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膨胀剂项目可行性建设方案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9" w:history="1">
        <w:r>
          <w:rPr>
            <w:rFonts w:ascii="仿宋" w:eastAsia="仿宋" w:hAnsi="仿宋" w:cs="仿宋" w:hint="eastAsia"/>
            <w:lang w:eastAsia="zh-CN"/>
          </w:rPr>
          <w:t>前言</w:t>
        </w:r>
        <w:r>
          <w:tab/>
        </w:r>
        <w:r>
          <w:fldChar w:fldCharType="begin"/>
        </w:r>
        <w:r>
          <w:instrText xml:space="preserve"> PAGEREF _Toc11449 \h </w:instrText>
        </w:r>
        <w:r>
          <w:fldChar w:fldCharType="separate"/>
        </w:r>
        <w:r>
          <w:t>3</w:t>
        </w:r>
        <w:r>
          <w:fldChar w:fldCharType="end"/>
        </w:r>
      </w:hyperlink>
    </w:p>
    <w:p>
      <w:pPr>
        <w:pStyle w:val="TOC1"/>
        <w:tabs>
          <w:tab w:val="right" w:leader="dot" w:pos="8306"/>
        </w:tabs>
      </w:pPr>
      <w:hyperlink w:anchor="_Toc18032" w:history="1">
        <w:r>
          <w:rPr>
            <w:rFonts w:ascii="仿宋" w:eastAsia="仿宋" w:hAnsi="仿宋" w:cs="仿宋" w:hint="eastAsia"/>
            <w:lang w:eastAsia="zh-CN"/>
          </w:rPr>
          <w:t>一、资源开发及综合利用分析</w:t>
        </w:r>
        <w:r>
          <w:tab/>
        </w:r>
        <w:r>
          <w:fldChar w:fldCharType="begin"/>
        </w:r>
        <w:r>
          <w:instrText xml:space="preserve"> PAGEREF _Toc18032 \h </w:instrText>
        </w:r>
        <w:r>
          <w:fldChar w:fldCharType="separate"/>
        </w:r>
        <w:r>
          <w:t>3</w:t>
        </w:r>
        <w:r>
          <w:fldChar w:fldCharType="end"/>
        </w:r>
      </w:hyperlink>
    </w:p>
    <w:p>
      <w:pPr>
        <w:pStyle w:val="TOC2"/>
        <w:tabs>
          <w:tab w:val="right" w:leader="dot" w:pos="8306"/>
        </w:tabs>
      </w:pPr>
      <w:hyperlink w:anchor="_Toc15175" w:history="1">
        <w:r>
          <w:rPr>
            <w:rFonts w:ascii="仿宋" w:eastAsia="仿宋" w:hAnsi="仿宋" w:cs="仿宋" w:hint="eastAsia"/>
            <w:lang w:eastAsia="zh-CN"/>
          </w:rPr>
          <w:t>(一)、资源开发方案</w:t>
        </w:r>
        <w:r>
          <w:tab/>
        </w:r>
        <w:r>
          <w:fldChar w:fldCharType="begin"/>
        </w:r>
        <w:r>
          <w:instrText xml:space="preserve"> PAGEREF _Toc15175 \h </w:instrText>
        </w:r>
        <w:r>
          <w:fldChar w:fldCharType="separate"/>
        </w:r>
        <w:r>
          <w:t>3</w:t>
        </w:r>
        <w:r>
          <w:fldChar w:fldCharType="end"/>
        </w:r>
      </w:hyperlink>
    </w:p>
    <w:p>
      <w:pPr>
        <w:pStyle w:val="TOC2"/>
        <w:tabs>
          <w:tab w:val="right" w:leader="dot" w:pos="8306"/>
        </w:tabs>
      </w:pPr>
      <w:hyperlink w:anchor="_Toc11131" w:history="1">
        <w:r>
          <w:rPr>
            <w:rFonts w:ascii="仿宋" w:eastAsia="仿宋" w:hAnsi="仿宋" w:cs="仿宋" w:hint="eastAsia"/>
            <w:lang w:eastAsia="zh-CN"/>
          </w:rPr>
          <w:t>(二)、资源利用方案</w:t>
        </w:r>
        <w:r>
          <w:tab/>
        </w:r>
        <w:r>
          <w:fldChar w:fldCharType="begin"/>
        </w:r>
        <w:r>
          <w:instrText xml:space="preserve"> PAGEREF _Toc11131 \h </w:instrText>
        </w:r>
        <w:r>
          <w:fldChar w:fldCharType="separate"/>
        </w:r>
        <w:r>
          <w:t>4</w:t>
        </w:r>
        <w:r>
          <w:fldChar w:fldCharType="end"/>
        </w:r>
      </w:hyperlink>
    </w:p>
    <w:p>
      <w:pPr>
        <w:pStyle w:val="TOC2"/>
        <w:tabs>
          <w:tab w:val="right" w:leader="dot" w:pos="8306"/>
        </w:tabs>
      </w:pPr>
      <w:hyperlink w:anchor="_Toc28839" w:history="1">
        <w:r>
          <w:rPr>
            <w:rFonts w:ascii="仿宋" w:eastAsia="仿宋" w:hAnsi="仿宋" w:cs="仿宋" w:hint="eastAsia"/>
            <w:lang w:eastAsia="zh-CN"/>
          </w:rPr>
          <w:t>(三)、资源节约措施</w:t>
        </w:r>
        <w:r>
          <w:tab/>
        </w:r>
        <w:r>
          <w:fldChar w:fldCharType="begin"/>
        </w:r>
        <w:r>
          <w:instrText xml:space="preserve"> PAGEREF _Toc28839 \h </w:instrText>
        </w:r>
        <w:r>
          <w:fldChar w:fldCharType="separate"/>
        </w:r>
        <w:r>
          <w:t>5</w:t>
        </w:r>
        <w:r>
          <w:fldChar w:fldCharType="end"/>
        </w:r>
      </w:hyperlink>
    </w:p>
    <w:p>
      <w:pPr>
        <w:pStyle w:val="TOC1"/>
        <w:tabs>
          <w:tab w:val="right" w:leader="dot" w:pos="8306"/>
        </w:tabs>
      </w:pPr>
      <w:hyperlink w:anchor="_Toc6650" w:history="1">
        <w:r>
          <w:rPr>
            <w:rFonts w:ascii="仿宋" w:eastAsia="仿宋" w:hAnsi="仿宋" w:cs="仿宋" w:hint="eastAsia"/>
            <w:lang w:eastAsia="zh-CN"/>
          </w:rPr>
          <w:t>二、经济影响分析</w:t>
        </w:r>
        <w:r>
          <w:tab/>
        </w:r>
        <w:r>
          <w:fldChar w:fldCharType="begin"/>
        </w:r>
        <w:r>
          <w:instrText xml:space="preserve"> PAGEREF _Toc6650 \h </w:instrText>
        </w:r>
        <w:r>
          <w:fldChar w:fldCharType="separate"/>
        </w:r>
        <w:r>
          <w:t>6</w:t>
        </w:r>
        <w:r>
          <w:fldChar w:fldCharType="end"/>
        </w:r>
      </w:hyperlink>
    </w:p>
    <w:p>
      <w:pPr>
        <w:pStyle w:val="TOC2"/>
        <w:tabs>
          <w:tab w:val="right" w:leader="dot" w:pos="8306"/>
        </w:tabs>
      </w:pPr>
      <w:hyperlink w:anchor="_Toc17649" w:history="1">
        <w:r>
          <w:rPr>
            <w:rFonts w:ascii="仿宋" w:eastAsia="仿宋" w:hAnsi="仿宋" w:cs="仿宋" w:hint="eastAsia"/>
            <w:lang w:eastAsia="zh-CN"/>
          </w:rPr>
          <w:t>(一)、经济费用效益或费用效果分析</w:t>
        </w:r>
        <w:r>
          <w:tab/>
        </w:r>
        <w:r>
          <w:fldChar w:fldCharType="begin"/>
        </w:r>
        <w:r>
          <w:instrText xml:space="preserve"> PAGEREF _Toc17649 \h </w:instrText>
        </w:r>
        <w:r>
          <w:fldChar w:fldCharType="separate"/>
        </w:r>
        <w:r>
          <w:t>6</w:t>
        </w:r>
        <w:r>
          <w:fldChar w:fldCharType="end"/>
        </w:r>
      </w:hyperlink>
    </w:p>
    <w:p>
      <w:pPr>
        <w:pStyle w:val="TOC2"/>
        <w:tabs>
          <w:tab w:val="right" w:leader="dot" w:pos="8306"/>
        </w:tabs>
      </w:pPr>
      <w:hyperlink w:anchor="_Toc23278" w:history="1">
        <w:r>
          <w:rPr>
            <w:rFonts w:ascii="仿宋" w:eastAsia="仿宋" w:hAnsi="仿宋" w:cs="仿宋" w:hint="eastAsia"/>
            <w:lang w:eastAsia="zh-CN"/>
          </w:rPr>
          <w:t>(二)、行业影响分析</w:t>
        </w:r>
        <w:r>
          <w:tab/>
        </w:r>
        <w:r>
          <w:fldChar w:fldCharType="begin"/>
        </w:r>
        <w:r>
          <w:instrText xml:space="preserve"> PAGEREF _Toc23278 \h </w:instrText>
        </w:r>
        <w:r>
          <w:fldChar w:fldCharType="separate"/>
        </w:r>
        <w:r>
          <w:t>9</w:t>
        </w:r>
        <w:r>
          <w:fldChar w:fldCharType="end"/>
        </w:r>
      </w:hyperlink>
    </w:p>
    <w:p>
      <w:pPr>
        <w:pStyle w:val="TOC2"/>
        <w:tabs>
          <w:tab w:val="right" w:leader="dot" w:pos="8306"/>
        </w:tabs>
      </w:pPr>
      <w:hyperlink w:anchor="_Toc28990" w:history="1">
        <w:r>
          <w:rPr>
            <w:rFonts w:ascii="仿宋" w:eastAsia="仿宋" w:hAnsi="仿宋" w:cs="仿宋" w:hint="eastAsia"/>
            <w:lang w:eastAsia="zh-CN"/>
          </w:rPr>
          <w:t>(三)、区域经济影响分析</w:t>
        </w:r>
        <w:r>
          <w:tab/>
        </w:r>
        <w:r>
          <w:fldChar w:fldCharType="begin"/>
        </w:r>
        <w:r>
          <w:instrText xml:space="preserve"> PAGEREF _Toc28990 \h </w:instrText>
        </w:r>
        <w:r>
          <w:fldChar w:fldCharType="separate"/>
        </w:r>
        <w:r>
          <w:t>10</w:t>
        </w:r>
        <w:r>
          <w:fldChar w:fldCharType="end"/>
        </w:r>
      </w:hyperlink>
    </w:p>
    <w:p>
      <w:pPr>
        <w:pStyle w:val="TOC2"/>
        <w:tabs>
          <w:tab w:val="right" w:leader="dot" w:pos="8306"/>
        </w:tabs>
      </w:pPr>
      <w:hyperlink w:anchor="_Toc3748" w:history="1">
        <w:r>
          <w:rPr>
            <w:rFonts w:ascii="仿宋" w:eastAsia="仿宋" w:hAnsi="仿宋" w:cs="仿宋" w:hint="eastAsia"/>
            <w:lang w:eastAsia="zh-CN"/>
          </w:rPr>
          <w:t>(四)、宏观经济影响分析</w:t>
        </w:r>
        <w:r>
          <w:tab/>
        </w:r>
        <w:r>
          <w:fldChar w:fldCharType="begin"/>
        </w:r>
        <w:r>
          <w:instrText xml:space="preserve"> PAGEREF _Toc3748 \h </w:instrText>
        </w:r>
        <w:r>
          <w:fldChar w:fldCharType="separate"/>
        </w:r>
        <w:r>
          <w:t>11</w:t>
        </w:r>
        <w:r>
          <w:fldChar w:fldCharType="end"/>
        </w:r>
      </w:hyperlink>
    </w:p>
    <w:p>
      <w:pPr>
        <w:pStyle w:val="TOC1"/>
        <w:tabs>
          <w:tab w:val="right" w:leader="dot" w:pos="8306"/>
        </w:tabs>
      </w:pPr>
      <w:hyperlink w:anchor="_Toc6623" w:history="1">
        <w:r>
          <w:rPr>
            <w:rFonts w:ascii="仿宋" w:eastAsia="仿宋" w:hAnsi="仿宋" w:cs="仿宋" w:hint="eastAsia"/>
            <w:lang w:eastAsia="zh-CN"/>
          </w:rPr>
          <w:t>三、社会影响分析</w:t>
        </w:r>
        <w:r>
          <w:tab/>
        </w:r>
        <w:r>
          <w:fldChar w:fldCharType="begin"/>
        </w:r>
        <w:r>
          <w:instrText xml:space="preserve"> PAGEREF _Toc6623 \h </w:instrText>
        </w:r>
        <w:r>
          <w:fldChar w:fldCharType="separate"/>
        </w:r>
        <w:r>
          <w:t>13</w:t>
        </w:r>
        <w:r>
          <w:fldChar w:fldCharType="end"/>
        </w:r>
      </w:hyperlink>
    </w:p>
    <w:p>
      <w:pPr>
        <w:pStyle w:val="TOC2"/>
        <w:tabs>
          <w:tab w:val="right" w:leader="dot" w:pos="8306"/>
        </w:tabs>
      </w:pPr>
      <w:hyperlink w:anchor="_Toc153" w:history="1">
        <w:r>
          <w:rPr>
            <w:rFonts w:ascii="仿宋" w:eastAsia="仿宋" w:hAnsi="仿宋" w:cs="仿宋" w:hint="eastAsia"/>
            <w:lang w:eastAsia="zh-CN"/>
          </w:rPr>
          <w:t>(一)、社会影响效果分析</w:t>
        </w:r>
        <w:r>
          <w:tab/>
        </w:r>
        <w:r>
          <w:fldChar w:fldCharType="begin"/>
        </w:r>
        <w:r>
          <w:instrText xml:space="preserve"> PAGEREF _Toc153 \h </w:instrText>
        </w:r>
        <w:r>
          <w:fldChar w:fldCharType="separate"/>
        </w:r>
        <w:r>
          <w:t>13</w:t>
        </w:r>
        <w:r>
          <w:fldChar w:fldCharType="end"/>
        </w:r>
      </w:hyperlink>
    </w:p>
    <w:p>
      <w:pPr>
        <w:pStyle w:val="TOC2"/>
        <w:tabs>
          <w:tab w:val="right" w:leader="dot" w:pos="8306"/>
        </w:tabs>
      </w:pPr>
      <w:hyperlink w:anchor="_Toc23326" w:history="1">
        <w:r>
          <w:rPr>
            <w:rFonts w:ascii="仿宋" w:eastAsia="仿宋" w:hAnsi="仿宋" w:cs="仿宋" w:hint="eastAsia"/>
            <w:lang w:eastAsia="zh-CN"/>
          </w:rPr>
          <w:t>(二)、社会适应性分析</w:t>
        </w:r>
        <w:r>
          <w:tab/>
        </w:r>
        <w:r>
          <w:fldChar w:fldCharType="begin"/>
        </w:r>
        <w:r>
          <w:instrText xml:space="preserve"> PAGEREF _Toc23326 \h </w:instrText>
        </w:r>
        <w:r>
          <w:fldChar w:fldCharType="separate"/>
        </w:r>
        <w:r>
          <w:t>15</w:t>
        </w:r>
        <w:r>
          <w:fldChar w:fldCharType="end"/>
        </w:r>
      </w:hyperlink>
    </w:p>
    <w:p>
      <w:pPr>
        <w:pStyle w:val="TOC2"/>
        <w:tabs>
          <w:tab w:val="right" w:leader="dot" w:pos="8306"/>
        </w:tabs>
      </w:pPr>
      <w:hyperlink w:anchor="_Toc26532" w:history="1">
        <w:r>
          <w:rPr>
            <w:rFonts w:ascii="仿宋" w:eastAsia="仿宋" w:hAnsi="仿宋" w:cs="仿宋" w:hint="eastAsia"/>
            <w:lang w:eastAsia="zh-CN"/>
          </w:rPr>
          <w:t>(三)、社会风险及对策分析</w:t>
        </w:r>
        <w:r>
          <w:tab/>
        </w:r>
        <w:r>
          <w:fldChar w:fldCharType="begin"/>
        </w:r>
        <w:r>
          <w:instrText xml:space="preserve"> PAGEREF _Toc26532 \h </w:instrText>
        </w:r>
        <w:r>
          <w:fldChar w:fldCharType="separate"/>
        </w:r>
        <w:r>
          <w:t>17</w:t>
        </w:r>
        <w:r>
          <w:fldChar w:fldCharType="end"/>
        </w:r>
      </w:hyperlink>
    </w:p>
    <w:p>
      <w:pPr>
        <w:pStyle w:val="TOC1"/>
        <w:tabs>
          <w:tab w:val="right" w:leader="dot" w:pos="8306"/>
        </w:tabs>
      </w:pPr>
      <w:hyperlink w:anchor="_Toc21832" w:history="1">
        <w:r>
          <w:rPr>
            <w:rFonts w:ascii="仿宋" w:eastAsia="仿宋" w:hAnsi="仿宋" w:cs="仿宋" w:hint="eastAsia"/>
            <w:lang w:eastAsia="zh-CN"/>
          </w:rPr>
          <w:t>四、项目选址研究</w:t>
        </w:r>
        <w:r>
          <w:tab/>
        </w:r>
        <w:r>
          <w:fldChar w:fldCharType="begin"/>
        </w:r>
        <w:r>
          <w:instrText xml:space="preserve"> PAGEREF _Toc21832 \h </w:instrText>
        </w:r>
        <w:r>
          <w:fldChar w:fldCharType="separate"/>
        </w:r>
        <w:r>
          <w:t>20</w:t>
        </w:r>
        <w:r>
          <w:fldChar w:fldCharType="end"/>
        </w:r>
      </w:hyperlink>
    </w:p>
    <w:p>
      <w:pPr>
        <w:pStyle w:val="TOC2"/>
        <w:tabs>
          <w:tab w:val="right" w:leader="dot" w:pos="8306"/>
        </w:tabs>
      </w:pPr>
      <w:hyperlink w:anchor="_Toc23655" w:history="1">
        <w:r>
          <w:rPr>
            <w:rFonts w:ascii="仿宋" w:eastAsia="仿宋" w:hAnsi="仿宋" w:cs="仿宋" w:hint="eastAsia"/>
            <w:lang w:eastAsia="zh-CN"/>
          </w:rPr>
          <w:t>(一)、项目选址原则</w:t>
        </w:r>
        <w:r>
          <w:tab/>
        </w:r>
        <w:r>
          <w:fldChar w:fldCharType="begin"/>
        </w:r>
        <w:r>
          <w:instrText xml:space="preserve"> PAGEREF _Toc23655 \h </w:instrText>
        </w:r>
        <w:r>
          <w:fldChar w:fldCharType="separate"/>
        </w:r>
        <w:r>
          <w:t>20</w:t>
        </w:r>
        <w:r>
          <w:fldChar w:fldCharType="end"/>
        </w:r>
      </w:hyperlink>
    </w:p>
    <w:p>
      <w:pPr>
        <w:pStyle w:val="TOC2"/>
        <w:tabs>
          <w:tab w:val="right" w:leader="dot" w:pos="8306"/>
        </w:tabs>
      </w:pPr>
      <w:hyperlink w:anchor="_Toc31189" w:history="1">
        <w:r>
          <w:rPr>
            <w:rFonts w:ascii="仿宋" w:eastAsia="仿宋" w:hAnsi="仿宋" w:cs="仿宋" w:hint="eastAsia"/>
            <w:lang w:eastAsia="zh-CN"/>
          </w:rPr>
          <w:t>(二)、项目选址</w:t>
        </w:r>
        <w:r>
          <w:tab/>
        </w:r>
        <w:r>
          <w:fldChar w:fldCharType="begin"/>
        </w:r>
        <w:r>
          <w:instrText xml:space="preserve"> PAGEREF _Toc31189 \h </w:instrText>
        </w:r>
        <w:r>
          <w:fldChar w:fldCharType="separate"/>
        </w:r>
        <w:r>
          <w:t>23</w:t>
        </w:r>
        <w:r>
          <w:fldChar w:fldCharType="end"/>
        </w:r>
      </w:hyperlink>
    </w:p>
    <w:p>
      <w:pPr>
        <w:pStyle w:val="TOC2"/>
        <w:tabs>
          <w:tab w:val="right" w:leader="dot" w:pos="8306"/>
        </w:tabs>
      </w:pPr>
      <w:hyperlink w:anchor="_Toc24663" w:history="1">
        <w:r>
          <w:rPr>
            <w:rFonts w:ascii="仿宋" w:eastAsia="仿宋" w:hAnsi="仿宋" w:cs="仿宋" w:hint="eastAsia"/>
            <w:lang w:eastAsia="zh-CN"/>
          </w:rPr>
          <w:t>(三)、建设条件分析</w:t>
        </w:r>
        <w:r>
          <w:tab/>
        </w:r>
        <w:r>
          <w:fldChar w:fldCharType="begin"/>
        </w:r>
        <w:r>
          <w:instrText xml:space="preserve"> PAGEREF _Toc24663 \h </w:instrText>
        </w:r>
        <w:r>
          <w:fldChar w:fldCharType="separate"/>
        </w:r>
        <w:r>
          <w:t>25</w:t>
        </w:r>
        <w:r>
          <w:fldChar w:fldCharType="end"/>
        </w:r>
      </w:hyperlink>
    </w:p>
    <w:p>
      <w:pPr>
        <w:pStyle w:val="TOC2"/>
        <w:tabs>
          <w:tab w:val="right" w:leader="dot" w:pos="8306"/>
        </w:tabs>
      </w:pPr>
      <w:hyperlink w:anchor="_Toc10975" w:history="1">
        <w:r>
          <w:rPr>
            <w:rFonts w:ascii="仿宋" w:eastAsia="仿宋" w:hAnsi="仿宋" w:cs="仿宋" w:hint="eastAsia"/>
            <w:lang w:eastAsia="zh-CN"/>
          </w:rPr>
          <w:t>(四)、用地控制指标</w:t>
        </w:r>
        <w:r>
          <w:tab/>
        </w:r>
        <w:r>
          <w:fldChar w:fldCharType="begin"/>
        </w:r>
        <w:r>
          <w:instrText xml:space="preserve"> PAGEREF _Toc10975 \h </w:instrText>
        </w:r>
        <w:r>
          <w:fldChar w:fldCharType="separate"/>
        </w:r>
        <w:r>
          <w:t>27</w:t>
        </w:r>
        <w:r>
          <w:fldChar w:fldCharType="end"/>
        </w:r>
      </w:hyperlink>
    </w:p>
    <w:p>
      <w:pPr>
        <w:pStyle w:val="TOC2"/>
        <w:tabs>
          <w:tab w:val="right" w:leader="dot" w:pos="8306"/>
        </w:tabs>
      </w:pPr>
      <w:hyperlink w:anchor="_Toc25041" w:history="1">
        <w:r>
          <w:rPr>
            <w:rFonts w:ascii="仿宋" w:eastAsia="仿宋" w:hAnsi="仿宋" w:cs="仿宋" w:hint="eastAsia"/>
            <w:lang w:eastAsia="zh-CN"/>
          </w:rPr>
          <w:t>(五)、地总体要求</w:t>
        </w:r>
        <w:r>
          <w:tab/>
        </w:r>
        <w:r>
          <w:fldChar w:fldCharType="begin"/>
        </w:r>
        <w:r>
          <w:instrText xml:space="preserve"> PAGEREF _Toc25041 \h </w:instrText>
        </w:r>
        <w:r>
          <w:fldChar w:fldCharType="separate"/>
        </w:r>
        <w:r>
          <w:t>28</w:t>
        </w:r>
        <w:r>
          <w:fldChar w:fldCharType="end"/>
        </w:r>
      </w:hyperlink>
    </w:p>
    <w:p>
      <w:pPr>
        <w:pStyle w:val="TOC2"/>
        <w:tabs>
          <w:tab w:val="right" w:leader="dot" w:pos="8306"/>
        </w:tabs>
      </w:pPr>
      <w:hyperlink w:anchor="_Toc1867" w:history="1">
        <w:r>
          <w:rPr>
            <w:rFonts w:ascii="仿宋" w:eastAsia="仿宋" w:hAnsi="仿宋" w:cs="仿宋" w:hint="eastAsia"/>
            <w:lang w:eastAsia="zh-CN"/>
          </w:rPr>
          <w:t>(六)、节约用地措施</w:t>
        </w:r>
        <w:r>
          <w:tab/>
        </w:r>
        <w:r>
          <w:fldChar w:fldCharType="begin"/>
        </w:r>
        <w:r>
          <w:instrText xml:space="preserve"> PAGEREF _Toc1867 \h </w:instrText>
        </w:r>
        <w:r>
          <w:fldChar w:fldCharType="separate"/>
        </w:r>
        <w:r>
          <w:t>29</w:t>
        </w:r>
        <w:r>
          <w:fldChar w:fldCharType="end"/>
        </w:r>
      </w:hyperlink>
    </w:p>
    <w:p>
      <w:pPr>
        <w:pStyle w:val="TOC2"/>
        <w:tabs>
          <w:tab w:val="right" w:leader="dot" w:pos="8306"/>
        </w:tabs>
      </w:pPr>
      <w:hyperlink w:anchor="_Toc19997" w:history="1">
        <w:r>
          <w:rPr>
            <w:rFonts w:ascii="仿宋" w:eastAsia="仿宋" w:hAnsi="仿宋" w:cs="仿宋" w:hint="eastAsia"/>
            <w:lang w:eastAsia="zh-CN"/>
          </w:rPr>
          <w:t>(七)、选址综合评价</w:t>
        </w:r>
        <w:r>
          <w:tab/>
        </w:r>
        <w:r>
          <w:fldChar w:fldCharType="begin"/>
        </w:r>
        <w:r>
          <w:instrText xml:space="preserve"> PAGEREF _Toc19997 \h </w:instrText>
        </w:r>
        <w:r>
          <w:fldChar w:fldCharType="separate"/>
        </w:r>
        <w:r>
          <w:t>31</w:t>
        </w:r>
        <w:r>
          <w:fldChar w:fldCharType="end"/>
        </w:r>
      </w:hyperlink>
    </w:p>
    <w:p>
      <w:pPr>
        <w:pStyle w:val="TOC1"/>
        <w:tabs>
          <w:tab w:val="right" w:leader="dot" w:pos="8306"/>
        </w:tabs>
      </w:pPr>
      <w:hyperlink w:anchor="_Toc20822" w:history="1">
        <w:r>
          <w:rPr>
            <w:rFonts w:ascii="仿宋" w:eastAsia="仿宋" w:hAnsi="仿宋" w:cs="仿宋" w:hint="eastAsia"/>
            <w:lang w:eastAsia="zh-CN"/>
          </w:rPr>
          <w:t>五、建设风险评估分析</w:t>
        </w:r>
        <w:r>
          <w:tab/>
        </w:r>
        <w:r>
          <w:fldChar w:fldCharType="begin"/>
        </w:r>
        <w:r>
          <w:instrText xml:space="preserve"> PAGEREF _Toc20822 \h </w:instrText>
        </w:r>
        <w:r>
          <w:fldChar w:fldCharType="separate"/>
        </w:r>
        <w:r>
          <w:t>32</w:t>
        </w:r>
        <w:r>
          <w:fldChar w:fldCharType="end"/>
        </w:r>
      </w:hyperlink>
    </w:p>
    <w:p>
      <w:pPr>
        <w:pStyle w:val="TOC2"/>
        <w:tabs>
          <w:tab w:val="right" w:leader="dot" w:pos="8306"/>
        </w:tabs>
      </w:pPr>
      <w:hyperlink w:anchor="_Toc2129" w:history="1">
        <w:r>
          <w:rPr>
            <w:rFonts w:ascii="仿宋" w:eastAsia="仿宋" w:hAnsi="仿宋" w:cs="仿宋" w:hint="eastAsia"/>
            <w:lang w:eastAsia="zh-CN"/>
          </w:rPr>
          <w:t>(一)、政策风险分析</w:t>
        </w:r>
        <w:r>
          <w:tab/>
        </w:r>
        <w:r>
          <w:fldChar w:fldCharType="begin"/>
        </w:r>
        <w:r>
          <w:instrText xml:space="preserve"> PAGEREF _Toc2129 \h </w:instrText>
        </w:r>
        <w:r>
          <w:fldChar w:fldCharType="separate"/>
        </w:r>
        <w:r>
          <w:t>32</w:t>
        </w:r>
        <w:r>
          <w:fldChar w:fldCharType="end"/>
        </w:r>
      </w:hyperlink>
    </w:p>
    <w:p>
      <w:pPr>
        <w:pStyle w:val="TOC2"/>
        <w:tabs>
          <w:tab w:val="right" w:leader="dot" w:pos="8306"/>
        </w:tabs>
      </w:pPr>
      <w:hyperlink w:anchor="_Toc2654" w:history="1">
        <w:r>
          <w:rPr>
            <w:rFonts w:ascii="仿宋" w:eastAsia="仿宋" w:hAnsi="仿宋" w:cs="仿宋" w:hint="eastAsia"/>
            <w:lang w:eastAsia="zh-CN"/>
          </w:rPr>
          <w:t>(二)、社会风险分析</w:t>
        </w:r>
        <w:r>
          <w:tab/>
        </w:r>
        <w:r>
          <w:fldChar w:fldCharType="begin"/>
        </w:r>
        <w:r>
          <w:instrText xml:space="preserve"> PAGEREF _Toc2654 \h </w:instrText>
        </w:r>
        <w:r>
          <w:fldChar w:fldCharType="separate"/>
        </w:r>
        <w:r>
          <w:t>33</w:t>
        </w:r>
        <w:r>
          <w:fldChar w:fldCharType="end"/>
        </w:r>
      </w:hyperlink>
    </w:p>
    <w:p>
      <w:pPr>
        <w:pStyle w:val="TOC2"/>
        <w:tabs>
          <w:tab w:val="right" w:leader="dot" w:pos="8306"/>
        </w:tabs>
      </w:pPr>
      <w:hyperlink w:anchor="_Toc5226" w:history="1">
        <w:r>
          <w:rPr>
            <w:rFonts w:ascii="仿宋" w:eastAsia="仿宋" w:hAnsi="仿宋" w:cs="仿宋" w:hint="eastAsia"/>
            <w:lang w:eastAsia="zh-CN"/>
          </w:rPr>
          <w:t>(三)、市场风险分析</w:t>
        </w:r>
        <w:r>
          <w:tab/>
        </w:r>
        <w:r>
          <w:fldChar w:fldCharType="begin"/>
        </w:r>
        <w:r>
          <w:instrText xml:space="preserve"> PAGEREF _Toc5226 \h </w:instrText>
        </w:r>
        <w:r>
          <w:fldChar w:fldCharType="separate"/>
        </w:r>
        <w:r>
          <w:t>35</w:t>
        </w:r>
        <w:r>
          <w:fldChar w:fldCharType="end"/>
        </w:r>
      </w:hyperlink>
    </w:p>
    <w:p>
      <w:pPr>
        <w:pStyle w:val="TOC2"/>
        <w:tabs>
          <w:tab w:val="right" w:leader="dot" w:pos="8306"/>
        </w:tabs>
      </w:pPr>
      <w:hyperlink w:anchor="_Toc30240" w:history="1">
        <w:r>
          <w:rPr>
            <w:rFonts w:ascii="仿宋" w:eastAsia="仿宋" w:hAnsi="仿宋" w:cs="仿宋" w:hint="eastAsia"/>
            <w:lang w:eastAsia="zh-CN"/>
          </w:rPr>
          <w:t>(四)、资金风险分析</w:t>
        </w:r>
        <w:r>
          <w:tab/>
        </w:r>
        <w:r>
          <w:fldChar w:fldCharType="begin"/>
        </w:r>
        <w:r>
          <w:instrText xml:space="preserve"> PAGEREF _Toc30240 \h </w:instrText>
        </w:r>
        <w:r>
          <w:fldChar w:fldCharType="separate"/>
        </w:r>
        <w:r>
          <w:t>35</w:t>
        </w:r>
        <w:r>
          <w:fldChar w:fldCharType="end"/>
        </w:r>
      </w:hyperlink>
    </w:p>
    <w:p>
      <w:pPr>
        <w:pStyle w:val="TOC2"/>
        <w:tabs>
          <w:tab w:val="right" w:leader="dot" w:pos="8306"/>
        </w:tabs>
      </w:pPr>
      <w:hyperlink w:anchor="_Toc26" w:history="1">
        <w:r>
          <w:rPr>
            <w:rFonts w:ascii="仿宋" w:eastAsia="仿宋" w:hAnsi="仿宋" w:cs="仿宋" w:hint="eastAsia"/>
            <w:lang w:eastAsia="zh-CN"/>
          </w:rPr>
          <w:t>(五)、技术风险分析</w:t>
        </w:r>
        <w:r>
          <w:tab/>
        </w:r>
        <w:r>
          <w:fldChar w:fldCharType="begin"/>
        </w:r>
        <w:r>
          <w:instrText xml:space="preserve"> PAGEREF _Toc26 \h </w:instrText>
        </w:r>
        <w:r>
          <w:fldChar w:fldCharType="separate"/>
        </w:r>
        <w:r>
          <w:t>36</w:t>
        </w:r>
        <w:r>
          <w:fldChar w:fldCharType="end"/>
        </w:r>
      </w:hyperlink>
    </w:p>
    <w:p>
      <w:pPr>
        <w:pStyle w:val="TOC2"/>
        <w:tabs>
          <w:tab w:val="right" w:leader="dot" w:pos="8306"/>
        </w:tabs>
      </w:pPr>
      <w:hyperlink w:anchor="_Toc2249" w:history="1">
        <w:r>
          <w:rPr>
            <w:rFonts w:ascii="仿宋" w:eastAsia="仿宋" w:hAnsi="仿宋" w:cs="仿宋" w:hint="eastAsia"/>
            <w:lang w:eastAsia="zh-CN"/>
          </w:rPr>
          <w:t>(六)、财务风险分析</w:t>
        </w:r>
        <w:r>
          <w:tab/>
        </w:r>
        <w:r>
          <w:fldChar w:fldCharType="begin"/>
        </w:r>
        <w:r>
          <w:instrText xml:space="preserve"> PAGEREF _Toc2249 \h </w:instrText>
        </w:r>
        <w:r>
          <w:fldChar w:fldCharType="separate"/>
        </w:r>
        <w:r>
          <w:t>38</w:t>
        </w:r>
        <w:r>
          <w:fldChar w:fldCharType="end"/>
        </w:r>
      </w:hyperlink>
    </w:p>
    <w:p>
      <w:pPr>
        <w:pStyle w:val="TOC2"/>
        <w:tabs>
          <w:tab w:val="right" w:leader="dot" w:pos="8306"/>
        </w:tabs>
      </w:pPr>
      <w:hyperlink w:anchor="_Toc7962" w:history="1">
        <w:r>
          <w:rPr>
            <w:rFonts w:ascii="仿宋" w:eastAsia="仿宋" w:hAnsi="仿宋" w:cs="仿宋" w:hint="eastAsia"/>
            <w:lang w:eastAsia="zh-CN"/>
          </w:rPr>
          <w:t>(七)、管理风险分析</w:t>
        </w:r>
        <w:r>
          <w:tab/>
        </w:r>
        <w:r>
          <w:fldChar w:fldCharType="begin"/>
        </w:r>
        <w:r>
          <w:instrText xml:space="preserve"> PAGEREF _Toc7962 \h </w:instrText>
        </w:r>
        <w:r>
          <w:fldChar w:fldCharType="separate"/>
        </w:r>
        <w:r>
          <w:t>39</w:t>
        </w:r>
        <w:r>
          <w:fldChar w:fldCharType="end"/>
        </w:r>
      </w:hyperlink>
    </w:p>
    <w:p>
      <w:pPr>
        <w:pStyle w:val="TOC2"/>
        <w:tabs>
          <w:tab w:val="right" w:leader="dot" w:pos="8306"/>
        </w:tabs>
      </w:pPr>
      <w:hyperlink w:anchor="_Toc7804" w:history="1">
        <w:r>
          <w:rPr>
            <w:rFonts w:ascii="仿宋" w:eastAsia="仿宋" w:hAnsi="仿宋" w:cs="仿宋" w:hint="eastAsia"/>
            <w:lang w:eastAsia="zh-CN"/>
          </w:rPr>
          <w:t>(八)、其它风险分析</w:t>
        </w:r>
        <w:r>
          <w:tab/>
        </w:r>
        <w:r>
          <w:fldChar w:fldCharType="begin"/>
        </w:r>
        <w:r>
          <w:instrText xml:space="preserve"> PAGEREF _Toc7804 \h </w:instrText>
        </w:r>
        <w:r>
          <w:fldChar w:fldCharType="separate"/>
        </w:r>
        <w:r>
          <w:t>41</w:t>
        </w:r>
        <w:r>
          <w:fldChar w:fldCharType="end"/>
        </w:r>
      </w:hyperlink>
    </w:p>
    <w:p>
      <w:pPr>
        <w:pStyle w:val="TOC2"/>
        <w:tabs>
          <w:tab w:val="right" w:leader="dot" w:pos="8306"/>
        </w:tabs>
      </w:pPr>
      <w:hyperlink w:anchor="_Toc7942" w:history="1">
        <w:r>
          <w:rPr>
            <w:rFonts w:ascii="仿宋" w:eastAsia="仿宋" w:hAnsi="仿宋" w:cs="仿宋" w:hint="eastAsia"/>
            <w:lang w:eastAsia="zh-CN"/>
          </w:rPr>
          <w:t>(九)、社会影响评估</w:t>
        </w:r>
        <w:r>
          <w:tab/>
        </w:r>
        <w:r>
          <w:fldChar w:fldCharType="begin"/>
        </w:r>
        <w:r>
          <w:instrText xml:space="preserve"> PAGEREF _Toc7942 \h </w:instrText>
        </w:r>
        <w:r>
          <w:fldChar w:fldCharType="separate"/>
        </w:r>
        <w:r>
          <w:t>42</w:t>
        </w:r>
        <w:r>
          <w:fldChar w:fldCharType="end"/>
        </w:r>
      </w:hyperlink>
    </w:p>
    <w:p>
      <w:pPr>
        <w:pStyle w:val="TOC1"/>
        <w:tabs>
          <w:tab w:val="right" w:leader="dot" w:pos="8306"/>
        </w:tabs>
      </w:pPr>
      <w:hyperlink w:anchor="_Toc4170" w:history="1">
        <w:r>
          <w:rPr>
            <w:rFonts w:ascii="仿宋" w:eastAsia="仿宋" w:hAnsi="仿宋" w:cs="仿宋" w:hint="eastAsia"/>
            <w:lang w:eastAsia="zh-CN"/>
          </w:rPr>
          <w:t>六、发展规划、产业政策和行业准入分析</w:t>
        </w:r>
        <w:r>
          <w:tab/>
        </w:r>
        <w:r>
          <w:fldChar w:fldCharType="begin"/>
        </w:r>
        <w:r>
          <w:instrText xml:space="preserve"> PAGEREF _Toc4170 \h </w:instrText>
        </w:r>
        <w:r>
          <w:fldChar w:fldCharType="separate"/>
        </w:r>
        <w:r>
          <w:t>44</w:t>
        </w:r>
        <w:r>
          <w:fldChar w:fldCharType="end"/>
        </w:r>
      </w:hyperlink>
    </w:p>
    <w:p>
      <w:pPr>
        <w:pStyle w:val="TOC2"/>
        <w:tabs>
          <w:tab w:val="right" w:leader="dot" w:pos="8306"/>
        </w:tabs>
      </w:pPr>
      <w:hyperlink w:anchor="_Toc22277" w:history="1">
        <w:r>
          <w:rPr>
            <w:rFonts w:ascii="仿宋" w:eastAsia="仿宋" w:hAnsi="仿宋" w:cs="仿宋" w:hint="eastAsia"/>
            <w:lang w:eastAsia="zh-CN"/>
          </w:rPr>
          <w:t>(一)、发展规划分析</w:t>
        </w:r>
        <w:r>
          <w:tab/>
        </w:r>
        <w:r>
          <w:fldChar w:fldCharType="begin"/>
        </w:r>
        <w:r>
          <w:instrText xml:space="preserve"> PAGEREF _Toc22277 \h </w:instrText>
        </w:r>
        <w:r>
          <w:fldChar w:fldCharType="separate"/>
        </w:r>
        <w:r>
          <w:t>44</w:t>
        </w:r>
        <w:r>
          <w:fldChar w:fldCharType="end"/>
        </w:r>
      </w:hyperlink>
    </w:p>
    <w:p>
      <w:pPr>
        <w:pStyle w:val="TOC2"/>
        <w:tabs>
          <w:tab w:val="right" w:leader="dot" w:pos="8306"/>
        </w:tabs>
      </w:pPr>
      <w:hyperlink w:anchor="_Toc6575" w:history="1">
        <w:r>
          <w:rPr>
            <w:rFonts w:ascii="仿宋" w:eastAsia="仿宋" w:hAnsi="仿宋" w:cs="仿宋" w:hint="eastAsia"/>
            <w:lang w:eastAsia="zh-CN"/>
          </w:rPr>
          <w:t>(二)、产业政策分析</w:t>
        </w:r>
        <w:r>
          <w:tab/>
        </w:r>
        <w:r>
          <w:fldChar w:fldCharType="begin"/>
        </w:r>
        <w:r>
          <w:instrText xml:space="preserve"> PAGEREF _Toc6575 \h </w:instrText>
        </w:r>
        <w:r>
          <w:fldChar w:fldCharType="separate"/>
        </w:r>
        <w:r>
          <w:t>46</w:t>
        </w:r>
        <w:r>
          <w:fldChar w:fldCharType="end"/>
        </w:r>
      </w:hyperlink>
    </w:p>
    <w:p>
      <w:pPr>
        <w:pStyle w:val="TOC2"/>
        <w:tabs>
          <w:tab w:val="right" w:leader="dot" w:pos="8306"/>
        </w:tabs>
      </w:pPr>
      <w:hyperlink w:anchor="_Toc6608" w:history="1">
        <w:r>
          <w:rPr>
            <w:rFonts w:ascii="仿宋" w:eastAsia="仿宋" w:hAnsi="仿宋" w:cs="仿宋" w:hint="eastAsia"/>
            <w:lang w:eastAsia="zh-CN"/>
          </w:rPr>
          <w:t>(三)、行业准入分析</w:t>
        </w:r>
        <w:r>
          <w:tab/>
        </w:r>
        <w:r>
          <w:fldChar w:fldCharType="begin"/>
        </w:r>
        <w:r>
          <w:instrText xml:space="preserve"> PAGEREF _Toc6608 \h </w:instrText>
        </w:r>
        <w:r>
          <w:fldChar w:fldCharType="separate"/>
        </w:r>
        <w:r>
          <w:t>48</w:t>
        </w:r>
        <w:r>
          <w:fldChar w:fldCharType="end"/>
        </w:r>
      </w:hyperlink>
    </w:p>
    <w:p>
      <w:pPr>
        <w:pStyle w:val="TOC1"/>
        <w:tabs>
          <w:tab w:val="right" w:leader="dot" w:pos="8306"/>
        </w:tabs>
      </w:pPr>
      <w:hyperlink w:anchor="_Toc23300" w:history="1">
        <w:r>
          <w:rPr>
            <w:rFonts w:ascii="仿宋" w:eastAsia="仿宋" w:hAnsi="仿宋" w:cs="仿宋" w:hint="eastAsia"/>
            <w:lang w:eastAsia="zh-CN"/>
          </w:rPr>
          <w:t>七、项目质量与标准</w:t>
        </w:r>
        <w:r>
          <w:tab/>
        </w:r>
        <w:r>
          <w:fldChar w:fldCharType="begin"/>
        </w:r>
        <w:r>
          <w:instrText xml:space="preserve"> PAGEREF _Toc23300 \h </w:instrText>
        </w:r>
        <w:r>
          <w:fldChar w:fldCharType="separate"/>
        </w:r>
        <w:r>
          <w:t>49</w:t>
        </w:r>
        <w:r>
          <w:fldChar w:fldCharType="end"/>
        </w:r>
      </w:hyperlink>
    </w:p>
    <w:p>
      <w:pPr>
        <w:pStyle w:val="TOC2"/>
        <w:tabs>
          <w:tab w:val="right" w:leader="dot" w:pos="8306"/>
        </w:tabs>
      </w:pPr>
      <w:hyperlink w:anchor="_Toc17620" w:history="1">
        <w:r>
          <w:rPr>
            <w:rFonts w:ascii="仿宋" w:eastAsia="仿宋" w:hAnsi="仿宋" w:cs="仿宋" w:hint="eastAsia"/>
            <w:lang w:eastAsia="zh-CN"/>
          </w:rPr>
          <w:t>(一)、质量保障体系</w:t>
        </w:r>
        <w:r>
          <w:tab/>
        </w:r>
        <w:r>
          <w:fldChar w:fldCharType="begin"/>
        </w:r>
        <w:r>
          <w:instrText xml:space="preserve"> PAGEREF _Toc17620 \h </w:instrText>
        </w:r>
        <w:r>
          <w:fldChar w:fldCharType="separate"/>
        </w:r>
        <w:r>
          <w:t>49</w:t>
        </w:r>
        <w:r>
          <w:fldChar w:fldCharType="end"/>
        </w:r>
      </w:hyperlink>
    </w:p>
    <w:p>
      <w:pPr>
        <w:pStyle w:val="TOC2"/>
        <w:tabs>
          <w:tab w:val="right" w:leader="dot" w:pos="8306"/>
        </w:tabs>
      </w:pPr>
      <w:hyperlink w:anchor="_Toc26768" w:history="1">
        <w:r>
          <w:rPr>
            <w:rFonts w:ascii="仿宋" w:eastAsia="仿宋" w:hAnsi="仿宋" w:cs="仿宋" w:hint="eastAsia"/>
            <w:lang w:eastAsia="zh-CN"/>
          </w:rPr>
          <w:t>(二)、标准化作业流程</w:t>
        </w:r>
        <w:r>
          <w:tab/>
        </w:r>
        <w:r>
          <w:fldChar w:fldCharType="begin"/>
        </w:r>
        <w:r>
          <w:instrText xml:space="preserve"> PAGEREF _Toc26768 \h </w:instrText>
        </w:r>
        <w:r>
          <w:fldChar w:fldCharType="separate"/>
        </w:r>
        <w:r>
          <w:t>50</w:t>
        </w:r>
        <w:r>
          <w:fldChar w:fldCharType="end"/>
        </w:r>
      </w:hyperlink>
    </w:p>
    <w:p>
      <w:pPr>
        <w:pStyle w:val="TOC2"/>
        <w:tabs>
          <w:tab w:val="right" w:leader="dot" w:pos="8306"/>
        </w:tabs>
      </w:pPr>
      <w:hyperlink w:anchor="_Toc23939" w:history="1">
        <w:r>
          <w:rPr>
            <w:rFonts w:ascii="仿宋" w:eastAsia="仿宋" w:hAnsi="仿宋" w:cs="仿宋" w:hint="eastAsia"/>
            <w:lang w:eastAsia="zh-CN"/>
          </w:rPr>
          <w:t>(三)、质量监控与评估</w:t>
        </w:r>
        <w:r>
          <w:tab/>
        </w:r>
        <w:r>
          <w:fldChar w:fldCharType="begin"/>
        </w:r>
        <w:r>
          <w:instrText xml:space="preserve"> PAGEREF _Toc23939 \h </w:instrText>
        </w:r>
        <w:r>
          <w:fldChar w:fldCharType="separate"/>
        </w:r>
        <w:r>
          <w:t>52</w:t>
        </w:r>
        <w:r>
          <w:fldChar w:fldCharType="end"/>
        </w:r>
      </w:hyperlink>
    </w:p>
    <w:p>
      <w:pPr>
        <w:pStyle w:val="TOC2"/>
        <w:tabs>
          <w:tab w:val="right" w:leader="dot" w:pos="8306"/>
        </w:tabs>
      </w:pPr>
      <w:hyperlink w:anchor="_Toc4898" w:history="1">
        <w:r>
          <w:rPr>
            <w:rFonts w:ascii="仿宋" w:eastAsia="仿宋" w:hAnsi="仿宋" w:cs="仿宋" w:hint="eastAsia"/>
            <w:lang w:eastAsia="zh-CN"/>
          </w:rPr>
          <w:t>(四)、质量改进计划</w:t>
        </w:r>
        <w:r>
          <w:tab/>
        </w:r>
        <w:r>
          <w:fldChar w:fldCharType="begin"/>
        </w:r>
        <w:r>
          <w:instrText xml:space="preserve"> PAGEREF _Toc4898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5" w:history="1">
        <w:r>
          <w:rPr>
            <w:rFonts w:ascii="仿宋" w:eastAsia="仿宋" w:hAnsi="仿宋" w:cs="仿宋" w:hint="eastAsia"/>
            <w:lang w:eastAsia="zh-CN"/>
          </w:rPr>
          <w:t>八、项目变更管理</w:t>
        </w:r>
        <w:r>
          <w:tab/>
        </w:r>
        <w:r>
          <w:fldChar w:fldCharType="begin"/>
        </w:r>
        <w:r>
          <w:instrText xml:space="preserve"> PAGEREF _Toc22035 \h </w:instrText>
        </w:r>
        <w:r>
          <w:fldChar w:fldCharType="separate"/>
        </w:r>
        <w:r>
          <w:t>54</w:t>
        </w:r>
        <w:r>
          <w:fldChar w:fldCharType="end"/>
        </w:r>
      </w:hyperlink>
    </w:p>
    <w:p>
      <w:pPr>
        <w:pStyle w:val="TOC2"/>
        <w:tabs>
          <w:tab w:val="right" w:leader="dot" w:pos="8306"/>
        </w:tabs>
      </w:pPr>
      <w:hyperlink w:anchor="_Toc15946" w:history="1">
        <w:r>
          <w:rPr>
            <w:rFonts w:ascii="仿宋" w:eastAsia="仿宋" w:hAnsi="仿宋" w:cs="仿宋" w:hint="eastAsia"/>
            <w:lang w:eastAsia="zh-CN"/>
          </w:rPr>
          <w:t>(一)、变更控制流程</w:t>
        </w:r>
        <w:r>
          <w:tab/>
        </w:r>
        <w:r>
          <w:fldChar w:fldCharType="begin"/>
        </w:r>
        <w:r>
          <w:instrText xml:space="preserve"> PAGEREF _Toc15946 \h </w:instrText>
        </w:r>
        <w:r>
          <w:fldChar w:fldCharType="separate"/>
        </w:r>
        <w:r>
          <w:t>54</w:t>
        </w:r>
        <w:r>
          <w:fldChar w:fldCharType="end"/>
        </w:r>
      </w:hyperlink>
    </w:p>
    <w:p>
      <w:pPr>
        <w:pStyle w:val="TOC2"/>
        <w:tabs>
          <w:tab w:val="right" w:leader="dot" w:pos="8306"/>
        </w:tabs>
      </w:pPr>
      <w:hyperlink w:anchor="_Toc7474" w:history="1">
        <w:r>
          <w:rPr>
            <w:rFonts w:ascii="仿宋" w:eastAsia="仿宋" w:hAnsi="仿宋" w:cs="仿宋" w:hint="eastAsia"/>
            <w:lang w:eastAsia="zh-CN"/>
          </w:rPr>
          <w:t>(二)、影响评估与处理</w:t>
        </w:r>
        <w:r>
          <w:tab/>
        </w:r>
        <w:r>
          <w:fldChar w:fldCharType="begin"/>
        </w:r>
        <w:r>
          <w:instrText xml:space="preserve"> PAGEREF _Toc7474 \h </w:instrText>
        </w:r>
        <w:r>
          <w:fldChar w:fldCharType="separate"/>
        </w:r>
        <w:r>
          <w:t>55</w:t>
        </w:r>
        <w:r>
          <w:fldChar w:fldCharType="end"/>
        </w:r>
      </w:hyperlink>
    </w:p>
    <w:p>
      <w:pPr>
        <w:pStyle w:val="TOC2"/>
        <w:tabs>
          <w:tab w:val="right" w:leader="dot" w:pos="8306"/>
        </w:tabs>
      </w:pPr>
      <w:hyperlink w:anchor="_Toc31165" w:history="1">
        <w:r>
          <w:rPr>
            <w:rFonts w:ascii="仿宋" w:eastAsia="仿宋" w:hAnsi="仿宋" w:cs="仿宋" w:hint="eastAsia"/>
            <w:lang w:eastAsia="zh-CN"/>
          </w:rPr>
          <w:t>(三)、变更记录与追踪</w:t>
        </w:r>
        <w:r>
          <w:tab/>
        </w:r>
        <w:r>
          <w:fldChar w:fldCharType="begin"/>
        </w:r>
        <w:r>
          <w:instrText xml:space="preserve"> PAGEREF _Toc31165 \h </w:instrText>
        </w:r>
        <w:r>
          <w:fldChar w:fldCharType="separate"/>
        </w:r>
        <w:r>
          <w:t>57</w:t>
        </w:r>
        <w:r>
          <w:fldChar w:fldCharType="end"/>
        </w:r>
      </w:hyperlink>
    </w:p>
    <w:p>
      <w:pPr>
        <w:pStyle w:val="TOC2"/>
        <w:tabs>
          <w:tab w:val="right" w:leader="dot" w:pos="8306"/>
        </w:tabs>
      </w:pPr>
      <w:hyperlink w:anchor="_Toc30855" w:history="1">
        <w:r>
          <w:rPr>
            <w:rFonts w:ascii="仿宋" w:eastAsia="仿宋" w:hAnsi="仿宋" w:cs="仿宋" w:hint="eastAsia"/>
            <w:lang w:eastAsia="zh-CN"/>
          </w:rPr>
          <w:t>(四)、变更管理策略</w:t>
        </w:r>
        <w:r>
          <w:tab/>
        </w:r>
        <w:r>
          <w:fldChar w:fldCharType="begin"/>
        </w:r>
        <w:r>
          <w:instrText xml:space="preserve"> PAGEREF _Toc30855 \h </w:instrText>
        </w:r>
        <w:r>
          <w:fldChar w:fldCharType="separate"/>
        </w:r>
        <w:r>
          <w:t>58</w:t>
        </w:r>
        <w:r>
          <w:fldChar w:fldCharType="end"/>
        </w:r>
      </w:hyperlink>
    </w:p>
    <w:p>
      <w:pPr>
        <w:pStyle w:val="TOC1"/>
        <w:tabs>
          <w:tab w:val="right" w:leader="dot" w:pos="8306"/>
        </w:tabs>
      </w:pPr>
      <w:hyperlink w:anchor="_Toc32350" w:history="1">
        <w:r>
          <w:rPr>
            <w:rFonts w:ascii="仿宋" w:eastAsia="仿宋" w:hAnsi="仿宋" w:cs="仿宋" w:hint="eastAsia"/>
            <w:lang w:eastAsia="zh-CN"/>
          </w:rPr>
          <w:t>九、技术创新与产业升级</w:t>
        </w:r>
        <w:r>
          <w:tab/>
        </w:r>
        <w:r>
          <w:fldChar w:fldCharType="begin"/>
        </w:r>
        <w:r>
          <w:instrText xml:space="preserve"> PAGEREF _Toc32350 \h </w:instrText>
        </w:r>
        <w:r>
          <w:fldChar w:fldCharType="separate"/>
        </w:r>
        <w:r>
          <w:t>60</w:t>
        </w:r>
        <w:r>
          <w:fldChar w:fldCharType="end"/>
        </w:r>
      </w:hyperlink>
    </w:p>
    <w:p>
      <w:pPr>
        <w:pStyle w:val="TOC2"/>
        <w:tabs>
          <w:tab w:val="right" w:leader="dot" w:pos="8306"/>
        </w:tabs>
      </w:pPr>
      <w:hyperlink w:anchor="_Toc26602" w:history="1">
        <w:r>
          <w:rPr>
            <w:rFonts w:ascii="仿宋" w:eastAsia="仿宋" w:hAnsi="仿宋" w:cs="仿宋" w:hint="eastAsia"/>
            <w:lang w:eastAsia="zh-CN"/>
          </w:rPr>
          <w:t>(一)、技术创新方向与目标</w:t>
        </w:r>
        <w:r>
          <w:tab/>
        </w:r>
        <w:r>
          <w:fldChar w:fldCharType="begin"/>
        </w:r>
        <w:r>
          <w:instrText xml:space="preserve"> PAGEREF _Toc26602 \h </w:instrText>
        </w:r>
        <w:r>
          <w:fldChar w:fldCharType="separate"/>
        </w:r>
        <w:r>
          <w:t>60</w:t>
        </w:r>
        <w:r>
          <w:fldChar w:fldCharType="end"/>
        </w:r>
      </w:hyperlink>
    </w:p>
    <w:p>
      <w:pPr>
        <w:pStyle w:val="TOC2"/>
        <w:tabs>
          <w:tab w:val="right" w:leader="dot" w:pos="8306"/>
        </w:tabs>
      </w:pPr>
      <w:hyperlink w:anchor="_Toc29951" w:history="1">
        <w:r>
          <w:rPr>
            <w:rFonts w:ascii="仿宋" w:eastAsia="仿宋" w:hAnsi="仿宋" w:cs="仿宋" w:hint="eastAsia"/>
            <w:lang w:eastAsia="zh-CN"/>
          </w:rPr>
          <w:t>(二)、产业升级路径与措施</w:t>
        </w:r>
        <w:r>
          <w:tab/>
        </w:r>
        <w:r>
          <w:fldChar w:fldCharType="begin"/>
        </w:r>
        <w:r>
          <w:instrText xml:space="preserve"> PAGEREF _Toc29951 \h </w:instrText>
        </w:r>
        <w:r>
          <w:fldChar w:fldCharType="separate"/>
        </w:r>
        <w:r>
          <w:t>61</w:t>
        </w:r>
        <w:r>
          <w:fldChar w:fldCharType="end"/>
        </w:r>
      </w:hyperlink>
    </w:p>
    <w:p>
      <w:pPr>
        <w:pStyle w:val="TOC1"/>
        <w:tabs>
          <w:tab w:val="right" w:leader="dot" w:pos="8306"/>
        </w:tabs>
      </w:pPr>
      <w:hyperlink w:anchor="_Toc32705" w:history="1">
        <w:r>
          <w:rPr>
            <w:rFonts w:ascii="仿宋" w:eastAsia="仿宋" w:hAnsi="仿宋" w:cs="仿宋" w:hint="eastAsia"/>
            <w:lang w:eastAsia="zh-CN"/>
          </w:rPr>
          <w:t>十、项目实施与管理方案</w:t>
        </w:r>
        <w:r>
          <w:tab/>
        </w:r>
        <w:r>
          <w:fldChar w:fldCharType="begin"/>
        </w:r>
        <w:r>
          <w:instrText xml:space="preserve"> PAGEREF _Toc32705 \h </w:instrText>
        </w:r>
        <w:r>
          <w:fldChar w:fldCharType="separate"/>
        </w:r>
        <w:r>
          <w:t>63</w:t>
        </w:r>
        <w:r>
          <w:fldChar w:fldCharType="end"/>
        </w:r>
      </w:hyperlink>
    </w:p>
    <w:p>
      <w:pPr>
        <w:pStyle w:val="TOC2"/>
        <w:tabs>
          <w:tab w:val="right" w:leader="dot" w:pos="8306"/>
        </w:tabs>
      </w:pPr>
      <w:hyperlink w:anchor="_Toc23527" w:history="1">
        <w:r>
          <w:rPr>
            <w:rFonts w:ascii="仿宋" w:eastAsia="仿宋" w:hAnsi="仿宋" w:cs="仿宋" w:hint="eastAsia"/>
            <w:lang w:eastAsia="zh-CN"/>
          </w:rPr>
          <w:t>(一)、项目实施计划</w:t>
        </w:r>
        <w:r>
          <w:tab/>
        </w:r>
        <w:r>
          <w:fldChar w:fldCharType="begin"/>
        </w:r>
        <w:r>
          <w:instrText xml:space="preserve"> PAGEREF _Toc23527 \h </w:instrText>
        </w:r>
        <w:r>
          <w:fldChar w:fldCharType="separate"/>
        </w:r>
        <w:r>
          <w:t>63</w:t>
        </w:r>
        <w:r>
          <w:fldChar w:fldCharType="end"/>
        </w:r>
      </w:hyperlink>
    </w:p>
    <w:p>
      <w:pPr>
        <w:pStyle w:val="TOC2"/>
        <w:tabs>
          <w:tab w:val="right" w:leader="dot" w:pos="8306"/>
        </w:tabs>
      </w:pPr>
      <w:hyperlink w:anchor="_Toc23269" w:history="1">
        <w:r>
          <w:rPr>
            <w:rFonts w:ascii="仿宋" w:eastAsia="仿宋" w:hAnsi="仿宋" w:cs="仿宋" w:hint="eastAsia"/>
            <w:lang w:eastAsia="zh-CN"/>
          </w:rPr>
          <w:t>(二)、项目组织机构与职责</w:t>
        </w:r>
        <w:r>
          <w:tab/>
        </w:r>
        <w:r>
          <w:fldChar w:fldCharType="begin"/>
        </w:r>
        <w:r>
          <w:instrText xml:space="preserve"> PAGEREF _Toc23269 \h </w:instrText>
        </w:r>
        <w:r>
          <w:fldChar w:fldCharType="separate"/>
        </w:r>
        <w:r>
          <w:t>64</w:t>
        </w:r>
        <w:r>
          <w:fldChar w:fldCharType="end"/>
        </w:r>
      </w:hyperlink>
    </w:p>
    <w:p>
      <w:pPr>
        <w:pStyle w:val="TOC2"/>
        <w:tabs>
          <w:tab w:val="right" w:leader="dot" w:pos="8306"/>
        </w:tabs>
      </w:pPr>
      <w:hyperlink w:anchor="_Toc18825" w:history="1">
        <w:r>
          <w:rPr>
            <w:rFonts w:ascii="仿宋" w:eastAsia="仿宋" w:hAnsi="仿宋" w:cs="仿宋" w:hint="eastAsia"/>
            <w:lang w:eastAsia="zh-CN"/>
          </w:rPr>
          <w:t>(三)、项目管理与监控体系</w:t>
        </w:r>
        <w:r>
          <w:tab/>
        </w:r>
        <w:r>
          <w:fldChar w:fldCharType="begin"/>
        </w:r>
        <w:r>
          <w:instrText xml:space="preserve"> PAGEREF _Toc18825 \h </w:instrText>
        </w:r>
        <w:r>
          <w:fldChar w:fldCharType="separate"/>
        </w:r>
        <w:r>
          <w:t>67</w:t>
        </w:r>
        <w:r>
          <w:fldChar w:fldCharType="end"/>
        </w:r>
      </w:hyperlink>
    </w:p>
    <w:p>
      <w:pPr>
        <w:pStyle w:val="TOC1"/>
        <w:tabs>
          <w:tab w:val="right" w:leader="dot" w:pos="8306"/>
        </w:tabs>
      </w:pPr>
      <w:hyperlink w:anchor="_Toc2291" w:history="1">
        <w:r>
          <w:rPr>
            <w:rFonts w:ascii="仿宋" w:eastAsia="仿宋" w:hAnsi="仿宋" w:cs="仿宋" w:hint="eastAsia"/>
            <w:lang w:eastAsia="zh-CN"/>
          </w:rPr>
          <w:t>十一、环境保护与治理方案</w:t>
        </w:r>
        <w:r>
          <w:tab/>
        </w:r>
        <w:r>
          <w:fldChar w:fldCharType="begin"/>
        </w:r>
        <w:r>
          <w:instrText xml:space="preserve"> PAGEREF _Toc2291 \h </w:instrText>
        </w:r>
        <w:r>
          <w:fldChar w:fldCharType="separate"/>
        </w:r>
        <w:r>
          <w:t>68</w:t>
        </w:r>
        <w:r>
          <w:fldChar w:fldCharType="end"/>
        </w:r>
      </w:hyperlink>
    </w:p>
    <w:p>
      <w:pPr>
        <w:pStyle w:val="TOC2"/>
        <w:tabs>
          <w:tab w:val="right" w:leader="dot" w:pos="8306"/>
        </w:tabs>
      </w:pPr>
      <w:hyperlink w:anchor="_Toc32290" w:history="1">
        <w:r>
          <w:rPr>
            <w:rFonts w:ascii="仿宋" w:eastAsia="仿宋" w:hAnsi="仿宋" w:cs="仿宋" w:hint="eastAsia"/>
            <w:lang w:eastAsia="zh-CN"/>
          </w:rPr>
          <w:t>(一)、项目环境影响评估</w:t>
        </w:r>
        <w:r>
          <w:tab/>
        </w:r>
        <w:r>
          <w:fldChar w:fldCharType="begin"/>
        </w:r>
        <w:r>
          <w:instrText xml:space="preserve"> PAGEREF _Toc32290 \h </w:instrText>
        </w:r>
        <w:r>
          <w:fldChar w:fldCharType="separate"/>
        </w:r>
        <w:r>
          <w:t>68</w:t>
        </w:r>
        <w:r>
          <w:fldChar w:fldCharType="end"/>
        </w:r>
      </w:hyperlink>
    </w:p>
    <w:p>
      <w:pPr>
        <w:pStyle w:val="TOC2"/>
        <w:tabs>
          <w:tab w:val="right" w:leader="dot" w:pos="8306"/>
        </w:tabs>
      </w:pPr>
      <w:hyperlink w:anchor="_Toc17408" w:history="1">
        <w:r>
          <w:rPr>
            <w:rFonts w:ascii="仿宋" w:eastAsia="仿宋" w:hAnsi="仿宋" w:cs="仿宋" w:hint="eastAsia"/>
            <w:lang w:eastAsia="zh-CN"/>
          </w:rPr>
          <w:t>(二)、环境保护措施与治理方案</w:t>
        </w:r>
        <w:r>
          <w:tab/>
        </w:r>
        <w:r>
          <w:fldChar w:fldCharType="begin"/>
        </w:r>
        <w:r>
          <w:instrText xml:space="preserve"> PAGEREF _Toc17408 \h </w:instrText>
        </w:r>
        <w:r>
          <w:fldChar w:fldCharType="separate"/>
        </w:r>
        <w:r>
          <w:t>69</w:t>
        </w:r>
        <w:r>
          <w:fldChar w:fldCharType="end"/>
        </w:r>
      </w:hyperlink>
    </w:p>
    <w:p>
      <w:pPr>
        <w:pStyle w:val="TOC1"/>
        <w:tabs>
          <w:tab w:val="right" w:leader="dot" w:pos="8306"/>
        </w:tabs>
      </w:pPr>
      <w:hyperlink w:anchor="_Toc787" w:history="1">
        <w:r>
          <w:rPr>
            <w:rFonts w:ascii="仿宋" w:eastAsia="仿宋" w:hAnsi="仿宋" w:cs="仿宋" w:hint="eastAsia"/>
            <w:lang w:eastAsia="zh-CN"/>
          </w:rPr>
          <w:t>十二、客户关系管理与市场拓展</w:t>
        </w:r>
        <w:r>
          <w:tab/>
        </w:r>
        <w:r>
          <w:fldChar w:fldCharType="begin"/>
        </w:r>
        <w:r>
          <w:instrText xml:space="preserve"> PAGEREF _Toc787 \h </w:instrText>
        </w:r>
        <w:r>
          <w:fldChar w:fldCharType="separate"/>
        </w:r>
        <w:r>
          <w:t>69</w:t>
        </w:r>
        <w:r>
          <w:fldChar w:fldCharType="end"/>
        </w:r>
      </w:hyperlink>
    </w:p>
    <w:p>
      <w:pPr>
        <w:pStyle w:val="TOC2"/>
        <w:tabs>
          <w:tab w:val="right" w:leader="dot" w:pos="8306"/>
        </w:tabs>
      </w:pPr>
      <w:hyperlink w:anchor="_Toc20739" w:history="1">
        <w:r>
          <w:rPr>
            <w:rFonts w:ascii="仿宋" w:eastAsia="仿宋" w:hAnsi="仿宋" w:cs="仿宋" w:hint="eastAsia"/>
            <w:lang w:eastAsia="zh-CN"/>
          </w:rPr>
          <w:t>(一)、客户关系管理策略</w:t>
        </w:r>
        <w:r>
          <w:tab/>
        </w:r>
        <w:r>
          <w:fldChar w:fldCharType="begin"/>
        </w:r>
        <w:r>
          <w:instrText xml:space="preserve"> PAGEREF _Toc20739 \h </w:instrText>
        </w:r>
        <w:r>
          <w:fldChar w:fldCharType="separate"/>
        </w:r>
        <w:r>
          <w:t>69</w:t>
        </w:r>
        <w:r>
          <w:fldChar w:fldCharType="end"/>
        </w:r>
      </w:hyperlink>
    </w:p>
    <w:p>
      <w:pPr>
        <w:pStyle w:val="TOC2"/>
        <w:tabs>
          <w:tab w:val="right" w:leader="dot" w:pos="8306"/>
        </w:tabs>
      </w:pPr>
      <w:hyperlink w:anchor="_Toc20013" w:history="1">
        <w:r>
          <w:rPr>
            <w:rFonts w:ascii="仿宋" w:eastAsia="仿宋" w:hAnsi="仿宋" w:cs="仿宋" w:hint="eastAsia"/>
            <w:lang w:eastAsia="zh-CN"/>
          </w:rPr>
          <w:t>(二)、市场拓展方案</w:t>
        </w:r>
        <w:r>
          <w:tab/>
        </w:r>
        <w:r>
          <w:fldChar w:fldCharType="begin"/>
        </w:r>
        <w:r>
          <w:instrText xml:space="preserve"> PAGEREF _Toc20013 \h </w:instrText>
        </w:r>
        <w:r>
          <w:fldChar w:fldCharType="separate"/>
        </w:r>
        <w:r>
          <w:t>71</w:t>
        </w:r>
        <w:r>
          <w:fldChar w:fldCharType="end"/>
        </w:r>
      </w:hyperlink>
    </w:p>
    <w:p>
      <w:pPr>
        <w:pStyle w:val="TOC1"/>
        <w:tabs>
          <w:tab w:val="right" w:leader="dot" w:pos="8306"/>
        </w:tabs>
      </w:pPr>
      <w:hyperlink w:anchor="_Toc18543" w:history="1">
        <w:r>
          <w:rPr>
            <w:rFonts w:ascii="仿宋" w:eastAsia="仿宋" w:hAnsi="仿宋" w:cs="仿宋" w:hint="eastAsia"/>
            <w:lang w:eastAsia="zh-CN"/>
          </w:rPr>
          <w:t>十三、产业协同与集群发展</w:t>
        </w:r>
        <w:r>
          <w:tab/>
        </w:r>
        <w:r>
          <w:fldChar w:fldCharType="begin"/>
        </w:r>
        <w:r>
          <w:instrText xml:space="preserve"> PAGEREF _Toc18543 \h </w:instrText>
        </w:r>
        <w:r>
          <w:fldChar w:fldCharType="separate"/>
        </w:r>
        <w:r>
          <w:t>72</w:t>
        </w:r>
        <w:r>
          <w:fldChar w:fldCharType="end"/>
        </w:r>
      </w:hyperlink>
    </w:p>
    <w:p>
      <w:pPr>
        <w:pStyle w:val="TOC2"/>
        <w:tabs>
          <w:tab w:val="right" w:leader="dot" w:pos="8306"/>
        </w:tabs>
      </w:pPr>
      <w:hyperlink w:anchor="_Toc20562" w:history="1">
        <w:r>
          <w:rPr>
            <w:rFonts w:ascii="仿宋" w:eastAsia="仿宋" w:hAnsi="仿宋" w:cs="仿宋" w:hint="eastAsia"/>
            <w:lang w:eastAsia="zh-CN"/>
          </w:rPr>
          <w:t>(一)、产业协同机制建设</w:t>
        </w:r>
        <w:r>
          <w:tab/>
        </w:r>
        <w:r>
          <w:fldChar w:fldCharType="begin"/>
        </w:r>
        <w:r>
          <w:instrText xml:space="preserve"> PAGEREF _Toc20562 \h </w:instrText>
        </w:r>
        <w:r>
          <w:fldChar w:fldCharType="separate"/>
        </w:r>
        <w:r>
          <w:t>72</w:t>
        </w:r>
        <w:r>
          <w:fldChar w:fldCharType="end"/>
        </w:r>
      </w:hyperlink>
    </w:p>
    <w:p>
      <w:pPr>
        <w:pStyle w:val="TOC2"/>
        <w:tabs>
          <w:tab w:val="right" w:leader="dot" w:pos="8306"/>
        </w:tabs>
      </w:pPr>
      <w:hyperlink w:anchor="_Toc12510" w:history="1">
        <w:r>
          <w:rPr>
            <w:rFonts w:ascii="仿宋" w:eastAsia="仿宋" w:hAnsi="仿宋" w:cs="仿宋" w:hint="eastAsia"/>
            <w:lang w:eastAsia="zh-CN"/>
          </w:rPr>
          <w:t>(二)、产业集群培育与发展</w:t>
        </w:r>
        <w:r>
          <w:tab/>
        </w:r>
        <w:r>
          <w:fldChar w:fldCharType="begin"/>
        </w:r>
        <w:r>
          <w:instrText xml:space="preserve"> PAGEREF _Toc12510 \h </w:instrText>
        </w:r>
        <w:r>
          <w:fldChar w:fldCharType="separate"/>
        </w:r>
        <w:r>
          <w:t>73</w:t>
        </w:r>
        <w:r>
          <w:fldChar w:fldCharType="end"/>
        </w:r>
      </w:hyperlink>
    </w:p>
    <w:p>
      <w:pPr>
        <w:pStyle w:val="TOC1"/>
        <w:tabs>
          <w:tab w:val="right" w:leader="dot" w:pos="8306"/>
        </w:tabs>
      </w:pPr>
      <w:hyperlink w:anchor="_Toc21007" w:history="1">
        <w:r>
          <w:rPr>
            <w:rFonts w:ascii="仿宋" w:eastAsia="仿宋" w:hAnsi="仿宋" w:cs="仿宋" w:hint="eastAsia"/>
            <w:lang w:eastAsia="zh-CN"/>
          </w:rPr>
          <w:t>十四、人力资源管理与开发</w:t>
        </w:r>
        <w:r>
          <w:tab/>
        </w:r>
        <w:r>
          <w:fldChar w:fldCharType="begin"/>
        </w:r>
        <w:r>
          <w:instrText xml:space="preserve"> PAGEREF _Toc21007 \h </w:instrText>
        </w:r>
        <w:r>
          <w:fldChar w:fldCharType="separate"/>
        </w:r>
        <w:r>
          <w:t>74</w:t>
        </w:r>
        <w:r>
          <w:fldChar w:fldCharType="end"/>
        </w:r>
      </w:hyperlink>
    </w:p>
    <w:p>
      <w:pPr>
        <w:pStyle w:val="TOC2"/>
        <w:tabs>
          <w:tab w:val="right" w:leader="dot" w:pos="8306"/>
        </w:tabs>
      </w:pPr>
      <w:hyperlink w:anchor="_Toc25520" w:history="1">
        <w:r>
          <w:rPr>
            <w:rFonts w:ascii="仿宋" w:eastAsia="仿宋" w:hAnsi="仿宋" w:cs="仿宋" w:hint="eastAsia"/>
            <w:lang w:eastAsia="zh-CN"/>
          </w:rPr>
          <w:t>(一)、人力资源规划</w:t>
        </w:r>
        <w:r>
          <w:tab/>
        </w:r>
        <w:r>
          <w:fldChar w:fldCharType="begin"/>
        </w:r>
        <w:r>
          <w:instrText xml:space="preserve"> PAGEREF _Toc25520 \h </w:instrText>
        </w:r>
        <w:r>
          <w:fldChar w:fldCharType="separate"/>
        </w:r>
        <w:r>
          <w:t>74</w:t>
        </w:r>
        <w:r>
          <w:fldChar w:fldCharType="end"/>
        </w:r>
      </w:hyperlink>
    </w:p>
    <w:p>
      <w:pPr>
        <w:pStyle w:val="TOC2"/>
        <w:tabs>
          <w:tab w:val="right" w:leader="dot" w:pos="8306"/>
        </w:tabs>
      </w:pPr>
      <w:hyperlink w:anchor="_Toc22047" w:history="1">
        <w:r>
          <w:rPr>
            <w:rFonts w:ascii="仿宋" w:eastAsia="仿宋" w:hAnsi="仿宋" w:cs="仿宋" w:hint="eastAsia"/>
            <w:lang w:eastAsia="zh-CN"/>
          </w:rPr>
          <w:t>(二)、人力资源开发与培训</w:t>
        </w:r>
        <w:r>
          <w:tab/>
        </w:r>
        <w:r>
          <w:fldChar w:fldCharType="begin"/>
        </w:r>
        <w:r>
          <w:instrText xml:space="preserve"> PAGEREF _Toc22047 \h </w:instrText>
        </w:r>
        <w:r>
          <w:fldChar w:fldCharType="separate"/>
        </w:r>
        <w:r>
          <w:t>75</w:t>
        </w:r>
        <w:r>
          <w:fldChar w:fldCharType="end"/>
        </w:r>
      </w:hyperlink>
    </w:p>
    <w:p>
      <w:pPr>
        <w:pStyle w:val="TOC1"/>
        <w:tabs>
          <w:tab w:val="right" w:leader="dot" w:pos="8306"/>
        </w:tabs>
      </w:pPr>
      <w:hyperlink w:anchor="_Toc13327" w:history="1">
        <w:r>
          <w:rPr>
            <w:rFonts w:ascii="仿宋" w:eastAsia="仿宋" w:hAnsi="仿宋" w:cs="仿宋" w:hint="eastAsia"/>
            <w:lang w:eastAsia="zh-CN"/>
          </w:rPr>
          <w:t>十五、设施与设备管理</w:t>
        </w:r>
        <w:r>
          <w:tab/>
        </w:r>
        <w:r>
          <w:fldChar w:fldCharType="begin"/>
        </w:r>
        <w:r>
          <w:instrText xml:space="preserve"> PAGEREF _Toc13327 \h </w:instrText>
        </w:r>
        <w:r>
          <w:fldChar w:fldCharType="separate"/>
        </w:r>
        <w:r>
          <w:t>78</w:t>
        </w:r>
        <w:r>
          <w:fldChar w:fldCharType="end"/>
        </w:r>
      </w:hyperlink>
    </w:p>
    <w:p>
      <w:pPr>
        <w:pStyle w:val="TOC2"/>
        <w:tabs>
          <w:tab w:val="right" w:leader="dot" w:pos="8306"/>
        </w:tabs>
      </w:pPr>
      <w:hyperlink w:anchor="_Toc14585" w:history="1">
        <w:r>
          <w:rPr>
            <w:rFonts w:ascii="仿宋" w:eastAsia="仿宋" w:hAnsi="仿宋" w:cs="仿宋" w:hint="eastAsia"/>
            <w:lang w:eastAsia="zh-CN"/>
          </w:rPr>
          <w:t>(一)、设施规划与配置</w:t>
        </w:r>
        <w:r>
          <w:tab/>
        </w:r>
        <w:r>
          <w:fldChar w:fldCharType="begin"/>
        </w:r>
        <w:r>
          <w:instrText xml:space="preserve"> PAGEREF _Toc14585 \h </w:instrText>
        </w:r>
        <w:r>
          <w:fldChar w:fldCharType="separate"/>
        </w:r>
        <w:r>
          <w:t>78</w:t>
        </w:r>
        <w:r>
          <w:fldChar w:fldCharType="end"/>
        </w:r>
      </w:hyperlink>
    </w:p>
    <w:p>
      <w:pPr>
        <w:pStyle w:val="TOC2"/>
        <w:tabs>
          <w:tab w:val="right" w:leader="dot" w:pos="8306"/>
        </w:tabs>
      </w:pPr>
      <w:hyperlink w:anchor="_Toc21181" w:history="1">
        <w:r>
          <w:rPr>
            <w:rFonts w:ascii="仿宋" w:eastAsia="仿宋" w:hAnsi="仿宋" w:cs="仿宋" w:hint="eastAsia"/>
            <w:lang w:eastAsia="zh-CN"/>
          </w:rPr>
          <w:t>(二)、设备采购与维护管理</w:t>
        </w:r>
        <w:r>
          <w:tab/>
        </w:r>
        <w:r>
          <w:fldChar w:fldCharType="begin"/>
        </w:r>
        <w:r>
          <w:instrText xml:space="preserve"> PAGEREF _Toc21181 \h </w:instrText>
        </w:r>
        <w:r>
          <w:fldChar w:fldCharType="separate"/>
        </w:r>
        <w:r>
          <w:t>79</w:t>
        </w:r>
        <w:r>
          <w:fldChar w:fldCharType="end"/>
        </w:r>
      </w:hyperlink>
    </w:p>
    <w:p>
      <w:pPr>
        <w:pStyle w:val="TOC2"/>
        <w:tabs>
          <w:tab w:val="right" w:leader="dot" w:pos="8306"/>
        </w:tabs>
      </w:pPr>
      <w:hyperlink w:anchor="_Toc15829" w:history="1">
        <w:r>
          <w:rPr>
            <w:rFonts w:ascii="仿宋" w:eastAsia="仿宋" w:hAnsi="仿宋" w:cs="仿宋" w:hint="eastAsia"/>
            <w:lang w:eastAsia="zh-CN"/>
          </w:rPr>
          <w:t>(三)、设施设备升级策略</w:t>
        </w:r>
        <w:r>
          <w:tab/>
        </w:r>
        <w:r>
          <w:fldChar w:fldCharType="begin"/>
        </w:r>
        <w:r>
          <w:instrText xml:space="preserve"> PAGEREF _Toc15829 \h </w:instrText>
        </w:r>
        <w:r>
          <w:fldChar w:fldCharType="separate"/>
        </w:r>
        <w:r>
          <w:t>79</w:t>
        </w:r>
        <w:r>
          <w:fldChar w:fldCharType="end"/>
        </w:r>
      </w:hyperlink>
    </w:p>
    <w:p>
      <w:pPr>
        <w:pStyle w:val="TOC1"/>
        <w:tabs>
          <w:tab w:val="right" w:leader="dot" w:pos="8306"/>
        </w:tabs>
      </w:pPr>
      <w:hyperlink w:anchor="_Toc32144" w:history="1">
        <w:r>
          <w:rPr>
            <w:rFonts w:ascii="仿宋" w:eastAsia="仿宋" w:hAnsi="仿宋" w:cs="仿宋" w:hint="eastAsia"/>
            <w:lang w:eastAsia="zh-CN"/>
          </w:rPr>
          <w:t>十六、创新驱动与持续发展</w:t>
        </w:r>
        <w:r>
          <w:tab/>
        </w:r>
        <w:r>
          <w:fldChar w:fldCharType="begin"/>
        </w:r>
        <w:r>
          <w:instrText xml:space="preserve"> PAGEREF _Toc32144 \h </w:instrText>
        </w:r>
        <w:r>
          <w:fldChar w:fldCharType="separate"/>
        </w:r>
        <w:r>
          <w:t>80</w:t>
        </w:r>
        <w:r>
          <w:fldChar w:fldCharType="end"/>
        </w:r>
      </w:hyperlink>
    </w:p>
    <w:p>
      <w:pPr>
        <w:pStyle w:val="TOC2"/>
        <w:tabs>
          <w:tab w:val="right" w:leader="dot" w:pos="8306"/>
        </w:tabs>
      </w:pPr>
      <w:hyperlink w:anchor="_Toc31948" w:history="1">
        <w:r>
          <w:rPr>
            <w:rFonts w:ascii="仿宋" w:eastAsia="仿宋" w:hAnsi="仿宋" w:cs="仿宋" w:hint="eastAsia"/>
            <w:lang w:eastAsia="zh-CN"/>
          </w:rPr>
          <w:t>(一)、创新驱动战略实施</w:t>
        </w:r>
        <w:r>
          <w:tab/>
        </w:r>
        <w:r>
          <w:fldChar w:fldCharType="begin"/>
        </w:r>
        <w:r>
          <w:instrText xml:space="preserve"> PAGEREF _Toc31948 \h </w:instrText>
        </w:r>
        <w:r>
          <w:fldChar w:fldCharType="separate"/>
        </w:r>
        <w:r>
          <w:t>80</w:t>
        </w:r>
        <w:r>
          <w:fldChar w:fldCharType="end"/>
        </w:r>
      </w:hyperlink>
    </w:p>
    <w:p>
      <w:pPr>
        <w:pStyle w:val="TOC2"/>
        <w:tabs>
          <w:tab w:val="right" w:leader="dot" w:pos="8306"/>
        </w:tabs>
      </w:pPr>
      <w:hyperlink w:anchor="_Toc16262" w:history="1">
        <w:r>
          <w:rPr>
            <w:rFonts w:ascii="仿宋" w:eastAsia="仿宋" w:hAnsi="仿宋" w:cs="仿宋" w:hint="eastAsia"/>
            <w:lang w:eastAsia="zh-CN"/>
          </w:rPr>
          <w:t>(二)、持续发展路径探索</w:t>
        </w:r>
        <w:r>
          <w:tab/>
        </w:r>
        <w:r>
          <w:fldChar w:fldCharType="begin"/>
        </w:r>
        <w:r>
          <w:instrText xml:space="preserve"> PAGEREF _Toc16262 \h </w:instrText>
        </w:r>
        <w:r>
          <w:fldChar w:fldCharType="separate"/>
        </w:r>
        <w:r>
          <w:t>82</w:t>
        </w:r>
        <w:r>
          <w:fldChar w:fldCharType="end"/>
        </w:r>
      </w:hyperlink>
    </w:p>
    <w:p>
      <w:pPr>
        <w:pStyle w:val="TOC1"/>
        <w:tabs>
          <w:tab w:val="right" w:leader="dot" w:pos="8306"/>
        </w:tabs>
      </w:pPr>
      <w:hyperlink w:anchor="_Toc763" w:history="1">
        <w:r>
          <w:rPr>
            <w:rFonts w:ascii="仿宋" w:eastAsia="仿宋" w:hAnsi="仿宋" w:cs="仿宋" w:hint="eastAsia"/>
            <w:lang w:eastAsia="zh-CN"/>
          </w:rPr>
          <w:t>十七、知识产权管理与保护</w:t>
        </w:r>
        <w:r>
          <w:tab/>
        </w:r>
        <w:r>
          <w:fldChar w:fldCharType="begin"/>
        </w:r>
        <w:r>
          <w:instrText xml:space="preserve"> PAGEREF _Toc763 \h </w:instrText>
        </w:r>
        <w:r>
          <w:fldChar w:fldCharType="separate"/>
        </w:r>
        <w:r>
          <w:t>86</w:t>
        </w:r>
        <w:r>
          <w:fldChar w:fldCharType="end"/>
        </w:r>
      </w:hyperlink>
    </w:p>
    <w:p>
      <w:pPr>
        <w:pStyle w:val="TOC2"/>
        <w:tabs>
          <w:tab w:val="right" w:leader="dot" w:pos="8306"/>
        </w:tabs>
      </w:pPr>
      <w:hyperlink w:anchor="_Toc28383" w:history="1">
        <w:r>
          <w:rPr>
            <w:rFonts w:ascii="仿宋" w:eastAsia="仿宋" w:hAnsi="仿宋" w:cs="仿宋" w:hint="eastAsia"/>
            <w:lang w:eastAsia="zh-CN"/>
          </w:rPr>
          <w:t>(一)、知识产权管理体系建设</w:t>
        </w:r>
        <w:r>
          <w:tab/>
        </w:r>
        <w:r>
          <w:fldChar w:fldCharType="begin"/>
        </w:r>
        <w:r>
          <w:instrText xml:space="preserve"> PAGEREF _Toc28383 \h </w:instrText>
        </w:r>
        <w:r>
          <w:fldChar w:fldCharType="separate"/>
        </w:r>
        <w:r>
          <w:t>86</w:t>
        </w:r>
        <w:r>
          <w:fldChar w:fldCharType="end"/>
        </w:r>
      </w:hyperlink>
    </w:p>
    <w:p>
      <w:pPr>
        <w:pStyle w:val="TOC2"/>
        <w:tabs>
          <w:tab w:val="right" w:leader="dot" w:pos="8306"/>
        </w:tabs>
      </w:pPr>
      <w:hyperlink w:anchor="_Toc15578" w:history="1">
        <w:r>
          <w:rPr>
            <w:rFonts w:ascii="仿宋" w:eastAsia="仿宋" w:hAnsi="仿宋" w:cs="仿宋" w:hint="eastAsia"/>
            <w:lang w:eastAsia="zh-CN"/>
          </w:rPr>
          <w:t>(二)、知识产权保护措施</w:t>
        </w:r>
        <w:r>
          <w:tab/>
        </w:r>
        <w:r>
          <w:fldChar w:fldCharType="begin"/>
        </w:r>
        <w:r>
          <w:instrText xml:space="preserve"> PAGEREF _Toc15578 \h </w:instrText>
        </w:r>
        <w:r>
          <w:fldChar w:fldCharType="separate"/>
        </w:r>
        <w:r>
          <w:t>86</w:t>
        </w:r>
        <w:r>
          <w:fldChar w:fldCharType="end"/>
        </w:r>
      </w:hyperlink>
    </w:p>
    <w:p>
      <w:pPr>
        <w:pStyle w:val="TOC1"/>
        <w:tabs>
          <w:tab w:val="right" w:leader="dot" w:pos="8306"/>
        </w:tabs>
      </w:pPr>
      <w:hyperlink w:anchor="_Toc16542" w:history="1">
        <w:r>
          <w:rPr>
            <w:rFonts w:ascii="仿宋" w:eastAsia="仿宋" w:hAnsi="仿宋" w:cs="仿宋" w:hint="eastAsia"/>
            <w:lang w:eastAsia="zh-CN"/>
          </w:rPr>
          <w:t>十八、质量管理与控制</w:t>
        </w:r>
        <w:r>
          <w:tab/>
        </w:r>
        <w:r>
          <w:fldChar w:fldCharType="begin"/>
        </w:r>
        <w:r>
          <w:instrText xml:space="preserve"> PAGEREF _Toc16542 \h </w:instrText>
        </w:r>
        <w:r>
          <w:fldChar w:fldCharType="separate"/>
        </w:r>
        <w:r>
          <w:t>88</w:t>
        </w:r>
        <w:r>
          <w:fldChar w:fldCharType="end"/>
        </w:r>
      </w:hyperlink>
    </w:p>
    <w:p>
      <w:pPr>
        <w:pStyle w:val="TOC2"/>
        <w:tabs>
          <w:tab w:val="right" w:leader="dot" w:pos="8306"/>
        </w:tabs>
      </w:pPr>
      <w:hyperlink w:anchor="_Toc17443" w:history="1">
        <w:r>
          <w:rPr>
            <w:rFonts w:ascii="仿宋" w:eastAsia="仿宋" w:hAnsi="仿宋" w:cs="仿宋" w:hint="eastAsia"/>
            <w:lang w:eastAsia="zh-CN"/>
          </w:rPr>
          <w:t>(一)、质量管理体系建设</w:t>
        </w:r>
        <w:r>
          <w:tab/>
        </w:r>
        <w:r>
          <w:fldChar w:fldCharType="begin"/>
        </w:r>
        <w:r>
          <w:instrText xml:space="preserve"> PAGEREF _Toc17443 \h </w:instrText>
        </w:r>
        <w:r>
          <w:fldChar w:fldCharType="separate"/>
        </w:r>
        <w:r>
          <w:t>88</w:t>
        </w:r>
        <w:r>
          <w:fldChar w:fldCharType="end"/>
        </w:r>
      </w:hyperlink>
    </w:p>
    <w:p>
      <w:pPr>
        <w:pStyle w:val="TOC2"/>
        <w:tabs>
          <w:tab w:val="right" w:leader="dot" w:pos="8306"/>
        </w:tabs>
      </w:pPr>
      <w:hyperlink w:anchor="_Toc17749" w:history="1">
        <w:r>
          <w:rPr>
            <w:rFonts w:ascii="仿宋" w:eastAsia="仿宋" w:hAnsi="仿宋" w:cs="仿宋" w:hint="eastAsia"/>
            <w:lang w:eastAsia="zh-CN"/>
          </w:rPr>
          <w:t>(二)、质量控制措施</w:t>
        </w:r>
        <w:r>
          <w:tab/>
        </w:r>
        <w:r>
          <w:fldChar w:fldCharType="begin"/>
        </w:r>
        <w:r>
          <w:instrText xml:space="preserve"> PAGEREF _Toc17749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1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一、膨胀剂项目的技术资源开发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二、膨胀剂项目的人力资源管理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膨胀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三、膨胀剂项目的资金资源筹措与优化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膨胀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1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膨胀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膨胀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膨胀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膨胀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膨胀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智能技术的应用：膨胀剂项目将利用智能技术，如物联网（IoT）和大数据分析，来监控和优化资源使用。通过实时数据分析，项目可以更有效地管理能源消耗、减少原材料浪费，并提高生产过程的整体效率。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65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6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直接收益：假设膨胀剂项目的产品或服务年销售收入为XX万元。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27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若膨胀剂项目成功推广新型环保产品，比如采用可回收材料的包装，可能会激发消费者对可持续产品的需求。这种需求的增长可能迫使整个行业转向更环保的产品设计和生产方法。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99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74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https://d.book118.com/265234243243011102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01C8B"/>
    <w:rsid w:val="04A01C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23424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2024-01-24T08:40:00Z</dcterms:created>
  <dcterms:modified xsi:type="dcterms:W3CDTF">2024-01-24T08:41:24Z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F1E63F14B7B04AEABB45F2DCA6776CD3_11</vt:lpwstr>
  </property>
  <property fmtid="{D5CDD505-2E9C-101B-9397-08002B2CF9AE}" pid="3" name="KSOProductBuildVer">
    <vt:lpwstr>2052-12.1.0.16120</vt:lpwstr>
  </property>
</Properties>
</file>