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生化分析试剂相关行业公司成立方案及可行性研究报告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6" w:history="1">
        <w:r>
          <w:rPr>
            <w:rFonts w:ascii="仿宋" w:eastAsia="仿宋" w:hAnsi="仿宋" w:cs="仿宋" w:hint="eastAsia"/>
            <w:lang w:eastAsia="zh-CN"/>
          </w:rPr>
          <w:t>概论</w:t>
        </w:r>
        <w:r>
          <w:tab/>
        </w:r>
        <w:r>
          <w:fldChar w:fldCharType="begin"/>
        </w:r>
        <w:r>
          <w:instrText xml:space="preserve"> PAGEREF _Toc16656 \h </w:instrText>
        </w:r>
        <w:r>
          <w:fldChar w:fldCharType="separate"/>
        </w:r>
        <w:r>
          <w:t>3</w:t>
        </w:r>
        <w:r>
          <w:fldChar w:fldCharType="end"/>
        </w:r>
      </w:hyperlink>
    </w:p>
    <w:p>
      <w:pPr>
        <w:pStyle w:val="TOC1"/>
        <w:tabs>
          <w:tab w:val="right" w:leader="dot" w:pos="8306"/>
        </w:tabs>
      </w:pPr>
      <w:hyperlink w:anchor="_Toc32523" w:history="1">
        <w:r>
          <w:rPr>
            <w:rFonts w:ascii="仿宋" w:eastAsia="仿宋" w:hAnsi="仿宋" w:cs="仿宋" w:hint="eastAsia"/>
            <w:lang w:eastAsia="zh-CN"/>
          </w:rPr>
          <w:t>一、发展规划</w:t>
        </w:r>
        <w:r>
          <w:tab/>
        </w:r>
        <w:r>
          <w:fldChar w:fldCharType="begin"/>
        </w:r>
        <w:r>
          <w:instrText xml:space="preserve"> PAGEREF _Toc32523 \h </w:instrText>
        </w:r>
        <w:r>
          <w:fldChar w:fldCharType="separate"/>
        </w:r>
        <w:r>
          <w:t>3</w:t>
        </w:r>
        <w:r>
          <w:fldChar w:fldCharType="end"/>
        </w:r>
      </w:hyperlink>
    </w:p>
    <w:p>
      <w:pPr>
        <w:pStyle w:val="TOC2"/>
        <w:tabs>
          <w:tab w:val="right" w:leader="dot" w:pos="8306"/>
        </w:tabs>
      </w:pPr>
      <w:hyperlink w:anchor="_Toc7093" w:history="1">
        <w:r>
          <w:rPr>
            <w:rFonts w:ascii="仿宋" w:eastAsia="仿宋" w:hAnsi="仿宋" w:cs="仿宋" w:hint="eastAsia"/>
            <w:lang w:eastAsia="zh-CN"/>
          </w:rPr>
          <w:t>(一)、公司发展规划</w:t>
        </w:r>
        <w:r>
          <w:tab/>
        </w:r>
        <w:r>
          <w:fldChar w:fldCharType="begin"/>
        </w:r>
        <w:r>
          <w:instrText xml:space="preserve"> PAGEREF _Toc7093 \h </w:instrText>
        </w:r>
        <w:r>
          <w:fldChar w:fldCharType="separate"/>
        </w:r>
        <w:r>
          <w:t>3</w:t>
        </w:r>
        <w:r>
          <w:fldChar w:fldCharType="end"/>
        </w:r>
      </w:hyperlink>
    </w:p>
    <w:p>
      <w:pPr>
        <w:pStyle w:val="TOC2"/>
        <w:tabs>
          <w:tab w:val="right" w:leader="dot" w:pos="8306"/>
        </w:tabs>
      </w:pPr>
      <w:hyperlink w:anchor="_Toc10771" w:history="1">
        <w:r>
          <w:rPr>
            <w:rFonts w:ascii="仿宋" w:eastAsia="仿宋" w:hAnsi="仿宋" w:cs="仿宋" w:hint="eastAsia"/>
            <w:lang w:eastAsia="zh-CN"/>
          </w:rPr>
          <w:t>(二)、保障措施</w:t>
        </w:r>
        <w:r>
          <w:tab/>
        </w:r>
        <w:r>
          <w:fldChar w:fldCharType="begin"/>
        </w:r>
        <w:r>
          <w:instrText xml:space="preserve"> PAGEREF _Toc10771 \h </w:instrText>
        </w:r>
        <w:r>
          <w:fldChar w:fldCharType="separate"/>
        </w:r>
        <w:r>
          <w:t>4</w:t>
        </w:r>
        <w:r>
          <w:fldChar w:fldCharType="end"/>
        </w:r>
      </w:hyperlink>
    </w:p>
    <w:p>
      <w:pPr>
        <w:pStyle w:val="TOC1"/>
        <w:tabs>
          <w:tab w:val="right" w:leader="dot" w:pos="8306"/>
        </w:tabs>
      </w:pPr>
      <w:hyperlink w:anchor="_Toc22872" w:history="1">
        <w:r>
          <w:rPr>
            <w:rFonts w:ascii="仿宋" w:eastAsia="仿宋" w:hAnsi="仿宋" w:cs="仿宋" w:hint="eastAsia"/>
            <w:lang w:eastAsia="zh-CN"/>
          </w:rPr>
          <w:t>二、公司成立方案</w:t>
        </w:r>
        <w:r>
          <w:tab/>
        </w:r>
        <w:r>
          <w:fldChar w:fldCharType="begin"/>
        </w:r>
        <w:r>
          <w:instrText xml:space="preserve"> PAGEREF _Toc22872 \h </w:instrText>
        </w:r>
        <w:r>
          <w:fldChar w:fldCharType="separate"/>
        </w:r>
        <w:r>
          <w:t>9</w:t>
        </w:r>
        <w:r>
          <w:fldChar w:fldCharType="end"/>
        </w:r>
      </w:hyperlink>
    </w:p>
    <w:p>
      <w:pPr>
        <w:pStyle w:val="TOC2"/>
        <w:tabs>
          <w:tab w:val="right" w:leader="dot" w:pos="8306"/>
        </w:tabs>
      </w:pPr>
      <w:hyperlink w:anchor="_Toc26140" w:history="1">
        <w:r>
          <w:rPr>
            <w:rFonts w:ascii="仿宋" w:eastAsia="仿宋" w:hAnsi="仿宋" w:cs="仿宋" w:hint="eastAsia"/>
            <w:lang w:eastAsia="zh-CN"/>
          </w:rPr>
          <w:t>(一)、公司经营宗旨</w:t>
        </w:r>
        <w:r>
          <w:tab/>
        </w:r>
        <w:r>
          <w:fldChar w:fldCharType="begin"/>
        </w:r>
        <w:r>
          <w:instrText xml:space="preserve"> PAGEREF _Toc26140 \h </w:instrText>
        </w:r>
        <w:r>
          <w:fldChar w:fldCharType="separate"/>
        </w:r>
        <w:r>
          <w:t>9</w:t>
        </w:r>
        <w:r>
          <w:fldChar w:fldCharType="end"/>
        </w:r>
      </w:hyperlink>
    </w:p>
    <w:p>
      <w:pPr>
        <w:pStyle w:val="TOC2"/>
        <w:tabs>
          <w:tab w:val="right" w:leader="dot" w:pos="8306"/>
        </w:tabs>
      </w:pPr>
      <w:hyperlink w:anchor="_Toc13060" w:history="1">
        <w:r>
          <w:rPr>
            <w:rFonts w:ascii="仿宋" w:eastAsia="仿宋" w:hAnsi="仿宋" w:cs="仿宋" w:hint="eastAsia"/>
            <w:lang w:eastAsia="zh-CN"/>
          </w:rPr>
          <w:t>(二)、公司的目标、主要职责</w:t>
        </w:r>
        <w:r>
          <w:tab/>
        </w:r>
        <w:r>
          <w:fldChar w:fldCharType="begin"/>
        </w:r>
        <w:r>
          <w:instrText xml:space="preserve"> PAGEREF _Toc13060 \h </w:instrText>
        </w:r>
        <w:r>
          <w:fldChar w:fldCharType="separate"/>
        </w:r>
        <w:r>
          <w:t>10</w:t>
        </w:r>
        <w:r>
          <w:fldChar w:fldCharType="end"/>
        </w:r>
      </w:hyperlink>
    </w:p>
    <w:p>
      <w:pPr>
        <w:pStyle w:val="TOC2"/>
        <w:tabs>
          <w:tab w:val="right" w:leader="dot" w:pos="8306"/>
        </w:tabs>
      </w:pPr>
      <w:hyperlink w:anchor="_Toc27106" w:history="1">
        <w:r>
          <w:rPr>
            <w:rFonts w:ascii="仿宋" w:eastAsia="仿宋" w:hAnsi="仿宋" w:cs="仿宋" w:hint="eastAsia"/>
            <w:lang w:eastAsia="zh-CN"/>
          </w:rPr>
          <w:t>(三)、公司组建方式</w:t>
        </w:r>
        <w:r>
          <w:tab/>
        </w:r>
        <w:r>
          <w:fldChar w:fldCharType="begin"/>
        </w:r>
        <w:r>
          <w:instrText xml:space="preserve"> PAGEREF _Toc27106 \h </w:instrText>
        </w:r>
        <w:r>
          <w:fldChar w:fldCharType="separate"/>
        </w:r>
        <w:r>
          <w:t>13</w:t>
        </w:r>
        <w:r>
          <w:fldChar w:fldCharType="end"/>
        </w:r>
      </w:hyperlink>
    </w:p>
    <w:p>
      <w:pPr>
        <w:pStyle w:val="TOC2"/>
        <w:tabs>
          <w:tab w:val="right" w:leader="dot" w:pos="8306"/>
        </w:tabs>
      </w:pPr>
      <w:hyperlink w:anchor="_Toc18172" w:history="1">
        <w:r>
          <w:rPr>
            <w:rFonts w:ascii="仿宋" w:eastAsia="仿宋" w:hAnsi="仿宋" w:cs="仿宋" w:hint="eastAsia"/>
            <w:lang w:eastAsia="zh-CN"/>
          </w:rPr>
          <w:t>(四)、公司管理体制</w:t>
        </w:r>
        <w:r>
          <w:tab/>
        </w:r>
        <w:r>
          <w:fldChar w:fldCharType="begin"/>
        </w:r>
        <w:r>
          <w:instrText xml:space="preserve"> PAGEREF _Toc18172 \h </w:instrText>
        </w:r>
        <w:r>
          <w:fldChar w:fldCharType="separate"/>
        </w:r>
        <w:r>
          <w:t>13</w:t>
        </w:r>
        <w:r>
          <w:fldChar w:fldCharType="end"/>
        </w:r>
      </w:hyperlink>
    </w:p>
    <w:p>
      <w:pPr>
        <w:pStyle w:val="TOC2"/>
        <w:tabs>
          <w:tab w:val="right" w:leader="dot" w:pos="8306"/>
        </w:tabs>
      </w:pPr>
      <w:hyperlink w:anchor="_Toc23361" w:history="1">
        <w:r>
          <w:rPr>
            <w:rFonts w:ascii="仿宋" w:eastAsia="仿宋" w:hAnsi="仿宋" w:cs="仿宋" w:hint="eastAsia"/>
            <w:lang w:eastAsia="zh-CN"/>
          </w:rPr>
          <w:t>(五)、部门职责及权限</w:t>
        </w:r>
        <w:r>
          <w:tab/>
        </w:r>
        <w:r>
          <w:fldChar w:fldCharType="begin"/>
        </w:r>
        <w:r>
          <w:instrText xml:space="preserve"> PAGEREF _Toc23361 \h </w:instrText>
        </w:r>
        <w:r>
          <w:fldChar w:fldCharType="separate"/>
        </w:r>
        <w:r>
          <w:t>14</w:t>
        </w:r>
        <w:r>
          <w:fldChar w:fldCharType="end"/>
        </w:r>
      </w:hyperlink>
    </w:p>
    <w:p>
      <w:pPr>
        <w:pStyle w:val="TOC2"/>
        <w:tabs>
          <w:tab w:val="right" w:leader="dot" w:pos="8306"/>
        </w:tabs>
      </w:pPr>
      <w:hyperlink w:anchor="_Toc18858" w:history="1">
        <w:r>
          <w:rPr>
            <w:rFonts w:ascii="仿宋" w:eastAsia="仿宋" w:hAnsi="仿宋" w:cs="仿宋" w:hint="eastAsia"/>
            <w:lang w:eastAsia="zh-CN"/>
          </w:rPr>
          <w:t>(六)、核心人员介绍</w:t>
        </w:r>
        <w:r>
          <w:tab/>
        </w:r>
        <w:r>
          <w:fldChar w:fldCharType="begin"/>
        </w:r>
        <w:r>
          <w:instrText xml:space="preserve"> PAGEREF _Toc18858 \h </w:instrText>
        </w:r>
        <w:r>
          <w:fldChar w:fldCharType="separate"/>
        </w:r>
        <w:r>
          <w:t>17</w:t>
        </w:r>
        <w:r>
          <w:fldChar w:fldCharType="end"/>
        </w:r>
      </w:hyperlink>
    </w:p>
    <w:p>
      <w:pPr>
        <w:pStyle w:val="TOC2"/>
        <w:tabs>
          <w:tab w:val="right" w:leader="dot" w:pos="8306"/>
        </w:tabs>
      </w:pPr>
      <w:hyperlink w:anchor="_Toc13047" w:history="1">
        <w:r>
          <w:rPr>
            <w:rFonts w:ascii="仿宋" w:eastAsia="仿宋" w:hAnsi="仿宋" w:cs="仿宋" w:hint="eastAsia"/>
            <w:lang w:eastAsia="zh-CN"/>
          </w:rPr>
          <w:t>(七)、财务会计制度</w:t>
        </w:r>
        <w:r>
          <w:tab/>
        </w:r>
        <w:r>
          <w:fldChar w:fldCharType="begin"/>
        </w:r>
        <w:r>
          <w:instrText xml:space="preserve"> PAGEREF _Toc13047 \h </w:instrText>
        </w:r>
        <w:r>
          <w:fldChar w:fldCharType="separate"/>
        </w:r>
        <w:r>
          <w:t>19</w:t>
        </w:r>
        <w:r>
          <w:fldChar w:fldCharType="end"/>
        </w:r>
      </w:hyperlink>
    </w:p>
    <w:p>
      <w:pPr>
        <w:pStyle w:val="TOC1"/>
        <w:tabs>
          <w:tab w:val="right" w:leader="dot" w:pos="8306"/>
        </w:tabs>
      </w:pPr>
      <w:hyperlink w:anchor="_Toc30436" w:history="1">
        <w:r>
          <w:rPr>
            <w:rFonts w:ascii="仿宋" w:eastAsia="仿宋" w:hAnsi="仿宋" w:cs="仿宋" w:hint="eastAsia"/>
            <w:lang w:eastAsia="zh-CN"/>
          </w:rPr>
          <w:t>三、生化分析试剂筹建公司基本信息</w:t>
        </w:r>
        <w:r>
          <w:tab/>
        </w:r>
        <w:r>
          <w:fldChar w:fldCharType="begin"/>
        </w:r>
        <w:r>
          <w:instrText xml:space="preserve"> PAGEREF _Toc30436 \h </w:instrText>
        </w:r>
        <w:r>
          <w:fldChar w:fldCharType="separate"/>
        </w:r>
        <w:r>
          <w:t>24</w:t>
        </w:r>
        <w:r>
          <w:fldChar w:fldCharType="end"/>
        </w:r>
      </w:hyperlink>
    </w:p>
    <w:p>
      <w:pPr>
        <w:pStyle w:val="TOC2"/>
        <w:tabs>
          <w:tab w:val="right" w:leader="dot" w:pos="8306"/>
        </w:tabs>
      </w:pPr>
      <w:hyperlink w:anchor="_Toc4939" w:history="1">
        <w:r>
          <w:rPr>
            <w:rFonts w:ascii="仿宋" w:eastAsia="仿宋" w:hAnsi="仿宋" w:cs="仿宋" w:hint="eastAsia"/>
            <w:lang w:eastAsia="zh-CN"/>
          </w:rPr>
          <w:t>(一)、公司名称</w:t>
        </w:r>
        <w:r>
          <w:tab/>
        </w:r>
        <w:r>
          <w:fldChar w:fldCharType="begin"/>
        </w:r>
        <w:r>
          <w:instrText xml:space="preserve"> PAGEREF _Toc4939 \h </w:instrText>
        </w:r>
        <w:r>
          <w:fldChar w:fldCharType="separate"/>
        </w:r>
        <w:r>
          <w:t>24</w:t>
        </w:r>
        <w:r>
          <w:fldChar w:fldCharType="end"/>
        </w:r>
      </w:hyperlink>
    </w:p>
    <w:p>
      <w:pPr>
        <w:pStyle w:val="TOC2"/>
        <w:tabs>
          <w:tab w:val="right" w:leader="dot" w:pos="8306"/>
        </w:tabs>
      </w:pPr>
      <w:hyperlink w:anchor="_Toc3710" w:history="1">
        <w:r>
          <w:rPr>
            <w:rFonts w:ascii="仿宋" w:eastAsia="仿宋" w:hAnsi="仿宋" w:cs="仿宋" w:hint="eastAsia"/>
            <w:lang w:eastAsia="zh-CN"/>
          </w:rPr>
          <w:t>(二)、注册资本</w:t>
        </w:r>
        <w:r>
          <w:tab/>
        </w:r>
        <w:r>
          <w:fldChar w:fldCharType="begin"/>
        </w:r>
        <w:r>
          <w:instrText xml:space="preserve"> PAGEREF _Toc3710 \h </w:instrText>
        </w:r>
        <w:r>
          <w:fldChar w:fldCharType="separate"/>
        </w:r>
        <w:r>
          <w:t>24</w:t>
        </w:r>
        <w:r>
          <w:fldChar w:fldCharType="end"/>
        </w:r>
      </w:hyperlink>
    </w:p>
    <w:p>
      <w:pPr>
        <w:pStyle w:val="TOC2"/>
        <w:tabs>
          <w:tab w:val="right" w:leader="dot" w:pos="8306"/>
        </w:tabs>
      </w:pPr>
      <w:hyperlink w:anchor="_Toc20703" w:history="1">
        <w:r>
          <w:rPr>
            <w:rFonts w:ascii="仿宋" w:eastAsia="仿宋" w:hAnsi="仿宋" w:cs="仿宋" w:hint="eastAsia"/>
            <w:lang w:eastAsia="zh-CN"/>
          </w:rPr>
          <w:t>(三)、注册地址</w:t>
        </w:r>
        <w:r>
          <w:tab/>
        </w:r>
        <w:r>
          <w:fldChar w:fldCharType="begin"/>
        </w:r>
        <w:r>
          <w:instrText xml:space="preserve"> PAGEREF _Toc20703 \h </w:instrText>
        </w:r>
        <w:r>
          <w:fldChar w:fldCharType="separate"/>
        </w:r>
        <w:r>
          <w:t>25</w:t>
        </w:r>
        <w:r>
          <w:fldChar w:fldCharType="end"/>
        </w:r>
      </w:hyperlink>
    </w:p>
    <w:p>
      <w:pPr>
        <w:pStyle w:val="TOC2"/>
        <w:tabs>
          <w:tab w:val="right" w:leader="dot" w:pos="8306"/>
        </w:tabs>
      </w:pPr>
      <w:hyperlink w:anchor="_Toc15935" w:history="1">
        <w:r>
          <w:rPr>
            <w:rFonts w:ascii="仿宋" w:eastAsia="仿宋" w:hAnsi="仿宋" w:cs="仿宋" w:hint="eastAsia"/>
            <w:lang w:eastAsia="zh-CN"/>
          </w:rPr>
          <w:t>(四)、法人代表</w:t>
        </w:r>
        <w:r>
          <w:tab/>
        </w:r>
        <w:r>
          <w:fldChar w:fldCharType="begin"/>
        </w:r>
        <w:r>
          <w:instrText xml:space="preserve"> PAGEREF _Toc15935 \h </w:instrText>
        </w:r>
        <w:r>
          <w:fldChar w:fldCharType="separate"/>
        </w:r>
        <w:r>
          <w:t>25</w:t>
        </w:r>
        <w:r>
          <w:fldChar w:fldCharType="end"/>
        </w:r>
      </w:hyperlink>
    </w:p>
    <w:p>
      <w:pPr>
        <w:pStyle w:val="TOC2"/>
        <w:tabs>
          <w:tab w:val="right" w:leader="dot" w:pos="8306"/>
        </w:tabs>
      </w:pPr>
      <w:hyperlink w:anchor="_Toc10053" w:history="1">
        <w:r>
          <w:rPr>
            <w:rFonts w:ascii="仿宋" w:eastAsia="仿宋" w:hAnsi="仿宋" w:cs="仿宋" w:hint="eastAsia"/>
            <w:lang w:eastAsia="zh-CN"/>
          </w:rPr>
          <w:t>(五)、主要经营范围</w:t>
        </w:r>
        <w:r>
          <w:tab/>
        </w:r>
        <w:r>
          <w:fldChar w:fldCharType="begin"/>
        </w:r>
        <w:r>
          <w:instrText xml:space="preserve"> PAGEREF _Toc10053 \h </w:instrText>
        </w:r>
        <w:r>
          <w:fldChar w:fldCharType="separate"/>
        </w:r>
        <w:r>
          <w:t>25</w:t>
        </w:r>
        <w:r>
          <w:fldChar w:fldCharType="end"/>
        </w:r>
      </w:hyperlink>
    </w:p>
    <w:p>
      <w:pPr>
        <w:pStyle w:val="TOC2"/>
        <w:tabs>
          <w:tab w:val="right" w:leader="dot" w:pos="8306"/>
        </w:tabs>
      </w:pPr>
      <w:hyperlink w:anchor="_Toc11444" w:history="1">
        <w:r>
          <w:rPr>
            <w:rFonts w:ascii="仿宋" w:eastAsia="仿宋" w:hAnsi="仿宋" w:cs="仿宋" w:hint="eastAsia"/>
            <w:lang w:eastAsia="zh-CN"/>
          </w:rPr>
          <w:t>(六)、主要股东</w:t>
        </w:r>
        <w:r>
          <w:tab/>
        </w:r>
        <w:r>
          <w:fldChar w:fldCharType="begin"/>
        </w:r>
        <w:r>
          <w:instrText xml:space="preserve"> PAGEREF _Toc11444 \h </w:instrText>
        </w:r>
        <w:r>
          <w:fldChar w:fldCharType="separate"/>
        </w:r>
        <w:r>
          <w:t>25</w:t>
        </w:r>
        <w:r>
          <w:fldChar w:fldCharType="end"/>
        </w:r>
      </w:hyperlink>
    </w:p>
    <w:p>
      <w:pPr>
        <w:pStyle w:val="TOC1"/>
        <w:tabs>
          <w:tab w:val="right" w:leader="dot" w:pos="8306"/>
        </w:tabs>
      </w:pPr>
      <w:hyperlink w:anchor="_Toc7950" w:history="1">
        <w:r>
          <w:rPr>
            <w:rFonts w:ascii="仿宋" w:eastAsia="仿宋" w:hAnsi="仿宋" w:cs="仿宋" w:hint="eastAsia"/>
            <w:lang w:eastAsia="zh-CN"/>
          </w:rPr>
          <w:t>四、公司成立背景及可行性分析</w:t>
        </w:r>
        <w:r>
          <w:tab/>
        </w:r>
        <w:r>
          <w:fldChar w:fldCharType="begin"/>
        </w:r>
        <w:r>
          <w:instrText xml:space="preserve"> PAGEREF _Toc7950 \h </w:instrText>
        </w:r>
        <w:r>
          <w:fldChar w:fldCharType="separate"/>
        </w:r>
        <w:r>
          <w:t>26</w:t>
        </w:r>
        <w:r>
          <w:fldChar w:fldCharType="end"/>
        </w:r>
      </w:hyperlink>
    </w:p>
    <w:p>
      <w:pPr>
        <w:pStyle w:val="TOC2"/>
        <w:tabs>
          <w:tab w:val="right" w:leader="dot" w:pos="8306"/>
        </w:tabs>
      </w:pPr>
      <w:hyperlink w:anchor="_Toc13183" w:history="1">
        <w:r>
          <w:rPr>
            <w:rFonts w:ascii="仿宋" w:eastAsia="仿宋" w:hAnsi="仿宋" w:cs="仿宋" w:hint="eastAsia"/>
            <w:lang w:eastAsia="zh-CN"/>
          </w:rPr>
          <w:t>(一)、发展思路</w:t>
        </w:r>
        <w:r>
          <w:tab/>
        </w:r>
        <w:r>
          <w:fldChar w:fldCharType="begin"/>
        </w:r>
        <w:r>
          <w:instrText xml:space="preserve"> PAGEREF _Toc13183 \h </w:instrText>
        </w:r>
        <w:r>
          <w:fldChar w:fldCharType="separate"/>
        </w:r>
        <w:r>
          <w:t>26</w:t>
        </w:r>
        <w:r>
          <w:fldChar w:fldCharType="end"/>
        </w:r>
      </w:hyperlink>
    </w:p>
    <w:p>
      <w:pPr>
        <w:pStyle w:val="TOC2"/>
        <w:tabs>
          <w:tab w:val="right" w:leader="dot" w:pos="8306"/>
        </w:tabs>
      </w:pPr>
      <w:hyperlink w:anchor="_Toc6499" w:history="1">
        <w:r>
          <w:rPr>
            <w:rFonts w:ascii="仿宋" w:eastAsia="仿宋" w:hAnsi="仿宋" w:cs="仿宋" w:hint="eastAsia"/>
            <w:lang w:eastAsia="zh-CN"/>
          </w:rPr>
          <w:t>(二)、产业发展背景分析</w:t>
        </w:r>
        <w:r>
          <w:tab/>
        </w:r>
        <w:r>
          <w:fldChar w:fldCharType="begin"/>
        </w:r>
        <w:r>
          <w:instrText xml:space="preserve"> PAGEREF _Toc6499 \h </w:instrText>
        </w:r>
        <w:r>
          <w:fldChar w:fldCharType="separate"/>
        </w:r>
        <w:r>
          <w:t>27</w:t>
        </w:r>
        <w:r>
          <w:fldChar w:fldCharType="end"/>
        </w:r>
      </w:hyperlink>
    </w:p>
    <w:p>
      <w:pPr>
        <w:pStyle w:val="TOC2"/>
        <w:tabs>
          <w:tab w:val="right" w:leader="dot" w:pos="8306"/>
        </w:tabs>
      </w:pPr>
      <w:hyperlink w:anchor="_Toc3330" w:history="1">
        <w:r>
          <w:rPr>
            <w:rFonts w:ascii="仿宋" w:eastAsia="仿宋" w:hAnsi="仿宋" w:cs="仿宋" w:hint="eastAsia"/>
            <w:lang w:eastAsia="zh-CN"/>
          </w:rPr>
          <w:t>(三)、产业发展原则</w:t>
        </w:r>
        <w:r>
          <w:tab/>
        </w:r>
        <w:r>
          <w:fldChar w:fldCharType="begin"/>
        </w:r>
        <w:r>
          <w:instrText xml:space="preserve"> PAGEREF _Toc3330 \h </w:instrText>
        </w:r>
        <w:r>
          <w:fldChar w:fldCharType="separate"/>
        </w:r>
        <w:r>
          <w:t>29</w:t>
        </w:r>
        <w:r>
          <w:fldChar w:fldCharType="end"/>
        </w:r>
      </w:hyperlink>
    </w:p>
    <w:p>
      <w:pPr>
        <w:pStyle w:val="TOC2"/>
        <w:tabs>
          <w:tab w:val="right" w:leader="dot" w:pos="8306"/>
        </w:tabs>
      </w:pPr>
      <w:hyperlink w:anchor="_Toc21875" w:history="1">
        <w:r>
          <w:rPr>
            <w:rFonts w:ascii="仿宋" w:eastAsia="仿宋" w:hAnsi="仿宋" w:cs="仿宋" w:hint="eastAsia"/>
            <w:lang w:eastAsia="zh-CN"/>
          </w:rPr>
          <w:t>(四)、区域产业环境分析</w:t>
        </w:r>
        <w:r>
          <w:tab/>
        </w:r>
        <w:r>
          <w:fldChar w:fldCharType="begin"/>
        </w:r>
        <w:r>
          <w:instrText xml:space="preserve"> PAGEREF _Toc21875 \h </w:instrText>
        </w:r>
        <w:r>
          <w:fldChar w:fldCharType="separate"/>
        </w:r>
        <w:r>
          <w:t>30</w:t>
        </w:r>
        <w:r>
          <w:fldChar w:fldCharType="end"/>
        </w:r>
      </w:hyperlink>
    </w:p>
    <w:p>
      <w:pPr>
        <w:pStyle w:val="TOC2"/>
        <w:tabs>
          <w:tab w:val="right" w:leader="dot" w:pos="8306"/>
        </w:tabs>
      </w:pPr>
      <w:hyperlink w:anchor="_Toc6308" w:history="1">
        <w:r>
          <w:rPr>
            <w:rFonts w:ascii="仿宋" w:eastAsia="仿宋" w:hAnsi="仿宋" w:cs="仿宋" w:hint="eastAsia"/>
            <w:lang w:eastAsia="zh-CN"/>
          </w:rPr>
          <w:t>(五)、可行性分析</w:t>
        </w:r>
        <w:r>
          <w:tab/>
        </w:r>
        <w:r>
          <w:fldChar w:fldCharType="begin"/>
        </w:r>
        <w:r>
          <w:instrText xml:space="preserve"> PAGEREF _Toc6308 \h </w:instrText>
        </w:r>
        <w:r>
          <w:fldChar w:fldCharType="separate"/>
        </w:r>
        <w:r>
          <w:t>32</w:t>
        </w:r>
        <w:r>
          <w:fldChar w:fldCharType="end"/>
        </w:r>
      </w:hyperlink>
    </w:p>
    <w:p>
      <w:pPr>
        <w:pStyle w:val="TOC2"/>
        <w:tabs>
          <w:tab w:val="right" w:leader="dot" w:pos="8306"/>
        </w:tabs>
      </w:pPr>
      <w:hyperlink w:anchor="_Toc9781" w:history="1">
        <w:r>
          <w:rPr>
            <w:rFonts w:ascii="仿宋" w:eastAsia="仿宋" w:hAnsi="仿宋" w:cs="仿宋" w:hint="eastAsia"/>
            <w:lang w:eastAsia="zh-CN"/>
          </w:rPr>
          <w:t>(六)、产业发展重点任务</w:t>
        </w:r>
        <w:r>
          <w:tab/>
        </w:r>
        <w:r>
          <w:fldChar w:fldCharType="begin"/>
        </w:r>
        <w:r>
          <w:instrText xml:space="preserve"> PAGEREF _Toc9781 \h </w:instrText>
        </w:r>
        <w:r>
          <w:fldChar w:fldCharType="separate"/>
        </w:r>
        <w:r>
          <w:t>32</w:t>
        </w:r>
        <w:r>
          <w:fldChar w:fldCharType="end"/>
        </w:r>
      </w:hyperlink>
    </w:p>
    <w:p>
      <w:pPr>
        <w:pStyle w:val="TOC2"/>
        <w:tabs>
          <w:tab w:val="right" w:leader="dot" w:pos="8306"/>
        </w:tabs>
      </w:pPr>
      <w:hyperlink w:anchor="_Toc12802" w:history="1">
        <w:r>
          <w:rPr>
            <w:rFonts w:ascii="仿宋" w:eastAsia="仿宋" w:hAnsi="仿宋" w:cs="仿宋" w:hint="eastAsia"/>
            <w:lang w:eastAsia="zh-CN"/>
          </w:rPr>
          <w:t>(七)、生化分析试剂项目建设必要性分析</w:t>
        </w:r>
        <w:r>
          <w:tab/>
        </w:r>
        <w:r>
          <w:fldChar w:fldCharType="begin"/>
        </w:r>
        <w:r>
          <w:instrText xml:space="preserve"> PAGEREF _Toc12802 \h </w:instrText>
        </w:r>
        <w:r>
          <w:fldChar w:fldCharType="separate"/>
        </w:r>
        <w:r>
          <w:t>34</w:t>
        </w:r>
        <w:r>
          <w:fldChar w:fldCharType="end"/>
        </w:r>
      </w:hyperlink>
    </w:p>
    <w:p>
      <w:pPr>
        <w:pStyle w:val="TOC1"/>
        <w:tabs>
          <w:tab w:val="right" w:leader="dot" w:pos="8306"/>
        </w:tabs>
      </w:pPr>
      <w:hyperlink w:anchor="_Toc847" w:history="1">
        <w:r>
          <w:rPr>
            <w:rFonts w:ascii="仿宋" w:eastAsia="仿宋" w:hAnsi="仿宋" w:cs="仿宋" w:hint="eastAsia"/>
            <w:lang w:eastAsia="zh-CN"/>
          </w:rPr>
          <w:t>五、选址分析</w:t>
        </w:r>
        <w:r>
          <w:tab/>
        </w:r>
        <w:r>
          <w:fldChar w:fldCharType="begin"/>
        </w:r>
        <w:r>
          <w:instrText xml:space="preserve"> PAGEREF _Toc847 \h </w:instrText>
        </w:r>
        <w:r>
          <w:fldChar w:fldCharType="separate"/>
        </w:r>
        <w:r>
          <w:t>36</w:t>
        </w:r>
        <w:r>
          <w:fldChar w:fldCharType="end"/>
        </w:r>
      </w:hyperlink>
    </w:p>
    <w:p>
      <w:pPr>
        <w:pStyle w:val="TOC2"/>
        <w:tabs>
          <w:tab w:val="right" w:leader="dot" w:pos="8306"/>
        </w:tabs>
      </w:pPr>
      <w:hyperlink w:anchor="_Toc15038" w:history="1">
        <w:r>
          <w:rPr>
            <w:rFonts w:ascii="仿宋" w:eastAsia="仿宋" w:hAnsi="仿宋" w:cs="仿宋" w:hint="eastAsia"/>
            <w:lang w:eastAsia="zh-CN"/>
          </w:rPr>
          <w:t>(一)、生化分析试剂项目选址原则</w:t>
        </w:r>
        <w:r>
          <w:tab/>
        </w:r>
        <w:r>
          <w:fldChar w:fldCharType="begin"/>
        </w:r>
        <w:r>
          <w:instrText xml:space="preserve"> PAGEREF _Toc15038 \h </w:instrText>
        </w:r>
        <w:r>
          <w:fldChar w:fldCharType="separate"/>
        </w:r>
        <w:r>
          <w:t>36</w:t>
        </w:r>
        <w:r>
          <w:fldChar w:fldCharType="end"/>
        </w:r>
      </w:hyperlink>
    </w:p>
    <w:p>
      <w:pPr>
        <w:pStyle w:val="TOC2"/>
        <w:tabs>
          <w:tab w:val="right" w:leader="dot" w:pos="8306"/>
        </w:tabs>
      </w:pPr>
      <w:hyperlink w:anchor="_Toc13856" w:history="1">
        <w:r>
          <w:rPr>
            <w:rFonts w:ascii="仿宋" w:eastAsia="仿宋" w:hAnsi="仿宋" w:cs="仿宋" w:hint="eastAsia"/>
            <w:lang w:eastAsia="zh-CN"/>
          </w:rPr>
          <w:t>(二)、建设区基本情况</w:t>
        </w:r>
        <w:r>
          <w:tab/>
        </w:r>
        <w:r>
          <w:fldChar w:fldCharType="begin"/>
        </w:r>
        <w:r>
          <w:instrText xml:space="preserve"> PAGEREF _Toc13856 \h </w:instrText>
        </w:r>
        <w:r>
          <w:fldChar w:fldCharType="separate"/>
        </w:r>
        <w:r>
          <w:t>37</w:t>
        </w:r>
        <w:r>
          <w:fldChar w:fldCharType="end"/>
        </w:r>
      </w:hyperlink>
    </w:p>
    <w:p>
      <w:pPr>
        <w:pStyle w:val="TOC2"/>
        <w:tabs>
          <w:tab w:val="right" w:leader="dot" w:pos="8306"/>
        </w:tabs>
      </w:pPr>
      <w:hyperlink w:anchor="_Toc13272" w:history="1">
        <w:r>
          <w:rPr>
            <w:rFonts w:ascii="仿宋" w:eastAsia="仿宋" w:hAnsi="仿宋" w:cs="仿宋" w:hint="eastAsia"/>
            <w:lang w:eastAsia="zh-CN"/>
          </w:rPr>
          <w:t>(三)、发展目标</w:t>
        </w:r>
        <w:r>
          <w:tab/>
        </w:r>
        <w:r>
          <w:fldChar w:fldCharType="begin"/>
        </w:r>
        <w:r>
          <w:instrText xml:space="preserve"> PAGEREF _Toc13272 \h </w:instrText>
        </w:r>
        <w:r>
          <w:fldChar w:fldCharType="separate"/>
        </w:r>
        <w:r>
          <w:t>38</w:t>
        </w:r>
        <w:r>
          <w:fldChar w:fldCharType="end"/>
        </w:r>
      </w:hyperlink>
    </w:p>
    <w:p>
      <w:pPr>
        <w:pStyle w:val="TOC2"/>
        <w:tabs>
          <w:tab w:val="right" w:leader="dot" w:pos="8306"/>
        </w:tabs>
      </w:pPr>
      <w:hyperlink w:anchor="_Toc11334" w:history="1">
        <w:r>
          <w:rPr>
            <w:rFonts w:ascii="仿宋" w:eastAsia="仿宋" w:hAnsi="仿宋" w:cs="仿宋" w:hint="eastAsia"/>
            <w:lang w:eastAsia="zh-CN"/>
          </w:rPr>
          <w:t>(四)、产业发展方向</w:t>
        </w:r>
        <w:r>
          <w:tab/>
        </w:r>
        <w:r>
          <w:fldChar w:fldCharType="begin"/>
        </w:r>
        <w:r>
          <w:instrText xml:space="preserve"> PAGEREF _Toc11334 \h </w:instrText>
        </w:r>
        <w:r>
          <w:fldChar w:fldCharType="separate"/>
        </w:r>
        <w:r>
          <w:t>39</w:t>
        </w:r>
        <w:r>
          <w:fldChar w:fldCharType="end"/>
        </w:r>
      </w:hyperlink>
    </w:p>
    <w:p>
      <w:pPr>
        <w:pStyle w:val="TOC2"/>
        <w:tabs>
          <w:tab w:val="right" w:leader="dot" w:pos="8306"/>
        </w:tabs>
      </w:pPr>
      <w:hyperlink w:anchor="_Toc27309" w:history="1">
        <w:r>
          <w:rPr>
            <w:rFonts w:ascii="仿宋" w:eastAsia="仿宋" w:hAnsi="仿宋" w:cs="仿宋" w:hint="eastAsia"/>
            <w:lang w:eastAsia="zh-CN"/>
          </w:rPr>
          <w:t>(五)、生化分析试剂项目选址综合评价</w:t>
        </w:r>
        <w:r>
          <w:tab/>
        </w:r>
        <w:r>
          <w:fldChar w:fldCharType="begin"/>
        </w:r>
        <w:r>
          <w:instrText xml:space="preserve"> PAGEREF _Toc27309 \h </w:instrText>
        </w:r>
        <w:r>
          <w:fldChar w:fldCharType="separate"/>
        </w:r>
        <w:r>
          <w:t>41</w:t>
        </w:r>
        <w:r>
          <w:fldChar w:fldCharType="end"/>
        </w:r>
      </w:hyperlink>
    </w:p>
    <w:p>
      <w:pPr>
        <w:pStyle w:val="TOC1"/>
        <w:tabs>
          <w:tab w:val="right" w:leader="dot" w:pos="8306"/>
        </w:tabs>
      </w:pPr>
      <w:hyperlink w:anchor="_Toc783" w:history="1">
        <w:r>
          <w:rPr>
            <w:rFonts w:ascii="仿宋" w:eastAsia="仿宋" w:hAnsi="仿宋" w:cs="仿宋" w:hint="eastAsia"/>
            <w:lang w:eastAsia="zh-CN"/>
          </w:rPr>
          <w:t>六、SWOT分析</w:t>
        </w:r>
        <w:r>
          <w:tab/>
        </w:r>
        <w:r>
          <w:fldChar w:fldCharType="begin"/>
        </w:r>
        <w:r>
          <w:instrText xml:space="preserve"> PAGEREF _Toc783 \h </w:instrText>
        </w:r>
        <w:r>
          <w:fldChar w:fldCharType="separate"/>
        </w:r>
        <w:r>
          <w:t>41</w:t>
        </w:r>
        <w:r>
          <w:fldChar w:fldCharType="end"/>
        </w:r>
      </w:hyperlink>
    </w:p>
    <w:p>
      <w:pPr>
        <w:pStyle w:val="TOC2"/>
        <w:tabs>
          <w:tab w:val="right" w:leader="dot" w:pos="8306"/>
        </w:tabs>
      </w:pPr>
      <w:hyperlink w:anchor="_Toc7956" w:history="1">
        <w:r>
          <w:rPr>
            <w:rFonts w:ascii="仿宋" w:eastAsia="仿宋" w:hAnsi="仿宋" w:cs="仿宋" w:hint="eastAsia"/>
            <w:lang w:eastAsia="zh-CN"/>
          </w:rPr>
          <w:t>(一)、优势分析(S)</w:t>
        </w:r>
        <w:r>
          <w:tab/>
        </w:r>
        <w:r>
          <w:fldChar w:fldCharType="begin"/>
        </w:r>
        <w:r>
          <w:instrText xml:space="preserve"> PAGEREF _Toc7956 \h </w:instrText>
        </w:r>
        <w:r>
          <w:fldChar w:fldCharType="separate"/>
        </w:r>
        <w:r>
          <w:t>41</w:t>
        </w:r>
        <w:r>
          <w:fldChar w:fldCharType="end"/>
        </w:r>
      </w:hyperlink>
    </w:p>
    <w:p>
      <w:pPr>
        <w:pStyle w:val="TOC2"/>
        <w:tabs>
          <w:tab w:val="right" w:leader="dot" w:pos="8306"/>
        </w:tabs>
      </w:pPr>
      <w:hyperlink w:anchor="_Toc15287" w:history="1">
        <w:r>
          <w:rPr>
            <w:rFonts w:ascii="仿宋" w:eastAsia="仿宋" w:hAnsi="仿宋" w:cs="仿宋" w:hint="eastAsia"/>
            <w:lang w:eastAsia="zh-CN"/>
          </w:rPr>
          <w:t>(二)、劣势分析(W)</w:t>
        </w:r>
        <w:r>
          <w:tab/>
        </w:r>
        <w:r>
          <w:fldChar w:fldCharType="begin"/>
        </w:r>
        <w:r>
          <w:instrText xml:space="preserve"> PAGEREF _Toc15287 \h </w:instrText>
        </w:r>
        <w:r>
          <w:fldChar w:fldCharType="separate"/>
        </w:r>
        <w:r>
          <w:t>42</w:t>
        </w:r>
        <w:r>
          <w:fldChar w:fldCharType="end"/>
        </w:r>
      </w:hyperlink>
    </w:p>
    <w:p>
      <w:pPr>
        <w:pStyle w:val="TOC2"/>
        <w:tabs>
          <w:tab w:val="right" w:leader="dot" w:pos="8306"/>
        </w:tabs>
      </w:pPr>
      <w:hyperlink w:anchor="_Toc29484" w:history="1">
        <w:r>
          <w:rPr>
            <w:rFonts w:ascii="仿宋" w:eastAsia="仿宋" w:hAnsi="仿宋" w:cs="仿宋" w:hint="eastAsia"/>
            <w:lang w:eastAsia="zh-CN"/>
          </w:rPr>
          <w:t>(三)、机会分析()</w:t>
        </w:r>
        <w:r>
          <w:tab/>
        </w:r>
        <w:r>
          <w:fldChar w:fldCharType="begin"/>
        </w:r>
        <w:r>
          <w:instrText xml:space="preserve"> PAGEREF _Toc29484 \h </w:instrText>
        </w:r>
        <w:r>
          <w:fldChar w:fldCharType="separate"/>
        </w:r>
        <w:r>
          <w:t>43</w:t>
        </w:r>
        <w:r>
          <w:fldChar w:fldCharType="end"/>
        </w:r>
      </w:hyperlink>
    </w:p>
    <w:p>
      <w:pPr>
        <w:pStyle w:val="TOC2"/>
        <w:tabs>
          <w:tab w:val="right" w:leader="dot" w:pos="8306"/>
        </w:tabs>
      </w:pPr>
      <w:hyperlink w:anchor="_Toc18022" w:history="1">
        <w:r>
          <w:rPr>
            <w:rFonts w:ascii="仿宋" w:eastAsia="仿宋" w:hAnsi="仿宋" w:cs="仿宋" w:hint="eastAsia"/>
            <w:lang w:eastAsia="zh-CN"/>
          </w:rPr>
          <w:t>(四)、威胁分析(T)</w:t>
        </w:r>
        <w:r>
          <w:tab/>
        </w:r>
        <w:r>
          <w:fldChar w:fldCharType="begin"/>
        </w:r>
        <w:r>
          <w:instrText xml:space="preserve"> PAGEREF _Toc18022 \h </w:instrText>
        </w:r>
        <w:r>
          <w:fldChar w:fldCharType="separate"/>
        </w:r>
        <w:r>
          <w:t>43</w:t>
        </w:r>
        <w:r>
          <w:fldChar w:fldCharType="end"/>
        </w:r>
      </w:hyperlink>
    </w:p>
    <w:p>
      <w:pPr>
        <w:pStyle w:val="TOC1"/>
        <w:tabs>
          <w:tab w:val="right" w:leader="dot" w:pos="8306"/>
        </w:tabs>
      </w:pPr>
      <w:hyperlink w:anchor="_Toc15066" w:history="1">
        <w:r>
          <w:rPr>
            <w:rFonts w:ascii="仿宋" w:eastAsia="仿宋" w:hAnsi="仿宋" w:cs="仿宋" w:hint="eastAsia"/>
            <w:lang w:eastAsia="zh-CN"/>
          </w:rPr>
          <w:t>七、目标客户和受众分析</w:t>
        </w:r>
        <w:r>
          <w:tab/>
        </w:r>
        <w:r>
          <w:fldChar w:fldCharType="begin"/>
        </w:r>
        <w:r>
          <w:instrText xml:space="preserve"> PAGEREF _Toc15066 \h </w:instrText>
        </w:r>
        <w:r>
          <w:fldChar w:fldCharType="separate"/>
        </w:r>
        <w:r>
          <w:t>44</w:t>
        </w:r>
        <w:r>
          <w:fldChar w:fldCharType="end"/>
        </w:r>
      </w:hyperlink>
    </w:p>
    <w:p>
      <w:pPr>
        <w:pStyle w:val="TOC2"/>
        <w:tabs>
          <w:tab w:val="right" w:leader="dot" w:pos="8306"/>
        </w:tabs>
      </w:pPr>
      <w:hyperlink w:anchor="_Toc16969" w:history="1">
        <w:r>
          <w:rPr>
            <w:rFonts w:ascii="仿宋" w:eastAsia="仿宋" w:hAnsi="仿宋" w:cs="仿宋" w:hint="eastAsia"/>
            <w:lang w:eastAsia="zh-CN"/>
          </w:rPr>
          <w:t>(一)、客户群体描述</w:t>
        </w:r>
        <w:r>
          <w:tab/>
        </w:r>
        <w:r>
          <w:fldChar w:fldCharType="begin"/>
        </w:r>
        <w:r>
          <w:instrText xml:space="preserve"> PAGEREF _Toc16969 \h </w:instrText>
        </w:r>
        <w:r>
          <w:fldChar w:fldCharType="separate"/>
        </w:r>
        <w:r>
          <w:t>44</w:t>
        </w:r>
        <w:r>
          <w:fldChar w:fldCharType="end"/>
        </w:r>
      </w:hyperlink>
    </w:p>
    <w:p>
      <w:pPr>
        <w:pStyle w:val="TOC2"/>
        <w:tabs>
          <w:tab w:val="right" w:leader="dot" w:pos="8306"/>
        </w:tabs>
      </w:pPr>
      <w:hyperlink w:anchor="_Toc12302" w:history="1">
        <w:r>
          <w:rPr>
            <w:rFonts w:ascii="仿宋" w:eastAsia="仿宋" w:hAnsi="仿宋" w:cs="仿宋" w:hint="eastAsia"/>
            <w:lang w:eastAsia="zh-CN"/>
          </w:rPr>
          <w:t>(二)、客户需求和期望</w:t>
        </w:r>
        <w:r>
          <w:tab/>
        </w:r>
        <w:r>
          <w:fldChar w:fldCharType="begin"/>
        </w:r>
        <w:r>
          <w:instrText xml:space="preserve"> PAGEREF _Toc12302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 w:history="1">
        <w:r>
          <w:rPr>
            <w:rFonts w:ascii="仿宋" w:eastAsia="仿宋" w:hAnsi="仿宋" w:cs="仿宋" w:hint="eastAsia"/>
            <w:lang w:eastAsia="zh-CN"/>
          </w:rPr>
          <w:t>(三)、客户获取策略</w:t>
        </w:r>
        <w:r>
          <w:tab/>
        </w:r>
        <w:r>
          <w:fldChar w:fldCharType="begin"/>
        </w:r>
        <w:r>
          <w:instrText xml:space="preserve"> PAGEREF _Toc824 \h </w:instrText>
        </w:r>
        <w:r>
          <w:fldChar w:fldCharType="separate"/>
        </w:r>
        <w:r>
          <w:t>47</w:t>
        </w:r>
        <w:r>
          <w:fldChar w:fldCharType="end"/>
        </w:r>
      </w:hyperlink>
    </w:p>
    <w:p>
      <w:pPr>
        <w:pStyle w:val="TOC2"/>
        <w:tabs>
          <w:tab w:val="right" w:leader="dot" w:pos="8306"/>
        </w:tabs>
      </w:pPr>
      <w:hyperlink w:anchor="_Toc31296" w:history="1">
        <w:r>
          <w:rPr>
            <w:rFonts w:ascii="仿宋" w:eastAsia="仿宋" w:hAnsi="仿宋" w:cs="仿宋" w:hint="eastAsia"/>
            <w:lang w:eastAsia="zh-CN"/>
          </w:rPr>
          <w:t>(四)、客户关系管理</w:t>
        </w:r>
        <w:r>
          <w:tab/>
        </w:r>
        <w:r>
          <w:fldChar w:fldCharType="begin"/>
        </w:r>
        <w:r>
          <w:instrText xml:space="preserve"> PAGEREF _Toc31296 \h </w:instrText>
        </w:r>
        <w:r>
          <w:fldChar w:fldCharType="separate"/>
        </w:r>
        <w:r>
          <w:t>49</w:t>
        </w:r>
        <w:r>
          <w:fldChar w:fldCharType="end"/>
        </w:r>
      </w:hyperlink>
    </w:p>
    <w:p>
      <w:pPr>
        <w:pStyle w:val="TOC1"/>
        <w:tabs>
          <w:tab w:val="right" w:leader="dot" w:pos="8306"/>
        </w:tabs>
      </w:pPr>
      <w:hyperlink w:anchor="_Toc12742" w:history="1">
        <w:r>
          <w:rPr>
            <w:rFonts w:ascii="仿宋" w:eastAsia="仿宋" w:hAnsi="仿宋" w:cs="仿宋" w:hint="eastAsia"/>
            <w:lang w:eastAsia="zh-CN"/>
          </w:rPr>
          <w:t>八、公司组建背景分析</w:t>
        </w:r>
        <w:r>
          <w:tab/>
        </w:r>
        <w:r>
          <w:fldChar w:fldCharType="begin"/>
        </w:r>
        <w:r>
          <w:instrText xml:space="preserve"> PAGEREF _Toc12742 \h </w:instrText>
        </w:r>
        <w:r>
          <w:fldChar w:fldCharType="separate"/>
        </w:r>
        <w:r>
          <w:t>51</w:t>
        </w:r>
        <w:r>
          <w:fldChar w:fldCharType="end"/>
        </w:r>
      </w:hyperlink>
    </w:p>
    <w:p>
      <w:pPr>
        <w:pStyle w:val="TOC2"/>
        <w:tabs>
          <w:tab w:val="right" w:leader="dot" w:pos="8306"/>
        </w:tabs>
      </w:pPr>
      <w:hyperlink w:anchor="_Toc10950" w:history="1">
        <w:r>
          <w:rPr>
            <w:rFonts w:ascii="仿宋" w:eastAsia="仿宋" w:hAnsi="仿宋" w:cs="仿宋" w:hint="eastAsia"/>
            <w:lang w:eastAsia="zh-CN"/>
          </w:rPr>
          <w:t>(一)、生化分析试剂项目背景分析</w:t>
        </w:r>
        <w:r>
          <w:tab/>
        </w:r>
        <w:r>
          <w:fldChar w:fldCharType="begin"/>
        </w:r>
        <w:r>
          <w:instrText xml:space="preserve"> PAGEREF _Toc10950 \h </w:instrText>
        </w:r>
        <w:r>
          <w:fldChar w:fldCharType="separate"/>
        </w:r>
        <w:r>
          <w:t>51</w:t>
        </w:r>
        <w:r>
          <w:fldChar w:fldCharType="end"/>
        </w:r>
      </w:hyperlink>
    </w:p>
    <w:p>
      <w:pPr>
        <w:pStyle w:val="TOC2"/>
        <w:tabs>
          <w:tab w:val="right" w:leader="dot" w:pos="8306"/>
        </w:tabs>
      </w:pPr>
      <w:hyperlink w:anchor="_Toc16569" w:history="1">
        <w:r>
          <w:rPr>
            <w:rFonts w:ascii="仿宋" w:eastAsia="仿宋" w:hAnsi="仿宋" w:cs="仿宋" w:hint="eastAsia"/>
            <w:lang w:eastAsia="zh-CN"/>
          </w:rPr>
          <w:t>(二)、生化分析试剂项目建设必要性分析</w:t>
        </w:r>
        <w:r>
          <w:tab/>
        </w:r>
        <w:r>
          <w:fldChar w:fldCharType="begin"/>
        </w:r>
        <w:r>
          <w:instrText xml:space="preserve"> PAGEREF _Toc16569 \h </w:instrText>
        </w:r>
        <w:r>
          <w:fldChar w:fldCharType="separate"/>
        </w:r>
        <w:r>
          <w:t>52</w:t>
        </w:r>
        <w:r>
          <w:fldChar w:fldCharType="end"/>
        </w:r>
      </w:hyperlink>
    </w:p>
    <w:p>
      <w:pPr>
        <w:pStyle w:val="TOC2"/>
        <w:tabs>
          <w:tab w:val="right" w:leader="dot" w:pos="8306"/>
        </w:tabs>
      </w:pPr>
      <w:hyperlink w:anchor="_Toc7415" w:history="1">
        <w:r>
          <w:rPr>
            <w:rFonts w:ascii="仿宋" w:eastAsia="仿宋" w:hAnsi="仿宋" w:cs="仿宋" w:hint="eastAsia"/>
            <w:lang w:eastAsia="zh-CN"/>
          </w:rPr>
          <w:t>(三)、鼓励中小企业发展</w:t>
        </w:r>
        <w:r>
          <w:tab/>
        </w:r>
        <w:r>
          <w:fldChar w:fldCharType="begin"/>
        </w:r>
        <w:r>
          <w:instrText xml:space="preserve"> PAGEREF _Toc7415 \h </w:instrText>
        </w:r>
        <w:r>
          <w:fldChar w:fldCharType="separate"/>
        </w:r>
        <w:r>
          <w:t>53</w:t>
        </w:r>
        <w:r>
          <w:fldChar w:fldCharType="end"/>
        </w:r>
      </w:hyperlink>
    </w:p>
    <w:p>
      <w:pPr>
        <w:pStyle w:val="TOC2"/>
        <w:tabs>
          <w:tab w:val="right" w:leader="dot" w:pos="8306"/>
        </w:tabs>
      </w:pPr>
      <w:hyperlink w:anchor="_Toc2861" w:history="1">
        <w:r>
          <w:rPr>
            <w:rFonts w:ascii="仿宋" w:eastAsia="仿宋" w:hAnsi="仿宋" w:cs="仿宋" w:hint="eastAsia"/>
            <w:lang w:eastAsia="zh-CN"/>
          </w:rPr>
          <w:t>(四)、宏观经济形势分析</w:t>
        </w:r>
        <w:r>
          <w:tab/>
        </w:r>
        <w:r>
          <w:fldChar w:fldCharType="begin"/>
        </w:r>
        <w:r>
          <w:instrText xml:space="preserve"> PAGEREF _Toc2861 \h </w:instrText>
        </w:r>
        <w:r>
          <w:fldChar w:fldCharType="separate"/>
        </w:r>
        <w:r>
          <w:t>54</w:t>
        </w:r>
        <w:r>
          <w:fldChar w:fldCharType="end"/>
        </w:r>
      </w:hyperlink>
    </w:p>
    <w:p>
      <w:pPr>
        <w:pStyle w:val="TOC1"/>
        <w:tabs>
          <w:tab w:val="right" w:leader="dot" w:pos="8306"/>
        </w:tabs>
      </w:pPr>
      <w:hyperlink w:anchor="_Toc24621" w:history="1">
        <w:r>
          <w:rPr>
            <w:rFonts w:ascii="仿宋" w:eastAsia="仿宋" w:hAnsi="仿宋" w:cs="仿宋" w:hint="eastAsia"/>
            <w:lang w:eastAsia="zh-CN"/>
          </w:rPr>
          <w:t>九、环境保护分析</w:t>
        </w:r>
        <w:r>
          <w:tab/>
        </w:r>
        <w:r>
          <w:fldChar w:fldCharType="begin"/>
        </w:r>
        <w:r>
          <w:instrText xml:space="preserve"> PAGEREF _Toc24621 \h </w:instrText>
        </w:r>
        <w:r>
          <w:fldChar w:fldCharType="separate"/>
        </w:r>
        <w:r>
          <w:t>56</w:t>
        </w:r>
        <w:r>
          <w:fldChar w:fldCharType="end"/>
        </w:r>
      </w:hyperlink>
    </w:p>
    <w:p>
      <w:pPr>
        <w:pStyle w:val="TOC2"/>
        <w:tabs>
          <w:tab w:val="right" w:leader="dot" w:pos="8306"/>
        </w:tabs>
      </w:pPr>
      <w:hyperlink w:anchor="_Toc18678" w:history="1">
        <w:r>
          <w:rPr>
            <w:rFonts w:ascii="仿宋" w:eastAsia="仿宋" w:hAnsi="仿宋" w:cs="仿宋" w:hint="eastAsia"/>
            <w:lang w:eastAsia="zh-CN"/>
          </w:rPr>
          <w:t>(一)、编制依据</w:t>
        </w:r>
        <w:r>
          <w:tab/>
        </w:r>
        <w:r>
          <w:fldChar w:fldCharType="begin"/>
        </w:r>
        <w:r>
          <w:instrText xml:space="preserve"> PAGEREF _Toc18678 \h </w:instrText>
        </w:r>
        <w:r>
          <w:fldChar w:fldCharType="separate"/>
        </w:r>
        <w:r>
          <w:t>56</w:t>
        </w:r>
        <w:r>
          <w:fldChar w:fldCharType="end"/>
        </w:r>
      </w:hyperlink>
    </w:p>
    <w:p>
      <w:pPr>
        <w:pStyle w:val="TOC2"/>
        <w:tabs>
          <w:tab w:val="right" w:leader="dot" w:pos="8306"/>
        </w:tabs>
      </w:pPr>
      <w:hyperlink w:anchor="_Toc17198" w:history="1">
        <w:r>
          <w:rPr>
            <w:rFonts w:ascii="仿宋" w:eastAsia="仿宋" w:hAnsi="仿宋" w:cs="仿宋" w:hint="eastAsia"/>
            <w:lang w:eastAsia="zh-CN"/>
          </w:rPr>
          <w:t>(二)、环境影响合理性分析</w:t>
        </w:r>
        <w:r>
          <w:tab/>
        </w:r>
        <w:r>
          <w:fldChar w:fldCharType="begin"/>
        </w:r>
        <w:r>
          <w:instrText xml:space="preserve"> PAGEREF _Toc17198 \h </w:instrText>
        </w:r>
        <w:r>
          <w:fldChar w:fldCharType="separate"/>
        </w:r>
        <w:r>
          <w:t>56</w:t>
        </w:r>
        <w:r>
          <w:fldChar w:fldCharType="end"/>
        </w:r>
      </w:hyperlink>
    </w:p>
    <w:p>
      <w:pPr>
        <w:pStyle w:val="TOC2"/>
        <w:tabs>
          <w:tab w:val="right" w:leader="dot" w:pos="8306"/>
        </w:tabs>
      </w:pPr>
      <w:hyperlink w:anchor="_Toc13058" w:history="1">
        <w:r>
          <w:rPr>
            <w:rFonts w:ascii="仿宋" w:eastAsia="仿宋" w:hAnsi="仿宋" w:cs="仿宋" w:hint="eastAsia"/>
            <w:lang w:eastAsia="zh-CN"/>
          </w:rPr>
          <w:t>(三)、建设期大气环境影响分析</w:t>
        </w:r>
        <w:r>
          <w:tab/>
        </w:r>
        <w:r>
          <w:fldChar w:fldCharType="begin"/>
        </w:r>
        <w:r>
          <w:instrText xml:space="preserve"> PAGEREF _Toc13058 \h </w:instrText>
        </w:r>
        <w:r>
          <w:fldChar w:fldCharType="separate"/>
        </w:r>
        <w:r>
          <w:t>57</w:t>
        </w:r>
        <w:r>
          <w:fldChar w:fldCharType="end"/>
        </w:r>
      </w:hyperlink>
    </w:p>
    <w:p>
      <w:pPr>
        <w:pStyle w:val="TOC2"/>
        <w:tabs>
          <w:tab w:val="right" w:leader="dot" w:pos="8306"/>
        </w:tabs>
      </w:pPr>
      <w:hyperlink w:anchor="_Toc4992" w:history="1">
        <w:r>
          <w:rPr>
            <w:rFonts w:ascii="仿宋" w:eastAsia="仿宋" w:hAnsi="仿宋" w:cs="仿宋" w:hint="eastAsia"/>
            <w:lang w:eastAsia="zh-CN"/>
          </w:rPr>
          <w:t>(四)、建设期水环境影响分析</w:t>
        </w:r>
        <w:r>
          <w:tab/>
        </w:r>
        <w:r>
          <w:fldChar w:fldCharType="begin"/>
        </w:r>
        <w:r>
          <w:instrText xml:space="preserve"> PAGEREF _Toc4992 \h </w:instrText>
        </w:r>
        <w:r>
          <w:fldChar w:fldCharType="separate"/>
        </w:r>
        <w:r>
          <w:t>58</w:t>
        </w:r>
        <w:r>
          <w:fldChar w:fldCharType="end"/>
        </w:r>
      </w:hyperlink>
    </w:p>
    <w:p>
      <w:pPr>
        <w:pStyle w:val="TOC2"/>
        <w:tabs>
          <w:tab w:val="right" w:leader="dot" w:pos="8306"/>
        </w:tabs>
      </w:pPr>
      <w:hyperlink w:anchor="_Toc16323" w:history="1">
        <w:r>
          <w:rPr>
            <w:rFonts w:ascii="仿宋" w:eastAsia="仿宋" w:hAnsi="仿宋" w:cs="仿宋" w:hint="eastAsia"/>
            <w:lang w:eastAsia="zh-CN"/>
          </w:rPr>
          <w:t>(五)、建设期固体废弃物环境影响分析</w:t>
        </w:r>
        <w:r>
          <w:tab/>
        </w:r>
        <w:r>
          <w:fldChar w:fldCharType="begin"/>
        </w:r>
        <w:r>
          <w:instrText xml:space="preserve"> PAGEREF _Toc16323 \h </w:instrText>
        </w:r>
        <w:r>
          <w:fldChar w:fldCharType="separate"/>
        </w:r>
        <w:r>
          <w:t>59</w:t>
        </w:r>
        <w:r>
          <w:fldChar w:fldCharType="end"/>
        </w:r>
      </w:hyperlink>
    </w:p>
    <w:p>
      <w:pPr>
        <w:pStyle w:val="TOC2"/>
        <w:tabs>
          <w:tab w:val="right" w:leader="dot" w:pos="8306"/>
        </w:tabs>
      </w:pPr>
      <w:hyperlink w:anchor="_Toc30899" w:history="1">
        <w:r>
          <w:rPr>
            <w:rFonts w:ascii="仿宋" w:eastAsia="仿宋" w:hAnsi="仿宋" w:cs="仿宋" w:hint="eastAsia"/>
            <w:lang w:eastAsia="zh-CN"/>
          </w:rPr>
          <w:t>(六)、建设期声环境影响分析</w:t>
        </w:r>
        <w:r>
          <w:tab/>
        </w:r>
        <w:r>
          <w:fldChar w:fldCharType="begin"/>
        </w:r>
        <w:r>
          <w:instrText xml:space="preserve"> PAGEREF _Toc30899 \h </w:instrText>
        </w:r>
        <w:r>
          <w:fldChar w:fldCharType="separate"/>
        </w:r>
        <w:r>
          <w:t>60</w:t>
        </w:r>
        <w:r>
          <w:fldChar w:fldCharType="end"/>
        </w:r>
      </w:hyperlink>
    </w:p>
    <w:p>
      <w:pPr>
        <w:pStyle w:val="TOC2"/>
        <w:tabs>
          <w:tab w:val="right" w:leader="dot" w:pos="8306"/>
        </w:tabs>
      </w:pPr>
      <w:hyperlink w:anchor="_Toc24553" w:history="1">
        <w:r>
          <w:rPr>
            <w:rFonts w:ascii="仿宋" w:eastAsia="仿宋" w:hAnsi="仿宋" w:cs="仿宋" w:hint="eastAsia"/>
            <w:lang w:eastAsia="zh-CN"/>
          </w:rPr>
          <w:t>(七)、营运期大气环境影响分析</w:t>
        </w:r>
        <w:r>
          <w:tab/>
        </w:r>
        <w:r>
          <w:fldChar w:fldCharType="begin"/>
        </w:r>
        <w:r>
          <w:instrText xml:space="preserve"> PAGEREF _Toc24553 \h </w:instrText>
        </w:r>
        <w:r>
          <w:fldChar w:fldCharType="separate"/>
        </w:r>
        <w:r>
          <w:t>62</w:t>
        </w:r>
        <w:r>
          <w:fldChar w:fldCharType="end"/>
        </w:r>
      </w:hyperlink>
    </w:p>
    <w:p>
      <w:pPr>
        <w:pStyle w:val="TOC2"/>
        <w:tabs>
          <w:tab w:val="right" w:leader="dot" w:pos="8306"/>
        </w:tabs>
      </w:pPr>
      <w:hyperlink w:anchor="_Toc21160" w:history="1">
        <w:r>
          <w:rPr>
            <w:rFonts w:ascii="仿宋" w:eastAsia="仿宋" w:hAnsi="仿宋" w:cs="仿宋" w:hint="eastAsia"/>
            <w:lang w:eastAsia="zh-CN"/>
          </w:rPr>
          <w:t>(八)、营运期水环境影响分析</w:t>
        </w:r>
        <w:r>
          <w:tab/>
        </w:r>
        <w:r>
          <w:fldChar w:fldCharType="begin"/>
        </w:r>
        <w:r>
          <w:instrText xml:space="preserve"> PAGEREF _Toc21160 \h </w:instrText>
        </w:r>
        <w:r>
          <w:fldChar w:fldCharType="separate"/>
        </w:r>
        <w:r>
          <w:t>63</w:t>
        </w:r>
        <w:r>
          <w:fldChar w:fldCharType="end"/>
        </w:r>
      </w:hyperlink>
    </w:p>
    <w:p>
      <w:pPr>
        <w:pStyle w:val="TOC2"/>
        <w:tabs>
          <w:tab w:val="right" w:leader="dot" w:pos="8306"/>
        </w:tabs>
      </w:pPr>
      <w:hyperlink w:anchor="_Toc9717" w:history="1">
        <w:r>
          <w:rPr>
            <w:rFonts w:ascii="仿宋" w:eastAsia="仿宋" w:hAnsi="仿宋" w:cs="仿宋" w:hint="eastAsia"/>
            <w:lang w:eastAsia="zh-CN"/>
          </w:rPr>
          <w:t>(九)、营运期固体废弃物环境影响分析</w:t>
        </w:r>
        <w:r>
          <w:tab/>
        </w:r>
        <w:r>
          <w:fldChar w:fldCharType="begin"/>
        </w:r>
        <w:r>
          <w:instrText xml:space="preserve"> PAGEREF _Toc9717 \h </w:instrText>
        </w:r>
        <w:r>
          <w:fldChar w:fldCharType="separate"/>
        </w:r>
        <w:r>
          <w:t>64</w:t>
        </w:r>
        <w:r>
          <w:fldChar w:fldCharType="end"/>
        </w:r>
      </w:hyperlink>
    </w:p>
    <w:p>
      <w:pPr>
        <w:pStyle w:val="TOC2"/>
        <w:tabs>
          <w:tab w:val="right" w:leader="dot" w:pos="8306"/>
        </w:tabs>
      </w:pPr>
      <w:hyperlink w:anchor="_Toc31579" w:history="1">
        <w:r>
          <w:rPr>
            <w:rFonts w:ascii="仿宋" w:eastAsia="仿宋" w:hAnsi="仿宋" w:cs="仿宋" w:hint="eastAsia"/>
            <w:lang w:eastAsia="zh-CN"/>
          </w:rPr>
          <w:t>(十)、营运期声环境影响分析</w:t>
        </w:r>
        <w:r>
          <w:tab/>
        </w:r>
        <w:r>
          <w:fldChar w:fldCharType="begin"/>
        </w:r>
        <w:r>
          <w:instrText xml:space="preserve"> PAGEREF _Toc31579 \h </w:instrText>
        </w:r>
        <w:r>
          <w:fldChar w:fldCharType="separate"/>
        </w:r>
        <w:r>
          <w:t>65</w:t>
        </w:r>
        <w:r>
          <w:fldChar w:fldCharType="end"/>
        </w:r>
      </w:hyperlink>
    </w:p>
    <w:p>
      <w:pPr>
        <w:pStyle w:val="TOC2"/>
        <w:tabs>
          <w:tab w:val="right" w:leader="dot" w:pos="8306"/>
        </w:tabs>
      </w:pPr>
      <w:hyperlink w:anchor="_Toc22387" w:history="1">
        <w:r>
          <w:rPr>
            <w:rFonts w:ascii="仿宋" w:eastAsia="仿宋" w:hAnsi="仿宋" w:cs="仿宋" w:hint="eastAsia"/>
            <w:lang w:eastAsia="zh-CN"/>
          </w:rPr>
          <w:t>(十一)、清洁生产</w:t>
        </w:r>
        <w:r>
          <w:tab/>
        </w:r>
        <w:r>
          <w:fldChar w:fldCharType="begin"/>
        </w:r>
        <w:r>
          <w:instrText xml:space="preserve"> PAGEREF _Toc22387 \h </w:instrText>
        </w:r>
        <w:r>
          <w:fldChar w:fldCharType="separate"/>
        </w:r>
        <w:r>
          <w:t>66</w:t>
        </w:r>
        <w:r>
          <w:fldChar w:fldCharType="end"/>
        </w:r>
      </w:hyperlink>
    </w:p>
    <w:p>
      <w:pPr>
        <w:pStyle w:val="TOC2"/>
        <w:tabs>
          <w:tab w:val="right" w:leader="dot" w:pos="8306"/>
        </w:tabs>
      </w:pPr>
      <w:hyperlink w:anchor="_Toc4031" w:history="1">
        <w:r>
          <w:rPr>
            <w:rFonts w:ascii="仿宋" w:eastAsia="仿宋" w:hAnsi="仿宋" w:cs="仿宋" w:hint="eastAsia"/>
            <w:lang w:eastAsia="zh-CN"/>
          </w:rPr>
          <w:t>(十二)、环境管理分析</w:t>
        </w:r>
        <w:r>
          <w:tab/>
        </w:r>
        <w:r>
          <w:fldChar w:fldCharType="begin"/>
        </w:r>
        <w:r>
          <w:instrText xml:space="preserve"> PAGEREF _Toc4031 \h </w:instrText>
        </w:r>
        <w:r>
          <w:fldChar w:fldCharType="separate"/>
        </w:r>
        <w:r>
          <w:t>67</w:t>
        </w:r>
        <w:r>
          <w:fldChar w:fldCharType="end"/>
        </w:r>
      </w:hyperlink>
    </w:p>
    <w:p>
      <w:pPr>
        <w:pStyle w:val="TOC2"/>
        <w:tabs>
          <w:tab w:val="right" w:leader="dot" w:pos="8306"/>
        </w:tabs>
      </w:pPr>
      <w:hyperlink w:anchor="_Toc7378" w:history="1">
        <w:r>
          <w:rPr>
            <w:rFonts w:ascii="仿宋" w:eastAsia="仿宋" w:hAnsi="仿宋" w:cs="仿宋" w:hint="eastAsia"/>
            <w:lang w:eastAsia="zh-CN"/>
          </w:rPr>
          <w:t>(十三)、结论及建议</w:t>
        </w:r>
        <w:r>
          <w:tab/>
        </w:r>
        <w:r>
          <w:fldChar w:fldCharType="begin"/>
        </w:r>
        <w:r>
          <w:instrText xml:space="preserve"> PAGEREF _Toc7378 \h </w:instrText>
        </w:r>
        <w:r>
          <w:fldChar w:fldCharType="separate"/>
        </w:r>
        <w:r>
          <w:t>69</w:t>
        </w:r>
        <w:r>
          <w:fldChar w:fldCharType="end"/>
        </w:r>
      </w:hyperlink>
    </w:p>
    <w:p>
      <w:pPr>
        <w:pStyle w:val="TOC1"/>
        <w:tabs>
          <w:tab w:val="right" w:leader="dot" w:pos="8306"/>
        </w:tabs>
      </w:pPr>
      <w:hyperlink w:anchor="_Toc16549" w:history="1">
        <w:r>
          <w:rPr>
            <w:rFonts w:ascii="仿宋" w:eastAsia="仿宋" w:hAnsi="仿宋" w:cs="仿宋" w:hint="eastAsia"/>
            <w:lang w:eastAsia="zh-CN"/>
          </w:rPr>
          <w:t>十、生化分析试剂项目风险分析</w:t>
        </w:r>
        <w:r>
          <w:tab/>
        </w:r>
        <w:r>
          <w:fldChar w:fldCharType="begin"/>
        </w:r>
        <w:r>
          <w:instrText xml:space="preserve"> PAGEREF _Toc16549 \h </w:instrText>
        </w:r>
        <w:r>
          <w:fldChar w:fldCharType="separate"/>
        </w:r>
        <w:r>
          <w:t>70</w:t>
        </w:r>
        <w:r>
          <w:fldChar w:fldCharType="end"/>
        </w:r>
      </w:hyperlink>
    </w:p>
    <w:p>
      <w:pPr>
        <w:pStyle w:val="TOC2"/>
        <w:tabs>
          <w:tab w:val="right" w:leader="dot" w:pos="8306"/>
        </w:tabs>
      </w:pPr>
      <w:hyperlink w:anchor="_Toc27960" w:history="1">
        <w:r>
          <w:rPr>
            <w:rFonts w:ascii="仿宋" w:eastAsia="仿宋" w:hAnsi="仿宋" w:cs="仿宋" w:hint="eastAsia"/>
            <w:lang w:eastAsia="zh-CN"/>
          </w:rPr>
          <w:t>(一)、生化分析试剂项目风险分析</w:t>
        </w:r>
        <w:r>
          <w:tab/>
        </w:r>
        <w:r>
          <w:fldChar w:fldCharType="begin"/>
        </w:r>
        <w:r>
          <w:instrText xml:space="preserve"> PAGEREF _Toc27960 \h </w:instrText>
        </w:r>
        <w:r>
          <w:fldChar w:fldCharType="separate"/>
        </w:r>
        <w:r>
          <w:t>70</w:t>
        </w:r>
        <w:r>
          <w:fldChar w:fldCharType="end"/>
        </w:r>
      </w:hyperlink>
    </w:p>
    <w:p>
      <w:pPr>
        <w:pStyle w:val="TOC2"/>
        <w:tabs>
          <w:tab w:val="right" w:leader="dot" w:pos="8306"/>
        </w:tabs>
      </w:pPr>
      <w:hyperlink w:anchor="_Toc29647" w:history="1">
        <w:r>
          <w:rPr>
            <w:rFonts w:ascii="仿宋" w:eastAsia="仿宋" w:hAnsi="仿宋" w:cs="仿宋" w:hint="eastAsia"/>
            <w:lang w:eastAsia="zh-CN"/>
          </w:rPr>
          <w:t>(二)、生化分析试剂项目风险对策</w:t>
        </w:r>
        <w:r>
          <w:tab/>
        </w:r>
        <w:r>
          <w:fldChar w:fldCharType="begin"/>
        </w:r>
        <w:r>
          <w:instrText xml:space="preserve"> PAGEREF _Toc29647 \h </w:instrText>
        </w:r>
        <w:r>
          <w:fldChar w:fldCharType="separate"/>
        </w:r>
        <w:r>
          <w:t>71</w:t>
        </w:r>
        <w:r>
          <w:fldChar w:fldCharType="end"/>
        </w:r>
      </w:hyperlink>
    </w:p>
    <w:p>
      <w:pPr>
        <w:pStyle w:val="TOC1"/>
        <w:tabs>
          <w:tab w:val="right" w:leader="dot" w:pos="8306"/>
        </w:tabs>
      </w:pPr>
      <w:hyperlink w:anchor="_Toc32198" w:history="1">
        <w:r>
          <w:rPr>
            <w:rFonts w:ascii="仿宋" w:eastAsia="仿宋" w:hAnsi="仿宋" w:cs="仿宋" w:hint="eastAsia"/>
            <w:lang w:eastAsia="zh-CN"/>
          </w:rPr>
          <w:t>十一、推进公司成立的必要性分析</w:t>
        </w:r>
        <w:r>
          <w:tab/>
        </w:r>
        <w:r>
          <w:fldChar w:fldCharType="begin"/>
        </w:r>
        <w:r>
          <w:instrText xml:space="preserve"> PAGEREF _Toc32198 \h </w:instrText>
        </w:r>
        <w:r>
          <w:fldChar w:fldCharType="separate"/>
        </w:r>
        <w:r>
          <w:t>72</w:t>
        </w:r>
        <w:r>
          <w:fldChar w:fldCharType="end"/>
        </w:r>
      </w:hyperlink>
    </w:p>
    <w:p>
      <w:pPr>
        <w:pStyle w:val="TOC2"/>
        <w:tabs>
          <w:tab w:val="right" w:leader="dot" w:pos="8306"/>
        </w:tabs>
      </w:pPr>
      <w:hyperlink w:anchor="_Toc32410" w:history="1">
        <w:r>
          <w:rPr>
            <w:rFonts w:ascii="仿宋" w:eastAsia="仿宋" w:hAnsi="仿宋" w:cs="仿宋" w:hint="eastAsia"/>
            <w:lang w:eastAsia="zh-CN"/>
          </w:rPr>
          <w:t>(一)、市场需求和机会</w:t>
        </w:r>
        <w:r>
          <w:tab/>
        </w:r>
        <w:r>
          <w:fldChar w:fldCharType="begin"/>
        </w:r>
        <w:r>
          <w:instrText xml:space="preserve"> PAGEREF _Toc32410 \h </w:instrText>
        </w:r>
        <w:r>
          <w:fldChar w:fldCharType="separate"/>
        </w:r>
        <w:r>
          <w:t>72</w:t>
        </w:r>
        <w:r>
          <w:fldChar w:fldCharType="end"/>
        </w:r>
      </w:hyperlink>
    </w:p>
    <w:p>
      <w:pPr>
        <w:pStyle w:val="TOC2"/>
        <w:tabs>
          <w:tab w:val="right" w:leader="dot" w:pos="8306"/>
        </w:tabs>
      </w:pPr>
      <w:hyperlink w:anchor="_Toc30758" w:history="1">
        <w:r>
          <w:rPr>
            <w:rFonts w:ascii="仿宋" w:eastAsia="仿宋" w:hAnsi="仿宋" w:cs="仿宋" w:hint="eastAsia"/>
            <w:lang w:eastAsia="zh-CN"/>
          </w:rPr>
          <w:t>(二)、公司目标和战略</w:t>
        </w:r>
        <w:r>
          <w:tab/>
        </w:r>
        <w:r>
          <w:fldChar w:fldCharType="begin"/>
        </w:r>
        <w:r>
          <w:instrText xml:space="preserve"> PAGEREF _Toc30758 \h </w:instrText>
        </w:r>
        <w:r>
          <w:fldChar w:fldCharType="separate"/>
        </w:r>
        <w:r>
          <w:t>72</w:t>
        </w:r>
        <w:r>
          <w:fldChar w:fldCharType="end"/>
        </w:r>
      </w:hyperlink>
    </w:p>
    <w:p>
      <w:pPr>
        <w:pStyle w:val="TOC2"/>
        <w:tabs>
          <w:tab w:val="right" w:leader="dot" w:pos="8306"/>
        </w:tabs>
      </w:pPr>
      <w:hyperlink w:anchor="_Toc20189" w:history="1">
        <w:r>
          <w:rPr>
            <w:rFonts w:ascii="仿宋" w:eastAsia="仿宋" w:hAnsi="仿宋" w:cs="仿宋" w:hint="eastAsia"/>
            <w:lang w:eastAsia="zh-CN"/>
          </w:rPr>
          <w:t>(三)、公司竞争优势</w:t>
        </w:r>
        <w:r>
          <w:tab/>
        </w:r>
        <w:r>
          <w:fldChar w:fldCharType="begin"/>
        </w:r>
        <w:r>
          <w:instrText xml:space="preserve"> PAGEREF _Toc20189 \h </w:instrText>
        </w:r>
        <w:r>
          <w:fldChar w:fldCharType="separate"/>
        </w:r>
        <w:r>
          <w:t>72</w:t>
        </w:r>
        <w:r>
          <w:fldChar w:fldCharType="end"/>
        </w:r>
      </w:hyperlink>
    </w:p>
    <w:p>
      <w:pPr>
        <w:pStyle w:val="TOC1"/>
        <w:tabs>
          <w:tab w:val="right" w:leader="dot" w:pos="8306"/>
        </w:tabs>
      </w:pPr>
      <w:hyperlink w:anchor="_Toc6744" w:history="1">
        <w:r>
          <w:rPr>
            <w:rFonts w:ascii="仿宋" w:eastAsia="仿宋" w:hAnsi="仿宋" w:cs="仿宋" w:hint="eastAsia"/>
            <w:lang w:eastAsia="zh-CN"/>
          </w:rPr>
          <w:t>十二、社会和环境责任</w:t>
        </w:r>
        <w:r>
          <w:tab/>
        </w:r>
        <w:r>
          <w:fldChar w:fldCharType="begin"/>
        </w:r>
        <w:r>
          <w:instrText xml:space="preserve"> PAGEREF _Toc6744 \h </w:instrText>
        </w:r>
        <w:r>
          <w:fldChar w:fldCharType="separate"/>
        </w:r>
        <w:r>
          <w:t>73</w:t>
        </w:r>
        <w:r>
          <w:fldChar w:fldCharType="end"/>
        </w:r>
      </w:hyperlink>
    </w:p>
    <w:p>
      <w:pPr>
        <w:pStyle w:val="TOC2"/>
        <w:tabs>
          <w:tab w:val="right" w:leader="dot" w:pos="8306"/>
        </w:tabs>
      </w:pPr>
      <w:hyperlink w:anchor="_Toc15351" w:history="1">
        <w:r>
          <w:rPr>
            <w:rFonts w:ascii="仿宋" w:eastAsia="仿宋" w:hAnsi="仿宋" w:cs="仿宋" w:hint="eastAsia"/>
            <w:lang w:eastAsia="zh-CN"/>
          </w:rPr>
          <w:t>(一)、社会责任生化分析试剂项目</w:t>
        </w:r>
        <w:r>
          <w:tab/>
        </w:r>
        <w:r>
          <w:fldChar w:fldCharType="begin"/>
        </w:r>
        <w:r>
          <w:instrText xml:space="preserve"> PAGEREF _Toc15351 \h </w:instrText>
        </w:r>
        <w:r>
          <w:fldChar w:fldCharType="separate"/>
        </w:r>
        <w:r>
          <w:t>73</w:t>
        </w:r>
        <w:r>
          <w:fldChar w:fldCharType="end"/>
        </w:r>
      </w:hyperlink>
    </w:p>
    <w:p>
      <w:pPr>
        <w:pStyle w:val="TOC2"/>
        <w:tabs>
          <w:tab w:val="right" w:leader="dot" w:pos="8306"/>
        </w:tabs>
      </w:pPr>
      <w:hyperlink w:anchor="_Toc12824" w:history="1">
        <w:r>
          <w:rPr>
            <w:rFonts w:ascii="仿宋" w:eastAsia="仿宋" w:hAnsi="仿宋" w:cs="仿宋" w:hint="eastAsia"/>
            <w:lang w:eastAsia="zh-CN"/>
          </w:rPr>
          <w:t>(二)、环境保护举措</w:t>
        </w:r>
        <w:r>
          <w:tab/>
        </w:r>
        <w:r>
          <w:fldChar w:fldCharType="begin"/>
        </w:r>
        <w:r>
          <w:instrText xml:space="preserve"> PAGEREF _Toc12824 \h </w:instrText>
        </w:r>
        <w:r>
          <w:fldChar w:fldCharType="separate"/>
        </w:r>
        <w:r>
          <w:t>73</w:t>
        </w:r>
        <w:r>
          <w:fldChar w:fldCharType="end"/>
        </w:r>
      </w:hyperlink>
    </w:p>
    <w:p>
      <w:pPr>
        <w:pStyle w:val="TOC2"/>
        <w:tabs>
          <w:tab w:val="right" w:leader="dot" w:pos="8306"/>
        </w:tabs>
      </w:pPr>
      <w:hyperlink w:anchor="_Toc18726" w:history="1">
        <w:r>
          <w:rPr>
            <w:rFonts w:ascii="仿宋" w:eastAsia="仿宋" w:hAnsi="仿宋" w:cs="仿宋" w:hint="eastAsia"/>
            <w:lang w:eastAsia="zh-CN"/>
          </w:rPr>
          <w:t>(三)、可持续发展倡议</w:t>
        </w:r>
        <w:r>
          <w:tab/>
        </w:r>
        <w:r>
          <w:fldChar w:fldCharType="begin"/>
        </w:r>
        <w:r>
          <w:instrText xml:space="preserve"> PAGEREF _Toc18726 \h </w:instrText>
        </w:r>
        <w:r>
          <w:fldChar w:fldCharType="separate"/>
        </w:r>
        <w:r>
          <w:t>74</w:t>
        </w:r>
        <w:r>
          <w:fldChar w:fldCharType="end"/>
        </w:r>
      </w:hyperlink>
    </w:p>
    <w:p>
      <w:pPr>
        <w:pStyle w:val="TOC1"/>
        <w:tabs>
          <w:tab w:val="right" w:leader="dot" w:pos="8306"/>
        </w:tabs>
      </w:pPr>
      <w:hyperlink w:anchor="_Toc14427" w:history="1">
        <w:r>
          <w:rPr>
            <w:rFonts w:ascii="仿宋" w:eastAsia="仿宋" w:hAnsi="仿宋" w:cs="仿宋" w:hint="eastAsia"/>
            <w:lang w:eastAsia="zh-CN"/>
          </w:rPr>
          <w:t>十三、市场营销策略</w:t>
        </w:r>
        <w:r>
          <w:tab/>
        </w:r>
        <w:r>
          <w:fldChar w:fldCharType="begin"/>
        </w:r>
        <w:r>
          <w:instrText xml:space="preserve"> PAGEREF _Toc14427 \h </w:instrText>
        </w:r>
        <w:r>
          <w:fldChar w:fldCharType="separate"/>
        </w:r>
        <w:r>
          <w:t>74</w:t>
        </w:r>
        <w:r>
          <w:fldChar w:fldCharType="end"/>
        </w:r>
      </w:hyperlink>
    </w:p>
    <w:p>
      <w:pPr>
        <w:pStyle w:val="TOC2"/>
        <w:tabs>
          <w:tab w:val="right" w:leader="dot" w:pos="8306"/>
        </w:tabs>
      </w:pPr>
      <w:hyperlink w:anchor="_Toc11150" w:history="1">
        <w:r>
          <w:rPr>
            <w:rFonts w:ascii="仿宋" w:eastAsia="仿宋" w:hAnsi="仿宋" w:cs="仿宋" w:hint="eastAsia"/>
            <w:lang w:eastAsia="zh-CN"/>
          </w:rPr>
          <w:t>(一)、市场定位和目标市场</w:t>
        </w:r>
        <w:r>
          <w:tab/>
        </w:r>
        <w:r>
          <w:fldChar w:fldCharType="begin"/>
        </w:r>
        <w:r>
          <w:instrText xml:space="preserve"> PAGEREF _Toc11150 \h </w:instrText>
        </w:r>
        <w:r>
          <w:fldChar w:fldCharType="separate"/>
        </w:r>
        <w:r>
          <w:t>74</w:t>
        </w:r>
        <w:r>
          <w:fldChar w:fldCharType="end"/>
        </w:r>
      </w:hyperlink>
    </w:p>
    <w:p>
      <w:pPr>
        <w:pStyle w:val="TOC2"/>
        <w:tabs>
          <w:tab w:val="right" w:leader="dot" w:pos="8306"/>
        </w:tabs>
      </w:pPr>
      <w:hyperlink w:anchor="_Toc13738" w:history="1">
        <w:r>
          <w:rPr>
            <w:rFonts w:ascii="仿宋" w:eastAsia="仿宋" w:hAnsi="仿宋" w:cs="仿宋" w:hint="eastAsia"/>
            <w:lang w:eastAsia="zh-CN"/>
          </w:rPr>
          <w:t>(二)、定价策略</w:t>
        </w:r>
        <w:r>
          <w:tab/>
        </w:r>
        <w:r>
          <w:fldChar w:fldCharType="begin"/>
        </w:r>
        <w:r>
          <w:instrText xml:space="preserve"> PAGEREF _Toc13738 \h </w:instrText>
        </w:r>
        <w:r>
          <w:fldChar w:fldCharType="separate"/>
        </w:r>
        <w:r>
          <w:t>75</w:t>
        </w:r>
        <w:r>
          <w:fldChar w:fldCharType="end"/>
        </w:r>
      </w:hyperlink>
    </w:p>
    <w:p>
      <w:pPr>
        <w:pStyle w:val="TOC2"/>
        <w:tabs>
          <w:tab w:val="right" w:leader="dot" w:pos="8306"/>
        </w:tabs>
      </w:pPr>
      <w:hyperlink w:anchor="_Toc14760" w:history="1">
        <w:r>
          <w:rPr>
            <w:rFonts w:ascii="仿宋" w:eastAsia="仿宋" w:hAnsi="仿宋" w:cs="仿宋" w:hint="eastAsia"/>
            <w:lang w:eastAsia="zh-CN"/>
          </w:rPr>
          <w:t>(三)、销售和推广策略</w:t>
        </w:r>
        <w:r>
          <w:tab/>
        </w:r>
        <w:r>
          <w:fldChar w:fldCharType="begin"/>
        </w:r>
        <w:r>
          <w:instrText xml:space="preserve"> PAGEREF _Toc14760 \h </w:instrText>
        </w:r>
        <w:r>
          <w:fldChar w:fldCharType="separate"/>
        </w:r>
        <w:r>
          <w:t>77</w:t>
        </w:r>
        <w:r>
          <w:fldChar w:fldCharType="end"/>
        </w:r>
      </w:hyperlink>
    </w:p>
    <w:p>
      <w:pPr>
        <w:pStyle w:val="TOC2"/>
        <w:tabs>
          <w:tab w:val="right" w:leader="dot" w:pos="8306"/>
        </w:tabs>
      </w:pPr>
      <w:hyperlink w:anchor="_Toc7785" w:history="1">
        <w:r>
          <w:rPr>
            <w:rFonts w:ascii="仿宋" w:eastAsia="仿宋" w:hAnsi="仿宋" w:cs="仿宋" w:hint="eastAsia"/>
            <w:lang w:eastAsia="zh-CN"/>
          </w:rPr>
          <w:t>(四)、销售渠道和分销策略</w:t>
        </w:r>
        <w:r>
          <w:tab/>
        </w:r>
        <w:r>
          <w:fldChar w:fldCharType="begin"/>
        </w:r>
        <w:r>
          <w:instrText xml:space="preserve"> PAGEREF _Toc7785 \h </w:instrText>
        </w:r>
        <w:r>
          <w:fldChar w:fldCharType="separate"/>
        </w:r>
        <w:r>
          <w:t>78</w:t>
        </w:r>
        <w:r>
          <w:fldChar w:fldCharType="end"/>
        </w:r>
      </w:hyperlink>
    </w:p>
    <w:p>
      <w:pPr>
        <w:pStyle w:val="TOC1"/>
        <w:tabs>
          <w:tab w:val="right" w:leader="dot" w:pos="8306"/>
        </w:tabs>
      </w:pPr>
      <w:hyperlink w:anchor="_Toc22250" w:history="1">
        <w:r>
          <w:rPr>
            <w:rFonts w:ascii="仿宋" w:eastAsia="仿宋" w:hAnsi="仿宋" w:cs="仿宋" w:hint="eastAsia"/>
            <w:lang w:eastAsia="zh-CN"/>
          </w:rPr>
          <w:t>十四、风险分析</w:t>
        </w:r>
        <w:r>
          <w:tab/>
        </w:r>
        <w:r>
          <w:fldChar w:fldCharType="begin"/>
        </w:r>
        <w:r>
          <w:instrText xml:space="preserve"> PAGEREF _Toc22250 \h </w:instrText>
        </w:r>
        <w:r>
          <w:fldChar w:fldCharType="separate"/>
        </w:r>
        <w:r>
          <w:t>79</w:t>
        </w:r>
        <w:r>
          <w:fldChar w:fldCharType="end"/>
        </w:r>
      </w:hyperlink>
    </w:p>
    <w:p>
      <w:pPr>
        <w:pStyle w:val="TOC2"/>
        <w:tabs>
          <w:tab w:val="right" w:leader="dot" w:pos="8306"/>
        </w:tabs>
      </w:pPr>
      <w:hyperlink w:anchor="_Toc3660" w:history="1">
        <w:r>
          <w:rPr>
            <w:rFonts w:ascii="仿宋" w:eastAsia="仿宋" w:hAnsi="仿宋" w:cs="仿宋" w:hint="eastAsia"/>
            <w:lang w:eastAsia="zh-CN"/>
          </w:rPr>
          <w:t>(一)、内部风险</w:t>
        </w:r>
        <w:r>
          <w:tab/>
        </w:r>
        <w:r>
          <w:fldChar w:fldCharType="begin"/>
        </w:r>
        <w:r>
          <w:instrText xml:space="preserve"> PAGEREF _Toc3660 \h </w:instrText>
        </w:r>
        <w:r>
          <w:fldChar w:fldCharType="separate"/>
        </w:r>
        <w:r>
          <w:t>79</w:t>
        </w:r>
        <w:r>
          <w:fldChar w:fldCharType="end"/>
        </w:r>
      </w:hyperlink>
    </w:p>
    <w:p>
      <w:pPr>
        <w:pStyle w:val="TOC2"/>
        <w:tabs>
          <w:tab w:val="right" w:leader="dot" w:pos="8306"/>
        </w:tabs>
      </w:pPr>
      <w:hyperlink w:anchor="_Toc17892" w:history="1">
        <w:r>
          <w:rPr>
            <w:rFonts w:ascii="仿宋" w:eastAsia="仿宋" w:hAnsi="仿宋" w:cs="仿宋" w:hint="eastAsia"/>
            <w:lang w:eastAsia="zh-CN"/>
          </w:rPr>
          <w:t>(二)、外部风险</w:t>
        </w:r>
        <w:r>
          <w:tab/>
        </w:r>
        <w:r>
          <w:fldChar w:fldCharType="begin"/>
        </w:r>
        <w:r>
          <w:instrText xml:space="preserve"> PAGEREF _Toc17892 \h </w:instrText>
        </w:r>
        <w:r>
          <w:fldChar w:fldCharType="separate"/>
        </w:r>
        <w:r>
          <w:t>80</w:t>
        </w:r>
        <w:r>
          <w:fldChar w:fldCharType="end"/>
        </w:r>
      </w:hyperlink>
    </w:p>
    <w:p>
      <w:pPr>
        <w:pStyle w:val="TOC2"/>
        <w:tabs>
          <w:tab w:val="right" w:leader="dot" w:pos="8306"/>
        </w:tabs>
      </w:pPr>
      <w:hyperlink w:anchor="_Toc17549" w:history="1">
        <w:r>
          <w:rPr>
            <w:rFonts w:ascii="仿宋" w:eastAsia="仿宋" w:hAnsi="仿宋" w:cs="仿宋" w:hint="eastAsia"/>
            <w:lang w:eastAsia="zh-CN"/>
          </w:rPr>
          <w:t>(三)、风险管理策略</w:t>
        </w:r>
        <w:r>
          <w:tab/>
        </w:r>
        <w:r>
          <w:fldChar w:fldCharType="begin"/>
        </w:r>
        <w:r>
          <w:instrText xml:space="preserve"> PAGEREF _Toc17549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52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09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77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https://d.book118.com/265301131040011044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生化分析试剂相关行业公司成立方案及可行性研究报告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生化分析试剂相关行业公司成立方案及可行性研究报告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生化分析试剂相关行业公司成立方案及可行性研究报告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生化分析试剂相关行业公司成立方案及可行性研究报告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生化分析试剂相关行业公司成立方案及可行性研究报告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53011310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2024-01-02T07:31:00Z</dcterms:created>
  <dcterms:modified xsi:type="dcterms:W3CDTF">2024-01-02T07:32:03Z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BC5CE26E950E4E149B5E799E03E06EA5_11</vt:lpwstr>
  </property>
  <property fmtid="{D5CDD505-2E9C-101B-9397-08002B2CF9AE}" pid="3" name="KSOProductBuildVer">
    <vt:lpwstr>2052-12.1.0.16120</vt:lpwstr>
  </property>
</Properties>
</file>