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软件外包项目建设方案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75" w:history="1">
        <w:r>
          <w:rPr>
            <w:rFonts w:ascii="仿宋" w:eastAsia="仿宋" w:hAnsi="仿宋" w:cs="仿宋" w:hint="eastAsia"/>
            <w:lang w:eastAsia="zh-CN"/>
          </w:rPr>
          <w:t>前言</w:t>
        </w:r>
        <w:r>
          <w:tab/>
        </w:r>
        <w:r>
          <w:fldChar w:fldCharType="begin"/>
        </w:r>
        <w:r>
          <w:instrText xml:space="preserve"> PAGEREF _Toc29375 \h </w:instrText>
        </w:r>
        <w:r>
          <w:fldChar w:fldCharType="separate"/>
        </w:r>
        <w:r>
          <w:t>3</w:t>
        </w:r>
        <w:r>
          <w:fldChar w:fldCharType="end"/>
        </w:r>
      </w:hyperlink>
    </w:p>
    <w:p>
      <w:pPr>
        <w:pStyle w:val="TOC1"/>
        <w:tabs>
          <w:tab w:val="right" w:leader="dot" w:pos="8306"/>
        </w:tabs>
      </w:pPr>
      <w:hyperlink w:anchor="_Toc23255" w:history="1">
        <w:r>
          <w:rPr>
            <w:rFonts w:ascii="仿宋" w:eastAsia="仿宋" w:hAnsi="仿宋" w:cs="仿宋" w:hint="eastAsia"/>
            <w:lang w:eastAsia="zh-CN"/>
          </w:rPr>
          <w:t>一、资源开发及综合利用分析</w:t>
        </w:r>
        <w:r>
          <w:tab/>
        </w:r>
        <w:r>
          <w:fldChar w:fldCharType="begin"/>
        </w:r>
        <w:r>
          <w:instrText xml:space="preserve"> PAGEREF _Toc23255 \h </w:instrText>
        </w:r>
        <w:r>
          <w:fldChar w:fldCharType="separate"/>
        </w:r>
        <w:r>
          <w:t>3</w:t>
        </w:r>
        <w:r>
          <w:fldChar w:fldCharType="end"/>
        </w:r>
      </w:hyperlink>
    </w:p>
    <w:p>
      <w:pPr>
        <w:pStyle w:val="TOC2"/>
        <w:tabs>
          <w:tab w:val="right" w:leader="dot" w:pos="8306"/>
        </w:tabs>
      </w:pPr>
      <w:hyperlink w:anchor="_Toc25012" w:history="1">
        <w:r>
          <w:rPr>
            <w:rFonts w:ascii="仿宋" w:eastAsia="仿宋" w:hAnsi="仿宋" w:cs="仿宋" w:hint="eastAsia"/>
            <w:lang w:eastAsia="zh-CN"/>
          </w:rPr>
          <w:t>(一)、资源开发方案</w:t>
        </w:r>
        <w:r>
          <w:tab/>
        </w:r>
        <w:r>
          <w:fldChar w:fldCharType="begin"/>
        </w:r>
        <w:r>
          <w:instrText xml:space="preserve"> PAGEREF _Toc25012 \h </w:instrText>
        </w:r>
        <w:r>
          <w:fldChar w:fldCharType="separate"/>
        </w:r>
        <w:r>
          <w:t>3</w:t>
        </w:r>
        <w:r>
          <w:fldChar w:fldCharType="end"/>
        </w:r>
      </w:hyperlink>
    </w:p>
    <w:p>
      <w:pPr>
        <w:pStyle w:val="TOC2"/>
        <w:tabs>
          <w:tab w:val="right" w:leader="dot" w:pos="8306"/>
        </w:tabs>
      </w:pPr>
      <w:hyperlink w:anchor="_Toc2082" w:history="1">
        <w:r>
          <w:rPr>
            <w:rFonts w:ascii="仿宋" w:eastAsia="仿宋" w:hAnsi="仿宋" w:cs="仿宋" w:hint="eastAsia"/>
            <w:lang w:eastAsia="zh-CN"/>
          </w:rPr>
          <w:t>(二)、资源利用方案</w:t>
        </w:r>
        <w:r>
          <w:tab/>
        </w:r>
        <w:r>
          <w:fldChar w:fldCharType="begin"/>
        </w:r>
        <w:r>
          <w:instrText xml:space="preserve"> PAGEREF _Toc2082 \h </w:instrText>
        </w:r>
        <w:r>
          <w:fldChar w:fldCharType="separate"/>
        </w:r>
        <w:r>
          <w:t>4</w:t>
        </w:r>
        <w:r>
          <w:fldChar w:fldCharType="end"/>
        </w:r>
      </w:hyperlink>
    </w:p>
    <w:p>
      <w:pPr>
        <w:pStyle w:val="TOC2"/>
        <w:tabs>
          <w:tab w:val="right" w:leader="dot" w:pos="8306"/>
        </w:tabs>
      </w:pPr>
      <w:hyperlink w:anchor="_Toc14966" w:history="1">
        <w:r>
          <w:rPr>
            <w:rFonts w:ascii="仿宋" w:eastAsia="仿宋" w:hAnsi="仿宋" w:cs="仿宋" w:hint="eastAsia"/>
            <w:lang w:eastAsia="zh-CN"/>
          </w:rPr>
          <w:t>(三)、资源节约措施</w:t>
        </w:r>
        <w:r>
          <w:tab/>
        </w:r>
        <w:r>
          <w:fldChar w:fldCharType="begin"/>
        </w:r>
        <w:r>
          <w:instrText xml:space="preserve"> PAGEREF _Toc14966 \h </w:instrText>
        </w:r>
        <w:r>
          <w:fldChar w:fldCharType="separate"/>
        </w:r>
        <w:r>
          <w:t>5</w:t>
        </w:r>
        <w:r>
          <w:fldChar w:fldCharType="end"/>
        </w:r>
      </w:hyperlink>
    </w:p>
    <w:p>
      <w:pPr>
        <w:pStyle w:val="TOC1"/>
        <w:tabs>
          <w:tab w:val="right" w:leader="dot" w:pos="8306"/>
        </w:tabs>
      </w:pPr>
      <w:hyperlink w:anchor="_Toc28303" w:history="1">
        <w:r>
          <w:rPr>
            <w:rFonts w:ascii="仿宋" w:eastAsia="仿宋" w:hAnsi="仿宋" w:cs="仿宋" w:hint="eastAsia"/>
            <w:lang w:eastAsia="zh-CN"/>
          </w:rPr>
          <w:t>二、软件外包项目概论</w:t>
        </w:r>
        <w:r>
          <w:tab/>
        </w:r>
        <w:r>
          <w:fldChar w:fldCharType="begin"/>
        </w:r>
        <w:r>
          <w:instrText xml:space="preserve"> PAGEREF _Toc28303 \h </w:instrText>
        </w:r>
        <w:r>
          <w:fldChar w:fldCharType="separate"/>
        </w:r>
        <w:r>
          <w:t>6</w:t>
        </w:r>
        <w:r>
          <w:fldChar w:fldCharType="end"/>
        </w:r>
      </w:hyperlink>
    </w:p>
    <w:p>
      <w:pPr>
        <w:pStyle w:val="TOC2"/>
        <w:tabs>
          <w:tab w:val="right" w:leader="dot" w:pos="8306"/>
        </w:tabs>
      </w:pPr>
      <w:hyperlink w:anchor="_Toc32054" w:history="1">
        <w:r>
          <w:rPr>
            <w:rFonts w:ascii="仿宋" w:eastAsia="仿宋" w:hAnsi="仿宋" w:cs="仿宋" w:hint="eastAsia"/>
            <w:lang w:eastAsia="zh-CN"/>
          </w:rPr>
          <w:t>(一)、项目申报单位概况</w:t>
        </w:r>
        <w:r>
          <w:tab/>
        </w:r>
        <w:r>
          <w:fldChar w:fldCharType="begin"/>
        </w:r>
        <w:r>
          <w:instrText xml:space="preserve"> PAGEREF _Toc32054 \h </w:instrText>
        </w:r>
        <w:r>
          <w:fldChar w:fldCharType="separate"/>
        </w:r>
        <w:r>
          <w:t>6</w:t>
        </w:r>
        <w:r>
          <w:fldChar w:fldCharType="end"/>
        </w:r>
      </w:hyperlink>
    </w:p>
    <w:p>
      <w:pPr>
        <w:pStyle w:val="TOC2"/>
        <w:tabs>
          <w:tab w:val="right" w:leader="dot" w:pos="8306"/>
        </w:tabs>
      </w:pPr>
      <w:hyperlink w:anchor="_Toc27617" w:history="1">
        <w:r>
          <w:rPr>
            <w:rFonts w:ascii="仿宋" w:eastAsia="仿宋" w:hAnsi="仿宋" w:cs="仿宋" w:hint="eastAsia"/>
            <w:lang w:eastAsia="zh-CN"/>
          </w:rPr>
          <w:t>(二)、项目概况</w:t>
        </w:r>
        <w:r>
          <w:tab/>
        </w:r>
        <w:r>
          <w:fldChar w:fldCharType="begin"/>
        </w:r>
        <w:r>
          <w:instrText xml:space="preserve"> PAGEREF _Toc27617 \h </w:instrText>
        </w:r>
        <w:r>
          <w:fldChar w:fldCharType="separate"/>
        </w:r>
        <w:r>
          <w:t>7</w:t>
        </w:r>
        <w:r>
          <w:fldChar w:fldCharType="end"/>
        </w:r>
      </w:hyperlink>
    </w:p>
    <w:p>
      <w:pPr>
        <w:pStyle w:val="TOC1"/>
        <w:tabs>
          <w:tab w:val="right" w:leader="dot" w:pos="8306"/>
        </w:tabs>
      </w:pPr>
      <w:hyperlink w:anchor="_Toc15793" w:history="1">
        <w:r>
          <w:rPr>
            <w:rFonts w:ascii="仿宋" w:eastAsia="仿宋" w:hAnsi="仿宋" w:cs="仿宋" w:hint="eastAsia"/>
            <w:lang w:eastAsia="zh-CN"/>
          </w:rPr>
          <w:t>三、项目选址研究</w:t>
        </w:r>
        <w:r>
          <w:tab/>
        </w:r>
        <w:r>
          <w:fldChar w:fldCharType="begin"/>
        </w:r>
        <w:r>
          <w:instrText xml:space="preserve"> PAGEREF _Toc15793 \h </w:instrText>
        </w:r>
        <w:r>
          <w:fldChar w:fldCharType="separate"/>
        </w:r>
        <w:r>
          <w:t>10</w:t>
        </w:r>
        <w:r>
          <w:fldChar w:fldCharType="end"/>
        </w:r>
      </w:hyperlink>
    </w:p>
    <w:p>
      <w:pPr>
        <w:pStyle w:val="TOC2"/>
        <w:tabs>
          <w:tab w:val="right" w:leader="dot" w:pos="8306"/>
        </w:tabs>
      </w:pPr>
      <w:hyperlink w:anchor="_Toc26045" w:history="1">
        <w:r>
          <w:rPr>
            <w:rFonts w:ascii="仿宋" w:eastAsia="仿宋" w:hAnsi="仿宋" w:cs="仿宋" w:hint="eastAsia"/>
            <w:lang w:eastAsia="zh-CN"/>
          </w:rPr>
          <w:t>(一)、项目选址原则</w:t>
        </w:r>
        <w:r>
          <w:tab/>
        </w:r>
        <w:r>
          <w:fldChar w:fldCharType="begin"/>
        </w:r>
        <w:r>
          <w:instrText xml:space="preserve"> PAGEREF _Toc26045 \h </w:instrText>
        </w:r>
        <w:r>
          <w:fldChar w:fldCharType="separate"/>
        </w:r>
        <w:r>
          <w:t>10</w:t>
        </w:r>
        <w:r>
          <w:fldChar w:fldCharType="end"/>
        </w:r>
      </w:hyperlink>
    </w:p>
    <w:p>
      <w:pPr>
        <w:pStyle w:val="TOC2"/>
        <w:tabs>
          <w:tab w:val="right" w:leader="dot" w:pos="8306"/>
        </w:tabs>
      </w:pPr>
      <w:hyperlink w:anchor="_Toc28753" w:history="1">
        <w:r>
          <w:rPr>
            <w:rFonts w:ascii="仿宋" w:eastAsia="仿宋" w:hAnsi="仿宋" w:cs="仿宋" w:hint="eastAsia"/>
            <w:lang w:eastAsia="zh-CN"/>
          </w:rPr>
          <w:t>(二)、项目选址</w:t>
        </w:r>
        <w:r>
          <w:tab/>
        </w:r>
        <w:r>
          <w:fldChar w:fldCharType="begin"/>
        </w:r>
        <w:r>
          <w:instrText xml:space="preserve"> PAGEREF _Toc28753 \h </w:instrText>
        </w:r>
        <w:r>
          <w:fldChar w:fldCharType="separate"/>
        </w:r>
        <w:r>
          <w:t>14</w:t>
        </w:r>
        <w:r>
          <w:fldChar w:fldCharType="end"/>
        </w:r>
      </w:hyperlink>
    </w:p>
    <w:p>
      <w:pPr>
        <w:pStyle w:val="TOC2"/>
        <w:tabs>
          <w:tab w:val="right" w:leader="dot" w:pos="8306"/>
        </w:tabs>
      </w:pPr>
      <w:hyperlink w:anchor="_Toc30426" w:history="1">
        <w:r>
          <w:rPr>
            <w:rFonts w:ascii="仿宋" w:eastAsia="仿宋" w:hAnsi="仿宋" w:cs="仿宋" w:hint="eastAsia"/>
            <w:lang w:eastAsia="zh-CN"/>
          </w:rPr>
          <w:t>(三)、建设条件分析</w:t>
        </w:r>
        <w:r>
          <w:tab/>
        </w:r>
        <w:r>
          <w:fldChar w:fldCharType="begin"/>
        </w:r>
        <w:r>
          <w:instrText xml:space="preserve"> PAGEREF _Toc30426 \h </w:instrText>
        </w:r>
        <w:r>
          <w:fldChar w:fldCharType="separate"/>
        </w:r>
        <w:r>
          <w:t>16</w:t>
        </w:r>
        <w:r>
          <w:fldChar w:fldCharType="end"/>
        </w:r>
      </w:hyperlink>
    </w:p>
    <w:p>
      <w:pPr>
        <w:pStyle w:val="TOC2"/>
        <w:tabs>
          <w:tab w:val="right" w:leader="dot" w:pos="8306"/>
        </w:tabs>
      </w:pPr>
      <w:hyperlink w:anchor="_Toc9503" w:history="1">
        <w:r>
          <w:rPr>
            <w:rFonts w:ascii="仿宋" w:eastAsia="仿宋" w:hAnsi="仿宋" w:cs="仿宋" w:hint="eastAsia"/>
            <w:lang w:eastAsia="zh-CN"/>
          </w:rPr>
          <w:t>(四)、用地控制指标</w:t>
        </w:r>
        <w:r>
          <w:tab/>
        </w:r>
        <w:r>
          <w:fldChar w:fldCharType="begin"/>
        </w:r>
        <w:r>
          <w:instrText xml:space="preserve"> PAGEREF _Toc9503 \h </w:instrText>
        </w:r>
        <w:r>
          <w:fldChar w:fldCharType="separate"/>
        </w:r>
        <w:r>
          <w:t>17</w:t>
        </w:r>
        <w:r>
          <w:fldChar w:fldCharType="end"/>
        </w:r>
      </w:hyperlink>
    </w:p>
    <w:p>
      <w:pPr>
        <w:pStyle w:val="TOC2"/>
        <w:tabs>
          <w:tab w:val="right" w:leader="dot" w:pos="8306"/>
        </w:tabs>
      </w:pPr>
      <w:hyperlink w:anchor="_Toc30370" w:history="1">
        <w:r>
          <w:rPr>
            <w:rFonts w:ascii="仿宋" w:eastAsia="仿宋" w:hAnsi="仿宋" w:cs="仿宋" w:hint="eastAsia"/>
            <w:lang w:eastAsia="zh-CN"/>
          </w:rPr>
          <w:t>(五)、地总体要求</w:t>
        </w:r>
        <w:r>
          <w:tab/>
        </w:r>
        <w:r>
          <w:fldChar w:fldCharType="begin"/>
        </w:r>
        <w:r>
          <w:instrText xml:space="preserve"> PAGEREF _Toc30370 \h </w:instrText>
        </w:r>
        <w:r>
          <w:fldChar w:fldCharType="separate"/>
        </w:r>
        <w:r>
          <w:t>18</w:t>
        </w:r>
        <w:r>
          <w:fldChar w:fldCharType="end"/>
        </w:r>
      </w:hyperlink>
    </w:p>
    <w:p>
      <w:pPr>
        <w:pStyle w:val="TOC2"/>
        <w:tabs>
          <w:tab w:val="right" w:leader="dot" w:pos="8306"/>
        </w:tabs>
      </w:pPr>
      <w:hyperlink w:anchor="_Toc18261" w:history="1">
        <w:r>
          <w:rPr>
            <w:rFonts w:ascii="仿宋" w:eastAsia="仿宋" w:hAnsi="仿宋" w:cs="仿宋" w:hint="eastAsia"/>
            <w:lang w:eastAsia="zh-CN"/>
          </w:rPr>
          <w:t>(六)、节约用地措施</w:t>
        </w:r>
        <w:r>
          <w:tab/>
        </w:r>
        <w:r>
          <w:fldChar w:fldCharType="begin"/>
        </w:r>
        <w:r>
          <w:instrText xml:space="preserve"> PAGEREF _Toc18261 \h </w:instrText>
        </w:r>
        <w:r>
          <w:fldChar w:fldCharType="separate"/>
        </w:r>
        <w:r>
          <w:t>20</w:t>
        </w:r>
        <w:r>
          <w:fldChar w:fldCharType="end"/>
        </w:r>
      </w:hyperlink>
    </w:p>
    <w:p>
      <w:pPr>
        <w:pStyle w:val="TOC2"/>
        <w:tabs>
          <w:tab w:val="right" w:leader="dot" w:pos="8306"/>
        </w:tabs>
      </w:pPr>
      <w:hyperlink w:anchor="_Toc14068" w:history="1">
        <w:r>
          <w:rPr>
            <w:rFonts w:ascii="仿宋" w:eastAsia="仿宋" w:hAnsi="仿宋" w:cs="仿宋" w:hint="eastAsia"/>
            <w:lang w:eastAsia="zh-CN"/>
          </w:rPr>
          <w:t>(七)、选址综合评价</w:t>
        </w:r>
        <w:r>
          <w:tab/>
        </w:r>
        <w:r>
          <w:fldChar w:fldCharType="begin"/>
        </w:r>
        <w:r>
          <w:instrText xml:space="preserve"> PAGEREF _Toc14068 \h </w:instrText>
        </w:r>
        <w:r>
          <w:fldChar w:fldCharType="separate"/>
        </w:r>
        <w:r>
          <w:t>21</w:t>
        </w:r>
        <w:r>
          <w:fldChar w:fldCharType="end"/>
        </w:r>
      </w:hyperlink>
    </w:p>
    <w:p>
      <w:pPr>
        <w:pStyle w:val="TOC1"/>
        <w:tabs>
          <w:tab w:val="right" w:leader="dot" w:pos="8306"/>
        </w:tabs>
      </w:pPr>
      <w:hyperlink w:anchor="_Toc28322" w:history="1">
        <w:r>
          <w:rPr>
            <w:rFonts w:ascii="仿宋" w:eastAsia="仿宋" w:hAnsi="仿宋" w:cs="仿宋" w:hint="eastAsia"/>
            <w:lang w:eastAsia="zh-CN"/>
          </w:rPr>
          <w:t>四、经济影响分析</w:t>
        </w:r>
        <w:r>
          <w:tab/>
        </w:r>
        <w:r>
          <w:fldChar w:fldCharType="begin"/>
        </w:r>
        <w:r>
          <w:instrText xml:space="preserve"> PAGEREF _Toc28322 \h </w:instrText>
        </w:r>
        <w:r>
          <w:fldChar w:fldCharType="separate"/>
        </w:r>
        <w:r>
          <w:t>22</w:t>
        </w:r>
        <w:r>
          <w:fldChar w:fldCharType="end"/>
        </w:r>
      </w:hyperlink>
    </w:p>
    <w:p>
      <w:pPr>
        <w:pStyle w:val="TOC2"/>
        <w:tabs>
          <w:tab w:val="right" w:leader="dot" w:pos="8306"/>
        </w:tabs>
      </w:pPr>
      <w:hyperlink w:anchor="_Toc28904" w:history="1">
        <w:r>
          <w:rPr>
            <w:rFonts w:ascii="仿宋" w:eastAsia="仿宋" w:hAnsi="仿宋" w:cs="仿宋" w:hint="eastAsia"/>
            <w:lang w:eastAsia="zh-CN"/>
          </w:rPr>
          <w:t>(一)、经济费用效益或费用效果分析</w:t>
        </w:r>
        <w:r>
          <w:tab/>
        </w:r>
        <w:r>
          <w:fldChar w:fldCharType="begin"/>
        </w:r>
        <w:r>
          <w:instrText xml:space="preserve"> PAGEREF _Toc28904 \h </w:instrText>
        </w:r>
        <w:r>
          <w:fldChar w:fldCharType="separate"/>
        </w:r>
        <w:r>
          <w:t>22</w:t>
        </w:r>
        <w:r>
          <w:fldChar w:fldCharType="end"/>
        </w:r>
      </w:hyperlink>
    </w:p>
    <w:p>
      <w:pPr>
        <w:pStyle w:val="TOC2"/>
        <w:tabs>
          <w:tab w:val="right" w:leader="dot" w:pos="8306"/>
        </w:tabs>
      </w:pPr>
      <w:hyperlink w:anchor="_Toc30548" w:history="1">
        <w:r>
          <w:rPr>
            <w:rFonts w:ascii="仿宋" w:eastAsia="仿宋" w:hAnsi="仿宋" w:cs="仿宋" w:hint="eastAsia"/>
            <w:lang w:eastAsia="zh-CN"/>
          </w:rPr>
          <w:t>(二)、行业影响分析</w:t>
        </w:r>
        <w:r>
          <w:tab/>
        </w:r>
        <w:r>
          <w:fldChar w:fldCharType="begin"/>
        </w:r>
        <w:r>
          <w:instrText xml:space="preserve"> PAGEREF _Toc30548 \h </w:instrText>
        </w:r>
        <w:r>
          <w:fldChar w:fldCharType="separate"/>
        </w:r>
        <w:r>
          <w:t>24</w:t>
        </w:r>
        <w:r>
          <w:fldChar w:fldCharType="end"/>
        </w:r>
      </w:hyperlink>
    </w:p>
    <w:p>
      <w:pPr>
        <w:pStyle w:val="TOC2"/>
        <w:tabs>
          <w:tab w:val="right" w:leader="dot" w:pos="8306"/>
        </w:tabs>
      </w:pPr>
      <w:hyperlink w:anchor="_Toc24773" w:history="1">
        <w:r>
          <w:rPr>
            <w:rFonts w:ascii="仿宋" w:eastAsia="仿宋" w:hAnsi="仿宋" w:cs="仿宋" w:hint="eastAsia"/>
            <w:lang w:eastAsia="zh-CN"/>
          </w:rPr>
          <w:t>(三)、区域经济影响分析</w:t>
        </w:r>
        <w:r>
          <w:tab/>
        </w:r>
        <w:r>
          <w:fldChar w:fldCharType="begin"/>
        </w:r>
        <w:r>
          <w:instrText xml:space="preserve"> PAGEREF _Toc24773 \h </w:instrText>
        </w:r>
        <w:r>
          <w:fldChar w:fldCharType="separate"/>
        </w:r>
        <w:r>
          <w:t>26</w:t>
        </w:r>
        <w:r>
          <w:fldChar w:fldCharType="end"/>
        </w:r>
      </w:hyperlink>
    </w:p>
    <w:p>
      <w:pPr>
        <w:pStyle w:val="TOC2"/>
        <w:tabs>
          <w:tab w:val="right" w:leader="dot" w:pos="8306"/>
        </w:tabs>
      </w:pPr>
      <w:hyperlink w:anchor="_Toc259" w:history="1">
        <w:r>
          <w:rPr>
            <w:rFonts w:ascii="仿宋" w:eastAsia="仿宋" w:hAnsi="仿宋" w:cs="仿宋" w:hint="eastAsia"/>
            <w:lang w:eastAsia="zh-CN"/>
          </w:rPr>
          <w:t>(四)、宏观经济影响分析</w:t>
        </w:r>
        <w:r>
          <w:tab/>
        </w:r>
        <w:r>
          <w:fldChar w:fldCharType="begin"/>
        </w:r>
        <w:r>
          <w:instrText xml:space="preserve"> PAGEREF _Toc259 \h </w:instrText>
        </w:r>
        <w:r>
          <w:fldChar w:fldCharType="separate"/>
        </w:r>
        <w:r>
          <w:t>27</w:t>
        </w:r>
        <w:r>
          <w:fldChar w:fldCharType="end"/>
        </w:r>
      </w:hyperlink>
    </w:p>
    <w:p>
      <w:pPr>
        <w:pStyle w:val="TOC1"/>
        <w:tabs>
          <w:tab w:val="right" w:leader="dot" w:pos="8306"/>
        </w:tabs>
      </w:pPr>
      <w:hyperlink w:anchor="_Toc21126" w:history="1">
        <w:r>
          <w:rPr>
            <w:rFonts w:ascii="仿宋" w:eastAsia="仿宋" w:hAnsi="仿宋" w:cs="仿宋" w:hint="eastAsia"/>
            <w:lang w:eastAsia="zh-CN"/>
          </w:rPr>
          <w:t>五、环境和生态影响分析</w:t>
        </w:r>
        <w:r>
          <w:tab/>
        </w:r>
        <w:r>
          <w:fldChar w:fldCharType="begin"/>
        </w:r>
        <w:r>
          <w:instrText xml:space="preserve"> PAGEREF _Toc21126 \h </w:instrText>
        </w:r>
        <w:r>
          <w:fldChar w:fldCharType="separate"/>
        </w:r>
        <w:r>
          <w:t>28</w:t>
        </w:r>
        <w:r>
          <w:fldChar w:fldCharType="end"/>
        </w:r>
      </w:hyperlink>
    </w:p>
    <w:p>
      <w:pPr>
        <w:pStyle w:val="TOC2"/>
        <w:tabs>
          <w:tab w:val="right" w:leader="dot" w:pos="8306"/>
        </w:tabs>
      </w:pPr>
      <w:hyperlink w:anchor="_Toc12153" w:history="1">
        <w:r>
          <w:rPr>
            <w:rFonts w:ascii="仿宋" w:eastAsia="仿宋" w:hAnsi="仿宋" w:cs="仿宋" w:hint="eastAsia"/>
            <w:lang w:eastAsia="zh-CN"/>
          </w:rPr>
          <w:t>(一)、环境和生态现状</w:t>
        </w:r>
        <w:r>
          <w:tab/>
        </w:r>
        <w:r>
          <w:fldChar w:fldCharType="begin"/>
        </w:r>
        <w:r>
          <w:instrText xml:space="preserve"> PAGEREF _Toc12153 \h </w:instrText>
        </w:r>
        <w:r>
          <w:fldChar w:fldCharType="separate"/>
        </w:r>
        <w:r>
          <w:t>28</w:t>
        </w:r>
        <w:r>
          <w:fldChar w:fldCharType="end"/>
        </w:r>
      </w:hyperlink>
    </w:p>
    <w:p>
      <w:pPr>
        <w:pStyle w:val="TOC2"/>
        <w:tabs>
          <w:tab w:val="right" w:leader="dot" w:pos="8306"/>
        </w:tabs>
      </w:pPr>
      <w:hyperlink w:anchor="_Toc11165" w:history="1">
        <w:r>
          <w:rPr>
            <w:rFonts w:ascii="仿宋" w:eastAsia="仿宋" w:hAnsi="仿宋" w:cs="仿宋" w:hint="eastAsia"/>
            <w:lang w:eastAsia="zh-CN"/>
          </w:rPr>
          <w:t>(二)、生态环境影响分析</w:t>
        </w:r>
        <w:r>
          <w:tab/>
        </w:r>
        <w:r>
          <w:fldChar w:fldCharType="begin"/>
        </w:r>
        <w:r>
          <w:instrText xml:space="preserve"> PAGEREF _Toc11165 \h </w:instrText>
        </w:r>
        <w:r>
          <w:fldChar w:fldCharType="separate"/>
        </w:r>
        <w:r>
          <w:t>30</w:t>
        </w:r>
        <w:r>
          <w:fldChar w:fldCharType="end"/>
        </w:r>
      </w:hyperlink>
    </w:p>
    <w:p>
      <w:pPr>
        <w:pStyle w:val="TOC2"/>
        <w:tabs>
          <w:tab w:val="right" w:leader="dot" w:pos="8306"/>
        </w:tabs>
      </w:pPr>
      <w:hyperlink w:anchor="_Toc10213" w:history="1">
        <w:r>
          <w:rPr>
            <w:rFonts w:ascii="仿宋" w:eastAsia="仿宋" w:hAnsi="仿宋" w:cs="仿宋" w:hint="eastAsia"/>
            <w:lang w:eastAsia="zh-CN"/>
          </w:rPr>
          <w:t>(三)、生态环境保护措施</w:t>
        </w:r>
        <w:r>
          <w:tab/>
        </w:r>
        <w:r>
          <w:fldChar w:fldCharType="begin"/>
        </w:r>
        <w:r>
          <w:instrText xml:space="preserve"> PAGEREF _Toc10213 \h </w:instrText>
        </w:r>
        <w:r>
          <w:fldChar w:fldCharType="separate"/>
        </w:r>
        <w:r>
          <w:t>31</w:t>
        </w:r>
        <w:r>
          <w:fldChar w:fldCharType="end"/>
        </w:r>
      </w:hyperlink>
    </w:p>
    <w:p>
      <w:pPr>
        <w:pStyle w:val="TOC2"/>
        <w:tabs>
          <w:tab w:val="right" w:leader="dot" w:pos="8306"/>
        </w:tabs>
      </w:pPr>
      <w:hyperlink w:anchor="_Toc9187" w:history="1">
        <w:r>
          <w:rPr>
            <w:rFonts w:ascii="仿宋" w:eastAsia="仿宋" w:hAnsi="仿宋" w:cs="仿宋" w:hint="eastAsia"/>
            <w:lang w:eastAsia="zh-CN"/>
          </w:rPr>
          <w:t>(四)、地质灾害影响分析</w:t>
        </w:r>
        <w:r>
          <w:tab/>
        </w:r>
        <w:r>
          <w:fldChar w:fldCharType="begin"/>
        </w:r>
        <w:r>
          <w:instrText xml:space="preserve"> PAGEREF _Toc9187 \h </w:instrText>
        </w:r>
        <w:r>
          <w:fldChar w:fldCharType="separate"/>
        </w:r>
        <w:r>
          <w:t>33</w:t>
        </w:r>
        <w:r>
          <w:fldChar w:fldCharType="end"/>
        </w:r>
      </w:hyperlink>
    </w:p>
    <w:p>
      <w:pPr>
        <w:pStyle w:val="TOC2"/>
        <w:tabs>
          <w:tab w:val="right" w:leader="dot" w:pos="8306"/>
        </w:tabs>
      </w:pPr>
      <w:hyperlink w:anchor="_Toc21659" w:history="1">
        <w:r>
          <w:rPr>
            <w:rFonts w:ascii="仿宋" w:eastAsia="仿宋" w:hAnsi="仿宋" w:cs="仿宋" w:hint="eastAsia"/>
            <w:lang w:eastAsia="zh-CN"/>
          </w:rPr>
          <w:t>(五)、特殊环境影响</w:t>
        </w:r>
        <w:r>
          <w:tab/>
        </w:r>
        <w:r>
          <w:fldChar w:fldCharType="begin"/>
        </w:r>
        <w:r>
          <w:instrText xml:space="preserve"> PAGEREF _Toc21659 \h </w:instrText>
        </w:r>
        <w:r>
          <w:fldChar w:fldCharType="separate"/>
        </w:r>
        <w:r>
          <w:t>34</w:t>
        </w:r>
        <w:r>
          <w:fldChar w:fldCharType="end"/>
        </w:r>
      </w:hyperlink>
    </w:p>
    <w:p>
      <w:pPr>
        <w:pStyle w:val="TOC1"/>
        <w:tabs>
          <w:tab w:val="right" w:leader="dot" w:pos="8306"/>
        </w:tabs>
      </w:pPr>
      <w:hyperlink w:anchor="_Toc11975" w:history="1">
        <w:r>
          <w:rPr>
            <w:rFonts w:ascii="仿宋" w:eastAsia="仿宋" w:hAnsi="仿宋" w:cs="仿宋" w:hint="eastAsia"/>
            <w:lang w:eastAsia="zh-CN"/>
          </w:rPr>
          <w:t>六、背景、必要性分析</w:t>
        </w:r>
        <w:r>
          <w:tab/>
        </w:r>
        <w:r>
          <w:fldChar w:fldCharType="begin"/>
        </w:r>
        <w:r>
          <w:instrText xml:space="preserve"> PAGEREF _Toc11975 \h </w:instrText>
        </w:r>
        <w:r>
          <w:fldChar w:fldCharType="separate"/>
        </w:r>
        <w:r>
          <w:t>35</w:t>
        </w:r>
        <w:r>
          <w:fldChar w:fldCharType="end"/>
        </w:r>
      </w:hyperlink>
    </w:p>
    <w:p>
      <w:pPr>
        <w:pStyle w:val="TOC2"/>
        <w:tabs>
          <w:tab w:val="right" w:leader="dot" w:pos="8306"/>
        </w:tabs>
      </w:pPr>
      <w:hyperlink w:anchor="_Toc3063" w:history="1">
        <w:r>
          <w:rPr>
            <w:rFonts w:ascii="仿宋" w:eastAsia="仿宋" w:hAnsi="仿宋" w:cs="仿宋" w:hint="eastAsia"/>
            <w:lang w:eastAsia="zh-CN"/>
          </w:rPr>
          <w:t>(一)、项目建设背景</w:t>
        </w:r>
        <w:r>
          <w:tab/>
        </w:r>
        <w:r>
          <w:fldChar w:fldCharType="begin"/>
        </w:r>
        <w:r>
          <w:instrText xml:space="preserve"> PAGEREF _Toc3063 \h </w:instrText>
        </w:r>
        <w:r>
          <w:fldChar w:fldCharType="separate"/>
        </w:r>
        <w:r>
          <w:t>35</w:t>
        </w:r>
        <w:r>
          <w:fldChar w:fldCharType="end"/>
        </w:r>
      </w:hyperlink>
    </w:p>
    <w:p>
      <w:pPr>
        <w:pStyle w:val="TOC2"/>
        <w:tabs>
          <w:tab w:val="right" w:leader="dot" w:pos="8306"/>
        </w:tabs>
      </w:pPr>
      <w:hyperlink w:anchor="_Toc24382" w:history="1">
        <w:r>
          <w:rPr>
            <w:rFonts w:ascii="仿宋" w:eastAsia="仿宋" w:hAnsi="仿宋" w:cs="仿宋" w:hint="eastAsia"/>
            <w:lang w:eastAsia="zh-CN"/>
          </w:rPr>
          <w:t>(二)、必要性分析</w:t>
        </w:r>
        <w:r>
          <w:tab/>
        </w:r>
        <w:r>
          <w:fldChar w:fldCharType="begin"/>
        </w:r>
        <w:r>
          <w:instrText xml:space="preserve"> PAGEREF _Toc24382 \h </w:instrText>
        </w:r>
        <w:r>
          <w:fldChar w:fldCharType="separate"/>
        </w:r>
        <w:r>
          <w:t>36</w:t>
        </w:r>
        <w:r>
          <w:fldChar w:fldCharType="end"/>
        </w:r>
      </w:hyperlink>
    </w:p>
    <w:p>
      <w:pPr>
        <w:pStyle w:val="TOC2"/>
        <w:tabs>
          <w:tab w:val="right" w:leader="dot" w:pos="8306"/>
        </w:tabs>
      </w:pPr>
      <w:hyperlink w:anchor="_Toc23314" w:history="1">
        <w:r>
          <w:rPr>
            <w:rFonts w:ascii="仿宋" w:eastAsia="仿宋" w:hAnsi="仿宋" w:cs="仿宋" w:hint="eastAsia"/>
            <w:lang w:eastAsia="zh-CN"/>
          </w:rPr>
          <w:t>(三)、项目建设有利条件</w:t>
        </w:r>
        <w:r>
          <w:tab/>
        </w:r>
        <w:r>
          <w:fldChar w:fldCharType="begin"/>
        </w:r>
        <w:r>
          <w:instrText xml:space="preserve"> PAGEREF _Toc23314 \h </w:instrText>
        </w:r>
        <w:r>
          <w:fldChar w:fldCharType="separate"/>
        </w:r>
        <w:r>
          <w:t>38</w:t>
        </w:r>
        <w:r>
          <w:fldChar w:fldCharType="end"/>
        </w:r>
      </w:hyperlink>
    </w:p>
    <w:p>
      <w:pPr>
        <w:pStyle w:val="TOC1"/>
        <w:tabs>
          <w:tab w:val="right" w:leader="dot" w:pos="8306"/>
        </w:tabs>
      </w:pPr>
      <w:hyperlink w:anchor="_Toc9227" w:history="1">
        <w:r>
          <w:rPr>
            <w:rFonts w:ascii="仿宋" w:eastAsia="仿宋" w:hAnsi="仿宋" w:cs="仿宋" w:hint="eastAsia"/>
            <w:lang w:eastAsia="zh-CN"/>
          </w:rPr>
          <w:t>七、客户关系管理与市场拓展</w:t>
        </w:r>
        <w:r>
          <w:tab/>
        </w:r>
        <w:r>
          <w:fldChar w:fldCharType="begin"/>
        </w:r>
        <w:r>
          <w:instrText xml:space="preserve"> PAGEREF _Toc9227 \h </w:instrText>
        </w:r>
        <w:r>
          <w:fldChar w:fldCharType="separate"/>
        </w:r>
        <w:r>
          <w:t>39</w:t>
        </w:r>
        <w:r>
          <w:fldChar w:fldCharType="end"/>
        </w:r>
      </w:hyperlink>
    </w:p>
    <w:p>
      <w:pPr>
        <w:pStyle w:val="TOC2"/>
        <w:tabs>
          <w:tab w:val="right" w:leader="dot" w:pos="8306"/>
        </w:tabs>
      </w:pPr>
      <w:hyperlink w:anchor="_Toc31598" w:history="1">
        <w:r>
          <w:rPr>
            <w:rFonts w:ascii="仿宋" w:eastAsia="仿宋" w:hAnsi="仿宋" w:cs="仿宋" w:hint="eastAsia"/>
            <w:lang w:eastAsia="zh-CN"/>
          </w:rPr>
          <w:t>(一)、客户关系管理策略</w:t>
        </w:r>
        <w:r>
          <w:tab/>
        </w:r>
        <w:r>
          <w:fldChar w:fldCharType="begin"/>
        </w:r>
        <w:r>
          <w:instrText xml:space="preserve"> PAGEREF _Toc31598 \h </w:instrText>
        </w:r>
        <w:r>
          <w:fldChar w:fldCharType="separate"/>
        </w:r>
        <w:r>
          <w:t>39</w:t>
        </w:r>
        <w:r>
          <w:fldChar w:fldCharType="end"/>
        </w:r>
      </w:hyperlink>
    </w:p>
    <w:p>
      <w:pPr>
        <w:pStyle w:val="TOC2"/>
        <w:tabs>
          <w:tab w:val="right" w:leader="dot" w:pos="8306"/>
        </w:tabs>
      </w:pPr>
      <w:hyperlink w:anchor="_Toc26445" w:history="1">
        <w:r>
          <w:rPr>
            <w:rFonts w:ascii="仿宋" w:eastAsia="仿宋" w:hAnsi="仿宋" w:cs="仿宋" w:hint="eastAsia"/>
            <w:lang w:eastAsia="zh-CN"/>
          </w:rPr>
          <w:t>(二)、市场拓展方案</w:t>
        </w:r>
        <w:r>
          <w:tab/>
        </w:r>
        <w:r>
          <w:fldChar w:fldCharType="begin"/>
        </w:r>
        <w:r>
          <w:instrText xml:space="preserve"> PAGEREF _Toc26445 \h </w:instrText>
        </w:r>
        <w:r>
          <w:fldChar w:fldCharType="separate"/>
        </w:r>
        <w:r>
          <w:t>41</w:t>
        </w:r>
        <w:r>
          <w:fldChar w:fldCharType="end"/>
        </w:r>
      </w:hyperlink>
    </w:p>
    <w:p>
      <w:pPr>
        <w:pStyle w:val="TOC1"/>
        <w:tabs>
          <w:tab w:val="right" w:leader="dot" w:pos="8306"/>
        </w:tabs>
      </w:pPr>
      <w:hyperlink w:anchor="_Toc29386" w:history="1">
        <w:r>
          <w:rPr>
            <w:rFonts w:ascii="仿宋" w:eastAsia="仿宋" w:hAnsi="仿宋" w:cs="仿宋" w:hint="eastAsia"/>
            <w:lang w:eastAsia="zh-CN"/>
          </w:rPr>
          <w:t>八、项目变更管理</w:t>
        </w:r>
        <w:r>
          <w:tab/>
        </w:r>
        <w:r>
          <w:fldChar w:fldCharType="begin"/>
        </w:r>
        <w:r>
          <w:instrText xml:space="preserve"> PAGEREF _Toc29386 \h </w:instrText>
        </w:r>
        <w:r>
          <w:fldChar w:fldCharType="separate"/>
        </w:r>
        <w:r>
          <w:t>42</w:t>
        </w:r>
        <w:r>
          <w:fldChar w:fldCharType="end"/>
        </w:r>
      </w:hyperlink>
    </w:p>
    <w:p>
      <w:pPr>
        <w:pStyle w:val="TOC2"/>
        <w:tabs>
          <w:tab w:val="right" w:leader="dot" w:pos="8306"/>
        </w:tabs>
      </w:pPr>
      <w:hyperlink w:anchor="_Toc13175" w:history="1">
        <w:r>
          <w:rPr>
            <w:rFonts w:ascii="仿宋" w:eastAsia="仿宋" w:hAnsi="仿宋" w:cs="仿宋" w:hint="eastAsia"/>
            <w:lang w:eastAsia="zh-CN"/>
          </w:rPr>
          <w:t>(一)、变更控制流程</w:t>
        </w:r>
        <w:r>
          <w:tab/>
        </w:r>
        <w:r>
          <w:fldChar w:fldCharType="begin"/>
        </w:r>
        <w:r>
          <w:instrText xml:space="preserve"> PAGEREF _Toc13175 \h </w:instrText>
        </w:r>
        <w:r>
          <w:fldChar w:fldCharType="separate"/>
        </w:r>
        <w:r>
          <w:t>42</w:t>
        </w:r>
        <w:r>
          <w:fldChar w:fldCharType="end"/>
        </w:r>
      </w:hyperlink>
    </w:p>
    <w:p>
      <w:pPr>
        <w:pStyle w:val="TOC2"/>
        <w:tabs>
          <w:tab w:val="right" w:leader="dot" w:pos="8306"/>
        </w:tabs>
      </w:pPr>
      <w:hyperlink w:anchor="_Toc5811" w:history="1">
        <w:r>
          <w:rPr>
            <w:rFonts w:ascii="仿宋" w:eastAsia="仿宋" w:hAnsi="仿宋" w:cs="仿宋" w:hint="eastAsia"/>
            <w:lang w:eastAsia="zh-CN"/>
          </w:rPr>
          <w:t>(二)、影响评估与处理</w:t>
        </w:r>
        <w:r>
          <w:tab/>
        </w:r>
        <w:r>
          <w:fldChar w:fldCharType="begin"/>
        </w:r>
        <w:r>
          <w:instrText xml:space="preserve"> PAGEREF _Toc5811 \h </w:instrText>
        </w:r>
        <w:r>
          <w:fldChar w:fldCharType="separate"/>
        </w:r>
        <w:r>
          <w:t>43</w:t>
        </w:r>
        <w:r>
          <w:fldChar w:fldCharType="end"/>
        </w:r>
      </w:hyperlink>
    </w:p>
    <w:p>
      <w:pPr>
        <w:pStyle w:val="TOC2"/>
        <w:tabs>
          <w:tab w:val="right" w:leader="dot" w:pos="8306"/>
        </w:tabs>
      </w:pPr>
      <w:hyperlink w:anchor="_Toc20772" w:history="1">
        <w:r>
          <w:rPr>
            <w:rFonts w:ascii="仿宋" w:eastAsia="仿宋" w:hAnsi="仿宋" w:cs="仿宋" w:hint="eastAsia"/>
            <w:lang w:eastAsia="zh-CN"/>
          </w:rPr>
          <w:t>(三)、变更记录与追踪</w:t>
        </w:r>
        <w:r>
          <w:tab/>
        </w:r>
        <w:r>
          <w:fldChar w:fldCharType="begin"/>
        </w:r>
        <w:r>
          <w:instrText xml:space="preserve"> PAGEREF _Toc20772 \h </w:instrText>
        </w:r>
        <w:r>
          <w:fldChar w:fldCharType="separate"/>
        </w:r>
        <w:r>
          <w:t>44</w:t>
        </w:r>
        <w:r>
          <w:fldChar w:fldCharType="end"/>
        </w:r>
      </w:hyperlink>
    </w:p>
    <w:p>
      <w:pPr>
        <w:pStyle w:val="TOC2"/>
        <w:tabs>
          <w:tab w:val="right" w:leader="dot" w:pos="8306"/>
        </w:tabs>
      </w:pPr>
      <w:hyperlink w:anchor="_Toc14742" w:history="1">
        <w:r>
          <w:rPr>
            <w:rFonts w:ascii="仿宋" w:eastAsia="仿宋" w:hAnsi="仿宋" w:cs="仿宋" w:hint="eastAsia"/>
            <w:lang w:eastAsia="zh-CN"/>
          </w:rPr>
          <w:t>(四)、变更管理策略</w:t>
        </w:r>
        <w:r>
          <w:tab/>
        </w:r>
        <w:r>
          <w:fldChar w:fldCharType="begin"/>
        </w:r>
        <w:r>
          <w:instrText xml:space="preserve"> PAGEREF _Toc14742 \h </w:instrText>
        </w:r>
        <w:r>
          <w:fldChar w:fldCharType="separate"/>
        </w:r>
        <w:r>
          <w:t>46</w:t>
        </w:r>
        <w:r>
          <w:fldChar w:fldCharType="end"/>
        </w:r>
      </w:hyperlink>
    </w:p>
    <w:p>
      <w:pPr>
        <w:pStyle w:val="TOC1"/>
        <w:tabs>
          <w:tab w:val="right" w:leader="dot" w:pos="8306"/>
        </w:tabs>
      </w:pPr>
      <w:hyperlink w:anchor="_Toc11360" w:history="1">
        <w:r>
          <w:rPr>
            <w:rFonts w:ascii="仿宋" w:eastAsia="仿宋" w:hAnsi="仿宋" w:cs="仿宋" w:hint="eastAsia"/>
            <w:lang w:eastAsia="zh-CN"/>
          </w:rPr>
          <w:t>九、技术创新与产业升级</w:t>
        </w:r>
        <w:r>
          <w:tab/>
        </w:r>
        <w:r>
          <w:fldChar w:fldCharType="begin"/>
        </w:r>
        <w:r>
          <w:instrText xml:space="preserve"> PAGEREF _Toc11360 \h </w:instrText>
        </w:r>
        <w:r>
          <w:fldChar w:fldCharType="separate"/>
        </w:r>
        <w:r>
          <w:t>48</w:t>
        </w:r>
        <w:r>
          <w:fldChar w:fldCharType="end"/>
        </w:r>
      </w:hyperlink>
    </w:p>
    <w:p>
      <w:pPr>
        <w:pStyle w:val="TOC2"/>
        <w:tabs>
          <w:tab w:val="right" w:leader="dot" w:pos="8306"/>
        </w:tabs>
      </w:pPr>
      <w:hyperlink w:anchor="_Toc13656" w:history="1">
        <w:r>
          <w:rPr>
            <w:rFonts w:ascii="仿宋" w:eastAsia="仿宋" w:hAnsi="仿宋" w:cs="仿宋" w:hint="eastAsia"/>
            <w:lang w:eastAsia="zh-CN"/>
          </w:rPr>
          <w:t>(一)、技术创新方向与目标</w:t>
        </w:r>
        <w:r>
          <w:tab/>
        </w:r>
        <w:r>
          <w:fldChar w:fldCharType="begin"/>
        </w:r>
        <w:r>
          <w:instrText xml:space="preserve"> PAGEREF _Toc13656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9" w:history="1">
        <w:r>
          <w:rPr>
            <w:rFonts w:ascii="仿宋" w:eastAsia="仿宋" w:hAnsi="仿宋" w:cs="仿宋" w:hint="eastAsia"/>
            <w:lang w:eastAsia="zh-CN"/>
          </w:rPr>
          <w:t>(二)、产业升级路径与措施</w:t>
        </w:r>
        <w:r>
          <w:tab/>
        </w:r>
        <w:r>
          <w:fldChar w:fldCharType="begin"/>
        </w:r>
        <w:r>
          <w:instrText xml:space="preserve"> PAGEREF _Toc1369 \h </w:instrText>
        </w:r>
        <w:r>
          <w:fldChar w:fldCharType="separate"/>
        </w:r>
        <w:r>
          <w:t>49</w:t>
        </w:r>
        <w:r>
          <w:fldChar w:fldCharType="end"/>
        </w:r>
      </w:hyperlink>
    </w:p>
    <w:p>
      <w:pPr>
        <w:pStyle w:val="TOC1"/>
        <w:tabs>
          <w:tab w:val="right" w:leader="dot" w:pos="8306"/>
        </w:tabs>
      </w:pPr>
      <w:hyperlink w:anchor="_Toc26566" w:history="1">
        <w:r>
          <w:rPr>
            <w:rFonts w:ascii="仿宋" w:eastAsia="仿宋" w:hAnsi="仿宋" w:cs="仿宋" w:hint="eastAsia"/>
            <w:lang w:eastAsia="zh-CN"/>
          </w:rPr>
          <w:t>十、土地利用与规划方案</w:t>
        </w:r>
        <w:r>
          <w:tab/>
        </w:r>
        <w:r>
          <w:fldChar w:fldCharType="begin"/>
        </w:r>
        <w:r>
          <w:instrText xml:space="preserve"> PAGEREF _Toc26566 \h </w:instrText>
        </w:r>
        <w:r>
          <w:fldChar w:fldCharType="separate"/>
        </w:r>
        <w:r>
          <w:t>50</w:t>
        </w:r>
        <w:r>
          <w:fldChar w:fldCharType="end"/>
        </w:r>
      </w:hyperlink>
    </w:p>
    <w:p>
      <w:pPr>
        <w:pStyle w:val="TOC2"/>
        <w:tabs>
          <w:tab w:val="right" w:leader="dot" w:pos="8306"/>
        </w:tabs>
      </w:pPr>
      <w:hyperlink w:anchor="_Toc20387" w:history="1">
        <w:r>
          <w:rPr>
            <w:rFonts w:ascii="仿宋" w:eastAsia="仿宋" w:hAnsi="仿宋" w:cs="仿宋" w:hint="eastAsia"/>
            <w:lang w:eastAsia="zh-CN"/>
          </w:rPr>
          <w:t>(一)、项目用地情况分析</w:t>
        </w:r>
        <w:r>
          <w:tab/>
        </w:r>
        <w:r>
          <w:fldChar w:fldCharType="begin"/>
        </w:r>
        <w:r>
          <w:instrText xml:space="preserve"> PAGEREF _Toc20387 \h </w:instrText>
        </w:r>
        <w:r>
          <w:fldChar w:fldCharType="separate"/>
        </w:r>
        <w:r>
          <w:t>50</w:t>
        </w:r>
        <w:r>
          <w:fldChar w:fldCharType="end"/>
        </w:r>
      </w:hyperlink>
    </w:p>
    <w:p>
      <w:pPr>
        <w:pStyle w:val="TOC2"/>
        <w:tabs>
          <w:tab w:val="right" w:leader="dot" w:pos="8306"/>
        </w:tabs>
      </w:pPr>
      <w:hyperlink w:anchor="_Toc5969" w:history="1">
        <w:r>
          <w:rPr>
            <w:rFonts w:ascii="仿宋" w:eastAsia="仿宋" w:hAnsi="仿宋" w:cs="仿宋" w:hint="eastAsia"/>
            <w:lang w:eastAsia="zh-CN"/>
          </w:rPr>
          <w:t>(二)、土地利用规划方案</w:t>
        </w:r>
        <w:r>
          <w:tab/>
        </w:r>
        <w:r>
          <w:fldChar w:fldCharType="begin"/>
        </w:r>
        <w:r>
          <w:instrText xml:space="preserve"> PAGEREF _Toc5969 \h </w:instrText>
        </w:r>
        <w:r>
          <w:fldChar w:fldCharType="separate"/>
        </w:r>
        <w:r>
          <w:t>51</w:t>
        </w:r>
        <w:r>
          <w:fldChar w:fldCharType="end"/>
        </w:r>
      </w:hyperlink>
    </w:p>
    <w:p>
      <w:pPr>
        <w:pStyle w:val="TOC1"/>
        <w:tabs>
          <w:tab w:val="right" w:leader="dot" w:pos="8306"/>
        </w:tabs>
      </w:pPr>
      <w:hyperlink w:anchor="_Toc31846" w:history="1">
        <w:r>
          <w:rPr>
            <w:rFonts w:ascii="仿宋" w:eastAsia="仿宋" w:hAnsi="仿宋" w:cs="仿宋" w:hint="eastAsia"/>
            <w:lang w:eastAsia="zh-CN"/>
          </w:rPr>
          <w:t>十一、经济效益与社会效益优化</w:t>
        </w:r>
        <w:r>
          <w:tab/>
        </w:r>
        <w:r>
          <w:fldChar w:fldCharType="begin"/>
        </w:r>
        <w:r>
          <w:instrText xml:space="preserve"> PAGEREF _Toc31846 \h </w:instrText>
        </w:r>
        <w:r>
          <w:fldChar w:fldCharType="separate"/>
        </w:r>
        <w:r>
          <w:t>52</w:t>
        </w:r>
        <w:r>
          <w:fldChar w:fldCharType="end"/>
        </w:r>
      </w:hyperlink>
    </w:p>
    <w:p>
      <w:pPr>
        <w:pStyle w:val="TOC2"/>
        <w:tabs>
          <w:tab w:val="right" w:leader="dot" w:pos="8306"/>
        </w:tabs>
      </w:pPr>
      <w:hyperlink w:anchor="_Toc11003" w:history="1">
        <w:r>
          <w:rPr>
            <w:rFonts w:ascii="仿宋" w:eastAsia="仿宋" w:hAnsi="仿宋" w:cs="仿宋" w:hint="eastAsia"/>
            <w:lang w:eastAsia="zh-CN"/>
          </w:rPr>
          <w:t>(一)、经济效益提升策略</w:t>
        </w:r>
        <w:r>
          <w:tab/>
        </w:r>
        <w:r>
          <w:fldChar w:fldCharType="begin"/>
        </w:r>
        <w:r>
          <w:instrText xml:space="preserve"> PAGEREF _Toc11003 \h </w:instrText>
        </w:r>
        <w:r>
          <w:fldChar w:fldCharType="separate"/>
        </w:r>
        <w:r>
          <w:t>52</w:t>
        </w:r>
        <w:r>
          <w:fldChar w:fldCharType="end"/>
        </w:r>
      </w:hyperlink>
    </w:p>
    <w:p>
      <w:pPr>
        <w:pStyle w:val="TOC2"/>
        <w:tabs>
          <w:tab w:val="right" w:leader="dot" w:pos="8306"/>
        </w:tabs>
      </w:pPr>
      <w:hyperlink w:anchor="_Toc3888" w:history="1">
        <w:r>
          <w:rPr>
            <w:rFonts w:ascii="仿宋" w:eastAsia="仿宋" w:hAnsi="仿宋" w:cs="仿宋" w:hint="eastAsia"/>
            <w:lang w:eastAsia="zh-CN"/>
          </w:rPr>
          <w:t>(二)、社会效益增强方案</w:t>
        </w:r>
        <w:r>
          <w:tab/>
        </w:r>
        <w:r>
          <w:fldChar w:fldCharType="begin"/>
        </w:r>
        <w:r>
          <w:instrText xml:space="preserve"> PAGEREF _Toc3888 \h </w:instrText>
        </w:r>
        <w:r>
          <w:fldChar w:fldCharType="separate"/>
        </w:r>
        <w:r>
          <w:t>54</w:t>
        </w:r>
        <w:r>
          <w:fldChar w:fldCharType="end"/>
        </w:r>
      </w:hyperlink>
    </w:p>
    <w:p>
      <w:pPr>
        <w:pStyle w:val="TOC1"/>
        <w:tabs>
          <w:tab w:val="right" w:leader="dot" w:pos="8306"/>
        </w:tabs>
      </w:pPr>
      <w:hyperlink w:anchor="_Toc13921" w:history="1">
        <w:r>
          <w:rPr>
            <w:rFonts w:ascii="仿宋" w:eastAsia="仿宋" w:hAnsi="仿宋" w:cs="仿宋" w:hint="eastAsia"/>
            <w:lang w:eastAsia="zh-CN"/>
          </w:rPr>
          <w:t>十二、项目进度计划</w:t>
        </w:r>
        <w:r>
          <w:tab/>
        </w:r>
        <w:r>
          <w:fldChar w:fldCharType="begin"/>
        </w:r>
        <w:r>
          <w:instrText xml:space="preserve"> PAGEREF _Toc13921 \h </w:instrText>
        </w:r>
        <w:r>
          <w:fldChar w:fldCharType="separate"/>
        </w:r>
        <w:r>
          <w:t>54</w:t>
        </w:r>
        <w:r>
          <w:fldChar w:fldCharType="end"/>
        </w:r>
      </w:hyperlink>
    </w:p>
    <w:p>
      <w:pPr>
        <w:pStyle w:val="TOC2"/>
        <w:tabs>
          <w:tab w:val="right" w:leader="dot" w:pos="8306"/>
        </w:tabs>
      </w:pPr>
      <w:hyperlink w:anchor="_Toc6734" w:history="1">
        <w:r>
          <w:rPr>
            <w:rFonts w:ascii="仿宋" w:eastAsia="仿宋" w:hAnsi="仿宋" w:cs="仿宋" w:hint="eastAsia"/>
            <w:lang w:eastAsia="zh-CN"/>
          </w:rPr>
          <w:t>(一)、建设周期</w:t>
        </w:r>
        <w:r>
          <w:tab/>
        </w:r>
        <w:r>
          <w:fldChar w:fldCharType="begin"/>
        </w:r>
        <w:r>
          <w:instrText xml:space="preserve"> PAGEREF _Toc6734 \h </w:instrText>
        </w:r>
        <w:r>
          <w:fldChar w:fldCharType="separate"/>
        </w:r>
        <w:r>
          <w:t>54</w:t>
        </w:r>
        <w:r>
          <w:fldChar w:fldCharType="end"/>
        </w:r>
      </w:hyperlink>
    </w:p>
    <w:p>
      <w:pPr>
        <w:pStyle w:val="TOC2"/>
        <w:tabs>
          <w:tab w:val="right" w:leader="dot" w:pos="8306"/>
        </w:tabs>
      </w:pPr>
      <w:hyperlink w:anchor="_Toc9018" w:history="1">
        <w:r>
          <w:rPr>
            <w:rFonts w:ascii="仿宋" w:eastAsia="仿宋" w:hAnsi="仿宋" w:cs="仿宋" w:hint="eastAsia"/>
            <w:lang w:eastAsia="zh-CN"/>
          </w:rPr>
          <w:t>(二)、建设进度</w:t>
        </w:r>
        <w:r>
          <w:tab/>
        </w:r>
        <w:r>
          <w:fldChar w:fldCharType="begin"/>
        </w:r>
        <w:r>
          <w:instrText xml:space="preserve"> PAGEREF _Toc9018 \h </w:instrText>
        </w:r>
        <w:r>
          <w:fldChar w:fldCharType="separate"/>
        </w:r>
        <w:r>
          <w:t>55</w:t>
        </w:r>
        <w:r>
          <w:fldChar w:fldCharType="end"/>
        </w:r>
      </w:hyperlink>
    </w:p>
    <w:p>
      <w:pPr>
        <w:pStyle w:val="TOC2"/>
        <w:tabs>
          <w:tab w:val="right" w:leader="dot" w:pos="8306"/>
        </w:tabs>
      </w:pPr>
      <w:hyperlink w:anchor="_Toc26314" w:history="1">
        <w:r>
          <w:rPr>
            <w:rFonts w:ascii="仿宋" w:eastAsia="仿宋" w:hAnsi="仿宋" w:cs="仿宋" w:hint="eastAsia"/>
            <w:lang w:eastAsia="zh-CN"/>
          </w:rPr>
          <w:t>(三)、进度安排注意事项</w:t>
        </w:r>
        <w:r>
          <w:tab/>
        </w:r>
        <w:r>
          <w:fldChar w:fldCharType="begin"/>
        </w:r>
        <w:r>
          <w:instrText xml:space="preserve"> PAGEREF _Toc26314 \h </w:instrText>
        </w:r>
        <w:r>
          <w:fldChar w:fldCharType="separate"/>
        </w:r>
        <w:r>
          <w:t>56</w:t>
        </w:r>
        <w:r>
          <w:fldChar w:fldCharType="end"/>
        </w:r>
      </w:hyperlink>
    </w:p>
    <w:p>
      <w:pPr>
        <w:pStyle w:val="TOC2"/>
        <w:tabs>
          <w:tab w:val="right" w:leader="dot" w:pos="8306"/>
        </w:tabs>
      </w:pPr>
      <w:hyperlink w:anchor="_Toc19410" w:history="1">
        <w:r>
          <w:rPr>
            <w:rFonts w:ascii="仿宋" w:eastAsia="仿宋" w:hAnsi="仿宋" w:cs="仿宋" w:hint="eastAsia"/>
            <w:lang w:eastAsia="zh-CN"/>
          </w:rPr>
          <w:t>(四)、人力资源配置</w:t>
        </w:r>
        <w:r>
          <w:tab/>
        </w:r>
        <w:r>
          <w:fldChar w:fldCharType="begin"/>
        </w:r>
        <w:r>
          <w:instrText xml:space="preserve"> PAGEREF _Toc19410 \h </w:instrText>
        </w:r>
        <w:r>
          <w:fldChar w:fldCharType="separate"/>
        </w:r>
        <w:r>
          <w:t>57</w:t>
        </w:r>
        <w:r>
          <w:fldChar w:fldCharType="end"/>
        </w:r>
      </w:hyperlink>
    </w:p>
    <w:p>
      <w:pPr>
        <w:pStyle w:val="TOC2"/>
        <w:tabs>
          <w:tab w:val="right" w:leader="dot" w:pos="8306"/>
        </w:tabs>
      </w:pPr>
      <w:hyperlink w:anchor="_Toc28036" w:history="1">
        <w:r>
          <w:rPr>
            <w:rFonts w:ascii="仿宋" w:eastAsia="仿宋" w:hAnsi="仿宋" w:cs="仿宋" w:hint="eastAsia"/>
            <w:lang w:eastAsia="zh-CN"/>
          </w:rPr>
          <w:t>(五)、员工培训</w:t>
        </w:r>
        <w:r>
          <w:tab/>
        </w:r>
        <w:r>
          <w:fldChar w:fldCharType="begin"/>
        </w:r>
        <w:r>
          <w:instrText xml:space="preserve"> PAGEREF _Toc28036 \h </w:instrText>
        </w:r>
        <w:r>
          <w:fldChar w:fldCharType="separate"/>
        </w:r>
        <w:r>
          <w:t>59</w:t>
        </w:r>
        <w:r>
          <w:fldChar w:fldCharType="end"/>
        </w:r>
      </w:hyperlink>
    </w:p>
    <w:p>
      <w:pPr>
        <w:pStyle w:val="TOC2"/>
        <w:tabs>
          <w:tab w:val="right" w:leader="dot" w:pos="8306"/>
        </w:tabs>
      </w:pPr>
      <w:hyperlink w:anchor="_Toc13888" w:history="1">
        <w:r>
          <w:rPr>
            <w:rFonts w:ascii="仿宋" w:eastAsia="仿宋" w:hAnsi="仿宋" w:cs="仿宋" w:hint="eastAsia"/>
            <w:lang w:eastAsia="zh-CN"/>
          </w:rPr>
          <w:t>(六)、项目实施保障</w:t>
        </w:r>
        <w:r>
          <w:tab/>
        </w:r>
        <w:r>
          <w:fldChar w:fldCharType="begin"/>
        </w:r>
        <w:r>
          <w:instrText xml:space="preserve"> PAGEREF _Toc13888 \h </w:instrText>
        </w:r>
        <w:r>
          <w:fldChar w:fldCharType="separate"/>
        </w:r>
        <w:r>
          <w:t>60</w:t>
        </w:r>
        <w:r>
          <w:fldChar w:fldCharType="end"/>
        </w:r>
      </w:hyperlink>
    </w:p>
    <w:p>
      <w:pPr>
        <w:pStyle w:val="TOC2"/>
        <w:tabs>
          <w:tab w:val="right" w:leader="dot" w:pos="8306"/>
        </w:tabs>
      </w:pPr>
      <w:hyperlink w:anchor="_Toc12808" w:history="1">
        <w:r>
          <w:rPr>
            <w:rFonts w:ascii="仿宋" w:eastAsia="仿宋" w:hAnsi="仿宋" w:cs="仿宋" w:hint="eastAsia"/>
            <w:lang w:eastAsia="zh-CN"/>
          </w:rPr>
          <w:t>(七)、安全规范管理</w:t>
        </w:r>
        <w:r>
          <w:tab/>
        </w:r>
        <w:r>
          <w:fldChar w:fldCharType="begin"/>
        </w:r>
        <w:r>
          <w:instrText xml:space="preserve"> PAGEREF _Toc12808 \h </w:instrText>
        </w:r>
        <w:r>
          <w:fldChar w:fldCharType="separate"/>
        </w:r>
        <w:r>
          <w:t>61</w:t>
        </w:r>
        <w:r>
          <w:fldChar w:fldCharType="end"/>
        </w:r>
      </w:hyperlink>
    </w:p>
    <w:p>
      <w:pPr>
        <w:pStyle w:val="TOC1"/>
        <w:tabs>
          <w:tab w:val="right" w:leader="dot" w:pos="8306"/>
        </w:tabs>
      </w:pPr>
      <w:hyperlink w:anchor="_Toc24169" w:history="1">
        <w:r>
          <w:rPr>
            <w:rFonts w:ascii="仿宋" w:eastAsia="仿宋" w:hAnsi="仿宋" w:cs="仿宋" w:hint="eastAsia"/>
            <w:lang w:eastAsia="zh-CN"/>
          </w:rPr>
          <w:t>十三、企业合规与伦理</w:t>
        </w:r>
        <w:r>
          <w:tab/>
        </w:r>
        <w:r>
          <w:fldChar w:fldCharType="begin"/>
        </w:r>
        <w:r>
          <w:instrText xml:space="preserve"> PAGEREF _Toc24169 \h </w:instrText>
        </w:r>
        <w:r>
          <w:fldChar w:fldCharType="separate"/>
        </w:r>
        <w:r>
          <w:t>62</w:t>
        </w:r>
        <w:r>
          <w:fldChar w:fldCharType="end"/>
        </w:r>
      </w:hyperlink>
    </w:p>
    <w:p>
      <w:pPr>
        <w:pStyle w:val="TOC2"/>
        <w:tabs>
          <w:tab w:val="right" w:leader="dot" w:pos="8306"/>
        </w:tabs>
      </w:pPr>
      <w:hyperlink w:anchor="_Toc21768" w:history="1">
        <w:r>
          <w:rPr>
            <w:rFonts w:ascii="仿宋" w:eastAsia="仿宋" w:hAnsi="仿宋" w:cs="仿宋" w:hint="eastAsia"/>
            <w:lang w:eastAsia="zh-CN"/>
          </w:rPr>
          <w:t>(一)、合规政策与程序</w:t>
        </w:r>
        <w:r>
          <w:tab/>
        </w:r>
        <w:r>
          <w:fldChar w:fldCharType="begin"/>
        </w:r>
        <w:r>
          <w:instrText xml:space="preserve"> PAGEREF _Toc21768 \h </w:instrText>
        </w:r>
        <w:r>
          <w:fldChar w:fldCharType="separate"/>
        </w:r>
        <w:r>
          <w:t>62</w:t>
        </w:r>
        <w:r>
          <w:fldChar w:fldCharType="end"/>
        </w:r>
      </w:hyperlink>
    </w:p>
    <w:p>
      <w:pPr>
        <w:pStyle w:val="TOC2"/>
        <w:tabs>
          <w:tab w:val="right" w:leader="dot" w:pos="8306"/>
        </w:tabs>
      </w:pPr>
      <w:hyperlink w:anchor="_Toc11541" w:history="1">
        <w:r>
          <w:rPr>
            <w:rFonts w:ascii="仿宋" w:eastAsia="仿宋" w:hAnsi="仿宋" w:cs="仿宋" w:hint="eastAsia"/>
            <w:lang w:eastAsia="zh-CN"/>
          </w:rPr>
          <w:t>(二)、伦理规范与培训</w:t>
        </w:r>
        <w:r>
          <w:tab/>
        </w:r>
        <w:r>
          <w:fldChar w:fldCharType="begin"/>
        </w:r>
        <w:r>
          <w:instrText xml:space="preserve"> PAGEREF _Toc11541 \h </w:instrText>
        </w:r>
        <w:r>
          <w:fldChar w:fldCharType="separate"/>
        </w:r>
        <w:r>
          <w:t>63</w:t>
        </w:r>
        <w:r>
          <w:fldChar w:fldCharType="end"/>
        </w:r>
      </w:hyperlink>
    </w:p>
    <w:p>
      <w:pPr>
        <w:pStyle w:val="TOC2"/>
        <w:tabs>
          <w:tab w:val="right" w:leader="dot" w:pos="8306"/>
        </w:tabs>
      </w:pPr>
      <w:hyperlink w:anchor="_Toc9120" w:history="1">
        <w:r>
          <w:rPr>
            <w:rFonts w:ascii="仿宋" w:eastAsia="仿宋" w:hAnsi="仿宋" w:cs="仿宋" w:hint="eastAsia"/>
            <w:lang w:eastAsia="zh-CN"/>
          </w:rPr>
          <w:t>(三)、合规风险评估</w:t>
        </w:r>
        <w:r>
          <w:tab/>
        </w:r>
        <w:r>
          <w:fldChar w:fldCharType="begin"/>
        </w:r>
        <w:r>
          <w:instrText xml:space="preserve"> PAGEREF _Toc9120 \h </w:instrText>
        </w:r>
        <w:r>
          <w:fldChar w:fldCharType="separate"/>
        </w:r>
        <w:r>
          <w:t>64</w:t>
        </w:r>
        <w:r>
          <w:fldChar w:fldCharType="end"/>
        </w:r>
      </w:hyperlink>
    </w:p>
    <w:p>
      <w:pPr>
        <w:pStyle w:val="TOC2"/>
        <w:tabs>
          <w:tab w:val="right" w:leader="dot" w:pos="8306"/>
        </w:tabs>
      </w:pPr>
      <w:hyperlink w:anchor="_Toc27801" w:history="1">
        <w:r>
          <w:rPr>
            <w:rFonts w:ascii="仿宋" w:eastAsia="仿宋" w:hAnsi="仿宋" w:cs="仿宋" w:hint="eastAsia"/>
            <w:lang w:eastAsia="zh-CN"/>
          </w:rPr>
          <w:t>(四)、合规监督与执行</w:t>
        </w:r>
        <w:r>
          <w:tab/>
        </w:r>
        <w:r>
          <w:fldChar w:fldCharType="begin"/>
        </w:r>
        <w:r>
          <w:instrText xml:space="preserve"> PAGEREF _Toc27801 \h </w:instrText>
        </w:r>
        <w:r>
          <w:fldChar w:fldCharType="separate"/>
        </w:r>
        <w:r>
          <w:t>65</w:t>
        </w:r>
        <w:r>
          <w:fldChar w:fldCharType="end"/>
        </w:r>
      </w:hyperlink>
    </w:p>
    <w:p>
      <w:pPr>
        <w:pStyle w:val="TOC1"/>
        <w:tabs>
          <w:tab w:val="right" w:leader="dot" w:pos="8306"/>
        </w:tabs>
      </w:pPr>
      <w:hyperlink w:anchor="_Toc20947" w:history="1">
        <w:r>
          <w:rPr>
            <w:rFonts w:ascii="仿宋" w:eastAsia="仿宋" w:hAnsi="仿宋" w:cs="仿宋" w:hint="eastAsia"/>
            <w:lang w:eastAsia="zh-CN"/>
          </w:rPr>
          <w:t>十四、知识产权管理与保护</w:t>
        </w:r>
        <w:r>
          <w:tab/>
        </w:r>
        <w:r>
          <w:fldChar w:fldCharType="begin"/>
        </w:r>
        <w:r>
          <w:instrText xml:space="preserve"> PAGEREF _Toc20947 \h </w:instrText>
        </w:r>
        <w:r>
          <w:fldChar w:fldCharType="separate"/>
        </w:r>
        <w:r>
          <w:t>66</w:t>
        </w:r>
        <w:r>
          <w:fldChar w:fldCharType="end"/>
        </w:r>
      </w:hyperlink>
    </w:p>
    <w:p>
      <w:pPr>
        <w:pStyle w:val="TOC2"/>
        <w:tabs>
          <w:tab w:val="right" w:leader="dot" w:pos="8306"/>
        </w:tabs>
      </w:pPr>
      <w:hyperlink w:anchor="_Toc20452" w:history="1">
        <w:r>
          <w:rPr>
            <w:rFonts w:ascii="仿宋" w:eastAsia="仿宋" w:hAnsi="仿宋" w:cs="仿宋" w:hint="eastAsia"/>
            <w:lang w:eastAsia="zh-CN"/>
          </w:rPr>
          <w:t>(一)、知识产权管理体系建设</w:t>
        </w:r>
        <w:r>
          <w:tab/>
        </w:r>
        <w:r>
          <w:fldChar w:fldCharType="begin"/>
        </w:r>
        <w:r>
          <w:instrText xml:space="preserve"> PAGEREF _Toc20452 \h </w:instrText>
        </w:r>
        <w:r>
          <w:fldChar w:fldCharType="separate"/>
        </w:r>
        <w:r>
          <w:t>66</w:t>
        </w:r>
        <w:r>
          <w:fldChar w:fldCharType="end"/>
        </w:r>
      </w:hyperlink>
    </w:p>
    <w:p>
      <w:pPr>
        <w:pStyle w:val="TOC2"/>
        <w:tabs>
          <w:tab w:val="right" w:leader="dot" w:pos="8306"/>
        </w:tabs>
      </w:pPr>
      <w:hyperlink w:anchor="_Toc16868" w:history="1">
        <w:r>
          <w:rPr>
            <w:rFonts w:ascii="仿宋" w:eastAsia="仿宋" w:hAnsi="仿宋" w:cs="仿宋" w:hint="eastAsia"/>
            <w:lang w:eastAsia="zh-CN"/>
          </w:rPr>
          <w:t>(二)、知识产权保护措施</w:t>
        </w:r>
        <w:r>
          <w:tab/>
        </w:r>
        <w:r>
          <w:fldChar w:fldCharType="begin"/>
        </w:r>
        <w:r>
          <w:instrText xml:space="preserve"> PAGEREF _Toc16868 \h </w:instrText>
        </w:r>
        <w:r>
          <w:fldChar w:fldCharType="separate"/>
        </w:r>
        <w:r>
          <w:t>67</w:t>
        </w:r>
        <w:r>
          <w:fldChar w:fldCharType="end"/>
        </w:r>
      </w:hyperlink>
    </w:p>
    <w:p>
      <w:pPr>
        <w:pStyle w:val="TOC1"/>
        <w:tabs>
          <w:tab w:val="right" w:leader="dot" w:pos="8306"/>
        </w:tabs>
      </w:pPr>
      <w:hyperlink w:anchor="_Toc1783" w:history="1">
        <w:r>
          <w:rPr>
            <w:rFonts w:ascii="仿宋" w:eastAsia="仿宋" w:hAnsi="仿宋" w:cs="仿宋" w:hint="eastAsia"/>
            <w:lang w:eastAsia="zh-CN"/>
          </w:rPr>
          <w:t>十五、产业协同与集群发展</w:t>
        </w:r>
        <w:r>
          <w:tab/>
        </w:r>
        <w:r>
          <w:fldChar w:fldCharType="begin"/>
        </w:r>
        <w:r>
          <w:instrText xml:space="preserve"> PAGEREF _Toc1783 \h </w:instrText>
        </w:r>
        <w:r>
          <w:fldChar w:fldCharType="separate"/>
        </w:r>
        <w:r>
          <w:t>69</w:t>
        </w:r>
        <w:r>
          <w:fldChar w:fldCharType="end"/>
        </w:r>
      </w:hyperlink>
    </w:p>
    <w:p>
      <w:pPr>
        <w:pStyle w:val="TOC2"/>
        <w:tabs>
          <w:tab w:val="right" w:leader="dot" w:pos="8306"/>
        </w:tabs>
      </w:pPr>
      <w:hyperlink w:anchor="_Toc1909" w:history="1">
        <w:r>
          <w:rPr>
            <w:rFonts w:ascii="仿宋" w:eastAsia="仿宋" w:hAnsi="仿宋" w:cs="仿宋" w:hint="eastAsia"/>
            <w:lang w:eastAsia="zh-CN"/>
          </w:rPr>
          <w:t>(一)、产业协同机制建设</w:t>
        </w:r>
        <w:r>
          <w:tab/>
        </w:r>
        <w:r>
          <w:fldChar w:fldCharType="begin"/>
        </w:r>
        <w:r>
          <w:instrText xml:space="preserve"> PAGEREF _Toc1909 \h </w:instrText>
        </w:r>
        <w:r>
          <w:fldChar w:fldCharType="separate"/>
        </w:r>
        <w:r>
          <w:t>69</w:t>
        </w:r>
        <w:r>
          <w:fldChar w:fldCharType="end"/>
        </w:r>
      </w:hyperlink>
    </w:p>
    <w:p>
      <w:pPr>
        <w:pStyle w:val="TOC2"/>
        <w:tabs>
          <w:tab w:val="right" w:leader="dot" w:pos="8306"/>
        </w:tabs>
      </w:pPr>
      <w:hyperlink w:anchor="_Toc29706" w:history="1">
        <w:r>
          <w:rPr>
            <w:rFonts w:ascii="仿宋" w:eastAsia="仿宋" w:hAnsi="仿宋" w:cs="仿宋" w:hint="eastAsia"/>
            <w:lang w:eastAsia="zh-CN"/>
          </w:rPr>
          <w:t>(二)、产业集群培育与发展</w:t>
        </w:r>
        <w:r>
          <w:tab/>
        </w:r>
        <w:r>
          <w:fldChar w:fldCharType="begin"/>
        </w:r>
        <w:r>
          <w:instrText xml:space="preserve"> PAGEREF _Toc29706 \h </w:instrText>
        </w:r>
        <w:r>
          <w:fldChar w:fldCharType="separate"/>
        </w:r>
        <w:r>
          <w:t>70</w:t>
        </w:r>
        <w:r>
          <w:fldChar w:fldCharType="end"/>
        </w:r>
      </w:hyperlink>
    </w:p>
    <w:p>
      <w:pPr>
        <w:pStyle w:val="TOC1"/>
        <w:tabs>
          <w:tab w:val="right" w:leader="dot" w:pos="8306"/>
        </w:tabs>
      </w:pPr>
      <w:hyperlink w:anchor="_Toc3213" w:history="1">
        <w:r>
          <w:rPr>
            <w:rFonts w:ascii="仿宋" w:eastAsia="仿宋" w:hAnsi="仿宋" w:cs="仿宋" w:hint="eastAsia"/>
            <w:lang w:eastAsia="zh-CN"/>
          </w:rPr>
          <w:t>十六、创新驱动与持续发展</w:t>
        </w:r>
        <w:r>
          <w:tab/>
        </w:r>
        <w:r>
          <w:fldChar w:fldCharType="begin"/>
        </w:r>
        <w:r>
          <w:instrText xml:space="preserve"> PAGEREF _Toc3213 \h </w:instrText>
        </w:r>
        <w:r>
          <w:fldChar w:fldCharType="separate"/>
        </w:r>
        <w:r>
          <w:t>71</w:t>
        </w:r>
        <w:r>
          <w:fldChar w:fldCharType="end"/>
        </w:r>
      </w:hyperlink>
    </w:p>
    <w:p>
      <w:pPr>
        <w:pStyle w:val="TOC2"/>
        <w:tabs>
          <w:tab w:val="right" w:leader="dot" w:pos="8306"/>
        </w:tabs>
      </w:pPr>
      <w:hyperlink w:anchor="_Toc28398" w:history="1">
        <w:r>
          <w:rPr>
            <w:rFonts w:ascii="仿宋" w:eastAsia="仿宋" w:hAnsi="仿宋" w:cs="仿宋" w:hint="eastAsia"/>
            <w:lang w:eastAsia="zh-CN"/>
          </w:rPr>
          <w:t>(一)、创新驱动战略实施</w:t>
        </w:r>
        <w:r>
          <w:tab/>
        </w:r>
        <w:r>
          <w:fldChar w:fldCharType="begin"/>
        </w:r>
        <w:r>
          <w:instrText xml:space="preserve"> PAGEREF _Toc28398 \h </w:instrText>
        </w:r>
        <w:r>
          <w:fldChar w:fldCharType="separate"/>
        </w:r>
        <w:r>
          <w:t>71</w:t>
        </w:r>
        <w:r>
          <w:fldChar w:fldCharType="end"/>
        </w:r>
      </w:hyperlink>
    </w:p>
    <w:p>
      <w:pPr>
        <w:pStyle w:val="TOC2"/>
        <w:tabs>
          <w:tab w:val="right" w:leader="dot" w:pos="8306"/>
        </w:tabs>
      </w:pPr>
      <w:hyperlink w:anchor="_Toc12285" w:history="1">
        <w:r>
          <w:rPr>
            <w:rFonts w:ascii="仿宋" w:eastAsia="仿宋" w:hAnsi="仿宋" w:cs="仿宋" w:hint="eastAsia"/>
            <w:lang w:eastAsia="zh-CN"/>
          </w:rPr>
          <w:t>(二)、持续发展路径探索</w:t>
        </w:r>
        <w:r>
          <w:tab/>
        </w:r>
        <w:r>
          <w:fldChar w:fldCharType="begin"/>
        </w:r>
        <w:r>
          <w:instrText xml:space="preserve"> PAGEREF _Toc12285 \h </w:instrText>
        </w:r>
        <w:r>
          <w:fldChar w:fldCharType="separate"/>
        </w:r>
        <w:r>
          <w:t>72</w:t>
        </w:r>
        <w:r>
          <w:fldChar w:fldCharType="end"/>
        </w:r>
      </w:hyperlink>
    </w:p>
    <w:p>
      <w:pPr>
        <w:pStyle w:val="TOC1"/>
        <w:tabs>
          <w:tab w:val="right" w:leader="dot" w:pos="8306"/>
        </w:tabs>
      </w:pPr>
      <w:hyperlink w:anchor="_Toc12397" w:history="1">
        <w:r>
          <w:rPr>
            <w:rFonts w:ascii="仿宋" w:eastAsia="仿宋" w:hAnsi="仿宋" w:cs="仿宋" w:hint="eastAsia"/>
            <w:lang w:eastAsia="zh-CN"/>
          </w:rPr>
          <w:t>十七、设施与设备管理</w:t>
        </w:r>
        <w:r>
          <w:tab/>
        </w:r>
        <w:r>
          <w:fldChar w:fldCharType="begin"/>
        </w:r>
        <w:r>
          <w:instrText xml:space="preserve"> PAGEREF _Toc12397 \h </w:instrText>
        </w:r>
        <w:r>
          <w:fldChar w:fldCharType="separate"/>
        </w:r>
        <w:r>
          <w:t>76</w:t>
        </w:r>
        <w:r>
          <w:fldChar w:fldCharType="end"/>
        </w:r>
      </w:hyperlink>
    </w:p>
    <w:p>
      <w:pPr>
        <w:pStyle w:val="TOC2"/>
        <w:tabs>
          <w:tab w:val="right" w:leader="dot" w:pos="8306"/>
        </w:tabs>
      </w:pPr>
      <w:hyperlink w:anchor="_Toc12216" w:history="1">
        <w:r>
          <w:rPr>
            <w:rFonts w:ascii="仿宋" w:eastAsia="仿宋" w:hAnsi="仿宋" w:cs="仿宋" w:hint="eastAsia"/>
            <w:lang w:eastAsia="zh-CN"/>
          </w:rPr>
          <w:t>(一)、设施规划与配置</w:t>
        </w:r>
        <w:r>
          <w:tab/>
        </w:r>
        <w:r>
          <w:fldChar w:fldCharType="begin"/>
        </w:r>
        <w:r>
          <w:instrText xml:space="preserve"> PAGEREF _Toc12216 \h </w:instrText>
        </w:r>
        <w:r>
          <w:fldChar w:fldCharType="separate"/>
        </w:r>
        <w:r>
          <w:t>76</w:t>
        </w:r>
        <w:r>
          <w:fldChar w:fldCharType="end"/>
        </w:r>
      </w:hyperlink>
    </w:p>
    <w:p>
      <w:pPr>
        <w:pStyle w:val="TOC2"/>
        <w:tabs>
          <w:tab w:val="right" w:leader="dot" w:pos="8306"/>
        </w:tabs>
      </w:pPr>
      <w:hyperlink w:anchor="_Toc3508" w:history="1">
        <w:r>
          <w:rPr>
            <w:rFonts w:ascii="仿宋" w:eastAsia="仿宋" w:hAnsi="仿宋" w:cs="仿宋" w:hint="eastAsia"/>
            <w:lang w:eastAsia="zh-CN"/>
          </w:rPr>
          <w:t>(二)、设备采购与维护管理</w:t>
        </w:r>
        <w:r>
          <w:tab/>
        </w:r>
        <w:r>
          <w:fldChar w:fldCharType="begin"/>
        </w:r>
        <w:r>
          <w:instrText xml:space="preserve"> PAGEREF _Toc3508 \h </w:instrText>
        </w:r>
        <w:r>
          <w:fldChar w:fldCharType="separate"/>
        </w:r>
        <w:r>
          <w:t>77</w:t>
        </w:r>
        <w:r>
          <w:fldChar w:fldCharType="end"/>
        </w:r>
      </w:hyperlink>
    </w:p>
    <w:p>
      <w:pPr>
        <w:pStyle w:val="TOC2"/>
        <w:tabs>
          <w:tab w:val="right" w:leader="dot" w:pos="8306"/>
        </w:tabs>
      </w:pPr>
      <w:hyperlink w:anchor="_Toc1817" w:history="1">
        <w:r>
          <w:rPr>
            <w:rFonts w:ascii="仿宋" w:eastAsia="仿宋" w:hAnsi="仿宋" w:cs="仿宋" w:hint="eastAsia"/>
            <w:lang w:eastAsia="zh-CN"/>
          </w:rPr>
          <w:t>(三)、设施设备升级策略</w:t>
        </w:r>
        <w:r>
          <w:tab/>
        </w:r>
        <w:r>
          <w:fldChar w:fldCharType="begin"/>
        </w:r>
        <w:r>
          <w:instrText xml:space="preserve"> PAGEREF _Toc1817 \h </w:instrText>
        </w:r>
        <w:r>
          <w:fldChar w:fldCharType="separate"/>
        </w:r>
        <w:r>
          <w:t>78</w:t>
        </w:r>
        <w:r>
          <w:fldChar w:fldCharType="end"/>
        </w:r>
      </w:hyperlink>
    </w:p>
    <w:p>
      <w:pPr>
        <w:pStyle w:val="TOC1"/>
        <w:tabs>
          <w:tab w:val="right" w:leader="dot" w:pos="8306"/>
        </w:tabs>
      </w:pPr>
      <w:hyperlink w:anchor="_Toc11279" w:history="1">
        <w:r>
          <w:rPr>
            <w:rFonts w:ascii="仿宋" w:eastAsia="仿宋" w:hAnsi="仿宋" w:cs="仿宋" w:hint="eastAsia"/>
            <w:lang w:eastAsia="zh-CN"/>
          </w:rPr>
          <w:t>十八、人力资源管理与开发</w:t>
        </w:r>
        <w:r>
          <w:tab/>
        </w:r>
        <w:r>
          <w:fldChar w:fldCharType="begin"/>
        </w:r>
        <w:r>
          <w:instrText xml:space="preserve"> PAGEREF _Toc11279 \h </w:instrText>
        </w:r>
        <w:r>
          <w:fldChar w:fldCharType="separate"/>
        </w:r>
        <w:r>
          <w:t>78</w:t>
        </w:r>
        <w:r>
          <w:fldChar w:fldCharType="end"/>
        </w:r>
      </w:hyperlink>
    </w:p>
    <w:p>
      <w:pPr>
        <w:pStyle w:val="TOC2"/>
        <w:tabs>
          <w:tab w:val="right" w:leader="dot" w:pos="8306"/>
        </w:tabs>
      </w:pPr>
      <w:hyperlink w:anchor="_Toc26670" w:history="1">
        <w:r>
          <w:rPr>
            <w:rFonts w:ascii="仿宋" w:eastAsia="仿宋" w:hAnsi="仿宋" w:cs="仿宋" w:hint="eastAsia"/>
            <w:lang w:eastAsia="zh-CN"/>
          </w:rPr>
          <w:t>(一)、人力资源规划</w:t>
        </w:r>
        <w:r>
          <w:tab/>
        </w:r>
        <w:r>
          <w:fldChar w:fldCharType="begin"/>
        </w:r>
        <w:r>
          <w:instrText xml:space="preserve"> PAGEREF _Toc26670 \h </w:instrText>
        </w:r>
        <w:r>
          <w:fldChar w:fldCharType="separate"/>
        </w:r>
        <w:r>
          <w:t>78</w:t>
        </w:r>
        <w:r>
          <w:fldChar w:fldCharType="end"/>
        </w:r>
      </w:hyperlink>
    </w:p>
    <w:p>
      <w:pPr>
        <w:pStyle w:val="TOC2"/>
        <w:tabs>
          <w:tab w:val="right" w:leader="dot" w:pos="8306"/>
        </w:tabs>
      </w:pPr>
      <w:hyperlink w:anchor="_Toc22396" w:history="1">
        <w:r>
          <w:rPr>
            <w:rFonts w:ascii="仿宋" w:eastAsia="仿宋" w:hAnsi="仿宋" w:cs="仿宋" w:hint="eastAsia"/>
            <w:lang w:eastAsia="zh-CN"/>
          </w:rPr>
          <w:t>(二)、人力资源开发与培训</w:t>
        </w:r>
        <w:r>
          <w:tab/>
        </w:r>
        <w:r>
          <w:fldChar w:fldCharType="begin"/>
        </w:r>
        <w:r>
          <w:instrText xml:space="preserve"> PAGEREF _Toc22396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25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501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一、软件外包项目的技术资源开发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外包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二、软件外包项目的人力资源管理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软件外包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三、软件外包项目的资金资源筹措与优化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软件外包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08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软件外包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软件外包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软件外包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496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软件外包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软件外包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智能技术的应用：软件外包项目将利用智能技术，如物联网（IoT）和大数据分析，来监控和优化资源使用。通过实时数据分析，项目可以更有效地管理能源消耗、减少原材料浪费，并提高生产过程的整体效率。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8303"/>
      <w:r>
        <w:rPr>
          <w:rFonts w:ascii="仿宋" w:eastAsia="仿宋" w:hAnsi="仿宋" w:cs="仿宋" w:hint="eastAsia"/>
          <w:sz w:val="28"/>
          <w:lang w:eastAsia="zh-CN"/>
        </w:rPr>
        <w:t>二、软件外包项目概论</w:t>
      </w:r>
      <w:bookmarkEnd w:id="6"/>
    </w:p>
    <w:p>
      <w:pPr>
        <w:pStyle w:val="Heading2"/>
        <w:rPr>
          <w:rFonts w:ascii="仿宋" w:eastAsia="仿宋" w:hAnsi="仿宋" w:cs="仿宋" w:hint="eastAsia"/>
          <w:lang w:eastAsia="zh-CN"/>
        </w:rPr>
      </w:pPr>
      <w:bookmarkStart w:id="7" w:name="_Toc32054"/>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软件外包项目的申报单位是“XXX实业发展公司”，这是一家在其所处行业内备受尊敬的企业。公司自成立以来，通过其在软件外包项目中表现出的创新精神和卓越执行力，在市场上赢得了显著的地位。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该公司的法定代表人秦XX，在软件外包项目及其他多个行业领域中都有着显著的贡献。秦XX以其出色的领导才能和敏锐的商业洞察力，带领公司在软件外包项目等多个领域实现了持续的成长和成功。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软件外包项目的重要合作伙伴。公司专注于[行业名称]领域，以创新作为驱动力，不断推动技术进步和市场扩张。在软件外包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软件外包项目中展现了强劲的增长和稳定的财务表现。公司通过有效的策略，在软件外包项目中扩大了其市场份额并增强了盈利能力。同时，公司积极承担社会责任，参与各类社会公益项目，增强了其在软件外包项目中的品牌形象和社会影响力。</w:t>
      </w:r>
    </w:p>
    <w:p>
      <w:pPr>
        <w:pStyle w:val="Heading2"/>
        <w:ind w:firstLine="560" w:firstLineChars="200"/>
        <w:rPr>
          <w:rFonts w:ascii="仿宋" w:eastAsia="仿宋" w:hAnsi="仿宋" w:cs="仿宋" w:hint="eastAsia"/>
          <w:sz w:val="28"/>
          <w:lang w:eastAsia="zh-CN"/>
        </w:rPr>
      </w:pPr>
      <w:bookmarkStart w:id="8" w:name="_Toc27617"/>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软件外包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软件外包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5793"/>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26045"/>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https://d.book118.com/265304342101011101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软件外包项目建设方案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软件外包项目建设方案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软件外包项目建设方案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软件外包项目建设方案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软件外包项目建设方案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软件外包项目建设方案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软件外包项目建设方案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软件外包项目建设方案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软件外包项目建设方案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软件外包项目建设方案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软件外包项目建设方案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软件外包项目建设方案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B318CD"/>
    <w:rsid w:val="04B318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5304342101011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2024-01-19T01:59:00Z</dcterms:created>
  <dcterms:modified xsi:type="dcterms:W3CDTF">2024-01-19T01:59:38Z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77E23776148E4594A1D736FABC58AFC4_11</vt:lpwstr>
  </property>
  <property fmtid="{D5CDD505-2E9C-101B-9397-08002B2CF9AE}" pid="3" name="KSOProductBuildVer">
    <vt:lpwstr>2052-12.1.0.16120</vt:lpwstr>
  </property>
</Properties>
</file>