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聚醚砜项目规划设计方案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54" w:history="1">
        <w:r>
          <w:rPr>
            <w:rFonts w:ascii="仿宋" w:eastAsia="仿宋" w:hAnsi="仿宋" w:cs="仿宋" w:hint="eastAsia"/>
            <w:lang w:eastAsia="zh-CN"/>
          </w:rPr>
          <w:t>序言</w:t>
        </w:r>
        <w:r>
          <w:tab/>
        </w:r>
        <w:r>
          <w:fldChar w:fldCharType="begin"/>
        </w:r>
        <w:r>
          <w:instrText xml:space="preserve"> PAGEREF _Toc16654 \h </w:instrText>
        </w:r>
        <w:r>
          <w:fldChar w:fldCharType="separate"/>
        </w:r>
        <w:r>
          <w:t>3</w:t>
        </w:r>
        <w:r>
          <w:fldChar w:fldCharType="end"/>
        </w:r>
      </w:hyperlink>
    </w:p>
    <w:p>
      <w:pPr>
        <w:pStyle w:val="TOC1"/>
        <w:tabs>
          <w:tab w:val="right" w:leader="dot" w:pos="8306"/>
        </w:tabs>
      </w:pPr>
      <w:hyperlink w:anchor="_Toc1145" w:history="1">
        <w:r>
          <w:rPr>
            <w:rFonts w:ascii="仿宋" w:eastAsia="仿宋" w:hAnsi="仿宋" w:cs="仿宋" w:hint="eastAsia"/>
            <w:lang w:eastAsia="zh-CN"/>
          </w:rPr>
          <w:t>一、产品规划分析</w:t>
        </w:r>
        <w:r>
          <w:tab/>
        </w:r>
        <w:r>
          <w:fldChar w:fldCharType="begin"/>
        </w:r>
        <w:r>
          <w:instrText xml:space="preserve"> PAGEREF _Toc1145 \h </w:instrText>
        </w:r>
        <w:r>
          <w:fldChar w:fldCharType="separate"/>
        </w:r>
        <w:r>
          <w:t>3</w:t>
        </w:r>
        <w:r>
          <w:fldChar w:fldCharType="end"/>
        </w:r>
      </w:hyperlink>
    </w:p>
    <w:p>
      <w:pPr>
        <w:pStyle w:val="TOC2"/>
        <w:tabs>
          <w:tab w:val="right" w:leader="dot" w:pos="8306"/>
        </w:tabs>
      </w:pPr>
      <w:hyperlink w:anchor="_Toc10978" w:history="1">
        <w:r>
          <w:rPr>
            <w:rFonts w:ascii="仿宋" w:eastAsia="仿宋" w:hAnsi="仿宋" w:cs="仿宋" w:hint="eastAsia"/>
            <w:lang w:eastAsia="zh-CN"/>
          </w:rPr>
          <w:t>(一)、产品规划</w:t>
        </w:r>
        <w:r>
          <w:tab/>
        </w:r>
        <w:r>
          <w:fldChar w:fldCharType="begin"/>
        </w:r>
        <w:r>
          <w:instrText xml:space="preserve"> PAGEREF _Toc10978 \h </w:instrText>
        </w:r>
        <w:r>
          <w:fldChar w:fldCharType="separate"/>
        </w:r>
        <w:r>
          <w:t>3</w:t>
        </w:r>
        <w:r>
          <w:fldChar w:fldCharType="end"/>
        </w:r>
      </w:hyperlink>
    </w:p>
    <w:p>
      <w:pPr>
        <w:pStyle w:val="TOC2"/>
        <w:tabs>
          <w:tab w:val="right" w:leader="dot" w:pos="8306"/>
        </w:tabs>
      </w:pPr>
      <w:hyperlink w:anchor="_Toc20245" w:history="1">
        <w:r>
          <w:rPr>
            <w:rFonts w:ascii="仿宋" w:eastAsia="仿宋" w:hAnsi="仿宋" w:cs="仿宋" w:hint="eastAsia"/>
            <w:lang w:eastAsia="zh-CN"/>
          </w:rPr>
          <w:t>(二)、建设规模</w:t>
        </w:r>
        <w:r>
          <w:tab/>
        </w:r>
        <w:r>
          <w:fldChar w:fldCharType="begin"/>
        </w:r>
        <w:r>
          <w:instrText xml:space="preserve"> PAGEREF _Toc20245 \h </w:instrText>
        </w:r>
        <w:r>
          <w:fldChar w:fldCharType="separate"/>
        </w:r>
        <w:r>
          <w:t>4</w:t>
        </w:r>
        <w:r>
          <w:fldChar w:fldCharType="end"/>
        </w:r>
      </w:hyperlink>
    </w:p>
    <w:p>
      <w:pPr>
        <w:pStyle w:val="TOC1"/>
        <w:tabs>
          <w:tab w:val="right" w:leader="dot" w:pos="8306"/>
        </w:tabs>
      </w:pPr>
      <w:hyperlink w:anchor="_Toc8165" w:history="1">
        <w:r>
          <w:rPr>
            <w:rFonts w:ascii="仿宋" w:eastAsia="仿宋" w:hAnsi="仿宋" w:cs="仿宋" w:hint="eastAsia"/>
            <w:lang w:eastAsia="zh-CN"/>
          </w:rPr>
          <w:t>二、聚醚砜项目危机管理</w:t>
        </w:r>
        <w:r>
          <w:tab/>
        </w:r>
        <w:r>
          <w:fldChar w:fldCharType="begin"/>
        </w:r>
        <w:r>
          <w:instrText xml:space="preserve"> PAGEREF _Toc8165 \h </w:instrText>
        </w:r>
        <w:r>
          <w:fldChar w:fldCharType="separate"/>
        </w:r>
        <w:r>
          <w:t>5</w:t>
        </w:r>
        <w:r>
          <w:fldChar w:fldCharType="end"/>
        </w:r>
      </w:hyperlink>
    </w:p>
    <w:p>
      <w:pPr>
        <w:pStyle w:val="TOC2"/>
        <w:tabs>
          <w:tab w:val="right" w:leader="dot" w:pos="8306"/>
        </w:tabs>
      </w:pPr>
      <w:hyperlink w:anchor="_Toc10796" w:history="1">
        <w:r>
          <w:rPr>
            <w:rFonts w:ascii="仿宋" w:eastAsia="仿宋" w:hAnsi="仿宋" w:cs="仿宋" w:hint="eastAsia"/>
            <w:lang w:eastAsia="zh-CN"/>
          </w:rPr>
          <w:t>(一)、危机预警与识别</w:t>
        </w:r>
        <w:r>
          <w:tab/>
        </w:r>
        <w:r>
          <w:fldChar w:fldCharType="begin"/>
        </w:r>
        <w:r>
          <w:instrText xml:space="preserve"> PAGEREF _Toc10796 \h </w:instrText>
        </w:r>
        <w:r>
          <w:fldChar w:fldCharType="separate"/>
        </w:r>
        <w:r>
          <w:t>5</w:t>
        </w:r>
        <w:r>
          <w:fldChar w:fldCharType="end"/>
        </w:r>
      </w:hyperlink>
    </w:p>
    <w:p>
      <w:pPr>
        <w:pStyle w:val="TOC2"/>
        <w:tabs>
          <w:tab w:val="right" w:leader="dot" w:pos="8306"/>
        </w:tabs>
      </w:pPr>
      <w:hyperlink w:anchor="_Toc13923" w:history="1">
        <w:r>
          <w:rPr>
            <w:rFonts w:ascii="仿宋" w:eastAsia="仿宋" w:hAnsi="仿宋" w:cs="仿宋" w:hint="eastAsia"/>
            <w:lang w:eastAsia="zh-CN"/>
          </w:rPr>
          <w:t>(二)、危机应对与恢复</w:t>
        </w:r>
        <w:r>
          <w:tab/>
        </w:r>
        <w:r>
          <w:fldChar w:fldCharType="begin"/>
        </w:r>
        <w:r>
          <w:instrText xml:space="preserve"> PAGEREF _Toc13923 \h </w:instrText>
        </w:r>
        <w:r>
          <w:fldChar w:fldCharType="separate"/>
        </w:r>
        <w:r>
          <w:t>6</w:t>
        </w:r>
        <w:r>
          <w:fldChar w:fldCharType="end"/>
        </w:r>
      </w:hyperlink>
    </w:p>
    <w:p>
      <w:pPr>
        <w:pStyle w:val="TOC1"/>
        <w:tabs>
          <w:tab w:val="right" w:leader="dot" w:pos="8306"/>
        </w:tabs>
      </w:pPr>
      <w:hyperlink w:anchor="_Toc27914" w:history="1">
        <w:r>
          <w:rPr>
            <w:rFonts w:ascii="仿宋" w:eastAsia="仿宋" w:hAnsi="仿宋" w:cs="仿宋" w:hint="eastAsia"/>
            <w:lang w:eastAsia="zh-CN"/>
          </w:rPr>
          <w:t>三、工艺说明</w:t>
        </w:r>
        <w:r>
          <w:tab/>
        </w:r>
        <w:r>
          <w:fldChar w:fldCharType="begin"/>
        </w:r>
        <w:r>
          <w:instrText xml:space="preserve"> PAGEREF _Toc27914 \h </w:instrText>
        </w:r>
        <w:r>
          <w:fldChar w:fldCharType="separate"/>
        </w:r>
        <w:r>
          <w:t>7</w:t>
        </w:r>
        <w:r>
          <w:fldChar w:fldCharType="end"/>
        </w:r>
      </w:hyperlink>
    </w:p>
    <w:p>
      <w:pPr>
        <w:pStyle w:val="TOC2"/>
        <w:tabs>
          <w:tab w:val="right" w:leader="dot" w:pos="8306"/>
        </w:tabs>
      </w:pPr>
      <w:hyperlink w:anchor="_Toc25060" w:history="1">
        <w:r>
          <w:rPr>
            <w:rFonts w:ascii="仿宋" w:eastAsia="仿宋" w:hAnsi="仿宋" w:cs="仿宋" w:hint="eastAsia"/>
            <w:lang w:eastAsia="zh-CN"/>
          </w:rPr>
          <w:t>(一)、技术管理特点</w:t>
        </w:r>
        <w:r>
          <w:tab/>
        </w:r>
        <w:r>
          <w:fldChar w:fldCharType="begin"/>
        </w:r>
        <w:r>
          <w:instrText xml:space="preserve"> PAGEREF _Toc25060 \h </w:instrText>
        </w:r>
        <w:r>
          <w:fldChar w:fldCharType="separate"/>
        </w:r>
        <w:r>
          <w:t>7</w:t>
        </w:r>
        <w:r>
          <w:fldChar w:fldCharType="end"/>
        </w:r>
      </w:hyperlink>
    </w:p>
    <w:p>
      <w:pPr>
        <w:pStyle w:val="TOC2"/>
        <w:tabs>
          <w:tab w:val="right" w:leader="dot" w:pos="8306"/>
        </w:tabs>
      </w:pPr>
      <w:hyperlink w:anchor="_Toc30936" w:history="1">
        <w:r>
          <w:rPr>
            <w:rFonts w:ascii="仿宋" w:eastAsia="仿宋" w:hAnsi="仿宋" w:cs="仿宋" w:hint="eastAsia"/>
            <w:lang w:eastAsia="zh-CN"/>
          </w:rPr>
          <w:t>(二)、聚醚砜项目工艺技术设计方案</w:t>
        </w:r>
        <w:r>
          <w:tab/>
        </w:r>
        <w:r>
          <w:fldChar w:fldCharType="begin"/>
        </w:r>
        <w:r>
          <w:instrText xml:space="preserve"> PAGEREF _Toc30936 \h </w:instrText>
        </w:r>
        <w:r>
          <w:fldChar w:fldCharType="separate"/>
        </w:r>
        <w:r>
          <w:t>8</w:t>
        </w:r>
        <w:r>
          <w:fldChar w:fldCharType="end"/>
        </w:r>
      </w:hyperlink>
    </w:p>
    <w:p>
      <w:pPr>
        <w:pStyle w:val="TOC2"/>
        <w:tabs>
          <w:tab w:val="right" w:leader="dot" w:pos="8306"/>
        </w:tabs>
      </w:pPr>
      <w:hyperlink w:anchor="_Toc21412" w:history="1">
        <w:r>
          <w:rPr>
            <w:rFonts w:ascii="仿宋" w:eastAsia="仿宋" w:hAnsi="仿宋" w:cs="仿宋" w:hint="eastAsia"/>
            <w:lang w:eastAsia="zh-CN"/>
          </w:rPr>
          <w:t>(三)、设备选型方案</w:t>
        </w:r>
        <w:r>
          <w:tab/>
        </w:r>
        <w:r>
          <w:fldChar w:fldCharType="begin"/>
        </w:r>
        <w:r>
          <w:instrText xml:space="preserve"> PAGEREF _Toc21412 \h </w:instrText>
        </w:r>
        <w:r>
          <w:fldChar w:fldCharType="separate"/>
        </w:r>
        <w:r>
          <w:t>9</w:t>
        </w:r>
        <w:r>
          <w:fldChar w:fldCharType="end"/>
        </w:r>
      </w:hyperlink>
    </w:p>
    <w:p>
      <w:pPr>
        <w:pStyle w:val="TOC1"/>
        <w:tabs>
          <w:tab w:val="right" w:leader="dot" w:pos="8306"/>
        </w:tabs>
      </w:pPr>
      <w:hyperlink w:anchor="_Toc9140" w:history="1">
        <w:r>
          <w:rPr>
            <w:rFonts w:ascii="仿宋" w:eastAsia="仿宋" w:hAnsi="仿宋" w:cs="仿宋" w:hint="eastAsia"/>
            <w:lang w:eastAsia="zh-CN"/>
          </w:rPr>
          <w:t>四、市场分析、调研</w:t>
        </w:r>
        <w:r>
          <w:tab/>
        </w:r>
        <w:r>
          <w:fldChar w:fldCharType="begin"/>
        </w:r>
        <w:r>
          <w:instrText xml:space="preserve"> PAGEREF _Toc9140 \h </w:instrText>
        </w:r>
        <w:r>
          <w:fldChar w:fldCharType="separate"/>
        </w:r>
        <w:r>
          <w:t>11</w:t>
        </w:r>
        <w:r>
          <w:fldChar w:fldCharType="end"/>
        </w:r>
      </w:hyperlink>
    </w:p>
    <w:p>
      <w:pPr>
        <w:pStyle w:val="TOC2"/>
        <w:tabs>
          <w:tab w:val="right" w:leader="dot" w:pos="8306"/>
        </w:tabs>
      </w:pPr>
      <w:hyperlink w:anchor="_Toc5079" w:history="1">
        <w:r>
          <w:rPr>
            <w:rFonts w:ascii="仿宋" w:eastAsia="仿宋" w:hAnsi="仿宋" w:cs="仿宋" w:hint="eastAsia"/>
            <w:lang w:eastAsia="zh-CN"/>
          </w:rPr>
          <w:t>(一)、聚醚砜行业分析</w:t>
        </w:r>
        <w:r>
          <w:tab/>
        </w:r>
        <w:r>
          <w:fldChar w:fldCharType="begin"/>
        </w:r>
        <w:r>
          <w:instrText xml:space="preserve"> PAGEREF _Toc5079 \h </w:instrText>
        </w:r>
        <w:r>
          <w:fldChar w:fldCharType="separate"/>
        </w:r>
        <w:r>
          <w:t>11</w:t>
        </w:r>
        <w:r>
          <w:fldChar w:fldCharType="end"/>
        </w:r>
      </w:hyperlink>
    </w:p>
    <w:p>
      <w:pPr>
        <w:pStyle w:val="TOC2"/>
        <w:tabs>
          <w:tab w:val="right" w:leader="dot" w:pos="8306"/>
        </w:tabs>
      </w:pPr>
      <w:hyperlink w:anchor="_Toc23912" w:history="1">
        <w:r>
          <w:rPr>
            <w:rFonts w:ascii="仿宋" w:eastAsia="仿宋" w:hAnsi="仿宋" w:cs="仿宋" w:hint="eastAsia"/>
            <w:lang w:eastAsia="zh-CN"/>
          </w:rPr>
          <w:t>(二)、聚醚砜市场分析预测</w:t>
        </w:r>
        <w:r>
          <w:tab/>
        </w:r>
        <w:r>
          <w:fldChar w:fldCharType="begin"/>
        </w:r>
        <w:r>
          <w:instrText xml:space="preserve"> PAGEREF _Toc23912 \h </w:instrText>
        </w:r>
        <w:r>
          <w:fldChar w:fldCharType="separate"/>
        </w:r>
        <w:r>
          <w:t>12</w:t>
        </w:r>
        <w:r>
          <w:fldChar w:fldCharType="end"/>
        </w:r>
      </w:hyperlink>
    </w:p>
    <w:p>
      <w:pPr>
        <w:pStyle w:val="TOC1"/>
        <w:tabs>
          <w:tab w:val="right" w:leader="dot" w:pos="8306"/>
        </w:tabs>
      </w:pPr>
      <w:hyperlink w:anchor="_Toc16889" w:history="1">
        <w:r>
          <w:rPr>
            <w:rFonts w:ascii="仿宋" w:eastAsia="仿宋" w:hAnsi="仿宋" w:cs="仿宋" w:hint="eastAsia"/>
            <w:lang w:eastAsia="zh-CN"/>
          </w:rPr>
          <w:t>五、聚醚砜项目建设单位说明</w:t>
        </w:r>
        <w:r>
          <w:tab/>
        </w:r>
        <w:r>
          <w:fldChar w:fldCharType="begin"/>
        </w:r>
        <w:r>
          <w:instrText xml:space="preserve"> PAGEREF _Toc16889 \h </w:instrText>
        </w:r>
        <w:r>
          <w:fldChar w:fldCharType="separate"/>
        </w:r>
        <w:r>
          <w:t>12</w:t>
        </w:r>
        <w:r>
          <w:fldChar w:fldCharType="end"/>
        </w:r>
      </w:hyperlink>
    </w:p>
    <w:p>
      <w:pPr>
        <w:pStyle w:val="TOC2"/>
        <w:tabs>
          <w:tab w:val="right" w:leader="dot" w:pos="8306"/>
        </w:tabs>
      </w:pPr>
      <w:hyperlink w:anchor="_Toc25328" w:history="1">
        <w:r>
          <w:rPr>
            <w:rFonts w:ascii="仿宋" w:eastAsia="仿宋" w:hAnsi="仿宋" w:cs="仿宋" w:hint="eastAsia"/>
            <w:lang w:eastAsia="zh-CN"/>
          </w:rPr>
          <w:t>(一)、聚醚砜项目承办单位基本情况</w:t>
        </w:r>
        <w:r>
          <w:tab/>
        </w:r>
        <w:r>
          <w:fldChar w:fldCharType="begin"/>
        </w:r>
        <w:r>
          <w:instrText xml:space="preserve"> PAGEREF _Toc25328 \h </w:instrText>
        </w:r>
        <w:r>
          <w:fldChar w:fldCharType="separate"/>
        </w:r>
        <w:r>
          <w:t>12</w:t>
        </w:r>
        <w:r>
          <w:fldChar w:fldCharType="end"/>
        </w:r>
      </w:hyperlink>
    </w:p>
    <w:p>
      <w:pPr>
        <w:pStyle w:val="TOC2"/>
        <w:tabs>
          <w:tab w:val="right" w:leader="dot" w:pos="8306"/>
        </w:tabs>
      </w:pPr>
      <w:hyperlink w:anchor="_Toc7354" w:history="1">
        <w:r>
          <w:rPr>
            <w:rFonts w:ascii="仿宋" w:eastAsia="仿宋" w:hAnsi="仿宋" w:cs="仿宋" w:hint="eastAsia"/>
            <w:lang w:eastAsia="zh-CN"/>
          </w:rPr>
          <w:t>(二)、公司经济效益分析</w:t>
        </w:r>
        <w:r>
          <w:tab/>
        </w:r>
        <w:r>
          <w:fldChar w:fldCharType="begin"/>
        </w:r>
        <w:r>
          <w:instrText xml:space="preserve"> PAGEREF _Toc7354 \h </w:instrText>
        </w:r>
        <w:r>
          <w:fldChar w:fldCharType="separate"/>
        </w:r>
        <w:r>
          <w:t>13</w:t>
        </w:r>
        <w:r>
          <w:fldChar w:fldCharType="end"/>
        </w:r>
      </w:hyperlink>
    </w:p>
    <w:p>
      <w:pPr>
        <w:pStyle w:val="TOC1"/>
        <w:tabs>
          <w:tab w:val="right" w:leader="dot" w:pos="8306"/>
        </w:tabs>
      </w:pPr>
      <w:hyperlink w:anchor="_Toc16186" w:history="1">
        <w:r>
          <w:rPr>
            <w:rFonts w:ascii="仿宋" w:eastAsia="仿宋" w:hAnsi="仿宋" w:cs="仿宋" w:hint="eastAsia"/>
            <w:lang w:eastAsia="zh-CN"/>
          </w:rPr>
          <w:t>六、聚醚砜项目概论</w:t>
        </w:r>
        <w:r>
          <w:tab/>
        </w:r>
        <w:r>
          <w:fldChar w:fldCharType="begin"/>
        </w:r>
        <w:r>
          <w:instrText xml:space="preserve"> PAGEREF _Toc16186 \h </w:instrText>
        </w:r>
        <w:r>
          <w:fldChar w:fldCharType="separate"/>
        </w:r>
        <w:r>
          <w:t>14</w:t>
        </w:r>
        <w:r>
          <w:fldChar w:fldCharType="end"/>
        </w:r>
      </w:hyperlink>
    </w:p>
    <w:p>
      <w:pPr>
        <w:pStyle w:val="TOC2"/>
        <w:tabs>
          <w:tab w:val="right" w:leader="dot" w:pos="8306"/>
        </w:tabs>
      </w:pPr>
      <w:hyperlink w:anchor="_Toc13904" w:history="1">
        <w:r>
          <w:rPr>
            <w:rFonts w:ascii="仿宋" w:eastAsia="仿宋" w:hAnsi="仿宋" w:cs="仿宋" w:hint="eastAsia"/>
            <w:lang w:eastAsia="zh-CN"/>
          </w:rPr>
          <w:t>(一)、聚醚砜项目概况</w:t>
        </w:r>
        <w:r>
          <w:tab/>
        </w:r>
        <w:r>
          <w:fldChar w:fldCharType="begin"/>
        </w:r>
        <w:r>
          <w:instrText xml:space="preserve"> PAGEREF _Toc13904 \h </w:instrText>
        </w:r>
        <w:r>
          <w:fldChar w:fldCharType="separate"/>
        </w:r>
        <w:r>
          <w:t>14</w:t>
        </w:r>
        <w:r>
          <w:fldChar w:fldCharType="end"/>
        </w:r>
      </w:hyperlink>
    </w:p>
    <w:p>
      <w:pPr>
        <w:pStyle w:val="TOC2"/>
        <w:tabs>
          <w:tab w:val="right" w:leader="dot" w:pos="8306"/>
        </w:tabs>
      </w:pPr>
      <w:hyperlink w:anchor="_Toc2746" w:history="1">
        <w:r>
          <w:rPr>
            <w:rFonts w:ascii="仿宋" w:eastAsia="仿宋" w:hAnsi="仿宋" w:cs="仿宋" w:hint="eastAsia"/>
            <w:lang w:eastAsia="zh-CN"/>
          </w:rPr>
          <w:t>(二)、聚醚砜项目目标</w:t>
        </w:r>
        <w:r>
          <w:tab/>
        </w:r>
        <w:r>
          <w:fldChar w:fldCharType="begin"/>
        </w:r>
        <w:r>
          <w:instrText xml:space="preserve"> PAGEREF _Toc2746 \h </w:instrText>
        </w:r>
        <w:r>
          <w:fldChar w:fldCharType="separate"/>
        </w:r>
        <w:r>
          <w:t>16</w:t>
        </w:r>
        <w:r>
          <w:fldChar w:fldCharType="end"/>
        </w:r>
      </w:hyperlink>
    </w:p>
    <w:p>
      <w:pPr>
        <w:pStyle w:val="TOC2"/>
        <w:tabs>
          <w:tab w:val="right" w:leader="dot" w:pos="8306"/>
        </w:tabs>
      </w:pPr>
      <w:hyperlink w:anchor="_Toc8233" w:history="1">
        <w:r>
          <w:rPr>
            <w:rFonts w:ascii="仿宋" w:eastAsia="仿宋" w:hAnsi="仿宋" w:cs="仿宋" w:hint="eastAsia"/>
            <w:lang w:eastAsia="zh-CN"/>
          </w:rPr>
          <w:t>(三)、聚醚砜项目提出的理由</w:t>
        </w:r>
        <w:r>
          <w:tab/>
        </w:r>
        <w:r>
          <w:fldChar w:fldCharType="begin"/>
        </w:r>
        <w:r>
          <w:instrText xml:space="preserve"> PAGEREF _Toc8233 \h </w:instrText>
        </w:r>
        <w:r>
          <w:fldChar w:fldCharType="separate"/>
        </w:r>
        <w:r>
          <w:t>17</w:t>
        </w:r>
        <w:r>
          <w:fldChar w:fldCharType="end"/>
        </w:r>
      </w:hyperlink>
    </w:p>
    <w:p>
      <w:pPr>
        <w:pStyle w:val="TOC2"/>
        <w:tabs>
          <w:tab w:val="right" w:leader="dot" w:pos="8306"/>
        </w:tabs>
      </w:pPr>
      <w:hyperlink w:anchor="_Toc10441" w:history="1">
        <w:r>
          <w:rPr>
            <w:rFonts w:ascii="仿宋" w:eastAsia="仿宋" w:hAnsi="仿宋" w:cs="仿宋" w:hint="eastAsia"/>
            <w:lang w:eastAsia="zh-CN"/>
          </w:rPr>
          <w:t>(四)、聚醚砜项目意义</w:t>
        </w:r>
        <w:r>
          <w:tab/>
        </w:r>
        <w:r>
          <w:fldChar w:fldCharType="begin"/>
        </w:r>
        <w:r>
          <w:instrText xml:space="preserve"> PAGEREF _Toc10441 \h </w:instrText>
        </w:r>
        <w:r>
          <w:fldChar w:fldCharType="separate"/>
        </w:r>
        <w:r>
          <w:t>19</w:t>
        </w:r>
        <w:r>
          <w:fldChar w:fldCharType="end"/>
        </w:r>
      </w:hyperlink>
    </w:p>
    <w:p>
      <w:pPr>
        <w:pStyle w:val="TOC2"/>
        <w:tabs>
          <w:tab w:val="right" w:leader="dot" w:pos="8306"/>
        </w:tabs>
      </w:pPr>
      <w:hyperlink w:anchor="_Toc29010" w:history="1">
        <w:r>
          <w:rPr>
            <w:rFonts w:ascii="仿宋" w:eastAsia="仿宋" w:hAnsi="仿宋" w:cs="仿宋" w:hint="eastAsia"/>
            <w:lang w:eastAsia="zh-CN"/>
          </w:rPr>
          <w:t>(五)、聚醚砜项目背景</w:t>
        </w:r>
        <w:r>
          <w:tab/>
        </w:r>
        <w:r>
          <w:fldChar w:fldCharType="begin"/>
        </w:r>
        <w:r>
          <w:instrText xml:space="preserve"> PAGEREF _Toc29010 \h </w:instrText>
        </w:r>
        <w:r>
          <w:fldChar w:fldCharType="separate"/>
        </w:r>
        <w:r>
          <w:t>20</w:t>
        </w:r>
        <w:r>
          <w:fldChar w:fldCharType="end"/>
        </w:r>
      </w:hyperlink>
    </w:p>
    <w:p>
      <w:pPr>
        <w:pStyle w:val="TOC1"/>
        <w:tabs>
          <w:tab w:val="right" w:leader="dot" w:pos="8306"/>
        </w:tabs>
      </w:pPr>
      <w:hyperlink w:anchor="_Toc30960" w:history="1">
        <w:r>
          <w:rPr>
            <w:rFonts w:ascii="仿宋" w:eastAsia="仿宋" w:hAnsi="仿宋" w:cs="仿宋" w:hint="eastAsia"/>
            <w:lang w:eastAsia="zh-CN"/>
          </w:rPr>
          <w:t>七、聚醚砜项目经营效益</w:t>
        </w:r>
        <w:r>
          <w:tab/>
        </w:r>
        <w:r>
          <w:fldChar w:fldCharType="begin"/>
        </w:r>
        <w:r>
          <w:instrText xml:space="preserve"> PAGEREF _Toc30960 \h </w:instrText>
        </w:r>
        <w:r>
          <w:fldChar w:fldCharType="separate"/>
        </w:r>
        <w:r>
          <w:t>20</w:t>
        </w:r>
        <w:r>
          <w:fldChar w:fldCharType="end"/>
        </w:r>
      </w:hyperlink>
    </w:p>
    <w:p>
      <w:pPr>
        <w:pStyle w:val="TOC2"/>
        <w:tabs>
          <w:tab w:val="right" w:leader="dot" w:pos="8306"/>
        </w:tabs>
      </w:pPr>
      <w:hyperlink w:anchor="_Toc25880" w:history="1">
        <w:r>
          <w:rPr>
            <w:rFonts w:ascii="仿宋" w:eastAsia="仿宋" w:hAnsi="仿宋" w:cs="仿宋" w:hint="eastAsia"/>
            <w:lang w:eastAsia="zh-CN"/>
          </w:rPr>
          <w:t>(一)、经济评价财务测算</w:t>
        </w:r>
        <w:r>
          <w:tab/>
        </w:r>
        <w:r>
          <w:fldChar w:fldCharType="begin"/>
        </w:r>
        <w:r>
          <w:instrText xml:space="preserve"> PAGEREF _Toc25880 \h </w:instrText>
        </w:r>
        <w:r>
          <w:fldChar w:fldCharType="separate"/>
        </w:r>
        <w:r>
          <w:t>20</w:t>
        </w:r>
        <w:r>
          <w:fldChar w:fldCharType="end"/>
        </w:r>
      </w:hyperlink>
    </w:p>
    <w:p>
      <w:pPr>
        <w:pStyle w:val="TOC2"/>
        <w:tabs>
          <w:tab w:val="right" w:leader="dot" w:pos="8306"/>
        </w:tabs>
      </w:pPr>
      <w:hyperlink w:anchor="_Toc25481" w:history="1">
        <w:r>
          <w:rPr>
            <w:rFonts w:ascii="仿宋" w:eastAsia="仿宋" w:hAnsi="仿宋" w:cs="仿宋" w:hint="eastAsia"/>
            <w:lang w:eastAsia="zh-CN"/>
          </w:rPr>
          <w:t>(二)、聚醚砜项目盈利能力分析</w:t>
        </w:r>
        <w:r>
          <w:tab/>
        </w:r>
        <w:r>
          <w:fldChar w:fldCharType="begin"/>
        </w:r>
        <w:r>
          <w:instrText xml:space="preserve"> PAGEREF _Toc25481 \h </w:instrText>
        </w:r>
        <w:r>
          <w:fldChar w:fldCharType="separate"/>
        </w:r>
        <w:r>
          <w:t>22</w:t>
        </w:r>
        <w:r>
          <w:fldChar w:fldCharType="end"/>
        </w:r>
      </w:hyperlink>
    </w:p>
    <w:p>
      <w:pPr>
        <w:pStyle w:val="TOC1"/>
        <w:tabs>
          <w:tab w:val="right" w:leader="dot" w:pos="8306"/>
        </w:tabs>
      </w:pPr>
      <w:hyperlink w:anchor="_Toc31659" w:history="1">
        <w:r>
          <w:rPr>
            <w:rFonts w:ascii="仿宋" w:eastAsia="仿宋" w:hAnsi="仿宋" w:cs="仿宋" w:hint="eastAsia"/>
            <w:lang w:eastAsia="zh-CN"/>
          </w:rPr>
          <w:t>八、聚醚砜项目计划安排</w:t>
        </w:r>
        <w:r>
          <w:tab/>
        </w:r>
        <w:r>
          <w:fldChar w:fldCharType="begin"/>
        </w:r>
        <w:r>
          <w:instrText xml:space="preserve"> PAGEREF _Toc31659 \h </w:instrText>
        </w:r>
        <w:r>
          <w:fldChar w:fldCharType="separate"/>
        </w:r>
        <w:r>
          <w:t>22</w:t>
        </w:r>
        <w:r>
          <w:fldChar w:fldCharType="end"/>
        </w:r>
      </w:hyperlink>
    </w:p>
    <w:p>
      <w:pPr>
        <w:pStyle w:val="TOC2"/>
        <w:tabs>
          <w:tab w:val="right" w:leader="dot" w:pos="8306"/>
        </w:tabs>
      </w:pPr>
      <w:hyperlink w:anchor="_Toc9304" w:history="1">
        <w:r>
          <w:rPr>
            <w:rFonts w:ascii="仿宋" w:eastAsia="仿宋" w:hAnsi="仿宋" w:cs="仿宋" w:hint="eastAsia"/>
            <w:lang w:eastAsia="zh-CN"/>
          </w:rPr>
          <w:t>(一)、建设周期</w:t>
        </w:r>
        <w:r>
          <w:tab/>
        </w:r>
        <w:r>
          <w:fldChar w:fldCharType="begin"/>
        </w:r>
        <w:r>
          <w:instrText xml:space="preserve"> PAGEREF _Toc9304 \h </w:instrText>
        </w:r>
        <w:r>
          <w:fldChar w:fldCharType="separate"/>
        </w:r>
        <w:r>
          <w:t>22</w:t>
        </w:r>
        <w:r>
          <w:fldChar w:fldCharType="end"/>
        </w:r>
      </w:hyperlink>
    </w:p>
    <w:p>
      <w:pPr>
        <w:pStyle w:val="TOC2"/>
        <w:tabs>
          <w:tab w:val="right" w:leader="dot" w:pos="8306"/>
        </w:tabs>
      </w:pPr>
      <w:hyperlink w:anchor="_Toc5316" w:history="1">
        <w:r>
          <w:rPr>
            <w:rFonts w:ascii="仿宋" w:eastAsia="仿宋" w:hAnsi="仿宋" w:cs="仿宋" w:hint="eastAsia"/>
            <w:lang w:eastAsia="zh-CN"/>
          </w:rPr>
          <w:t>(二)、建设进度</w:t>
        </w:r>
        <w:r>
          <w:tab/>
        </w:r>
        <w:r>
          <w:fldChar w:fldCharType="begin"/>
        </w:r>
        <w:r>
          <w:instrText xml:space="preserve"> PAGEREF _Toc5316 \h </w:instrText>
        </w:r>
        <w:r>
          <w:fldChar w:fldCharType="separate"/>
        </w:r>
        <w:r>
          <w:t>23</w:t>
        </w:r>
        <w:r>
          <w:fldChar w:fldCharType="end"/>
        </w:r>
      </w:hyperlink>
    </w:p>
    <w:p>
      <w:pPr>
        <w:pStyle w:val="TOC2"/>
        <w:tabs>
          <w:tab w:val="right" w:leader="dot" w:pos="8306"/>
        </w:tabs>
      </w:pPr>
      <w:hyperlink w:anchor="_Toc2834" w:history="1">
        <w:r>
          <w:rPr>
            <w:rFonts w:ascii="仿宋" w:eastAsia="仿宋" w:hAnsi="仿宋" w:cs="仿宋" w:hint="eastAsia"/>
            <w:lang w:eastAsia="zh-CN"/>
          </w:rPr>
          <w:t>(三)、进度安排注意事项</w:t>
        </w:r>
        <w:r>
          <w:tab/>
        </w:r>
        <w:r>
          <w:fldChar w:fldCharType="begin"/>
        </w:r>
        <w:r>
          <w:instrText xml:space="preserve"> PAGEREF _Toc2834 \h </w:instrText>
        </w:r>
        <w:r>
          <w:fldChar w:fldCharType="separate"/>
        </w:r>
        <w:r>
          <w:t>24</w:t>
        </w:r>
        <w:r>
          <w:fldChar w:fldCharType="end"/>
        </w:r>
      </w:hyperlink>
    </w:p>
    <w:p>
      <w:pPr>
        <w:pStyle w:val="TOC2"/>
        <w:tabs>
          <w:tab w:val="right" w:leader="dot" w:pos="8306"/>
        </w:tabs>
      </w:pPr>
      <w:hyperlink w:anchor="_Toc31909" w:history="1">
        <w:r>
          <w:rPr>
            <w:rFonts w:ascii="仿宋" w:eastAsia="仿宋" w:hAnsi="仿宋" w:cs="仿宋" w:hint="eastAsia"/>
            <w:lang w:eastAsia="zh-CN"/>
          </w:rPr>
          <w:t>(四)、人力资源配置</w:t>
        </w:r>
        <w:r>
          <w:tab/>
        </w:r>
        <w:r>
          <w:fldChar w:fldCharType="begin"/>
        </w:r>
        <w:r>
          <w:instrText xml:space="preserve"> PAGEREF _Toc31909 \h </w:instrText>
        </w:r>
        <w:r>
          <w:fldChar w:fldCharType="separate"/>
        </w:r>
        <w:r>
          <w:t>26</w:t>
        </w:r>
        <w:r>
          <w:fldChar w:fldCharType="end"/>
        </w:r>
      </w:hyperlink>
    </w:p>
    <w:p>
      <w:pPr>
        <w:pStyle w:val="TOC1"/>
        <w:tabs>
          <w:tab w:val="right" w:leader="dot" w:pos="8306"/>
        </w:tabs>
      </w:pPr>
      <w:hyperlink w:anchor="_Toc26853" w:history="1">
        <w:r>
          <w:rPr>
            <w:rFonts w:ascii="仿宋" w:eastAsia="仿宋" w:hAnsi="仿宋" w:cs="仿宋" w:hint="eastAsia"/>
            <w:lang w:eastAsia="zh-CN"/>
          </w:rPr>
          <w:t>九、生产安全保护</w:t>
        </w:r>
        <w:r>
          <w:tab/>
        </w:r>
        <w:r>
          <w:fldChar w:fldCharType="begin"/>
        </w:r>
        <w:r>
          <w:instrText xml:space="preserve"> PAGEREF _Toc26853 \h </w:instrText>
        </w:r>
        <w:r>
          <w:fldChar w:fldCharType="separate"/>
        </w:r>
        <w:r>
          <w:t>27</w:t>
        </w:r>
        <w:r>
          <w:fldChar w:fldCharType="end"/>
        </w:r>
      </w:hyperlink>
    </w:p>
    <w:p>
      <w:pPr>
        <w:pStyle w:val="TOC2"/>
        <w:tabs>
          <w:tab w:val="right" w:leader="dot" w:pos="8306"/>
        </w:tabs>
      </w:pPr>
      <w:hyperlink w:anchor="_Toc26089" w:history="1">
        <w:r>
          <w:rPr>
            <w:rFonts w:ascii="仿宋" w:eastAsia="仿宋" w:hAnsi="仿宋" w:cs="仿宋" w:hint="eastAsia"/>
            <w:lang w:eastAsia="zh-CN"/>
          </w:rPr>
          <w:t>(一)、消防安全</w:t>
        </w:r>
        <w:r>
          <w:tab/>
        </w:r>
        <w:r>
          <w:fldChar w:fldCharType="begin"/>
        </w:r>
        <w:r>
          <w:instrText xml:space="preserve"> PAGEREF _Toc26089 \h </w:instrText>
        </w:r>
        <w:r>
          <w:fldChar w:fldCharType="separate"/>
        </w:r>
        <w:r>
          <w:t>27</w:t>
        </w:r>
        <w:r>
          <w:fldChar w:fldCharType="end"/>
        </w:r>
      </w:hyperlink>
    </w:p>
    <w:p>
      <w:pPr>
        <w:pStyle w:val="TOC2"/>
        <w:tabs>
          <w:tab w:val="right" w:leader="dot" w:pos="8306"/>
        </w:tabs>
      </w:pPr>
      <w:hyperlink w:anchor="_Toc23425" w:history="1">
        <w:r>
          <w:rPr>
            <w:rFonts w:ascii="仿宋" w:eastAsia="仿宋" w:hAnsi="仿宋" w:cs="仿宋" w:hint="eastAsia"/>
            <w:lang w:eastAsia="zh-CN"/>
          </w:rPr>
          <w:t>(二)、防火防爆总图布置措施</w:t>
        </w:r>
        <w:r>
          <w:tab/>
        </w:r>
        <w:r>
          <w:fldChar w:fldCharType="begin"/>
        </w:r>
        <w:r>
          <w:instrText xml:space="preserve"> PAGEREF _Toc23425 \h </w:instrText>
        </w:r>
        <w:r>
          <w:fldChar w:fldCharType="separate"/>
        </w:r>
        <w:r>
          <w:t>28</w:t>
        </w:r>
        <w:r>
          <w:fldChar w:fldCharType="end"/>
        </w:r>
      </w:hyperlink>
    </w:p>
    <w:p>
      <w:pPr>
        <w:pStyle w:val="TOC2"/>
        <w:tabs>
          <w:tab w:val="right" w:leader="dot" w:pos="8306"/>
        </w:tabs>
      </w:pPr>
      <w:hyperlink w:anchor="_Toc24316" w:history="1">
        <w:r>
          <w:rPr>
            <w:rFonts w:ascii="仿宋" w:eastAsia="仿宋" w:hAnsi="仿宋" w:cs="仿宋" w:hint="eastAsia"/>
            <w:lang w:eastAsia="zh-CN"/>
          </w:rPr>
          <w:t>(三)、自然灾害防范措施</w:t>
        </w:r>
        <w:r>
          <w:tab/>
        </w:r>
        <w:r>
          <w:fldChar w:fldCharType="begin"/>
        </w:r>
        <w:r>
          <w:instrText xml:space="preserve"> PAGEREF _Toc24316 \h </w:instrText>
        </w:r>
        <w:r>
          <w:fldChar w:fldCharType="separate"/>
        </w:r>
        <w:r>
          <w:t>29</w:t>
        </w:r>
        <w:r>
          <w:fldChar w:fldCharType="end"/>
        </w:r>
      </w:hyperlink>
    </w:p>
    <w:p>
      <w:pPr>
        <w:pStyle w:val="TOC2"/>
        <w:tabs>
          <w:tab w:val="right" w:leader="dot" w:pos="8306"/>
        </w:tabs>
      </w:pPr>
      <w:hyperlink w:anchor="_Toc26934" w:history="1">
        <w:r>
          <w:rPr>
            <w:rFonts w:ascii="仿宋" w:eastAsia="仿宋" w:hAnsi="仿宋" w:cs="仿宋" w:hint="eastAsia"/>
            <w:lang w:eastAsia="zh-CN"/>
          </w:rPr>
          <w:t>(四)、安全色及安全标志使用要求</w:t>
        </w:r>
        <w:r>
          <w:tab/>
        </w:r>
        <w:r>
          <w:fldChar w:fldCharType="begin"/>
        </w:r>
        <w:r>
          <w:instrText xml:space="preserve"> PAGEREF _Toc26934 \h </w:instrText>
        </w:r>
        <w:r>
          <w:fldChar w:fldCharType="separate"/>
        </w:r>
        <w:r>
          <w:t>30</w:t>
        </w:r>
        <w:r>
          <w:fldChar w:fldCharType="end"/>
        </w:r>
      </w:hyperlink>
    </w:p>
    <w:p>
      <w:pPr>
        <w:pStyle w:val="TOC2"/>
        <w:tabs>
          <w:tab w:val="right" w:leader="dot" w:pos="8306"/>
        </w:tabs>
      </w:pPr>
      <w:hyperlink w:anchor="_Toc2102" w:history="1">
        <w:r>
          <w:rPr>
            <w:rFonts w:ascii="仿宋" w:eastAsia="仿宋" w:hAnsi="仿宋" w:cs="仿宋" w:hint="eastAsia"/>
            <w:lang w:eastAsia="zh-CN"/>
          </w:rPr>
          <w:t>(五)、防尘防毒措施</w:t>
        </w:r>
        <w:r>
          <w:tab/>
        </w:r>
        <w:r>
          <w:fldChar w:fldCharType="begin"/>
        </w:r>
        <w:r>
          <w:instrText xml:space="preserve"> PAGEREF _Toc2102 \h </w:instrText>
        </w:r>
        <w:r>
          <w:fldChar w:fldCharType="separate"/>
        </w:r>
        <w:r>
          <w:t>31</w:t>
        </w:r>
        <w:r>
          <w:fldChar w:fldCharType="end"/>
        </w:r>
      </w:hyperlink>
    </w:p>
    <w:p>
      <w:pPr>
        <w:pStyle w:val="TOC2"/>
        <w:tabs>
          <w:tab w:val="right" w:leader="dot" w:pos="8306"/>
        </w:tabs>
      </w:pPr>
      <w:hyperlink w:anchor="_Toc16155" w:history="1">
        <w:r>
          <w:rPr>
            <w:rFonts w:ascii="仿宋" w:eastAsia="仿宋" w:hAnsi="仿宋" w:cs="仿宋" w:hint="eastAsia"/>
            <w:lang w:eastAsia="zh-CN"/>
          </w:rPr>
          <w:t>(六)、防静电、触电防护及防雷措施</w:t>
        </w:r>
        <w:r>
          <w:tab/>
        </w:r>
        <w:r>
          <w:fldChar w:fldCharType="begin"/>
        </w:r>
        <w:r>
          <w:instrText xml:space="preserve"> PAGEREF _Toc16155 \h </w:instrText>
        </w:r>
        <w:r>
          <w:fldChar w:fldCharType="separate"/>
        </w:r>
        <w:r>
          <w:t>32</w:t>
        </w:r>
        <w:r>
          <w:fldChar w:fldCharType="end"/>
        </w:r>
      </w:hyperlink>
    </w:p>
    <w:p>
      <w:pPr>
        <w:pStyle w:val="TOC2"/>
        <w:tabs>
          <w:tab w:val="right" w:leader="dot" w:pos="8306"/>
        </w:tabs>
      </w:pPr>
      <w:hyperlink w:anchor="_Toc14318" w:history="1">
        <w:r>
          <w:rPr>
            <w:rFonts w:ascii="仿宋" w:eastAsia="仿宋" w:hAnsi="仿宋" w:cs="仿宋" w:hint="eastAsia"/>
            <w:lang w:eastAsia="zh-CN"/>
          </w:rPr>
          <w:t>(七)、机械设备安全保障措施</w:t>
        </w:r>
        <w:r>
          <w:tab/>
        </w:r>
        <w:r>
          <w:fldChar w:fldCharType="begin"/>
        </w:r>
        <w:r>
          <w:instrText xml:space="preserve"> PAGEREF _Toc14318 \h </w:instrText>
        </w:r>
        <w:r>
          <w:fldChar w:fldCharType="separate"/>
        </w:r>
        <w:r>
          <w:t>33</w:t>
        </w:r>
        <w:r>
          <w:fldChar w:fldCharType="end"/>
        </w:r>
      </w:hyperlink>
    </w:p>
    <w:p>
      <w:pPr>
        <w:pStyle w:val="TOC1"/>
        <w:tabs>
          <w:tab w:val="right" w:leader="dot" w:pos="8306"/>
        </w:tabs>
      </w:pPr>
      <w:hyperlink w:anchor="_Toc10592" w:history="1">
        <w:r>
          <w:rPr>
            <w:rFonts w:ascii="仿宋" w:eastAsia="仿宋" w:hAnsi="仿宋" w:cs="仿宋" w:hint="eastAsia"/>
            <w:lang w:eastAsia="zh-CN"/>
          </w:rPr>
          <w:t>十、聚醚砜项目技术管理</w:t>
        </w:r>
        <w:r>
          <w:tab/>
        </w:r>
        <w:r>
          <w:fldChar w:fldCharType="begin"/>
        </w:r>
        <w:r>
          <w:instrText xml:space="preserve"> PAGEREF _Toc10592 \h </w:instrText>
        </w:r>
        <w:r>
          <w:fldChar w:fldCharType="separate"/>
        </w:r>
        <w:r>
          <w:t>34</w:t>
        </w:r>
        <w:r>
          <w:fldChar w:fldCharType="end"/>
        </w:r>
      </w:hyperlink>
    </w:p>
    <w:p>
      <w:pPr>
        <w:pStyle w:val="TOC2"/>
        <w:tabs>
          <w:tab w:val="right" w:leader="dot" w:pos="8306"/>
        </w:tabs>
      </w:pPr>
      <w:hyperlink w:anchor="_Toc25598" w:history="1">
        <w:r>
          <w:rPr>
            <w:rFonts w:ascii="仿宋" w:eastAsia="仿宋" w:hAnsi="仿宋" w:cs="仿宋" w:hint="eastAsia"/>
            <w:lang w:eastAsia="zh-CN"/>
          </w:rPr>
          <w:t>(一)、技术方案选用方向</w:t>
        </w:r>
        <w:r>
          <w:tab/>
        </w:r>
        <w:r>
          <w:fldChar w:fldCharType="begin"/>
        </w:r>
        <w:r>
          <w:instrText xml:space="preserve"> PAGEREF _Toc25598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72" w:history="1">
        <w:r>
          <w:rPr>
            <w:rFonts w:ascii="仿宋" w:eastAsia="仿宋" w:hAnsi="仿宋" w:cs="仿宋" w:hint="eastAsia"/>
            <w:lang w:eastAsia="zh-CN"/>
          </w:rPr>
          <w:t>(二)、工艺技术方案选用原则</w:t>
        </w:r>
        <w:r>
          <w:tab/>
        </w:r>
        <w:r>
          <w:fldChar w:fldCharType="begin"/>
        </w:r>
        <w:r>
          <w:instrText xml:space="preserve"> PAGEREF _Toc24372 \h </w:instrText>
        </w:r>
        <w:r>
          <w:fldChar w:fldCharType="separate"/>
        </w:r>
        <w:r>
          <w:t>36</w:t>
        </w:r>
        <w:r>
          <w:fldChar w:fldCharType="end"/>
        </w:r>
      </w:hyperlink>
    </w:p>
    <w:p>
      <w:pPr>
        <w:pStyle w:val="TOC2"/>
        <w:tabs>
          <w:tab w:val="right" w:leader="dot" w:pos="8306"/>
        </w:tabs>
      </w:pPr>
      <w:hyperlink w:anchor="_Toc9361" w:history="1">
        <w:r>
          <w:rPr>
            <w:rFonts w:ascii="仿宋" w:eastAsia="仿宋" w:hAnsi="仿宋" w:cs="仿宋" w:hint="eastAsia"/>
            <w:lang w:eastAsia="zh-CN"/>
          </w:rPr>
          <w:t>(三)、工艺技术方案要求</w:t>
        </w:r>
        <w:r>
          <w:tab/>
        </w:r>
        <w:r>
          <w:fldChar w:fldCharType="begin"/>
        </w:r>
        <w:r>
          <w:instrText xml:space="preserve"> PAGEREF _Toc9361 \h </w:instrText>
        </w:r>
        <w:r>
          <w:fldChar w:fldCharType="separate"/>
        </w:r>
        <w:r>
          <w:t>38</w:t>
        </w:r>
        <w:r>
          <w:fldChar w:fldCharType="end"/>
        </w:r>
      </w:hyperlink>
    </w:p>
    <w:p>
      <w:pPr>
        <w:pStyle w:val="TOC1"/>
        <w:tabs>
          <w:tab w:val="right" w:leader="dot" w:pos="8306"/>
        </w:tabs>
      </w:pPr>
      <w:hyperlink w:anchor="_Toc18157" w:history="1">
        <w:r>
          <w:rPr>
            <w:rFonts w:ascii="仿宋" w:eastAsia="仿宋" w:hAnsi="仿宋" w:cs="仿宋" w:hint="eastAsia"/>
            <w:lang w:eastAsia="zh-CN"/>
          </w:rPr>
          <w:t>十一、聚醚砜项目人力资源培养与发展</w:t>
        </w:r>
        <w:r>
          <w:tab/>
        </w:r>
        <w:r>
          <w:fldChar w:fldCharType="begin"/>
        </w:r>
        <w:r>
          <w:instrText xml:space="preserve"> PAGEREF _Toc18157 \h </w:instrText>
        </w:r>
        <w:r>
          <w:fldChar w:fldCharType="separate"/>
        </w:r>
        <w:r>
          <w:t>40</w:t>
        </w:r>
        <w:r>
          <w:fldChar w:fldCharType="end"/>
        </w:r>
      </w:hyperlink>
    </w:p>
    <w:p>
      <w:pPr>
        <w:pStyle w:val="TOC2"/>
        <w:tabs>
          <w:tab w:val="right" w:leader="dot" w:pos="8306"/>
        </w:tabs>
      </w:pPr>
      <w:hyperlink w:anchor="_Toc560" w:history="1">
        <w:r>
          <w:rPr>
            <w:rFonts w:ascii="仿宋" w:eastAsia="仿宋" w:hAnsi="仿宋" w:cs="仿宋" w:hint="eastAsia"/>
            <w:lang w:eastAsia="zh-CN"/>
          </w:rPr>
          <w:t>(一)、人才需求与规划</w:t>
        </w:r>
        <w:r>
          <w:tab/>
        </w:r>
        <w:r>
          <w:fldChar w:fldCharType="begin"/>
        </w:r>
        <w:r>
          <w:instrText xml:space="preserve"> PAGEREF _Toc560 \h </w:instrText>
        </w:r>
        <w:r>
          <w:fldChar w:fldCharType="separate"/>
        </w:r>
        <w:r>
          <w:t>40</w:t>
        </w:r>
        <w:r>
          <w:fldChar w:fldCharType="end"/>
        </w:r>
      </w:hyperlink>
    </w:p>
    <w:p>
      <w:pPr>
        <w:pStyle w:val="TOC2"/>
        <w:tabs>
          <w:tab w:val="right" w:leader="dot" w:pos="8306"/>
        </w:tabs>
      </w:pPr>
      <w:hyperlink w:anchor="_Toc15440" w:history="1">
        <w:r>
          <w:rPr>
            <w:rFonts w:ascii="仿宋" w:eastAsia="仿宋" w:hAnsi="仿宋" w:cs="仿宋" w:hint="eastAsia"/>
            <w:lang w:eastAsia="zh-CN"/>
          </w:rPr>
          <w:t>(二)、培训与发展计划</w:t>
        </w:r>
        <w:r>
          <w:tab/>
        </w:r>
        <w:r>
          <w:fldChar w:fldCharType="begin"/>
        </w:r>
        <w:r>
          <w:instrText xml:space="preserve"> PAGEREF _Toc15440 \h </w:instrText>
        </w:r>
        <w:r>
          <w:fldChar w:fldCharType="separate"/>
        </w:r>
        <w:r>
          <w:t>41</w:t>
        </w:r>
        <w:r>
          <w:fldChar w:fldCharType="end"/>
        </w:r>
      </w:hyperlink>
    </w:p>
    <w:p>
      <w:pPr>
        <w:pStyle w:val="TOC1"/>
        <w:tabs>
          <w:tab w:val="right" w:leader="dot" w:pos="8306"/>
        </w:tabs>
      </w:pPr>
      <w:hyperlink w:anchor="_Toc4457" w:history="1">
        <w:r>
          <w:rPr>
            <w:rFonts w:ascii="仿宋" w:eastAsia="仿宋" w:hAnsi="仿宋" w:cs="仿宋" w:hint="eastAsia"/>
            <w:lang w:eastAsia="zh-CN"/>
          </w:rPr>
          <w:t>十二、聚醚砜项目社会影响</w:t>
        </w:r>
        <w:r>
          <w:tab/>
        </w:r>
        <w:r>
          <w:fldChar w:fldCharType="begin"/>
        </w:r>
        <w:r>
          <w:instrText xml:space="preserve"> PAGEREF _Toc4457 \h </w:instrText>
        </w:r>
        <w:r>
          <w:fldChar w:fldCharType="separate"/>
        </w:r>
        <w:r>
          <w:t>41</w:t>
        </w:r>
        <w:r>
          <w:fldChar w:fldCharType="end"/>
        </w:r>
      </w:hyperlink>
    </w:p>
    <w:p>
      <w:pPr>
        <w:pStyle w:val="TOC2"/>
        <w:tabs>
          <w:tab w:val="right" w:leader="dot" w:pos="8306"/>
        </w:tabs>
      </w:pPr>
      <w:hyperlink w:anchor="_Toc29221" w:history="1">
        <w:r>
          <w:rPr>
            <w:rFonts w:ascii="仿宋" w:eastAsia="仿宋" w:hAnsi="仿宋" w:cs="仿宋" w:hint="eastAsia"/>
            <w:lang w:eastAsia="zh-CN"/>
          </w:rPr>
          <w:t>(一)、社会责任与义务</w:t>
        </w:r>
        <w:r>
          <w:tab/>
        </w:r>
        <w:r>
          <w:fldChar w:fldCharType="begin"/>
        </w:r>
        <w:r>
          <w:instrText xml:space="preserve"> PAGEREF _Toc29221 \h </w:instrText>
        </w:r>
        <w:r>
          <w:fldChar w:fldCharType="separate"/>
        </w:r>
        <w:r>
          <w:t>41</w:t>
        </w:r>
        <w:r>
          <w:fldChar w:fldCharType="end"/>
        </w:r>
      </w:hyperlink>
    </w:p>
    <w:p>
      <w:pPr>
        <w:pStyle w:val="TOC2"/>
        <w:tabs>
          <w:tab w:val="right" w:leader="dot" w:pos="8306"/>
        </w:tabs>
      </w:pPr>
      <w:hyperlink w:anchor="_Toc12425" w:history="1">
        <w:r>
          <w:rPr>
            <w:rFonts w:ascii="仿宋" w:eastAsia="仿宋" w:hAnsi="仿宋" w:cs="仿宋" w:hint="eastAsia"/>
            <w:lang w:eastAsia="zh-CN"/>
          </w:rPr>
          <w:t>(二)、社会参与与沟通</w:t>
        </w:r>
        <w:r>
          <w:tab/>
        </w:r>
        <w:r>
          <w:fldChar w:fldCharType="begin"/>
        </w:r>
        <w:r>
          <w:instrText xml:space="preserve"> PAGEREF _Toc12425 \h </w:instrText>
        </w:r>
        <w:r>
          <w:fldChar w:fldCharType="separate"/>
        </w:r>
        <w:r>
          <w:t>42</w:t>
        </w:r>
        <w:r>
          <w:fldChar w:fldCharType="end"/>
        </w:r>
      </w:hyperlink>
    </w:p>
    <w:p>
      <w:pPr>
        <w:pStyle w:val="TOC1"/>
        <w:tabs>
          <w:tab w:val="right" w:leader="dot" w:pos="8306"/>
        </w:tabs>
      </w:pPr>
      <w:hyperlink w:anchor="_Toc4487" w:history="1">
        <w:r>
          <w:rPr>
            <w:rFonts w:ascii="仿宋" w:eastAsia="仿宋" w:hAnsi="仿宋" w:cs="仿宋" w:hint="eastAsia"/>
            <w:lang w:eastAsia="zh-CN"/>
          </w:rPr>
          <w:t>十三、利益相关者分析与沟通计划</w:t>
        </w:r>
        <w:r>
          <w:tab/>
        </w:r>
        <w:r>
          <w:fldChar w:fldCharType="begin"/>
        </w:r>
        <w:r>
          <w:instrText xml:space="preserve"> PAGEREF _Toc4487 \h </w:instrText>
        </w:r>
        <w:r>
          <w:fldChar w:fldCharType="separate"/>
        </w:r>
        <w:r>
          <w:t>43</w:t>
        </w:r>
        <w:r>
          <w:fldChar w:fldCharType="end"/>
        </w:r>
      </w:hyperlink>
    </w:p>
    <w:p>
      <w:pPr>
        <w:pStyle w:val="TOC2"/>
        <w:tabs>
          <w:tab w:val="right" w:leader="dot" w:pos="8306"/>
        </w:tabs>
      </w:pPr>
      <w:hyperlink w:anchor="_Toc8250" w:history="1">
        <w:r>
          <w:rPr>
            <w:rFonts w:ascii="仿宋" w:eastAsia="仿宋" w:hAnsi="仿宋" w:cs="仿宋" w:hint="eastAsia"/>
            <w:lang w:eastAsia="zh-CN"/>
          </w:rPr>
          <w:t>(一)、利益相关者分析</w:t>
        </w:r>
        <w:r>
          <w:tab/>
        </w:r>
        <w:r>
          <w:fldChar w:fldCharType="begin"/>
        </w:r>
        <w:r>
          <w:instrText xml:space="preserve"> PAGEREF _Toc8250 \h </w:instrText>
        </w:r>
        <w:r>
          <w:fldChar w:fldCharType="separate"/>
        </w:r>
        <w:r>
          <w:t>43</w:t>
        </w:r>
        <w:r>
          <w:fldChar w:fldCharType="end"/>
        </w:r>
      </w:hyperlink>
    </w:p>
    <w:p>
      <w:pPr>
        <w:pStyle w:val="TOC2"/>
        <w:tabs>
          <w:tab w:val="right" w:leader="dot" w:pos="8306"/>
        </w:tabs>
      </w:pPr>
      <w:hyperlink w:anchor="_Toc3212" w:history="1">
        <w:r>
          <w:rPr>
            <w:rFonts w:ascii="仿宋" w:eastAsia="仿宋" w:hAnsi="仿宋" w:cs="仿宋" w:hint="eastAsia"/>
            <w:lang w:eastAsia="zh-CN"/>
          </w:rPr>
          <w:t>(二)、沟通计划</w:t>
        </w:r>
        <w:r>
          <w:tab/>
        </w:r>
        <w:r>
          <w:fldChar w:fldCharType="begin"/>
        </w:r>
        <w:r>
          <w:instrText xml:space="preserve"> PAGEREF _Toc3212 \h </w:instrText>
        </w:r>
        <w:r>
          <w:fldChar w:fldCharType="separate"/>
        </w:r>
        <w:r>
          <w:t>44</w:t>
        </w:r>
        <w:r>
          <w:fldChar w:fldCharType="end"/>
        </w:r>
      </w:hyperlink>
    </w:p>
    <w:p>
      <w:pPr>
        <w:pStyle w:val="TOC1"/>
        <w:tabs>
          <w:tab w:val="right" w:leader="dot" w:pos="8306"/>
        </w:tabs>
      </w:pPr>
      <w:hyperlink w:anchor="_Toc13832" w:history="1">
        <w:r>
          <w:rPr>
            <w:rFonts w:ascii="仿宋" w:eastAsia="仿宋" w:hAnsi="仿宋" w:cs="仿宋" w:hint="eastAsia"/>
            <w:lang w:eastAsia="zh-CN"/>
          </w:rPr>
          <w:t>十四、聚醚砜项目工程方案分析</w:t>
        </w:r>
        <w:r>
          <w:tab/>
        </w:r>
        <w:r>
          <w:fldChar w:fldCharType="begin"/>
        </w:r>
        <w:r>
          <w:instrText xml:space="preserve"> PAGEREF _Toc13832 \h </w:instrText>
        </w:r>
        <w:r>
          <w:fldChar w:fldCharType="separate"/>
        </w:r>
        <w:r>
          <w:t>45</w:t>
        </w:r>
        <w:r>
          <w:fldChar w:fldCharType="end"/>
        </w:r>
      </w:hyperlink>
    </w:p>
    <w:p>
      <w:pPr>
        <w:pStyle w:val="TOC2"/>
        <w:tabs>
          <w:tab w:val="right" w:leader="dot" w:pos="8306"/>
        </w:tabs>
      </w:pPr>
      <w:hyperlink w:anchor="_Toc1838" w:history="1">
        <w:r>
          <w:rPr>
            <w:rFonts w:ascii="仿宋" w:eastAsia="仿宋" w:hAnsi="仿宋" w:cs="仿宋" w:hint="eastAsia"/>
            <w:lang w:eastAsia="zh-CN"/>
          </w:rPr>
          <w:t>(一)、建筑工程设计原则</w:t>
        </w:r>
        <w:r>
          <w:tab/>
        </w:r>
        <w:r>
          <w:fldChar w:fldCharType="begin"/>
        </w:r>
        <w:r>
          <w:instrText xml:space="preserve"> PAGEREF _Toc1838 \h </w:instrText>
        </w:r>
        <w:r>
          <w:fldChar w:fldCharType="separate"/>
        </w:r>
        <w:r>
          <w:t>45</w:t>
        </w:r>
        <w:r>
          <w:fldChar w:fldCharType="end"/>
        </w:r>
      </w:hyperlink>
    </w:p>
    <w:p>
      <w:pPr>
        <w:pStyle w:val="TOC2"/>
        <w:tabs>
          <w:tab w:val="right" w:leader="dot" w:pos="8306"/>
        </w:tabs>
      </w:pPr>
      <w:hyperlink w:anchor="_Toc8219" w:history="1">
        <w:r>
          <w:rPr>
            <w:rFonts w:ascii="仿宋" w:eastAsia="仿宋" w:hAnsi="仿宋" w:cs="仿宋" w:hint="eastAsia"/>
            <w:lang w:eastAsia="zh-CN"/>
          </w:rPr>
          <w:t>(二)、土建工程建设指标</w:t>
        </w:r>
        <w:r>
          <w:tab/>
        </w:r>
        <w:r>
          <w:fldChar w:fldCharType="begin"/>
        </w:r>
        <w:r>
          <w:instrText xml:space="preserve"> PAGEREF _Toc8219 \h </w:instrText>
        </w:r>
        <w:r>
          <w:fldChar w:fldCharType="separate"/>
        </w:r>
        <w:r>
          <w:t>49</w:t>
        </w:r>
        <w:r>
          <w:fldChar w:fldCharType="end"/>
        </w:r>
      </w:hyperlink>
    </w:p>
    <w:p>
      <w:pPr>
        <w:pStyle w:val="TOC1"/>
        <w:tabs>
          <w:tab w:val="right" w:leader="dot" w:pos="8306"/>
        </w:tabs>
      </w:pPr>
      <w:hyperlink w:anchor="_Toc4267" w:history="1">
        <w:r>
          <w:rPr>
            <w:rFonts w:ascii="仿宋" w:eastAsia="仿宋" w:hAnsi="仿宋" w:cs="仿宋" w:hint="eastAsia"/>
            <w:lang w:eastAsia="zh-CN"/>
          </w:rPr>
          <w:t>十五、营销与推广策略</w:t>
        </w:r>
        <w:r>
          <w:tab/>
        </w:r>
        <w:r>
          <w:fldChar w:fldCharType="begin"/>
        </w:r>
        <w:r>
          <w:instrText xml:space="preserve"> PAGEREF _Toc4267 \h </w:instrText>
        </w:r>
        <w:r>
          <w:fldChar w:fldCharType="separate"/>
        </w:r>
        <w:r>
          <w:t>50</w:t>
        </w:r>
        <w:r>
          <w:fldChar w:fldCharType="end"/>
        </w:r>
      </w:hyperlink>
    </w:p>
    <w:p>
      <w:pPr>
        <w:pStyle w:val="TOC2"/>
        <w:tabs>
          <w:tab w:val="right" w:leader="dot" w:pos="8306"/>
        </w:tabs>
      </w:pPr>
      <w:hyperlink w:anchor="_Toc11171" w:history="1">
        <w:r>
          <w:rPr>
            <w:rFonts w:ascii="仿宋" w:eastAsia="仿宋" w:hAnsi="仿宋" w:cs="仿宋" w:hint="eastAsia"/>
            <w:lang w:eastAsia="zh-CN"/>
          </w:rPr>
          <w:t>(一)、产品/服务定位与特点</w:t>
        </w:r>
        <w:r>
          <w:tab/>
        </w:r>
        <w:r>
          <w:fldChar w:fldCharType="begin"/>
        </w:r>
        <w:r>
          <w:instrText xml:space="preserve"> PAGEREF _Toc11171 \h </w:instrText>
        </w:r>
        <w:r>
          <w:fldChar w:fldCharType="separate"/>
        </w:r>
        <w:r>
          <w:t>50</w:t>
        </w:r>
        <w:r>
          <w:fldChar w:fldCharType="end"/>
        </w:r>
      </w:hyperlink>
    </w:p>
    <w:p>
      <w:pPr>
        <w:pStyle w:val="TOC2"/>
        <w:tabs>
          <w:tab w:val="right" w:leader="dot" w:pos="8306"/>
        </w:tabs>
      </w:pPr>
      <w:hyperlink w:anchor="_Toc30899" w:history="1">
        <w:r>
          <w:rPr>
            <w:rFonts w:ascii="仿宋" w:eastAsia="仿宋" w:hAnsi="仿宋" w:cs="仿宋" w:hint="eastAsia"/>
            <w:lang w:eastAsia="zh-CN"/>
          </w:rPr>
          <w:t>(二)、市场定位与竞争分析</w:t>
        </w:r>
        <w:r>
          <w:tab/>
        </w:r>
        <w:r>
          <w:fldChar w:fldCharType="begin"/>
        </w:r>
        <w:r>
          <w:instrText xml:space="preserve"> PAGEREF _Toc30899 \h </w:instrText>
        </w:r>
        <w:r>
          <w:fldChar w:fldCharType="separate"/>
        </w:r>
        <w:r>
          <w:t>52</w:t>
        </w:r>
        <w:r>
          <w:fldChar w:fldCharType="end"/>
        </w:r>
      </w:hyperlink>
    </w:p>
    <w:p>
      <w:pPr>
        <w:pStyle w:val="TOC2"/>
        <w:tabs>
          <w:tab w:val="right" w:leader="dot" w:pos="8306"/>
        </w:tabs>
      </w:pPr>
      <w:hyperlink w:anchor="_Toc19404" w:history="1">
        <w:r>
          <w:rPr>
            <w:rFonts w:ascii="仿宋" w:eastAsia="仿宋" w:hAnsi="仿宋" w:cs="仿宋" w:hint="eastAsia"/>
            <w:lang w:eastAsia="zh-CN"/>
          </w:rPr>
          <w:t>(三)、营销渠道与策略</w:t>
        </w:r>
        <w:r>
          <w:tab/>
        </w:r>
        <w:r>
          <w:fldChar w:fldCharType="begin"/>
        </w:r>
        <w:r>
          <w:instrText xml:space="preserve"> PAGEREF _Toc19404 \h </w:instrText>
        </w:r>
        <w:r>
          <w:fldChar w:fldCharType="separate"/>
        </w:r>
        <w:r>
          <w:t>53</w:t>
        </w:r>
        <w:r>
          <w:fldChar w:fldCharType="end"/>
        </w:r>
      </w:hyperlink>
    </w:p>
    <w:p>
      <w:pPr>
        <w:pStyle w:val="TOC2"/>
        <w:tabs>
          <w:tab w:val="right" w:leader="dot" w:pos="8306"/>
        </w:tabs>
      </w:pPr>
      <w:hyperlink w:anchor="_Toc10003" w:history="1">
        <w:r>
          <w:rPr>
            <w:rFonts w:ascii="仿宋" w:eastAsia="仿宋" w:hAnsi="仿宋" w:cs="仿宋" w:hint="eastAsia"/>
            <w:lang w:eastAsia="zh-CN"/>
          </w:rPr>
          <w:t>(四)、推广与宣传活动</w:t>
        </w:r>
        <w:r>
          <w:tab/>
        </w:r>
        <w:r>
          <w:fldChar w:fldCharType="begin"/>
        </w:r>
        <w:r>
          <w:instrText xml:space="preserve"> PAGEREF _Toc10003 \h </w:instrText>
        </w:r>
        <w:r>
          <w:fldChar w:fldCharType="separate"/>
        </w:r>
        <w:r>
          <w:t>54</w:t>
        </w:r>
        <w:r>
          <w:fldChar w:fldCharType="end"/>
        </w:r>
      </w:hyperlink>
    </w:p>
    <w:p>
      <w:pPr>
        <w:pStyle w:val="TOC1"/>
        <w:tabs>
          <w:tab w:val="right" w:leader="dot" w:pos="8306"/>
        </w:tabs>
      </w:pPr>
      <w:hyperlink w:anchor="_Toc19768" w:history="1">
        <w:r>
          <w:rPr>
            <w:rFonts w:ascii="仿宋" w:eastAsia="仿宋" w:hAnsi="仿宋" w:cs="仿宋" w:hint="eastAsia"/>
            <w:lang w:eastAsia="zh-CN"/>
          </w:rPr>
          <w:t>十六、聚醚砜项目实施保障措施</w:t>
        </w:r>
        <w:r>
          <w:tab/>
        </w:r>
        <w:r>
          <w:fldChar w:fldCharType="begin"/>
        </w:r>
        <w:r>
          <w:instrText xml:space="preserve"> PAGEREF _Toc19768 \h </w:instrText>
        </w:r>
        <w:r>
          <w:fldChar w:fldCharType="separate"/>
        </w:r>
        <w:r>
          <w:t>59</w:t>
        </w:r>
        <w:r>
          <w:fldChar w:fldCharType="end"/>
        </w:r>
      </w:hyperlink>
    </w:p>
    <w:p>
      <w:pPr>
        <w:pStyle w:val="TOC2"/>
        <w:tabs>
          <w:tab w:val="right" w:leader="dot" w:pos="8306"/>
        </w:tabs>
      </w:pPr>
      <w:hyperlink w:anchor="_Toc20937" w:history="1">
        <w:r>
          <w:rPr>
            <w:rFonts w:ascii="仿宋" w:eastAsia="仿宋" w:hAnsi="仿宋" w:cs="仿宋" w:hint="eastAsia"/>
            <w:lang w:eastAsia="zh-CN"/>
          </w:rPr>
          <w:t>(一)、聚醚砜项目实施保障机制</w:t>
        </w:r>
        <w:r>
          <w:tab/>
        </w:r>
        <w:r>
          <w:fldChar w:fldCharType="begin"/>
        </w:r>
        <w:r>
          <w:instrText xml:space="preserve"> PAGEREF _Toc20937 \h </w:instrText>
        </w:r>
        <w:r>
          <w:fldChar w:fldCharType="separate"/>
        </w:r>
        <w:r>
          <w:t>59</w:t>
        </w:r>
        <w:r>
          <w:fldChar w:fldCharType="end"/>
        </w:r>
      </w:hyperlink>
    </w:p>
    <w:p>
      <w:pPr>
        <w:pStyle w:val="TOC2"/>
        <w:tabs>
          <w:tab w:val="right" w:leader="dot" w:pos="8306"/>
        </w:tabs>
      </w:pPr>
      <w:hyperlink w:anchor="_Toc16969" w:history="1">
        <w:r>
          <w:rPr>
            <w:rFonts w:ascii="仿宋" w:eastAsia="仿宋" w:hAnsi="仿宋" w:cs="仿宋" w:hint="eastAsia"/>
            <w:lang w:eastAsia="zh-CN"/>
          </w:rPr>
          <w:t>(二)、聚醚砜项目法律合规要求</w:t>
        </w:r>
        <w:r>
          <w:tab/>
        </w:r>
        <w:r>
          <w:fldChar w:fldCharType="begin"/>
        </w:r>
        <w:r>
          <w:instrText xml:space="preserve"> PAGEREF _Toc16969 \h </w:instrText>
        </w:r>
        <w:r>
          <w:fldChar w:fldCharType="separate"/>
        </w:r>
        <w:r>
          <w:t>63</w:t>
        </w:r>
        <w:r>
          <w:fldChar w:fldCharType="end"/>
        </w:r>
      </w:hyperlink>
    </w:p>
    <w:p>
      <w:pPr>
        <w:pStyle w:val="TOC2"/>
        <w:tabs>
          <w:tab w:val="right" w:leader="dot" w:pos="8306"/>
        </w:tabs>
      </w:pPr>
      <w:hyperlink w:anchor="_Toc3232" w:history="1">
        <w:r>
          <w:rPr>
            <w:rFonts w:ascii="仿宋" w:eastAsia="仿宋" w:hAnsi="仿宋" w:cs="仿宋" w:hint="eastAsia"/>
            <w:lang w:eastAsia="zh-CN"/>
          </w:rPr>
          <w:t>(三)、聚醚砜项目合同管理与法律事务</w:t>
        </w:r>
        <w:r>
          <w:tab/>
        </w:r>
        <w:r>
          <w:fldChar w:fldCharType="begin"/>
        </w:r>
        <w:r>
          <w:instrText xml:space="preserve"> PAGEREF _Toc3232 \h </w:instrText>
        </w:r>
        <w:r>
          <w:fldChar w:fldCharType="separate"/>
        </w:r>
        <w:r>
          <w:t>67</w:t>
        </w:r>
        <w:r>
          <w:fldChar w:fldCharType="end"/>
        </w:r>
      </w:hyperlink>
    </w:p>
    <w:p>
      <w:pPr>
        <w:pStyle w:val="TOC2"/>
        <w:tabs>
          <w:tab w:val="right" w:leader="dot" w:pos="8306"/>
        </w:tabs>
      </w:pPr>
      <w:hyperlink w:anchor="_Toc22214" w:history="1">
        <w:r>
          <w:rPr>
            <w:rFonts w:ascii="仿宋" w:eastAsia="仿宋" w:hAnsi="仿宋" w:cs="仿宋" w:hint="eastAsia"/>
            <w:lang w:eastAsia="zh-CN"/>
          </w:rPr>
          <w:t>(四)、聚醚砜项目知识产权保护策略</w:t>
        </w:r>
        <w:r>
          <w:tab/>
        </w:r>
        <w:r>
          <w:fldChar w:fldCharType="begin"/>
        </w:r>
        <w:r>
          <w:instrText xml:space="preserve"> PAGEREF _Toc22214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97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聚醚砜项目的主要产品是XXXX，预计年产值为XXX万元。这一产品在市场中占据着重要的地位，其广泛的应用范围使得该聚醚砜项目的市场前景非常广阔。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醚砜项目的xxx产品作为重要的原材料之一，将在多个领域发挥关键作用。其在建筑、交通、能源等方面的广泛应用将为整个产业链提供强大的支持，形成产业协同效应。聚醚砜项目的年产值XXX万XXX万XXX万万元不仅反映了其在市场上的巨大潜力，更预示着它对国民经济的积极贡献。这种关联度高、涉及面广的产业关系，使得该聚醚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2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总征地面积为XXXX平方米，相当于约XX.XX亩，其中净用地面积为XXXX平方米，红线范围内相当于约XX.XX亩。这一用地规模充分考虑了聚醚砜项目的建设需求，保障了聚醚砜项目在合适的空间内得以充分发展。聚醚砜项目规划的总建筑面积为XXXX平方米，其中主体工程建设占XXXX平方米，计容建筑面积达XXXX平方米。预计建筑工程的投资将达到XXXX万元，为聚醚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计划购置的设备共计XXXX台（套），设备购置费用为XXXX万元。这一设备购置计划充分考虑到聚醚砜项目的生产需求和技术要求，确保了聚醚砜项目在生产运营中具备先进的技术装备和高效的生产能力。设备的合理配置将为聚醚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计划总投资为XXXX万元，预计年实现营业收入为XXXX万元。这一产能规模的设定旨在确保聚醚砜项目能够在投资与回报之间取得平衡，实现长期可持续的发展。聚醚砜项目的总投资充分考虑到各个方面的需求，包括用地建设、设备购置等多个环节，以确保聚醚砜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165"/>
      <w:r>
        <w:rPr>
          <w:rFonts w:ascii="仿宋" w:eastAsia="仿宋" w:hAnsi="仿宋" w:cs="仿宋" w:hint="eastAsia"/>
          <w:sz w:val="28"/>
          <w:lang w:eastAsia="zh-CN"/>
        </w:rPr>
        <w:t>二、聚醚砜项目危机管理</w:t>
      </w:r>
      <w:bookmarkEnd w:id="5"/>
    </w:p>
    <w:p>
      <w:pPr>
        <w:pStyle w:val="Heading2"/>
        <w:rPr>
          <w:rFonts w:ascii="仿宋" w:eastAsia="仿宋" w:hAnsi="仿宋" w:cs="仿宋" w:hint="eastAsia"/>
          <w:lang w:eastAsia="zh-CN"/>
        </w:rPr>
      </w:pPr>
      <w:bookmarkStart w:id="6" w:name="_Toc1079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项目危机管理中，危机预警与识别是确保聚醚砜项目稳健运行的核心步骤。通过建立全面的监测机制，聚醚砜项目团队旨在及时发现和理解潜在的风险和危机因素，以便采取及时的预防和应对措施，确保聚醚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首先，通过深入的风险评估，聚醚砜项目团队全面分析了整个聚醚砜项目和各个阶段可能存在的威胁。这包括准确评估每个潜在风险的发生概率和可能影响的程度，为后续危机预警提供了有力支持。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醚砜项目团队着重于明确定义聚醚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监测作为危机预警的关键手段，通过对聚醚砜项目进展的持续监控，团队能够及时发现潜在问题并作出迅速反应。聚醚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在这一阶段，团队的专业素养和反应速度将发挥至关重要的作用，以确保潜在危机能够在初期得到有效的处理，最大程度地减轻负面影响。通过危机预警与识别，聚醚砜项目得以更有序、可控地推进。</w:t>
      </w:r>
    </w:p>
    <w:p>
      <w:pPr>
        <w:pStyle w:val="Heading2"/>
        <w:ind w:firstLine="560" w:firstLineChars="200"/>
        <w:rPr>
          <w:rFonts w:ascii="仿宋" w:eastAsia="仿宋" w:hAnsi="仿宋" w:cs="仿宋" w:hint="eastAsia"/>
          <w:sz w:val="28"/>
          <w:lang w:eastAsia="zh-CN"/>
        </w:rPr>
      </w:pPr>
      <w:bookmarkStart w:id="7" w:name="_Toc1392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在危机发生时，聚醚砜项目团队立即行动，成立了应急小组。该小组的任务是迅速制定并实施紧急应对措施，以最小化潜在损失。以下是采取的主要措施：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暂停聚醚砜项目进度：为遏制危机蔓延，聚醚砜项目暂时停止进行，以便全面评估当前状况。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资源重新分配：重新评估聚醚砜项目资源的分配，确保最大限度地减小损失。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实时沟通：与关键利益相关者建立实时沟通机制，向他们传递聚醚砜项目危机的实际状况，保障聚醚砜项目核心利益。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在紧急应对的同时，聚醚砜项目团队强调了团队协作和有效沟通的重要性。以下是团队协作的关键举措：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信息共享机制：建立了信息共享平台，确保团队成员能够及时获取聚醚砜项目危机的实时信息。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领导者沟通：聚醚砜项目领导者通过定期会议和即时沟通工具，指导团队应对危机，保持团队稳定运行。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随着危机得到初步控制，聚醚砜项目团队转向制定恢复计划，以确保聚醚砜项目能够从中迅速恢复。主要恢复计划包括：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修复受损的进度计划：重新评估聚醚砜项目进度，制定修复计划，确保聚醚砜项目尽快回归正常进程。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重新调整资源分配：优化资源分配，确保聚醚砜项目在有限资源下高效运转。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风险管理机制加强：对聚醚砜项目风险进行全面评估，制定更强化的风险管理策略，以预防未来可能的危机。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91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06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的技术管理特点体现在其创新导向。通过引入最先进的技术趋势和解决方案，聚醚砜项目致力于提升科技含量、提高质量和效率水平。这意味着我们将采用最新的工具和方法，确保聚醚砜项目在技术层面始终走在前沿，从而在竞争激烈的市场中脱颖而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醚砜项目技术管理的显著特征。通过整合不同领域的技术资源，我们实现了跨学科的协同工作。这有助于优化技术架构，提高整体效能。此外，整合性策略还促进了不同技术团队之间的紧密沟通和高效合作，确保聚醚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醚砜项目所采用的技术。通过不断优化技术方案，聚醚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醚砜项目团队将在聚醚砜项目初期识别可能的技术风险，并采取相应的预防和应对措施。通过建立健全的风险评估机制，聚醚砜项目能够在实施过程中及时发现并解决潜在的技术问题，保障聚醚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通过这些独特的技术管理特点，我们确信在聚醚砜项目中，技术将成为聚醚砜项目成功的有力支持。这一深度剖析揭示了技术管理在聚醚砜项目实施中的关键作用，为聚醚砜项目的技术基础奠定了坚实的基础。</w:t>
      </w:r>
    </w:p>
    <w:p>
      <w:pPr>
        <w:pStyle w:val="Heading2"/>
        <w:ind w:firstLine="560" w:firstLineChars="200"/>
        <w:rPr>
          <w:rFonts w:ascii="仿宋" w:eastAsia="仿宋" w:hAnsi="仿宋" w:cs="仿宋" w:hint="eastAsia"/>
          <w:sz w:val="28"/>
          <w:lang w:eastAsia="zh-CN"/>
        </w:rPr>
      </w:pPr>
      <w:bookmarkStart w:id="10" w:name="_Toc30936"/>
      <w:r>
        <w:rPr>
          <w:rFonts w:ascii="仿宋" w:eastAsia="仿宋" w:hAnsi="仿宋" w:cs="仿宋" w:hint="eastAsia"/>
          <w:sz w:val="28"/>
          <w:lang w:eastAsia="zh-CN"/>
        </w:rPr>
        <w:t>(二)、聚醚砜项目工艺技术设计方案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对于生产技术方案的选用，聚醚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醚砜项目将严格按照相关行业规范要求进行组织。通过有效控制产品质量，聚醚砜项目将致力于为顾客提供优质的聚醚砜项目产品和良好的服务。这体现了聚醚砜项目对于生产活动合规性和质量标准的高度重视，为聚醚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醚砜项目注重生态效益和清洁生产原则。聚醚砜项目建设将紧密结合地方特色经济发展，与社会经济发展规划和区域环境保护规划方案相协调一致。通过与当地区域自然生态系统的结合，聚醚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醚砜项目产品具有多样化的客户需求和个性化的特点。因此，聚醚砜项目产品规格品种多样，且单批生产数量较小。为满足这一特点，聚醚砜项目承办单位将建设先进的柔性制造生产线。通过广泛应用柔性制造技术，聚醚砜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醚砜项目采用的技术具有较高的技术含量和自动化水平，处于国内先进水平。这一技术选用不仅体现了对生产效率、质量和环境友好性的高标准要求，同时为聚醚砜项目的可持续发展奠定了坚实的基础。</w:t>
      </w:r>
    </w:p>
    <w:p>
      <w:pPr>
        <w:pStyle w:val="Heading2"/>
        <w:ind w:firstLine="560" w:firstLineChars="200"/>
        <w:rPr>
          <w:rFonts w:ascii="仿宋" w:eastAsia="仿宋" w:hAnsi="仿宋" w:cs="仿宋" w:hint="eastAsia"/>
          <w:sz w:val="28"/>
          <w:lang w:eastAsia="zh-CN"/>
        </w:rPr>
      </w:pPr>
      <w:bookmarkStart w:id="11" w:name="_Toc2141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为确保聚醚砜项目的高效生产和技术实施，我们制定了一套精心设计的设备选型方案，以满足聚醚砜项目生产、质量和环保的要求。该方案的主要特点如下：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醚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针对聚醚砜项目产品的多样性和小批量生产的特点，我们将建设柔性制造生产线。通过在设备选型中考虑柔性制造技术，可以灵活应对不同产品规格和生产需求，实现生产线的高度灵活性和适应性。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914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5079"/>
      <w:r>
        <w:rPr>
          <w:rFonts w:ascii="仿宋" w:eastAsia="仿宋" w:hAnsi="仿宋" w:cs="仿宋" w:hint="eastAsia"/>
          <w:lang w:eastAsia="zh-CN"/>
        </w:rPr>
        <w:t>(一)、聚醚砜行业分析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聚醚砜行业一直以来都是市场的关注焦点。行业内的发展趋势、竞争态势以及潜在机会都对聚醚砜项目的推进产生深远的影响。通过深入研究行业的整体概貌，我们将更好地理解行业的核心特征，为聚醚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醚砜行业，技术一直是推动创新和发展的关键因素。我们将对当前技术趋势进行详尽分析，包括但不限于人工智能、大数据应用、先进制造技术等。这有助于聚醚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聚醚砜项目成功的基础。我们将对主要竞争对手进行深入研究，包括其市场份额、产品特点、市场定位等。通过全面了解竞争对手的优势和劣势，聚醚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3912"/>
      <w:r>
        <w:rPr>
          <w:rFonts w:ascii="仿宋" w:eastAsia="仿宋" w:hAnsi="仿宋" w:cs="仿宋" w:hint="eastAsia"/>
          <w:sz w:val="28"/>
          <w:lang w:eastAsia="zh-CN"/>
        </w:rPr>
        <w:t>(二)、聚醚砜市场分析预测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通过对市场规模的深入调研，我们将预测聚醚砜市场未来的增长趋势。这包括市场的整体规模、各细分领域的发展趋势等。聚醚砜项目可以根据市场的扩张速度和潜在机会，制定更符合市场需求的发展策略。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了解消费者的需求是市场分析的核心。我们将通过调查研究，深入挖掘目标消费者的需求特点、购买习惯以及对产品和服务的期望。这有助于聚醚砜项目更好地定位目标市场，提供更符合消费者期待的解决方案。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醚砜项目实施过程中需要充分考虑的因素。我们将对市场风险进行全面评估，包括但不限于政策法规风险、市场竞争风险、技术变革风险等。通过对潜在风险的深入分析，聚醚砜项目可以制定相应的风险缓解策略，降低不确定性对聚醚砜项目的影响。</w:t>
      </w:r>
    </w:p>
    <w:p>
      <w:pPr>
        <w:pStyle w:val="Heading1"/>
        <w:ind w:firstLine="560" w:firstLineChars="200"/>
        <w:rPr>
          <w:rFonts w:ascii="仿宋" w:eastAsia="仿宋" w:hAnsi="仿宋" w:cs="仿宋" w:hint="eastAsia"/>
          <w:sz w:val="28"/>
          <w:lang w:eastAsia="zh-CN"/>
        </w:rPr>
      </w:pPr>
      <w:bookmarkStart w:id="15" w:name="_Toc16889"/>
      <w:r>
        <w:rPr>
          <w:rFonts w:ascii="仿宋" w:eastAsia="仿宋" w:hAnsi="仿宋" w:cs="仿宋" w:hint="eastAsia"/>
          <w:sz w:val="28"/>
          <w:lang w:eastAsia="zh-CN"/>
        </w:rPr>
        <w:t>五、聚醚砜项目建设单位说明</w:t>
      </w:r>
      <w:bookmarkEnd w:id="15"/>
    </w:p>
    <w:p>
      <w:pPr>
        <w:pStyle w:val="Heading2"/>
        <w:rPr>
          <w:rFonts w:ascii="仿宋" w:eastAsia="仿宋" w:hAnsi="仿宋" w:cs="仿宋" w:hint="eastAsia"/>
          <w:lang w:eastAsia="zh-CN"/>
        </w:rPr>
      </w:pPr>
      <w:bookmarkStart w:id="16" w:name="_Toc25328"/>
      <w:r>
        <w:rPr>
          <w:rFonts w:ascii="仿宋" w:eastAsia="仿宋" w:hAnsi="仿宋" w:cs="仿宋" w:hint="eastAsia"/>
          <w:lang w:eastAsia="zh-CN"/>
        </w:rPr>
        <w:t>(一)、聚醚砜项目承办单位基本情况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35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醚砜项目承办单位的XXXX，我们着眼于实现可持续的经济效益。通过技术创新和解决方案的提供，公司预计在聚醚砜项目执行期间将获得可观的收入增长。这一收入来源主要包括聚醚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同时，我们注重成本控制和效率提升，以确保聚醚砜项目的可持续盈利。透过精细的管理和资源优化，公司期望实现聚醚砜项目利润最大化。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醚砜项目实施进行全面的投资评估，包括聚醚砜项目启动阶段的资金投入和后续运营成本。通过对聚醚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醚砜项目实施过程中具备足够的资金流动性，公司将进行详尽的现金流分析。这包括资金需求的合理预测、聚醚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6186"/>
      <w:r>
        <w:rPr>
          <w:rFonts w:ascii="仿宋" w:eastAsia="仿宋" w:hAnsi="仿宋" w:cs="仿宋" w:hint="eastAsia"/>
          <w:sz w:val="28"/>
          <w:lang w:eastAsia="zh-CN"/>
        </w:rPr>
        <w:t>六、聚醚砜项目概论</w:t>
      </w:r>
      <w:bookmarkEnd w:id="18"/>
    </w:p>
    <w:p>
      <w:pPr>
        <w:pStyle w:val="Heading2"/>
        <w:rPr>
          <w:rFonts w:ascii="仿宋" w:eastAsia="仿宋" w:hAnsi="仿宋" w:cs="仿宋" w:hint="eastAsia"/>
          <w:lang w:eastAsia="zh-CN"/>
        </w:rPr>
      </w:pPr>
      <w:bookmarkStart w:id="19" w:name="_Toc13904"/>
      <w:r>
        <w:rPr>
          <w:rFonts w:ascii="仿宋" w:eastAsia="仿宋" w:hAnsi="仿宋" w:cs="仿宋" w:hint="eastAsia"/>
          <w:lang w:eastAsia="zh-CN"/>
        </w:rPr>
        <w:t>(一)、聚醚砜项目概况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的起源追溯至对市场的深入洞察。市场的不断演变与变革为聚醚砜项目提供了难得的机遇。当前市场存在的需求缺口和变革的大环境共同构成了聚醚砜项目的背景。这个聚醚砜项目旨在充分利用市场机遇，填补行业中尚未满足的需求，为客户提供全新的解决方案。市场的变革和需求的增长使得这个聚醚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聚醚砜项目名称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正式命名为聚醚砜。这个名称不仅仅是一个标识，更代表了聚醚砜项目的核心理念和愿景。它蕴含着聚醚砜项目所要解决问题的关键字，具有强烈的表达和辨识度，为聚醚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聚醚砜项目目标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的核心目标是提供一种全新、高效的解决方案，满足客户日益增长的需求。聚醚砜项目追求的不仅仅是满足市场需求，更是在市场中获得卓越的竞争优势。通过不断提升产品或服务的质量和创新水平，聚醚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聚醚砜项目范围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全面涵盖了产品研发、制造、市场推广和售后服务，确保从产品设计到最终用户体验的全方位关注。这一全面的聚醚砜项目范围是为了确保聚醚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聚醚砜项目时间表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聚醚砜项目计划在未来18个月内完成，包括研发、测试、市场试点和正式推出等不同阶段。这个时间表的合理设计是为了确保聚醚砜项目各个阶段的顺利推进，以便按时交付高质量的成果。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聚醚砜项目预算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聚醚砜项目总预算估算为XX百万美元，主要分配在研发、市场推广、人员培训和运营等方面。这一充足的预算为聚醚砜项目提供了充足的资源，确保聚醚砜项目在各个方面都能取得优异的表现。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聚醚砜项目风险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聚醚砜项目可能面临的风险包括市场接受度低、技术难题、竞争激烈等。聚醚砜项目团队已经制定了相应的风险应对计划，通过前瞻性的风险管理，确保聚醚砜项目在面对不确定性时能够迅速做出应对。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聚醚砜项目团队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聚醚砜项目汇聚了一支经验丰富、多领域专业素养的核心团队，确保聚醚砜项目在各个方面都能拥有高水平的执行力。团队的协同作战是聚醚砜项目成功的关键因素之一。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聚醚砜项目背景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聚醚砜项目的背景根植于市场对更高效、创新产品的渴望，同时也受到科技发展对行业格局的深刻改变的影响。这为聚醚砜项目提供了广阔的发展空间和市场需求。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聚醚砜项目现状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截至目前，聚醚砜项目已完成市场调研和技术验证，取得了初步的成功。这为聚醚砜项目在未来的发展奠定了坚实的基础，为更远大的目标打下了坚实的基石。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2746"/>
      <w:r>
        <w:rPr>
          <w:rFonts w:ascii="仿宋" w:eastAsia="仿宋" w:hAnsi="仿宋" w:cs="仿宋" w:hint="eastAsia"/>
          <w:sz w:val="28"/>
          <w:lang w:eastAsia="zh-CN"/>
        </w:rPr>
        <w:t>(二)、聚醚砜项目目标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keyword》聚醚砜项目首要业务目标是在市场中占据有利地位，实现产品/服务的成功推广和销售。通过不断提升产品质量、创新性，聚醚砜项目追求成为行业中的领导者，赢得更多客户的青睐。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在科技迅速发展的时代，聚醚砜项目着眼于技术创新。通过持续的研发和技术升级，聚醚砜项目旨在推出更具创新性的产品或服务，以满足市场对新鲜、先进解决方案的需求。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https://d.book118.com/265322143304011034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聚醚砜项目规划设计方案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8E042A"/>
    <w:rsid w:val="7C8E04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32214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2024-01-03T11:24:00Z</dcterms:created>
  <dcterms:modified xsi:type="dcterms:W3CDTF">2024-01-03T11:24:35Z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BC048F0EC3C741208A8D164A0809DC98_11</vt:lpwstr>
  </property>
  <property fmtid="{D5CDD505-2E9C-101B-9397-08002B2CF9AE}" pid="3" name="KSOProductBuildVer">
    <vt:lpwstr>2052-12.1.0.16120</vt:lpwstr>
  </property>
</Properties>
</file>