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医疗餐饮项目构思建设方案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010" w:history="1">
        <w:r>
          <w:rPr>
            <w:rFonts w:ascii="仿宋" w:eastAsia="仿宋" w:hAnsi="仿宋" w:cs="仿宋" w:hint="eastAsia"/>
            <w:lang w:eastAsia="zh-CN"/>
          </w:rPr>
          <w:t>概论</w:t>
        </w:r>
        <w:r>
          <w:tab/>
        </w:r>
        <w:r>
          <w:fldChar w:fldCharType="begin"/>
        </w:r>
        <w:r>
          <w:instrText xml:space="preserve"> PAGEREF _Toc22010 \h </w:instrText>
        </w:r>
        <w:r>
          <w:fldChar w:fldCharType="separate"/>
        </w:r>
        <w:r>
          <w:t>3</w:t>
        </w:r>
        <w:r>
          <w:fldChar w:fldCharType="end"/>
        </w:r>
      </w:hyperlink>
    </w:p>
    <w:p>
      <w:pPr>
        <w:pStyle w:val="TOC1"/>
        <w:tabs>
          <w:tab w:val="right" w:leader="dot" w:pos="8306"/>
        </w:tabs>
      </w:pPr>
      <w:hyperlink w:anchor="_Toc19533" w:history="1">
        <w:r>
          <w:rPr>
            <w:rFonts w:ascii="仿宋" w:eastAsia="仿宋" w:hAnsi="仿宋" w:cs="仿宋" w:hint="eastAsia"/>
            <w:lang w:eastAsia="zh-CN"/>
          </w:rPr>
          <w:t>一、背景、必要性分析</w:t>
        </w:r>
        <w:r>
          <w:tab/>
        </w:r>
        <w:r>
          <w:fldChar w:fldCharType="begin"/>
        </w:r>
        <w:r>
          <w:instrText xml:space="preserve"> PAGEREF _Toc19533 \h </w:instrText>
        </w:r>
        <w:r>
          <w:fldChar w:fldCharType="separate"/>
        </w:r>
        <w:r>
          <w:t>3</w:t>
        </w:r>
        <w:r>
          <w:fldChar w:fldCharType="end"/>
        </w:r>
      </w:hyperlink>
    </w:p>
    <w:p>
      <w:pPr>
        <w:pStyle w:val="TOC2"/>
        <w:tabs>
          <w:tab w:val="right" w:leader="dot" w:pos="8306"/>
        </w:tabs>
      </w:pPr>
      <w:hyperlink w:anchor="_Toc26815" w:history="1">
        <w:r>
          <w:rPr>
            <w:rFonts w:ascii="仿宋" w:eastAsia="仿宋" w:hAnsi="仿宋" w:cs="仿宋" w:hint="eastAsia"/>
            <w:lang w:eastAsia="zh-CN"/>
          </w:rPr>
          <w:t>(一)、项目建设背景</w:t>
        </w:r>
        <w:r>
          <w:tab/>
        </w:r>
        <w:r>
          <w:fldChar w:fldCharType="begin"/>
        </w:r>
        <w:r>
          <w:instrText xml:space="preserve"> PAGEREF _Toc26815 \h </w:instrText>
        </w:r>
        <w:r>
          <w:fldChar w:fldCharType="separate"/>
        </w:r>
        <w:r>
          <w:t>3</w:t>
        </w:r>
        <w:r>
          <w:fldChar w:fldCharType="end"/>
        </w:r>
      </w:hyperlink>
    </w:p>
    <w:p>
      <w:pPr>
        <w:pStyle w:val="TOC2"/>
        <w:tabs>
          <w:tab w:val="right" w:leader="dot" w:pos="8306"/>
        </w:tabs>
      </w:pPr>
      <w:hyperlink w:anchor="_Toc23061" w:history="1">
        <w:r>
          <w:rPr>
            <w:rFonts w:ascii="仿宋" w:eastAsia="仿宋" w:hAnsi="仿宋" w:cs="仿宋" w:hint="eastAsia"/>
            <w:lang w:eastAsia="zh-CN"/>
          </w:rPr>
          <w:t>(二)、必要性分析</w:t>
        </w:r>
        <w:r>
          <w:tab/>
        </w:r>
        <w:r>
          <w:fldChar w:fldCharType="begin"/>
        </w:r>
        <w:r>
          <w:instrText xml:space="preserve"> PAGEREF _Toc23061 \h </w:instrText>
        </w:r>
        <w:r>
          <w:fldChar w:fldCharType="separate"/>
        </w:r>
        <w:r>
          <w:t>4</w:t>
        </w:r>
        <w:r>
          <w:fldChar w:fldCharType="end"/>
        </w:r>
      </w:hyperlink>
    </w:p>
    <w:p>
      <w:pPr>
        <w:pStyle w:val="TOC2"/>
        <w:tabs>
          <w:tab w:val="right" w:leader="dot" w:pos="8306"/>
        </w:tabs>
      </w:pPr>
      <w:hyperlink w:anchor="_Toc9028" w:history="1">
        <w:r>
          <w:rPr>
            <w:rFonts w:ascii="仿宋" w:eastAsia="仿宋" w:hAnsi="仿宋" w:cs="仿宋" w:hint="eastAsia"/>
            <w:lang w:eastAsia="zh-CN"/>
          </w:rPr>
          <w:t>(三)、项目建设有利条件</w:t>
        </w:r>
        <w:r>
          <w:tab/>
        </w:r>
        <w:r>
          <w:fldChar w:fldCharType="begin"/>
        </w:r>
        <w:r>
          <w:instrText xml:space="preserve"> PAGEREF _Toc9028 \h </w:instrText>
        </w:r>
        <w:r>
          <w:fldChar w:fldCharType="separate"/>
        </w:r>
        <w:r>
          <w:t>5</w:t>
        </w:r>
        <w:r>
          <w:fldChar w:fldCharType="end"/>
        </w:r>
      </w:hyperlink>
    </w:p>
    <w:p>
      <w:pPr>
        <w:pStyle w:val="TOC1"/>
        <w:tabs>
          <w:tab w:val="right" w:leader="dot" w:pos="8306"/>
        </w:tabs>
      </w:pPr>
      <w:hyperlink w:anchor="_Toc23700" w:history="1">
        <w:r>
          <w:rPr>
            <w:rFonts w:ascii="仿宋" w:eastAsia="仿宋" w:hAnsi="仿宋" w:cs="仿宋" w:hint="eastAsia"/>
            <w:lang w:eastAsia="zh-CN"/>
          </w:rPr>
          <w:t>二、经济影响分析</w:t>
        </w:r>
        <w:r>
          <w:tab/>
        </w:r>
        <w:r>
          <w:fldChar w:fldCharType="begin"/>
        </w:r>
        <w:r>
          <w:instrText xml:space="preserve"> PAGEREF _Toc23700 \h </w:instrText>
        </w:r>
        <w:r>
          <w:fldChar w:fldCharType="separate"/>
        </w:r>
        <w:r>
          <w:t>7</w:t>
        </w:r>
        <w:r>
          <w:fldChar w:fldCharType="end"/>
        </w:r>
      </w:hyperlink>
    </w:p>
    <w:p>
      <w:pPr>
        <w:pStyle w:val="TOC2"/>
        <w:tabs>
          <w:tab w:val="right" w:leader="dot" w:pos="8306"/>
        </w:tabs>
      </w:pPr>
      <w:hyperlink w:anchor="_Toc27834" w:history="1">
        <w:r>
          <w:rPr>
            <w:rFonts w:ascii="仿宋" w:eastAsia="仿宋" w:hAnsi="仿宋" w:cs="仿宋" w:hint="eastAsia"/>
            <w:lang w:eastAsia="zh-CN"/>
          </w:rPr>
          <w:t>(一)、经济费用效益或费用效果分析</w:t>
        </w:r>
        <w:r>
          <w:tab/>
        </w:r>
        <w:r>
          <w:fldChar w:fldCharType="begin"/>
        </w:r>
        <w:r>
          <w:instrText xml:space="preserve"> PAGEREF _Toc27834 \h </w:instrText>
        </w:r>
        <w:r>
          <w:fldChar w:fldCharType="separate"/>
        </w:r>
        <w:r>
          <w:t>7</w:t>
        </w:r>
        <w:r>
          <w:fldChar w:fldCharType="end"/>
        </w:r>
      </w:hyperlink>
    </w:p>
    <w:p>
      <w:pPr>
        <w:pStyle w:val="TOC2"/>
        <w:tabs>
          <w:tab w:val="right" w:leader="dot" w:pos="8306"/>
        </w:tabs>
      </w:pPr>
      <w:hyperlink w:anchor="_Toc22526" w:history="1">
        <w:r>
          <w:rPr>
            <w:rFonts w:ascii="仿宋" w:eastAsia="仿宋" w:hAnsi="仿宋" w:cs="仿宋" w:hint="eastAsia"/>
            <w:lang w:eastAsia="zh-CN"/>
          </w:rPr>
          <w:t>(二)、行业影响分析</w:t>
        </w:r>
        <w:r>
          <w:tab/>
        </w:r>
        <w:r>
          <w:fldChar w:fldCharType="begin"/>
        </w:r>
        <w:r>
          <w:instrText xml:space="preserve"> PAGEREF _Toc22526 \h </w:instrText>
        </w:r>
        <w:r>
          <w:fldChar w:fldCharType="separate"/>
        </w:r>
        <w:r>
          <w:t>9</w:t>
        </w:r>
        <w:r>
          <w:fldChar w:fldCharType="end"/>
        </w:r>
      </w:hyperlink>
    </w:p>
    <w:p>
      <w:pPr>
        <w:pStyle w:val="TOC2"/>
        <w:tabs>
          <w:tab w:val="right" w:leader="dot" w:pos="8306"/>
        </w:tabs>
      </w:pPr>
      <w:hyperlink w:anchor="_Toc4926" w:history="1">
        <w:r>
          <w:rPr>
            <w:rFonts w:ascii="仿宋" w:eastAsia="仿宋" w:hAnsi="仿宋" w:cs="仿宋" w:hint="eastAsia"/>
            <w:lang w:eastAsia="zh-CN"/>
          </w:rPr>
          <w:t>(三)、区域经济影响分析</w:t>
        </w:r>
        <w:r>
          <w:tab/>
        </w:r>
        <w:r>
          <w:fldChar w:fldCharType="begin"/>
        </w:r>
        <w:r>
          <w:instrText xml:space="preserve"> PAGEREF _Toc4926 \h </w:instrText>
        </w:r>
        <w:r>
          <w:fldChar w:fldCharType="separate"/>
        </w:r>
        <w:r>
          <w:t>11</w:t>
        </w:r>
        <w:r>
          <w:fldChar w:fldCharType="end"/>
        </w:r>
      </w:hyperlink>
    </w:p>
    <w:p>
      <w:pPr>
        <w:pStyle w:val="TOC2"/>
        <w:tabs>
          <w:tab w:val="right" w:leader="dot" w:pos="8306"/>
        </w:tabs>
      </w:pPr>
      <w:hyperlink w:anchor="_Toc14790" w:history="1">
        <w:r>
          <w:rPr>
            <w:rFonts w:ascii="仿宋" w:eastAsia="仿宋" w:hAnsi="仿宋" w:cs="仿宋" w:hint="eastAsia"/>
            <w:lang w:eastAsia="zh-CN"/>
          </w:rPr>
          <w:t>(四)、宏观经济影响分析</w:t>
        </w:r>
        <w:r>
          <w:tab/>
        </w:r>
        <w:r>
          <w:fldChar w:fldCharType="begin"/>
        </w:r>
        <w:r>
          <w:instrText xml:space="preserve"> PAGEREF _Toc14790 \h </w:instrText>
        </w:r>
        <w:r>
          <w:fldChar w:fldCharType="separate"/>
        </w:r>
        <w:r>
          <w:t>12</w:t>
        </w:r>
        <w:r>
          <w:fldChar w:fldCharType="end"/>
        </w:r>
      </w:hyperlink>
    </w:p>
    <w:p>
      <w:pPr>
        <w:pStyle w:val="TOC1"/>
        <w:tabs>
          <w:tab w:val="right" w:leader="dot" w:pos="8306"/>
        </w:tabs>
      </w:pPr>
      <w:hyperlink w:anchor="_Toc3844" w:history="1">
        <w:r>
          <w:rPr>
            <w:rFonts w:ascii="仿宋" w:eastAsia="仿宋" w:hAnsi="仿宋" w:cs="仿宋" w:hint="eastAsia"/>
            <w:lang w:eastAsia="zh-CN"/>
          </w:rPr>
          <w:t>三、财务管理与成本控制</w:t>
        </w:r>
        <w:r>
          <w:tab/>
        </w:r>
        <w:r>
          <w:fldChar w:fldCharType="begin"/>
        </w:r>
        <w:r>
          <w:instrText xml:space="preserve"> PAGEREF _Toc3844 \h </w:instrText>
        </w:r>
        <w:r>
          <w:fldChar w:fldCharType="separate"/>
        </w:r>
        <w:r>
          <w:t>13</w:t>
        </w:r>
        <w:r>
          <w:fldChar w:fldCharType="end"/>
        </w:r>
      </w:hyperlink>
    </w:p>
    <w:p>
      <w:pPr>
        <w:pStyle w:val="TOC2"/>
        <w:tabs>
          <w:tab w:val="right" w:leader="dot" w:pos="8306"/>
        </w:tabs>
      </w:pPr>
      <w:hyperlink w:anchor="_Toc32695" w:history="1">
        <w:r>
          <w:rPr>
            <w:rFonts w:ascii="仿宋" w:eastAsia="仿宋" w:hAnsi="仿宋" w:cs="仿宋" w:hint="eastAsia"/>
            <w:lang w:eastAsia="zh-CN"/>
          </w:rPr>
          <w:t>(一)、财务管理体系建设</w:t>
        </w:r>
        <w:r>
          <w:tab/>
        </w:r>
        <w:r>
          <w:fldChar w:fldCharType="begin"/>
        </w:r>
        <w:r>
          <w:instrText xml:space="preserve"> PAGEREF _Toc32695 \h </w:instrText>
        </w:r>
        <w:r>
          <w:fldChar w:fldCharType="separate"/>
        </w:r>
        <w:r>
          <w:t>13</w:t>
        </w:r>
        <w:r>
          <w:fldChar w:fldCharType="end"/>
        </w:r>
      </w:hyperlink>
    </w:p>
    <w:p>
      <w:pPr>
        <w:pStyle w:val="TOC2"/>
        <w:tabs>
          <w:tab w:val="right" w:leader="dot" w:pos="8306"/>
        </w:tabs>
      </w:pPr>
      <w:hyperlink w:anchor="_Toc15236" w:history="1">
        <w:r>
          <w:rPr>
            <w:rFonts w:ascii="仿宋" w:eastAsia="仿宋" w:hAnsi="仿宋" w:cs="仿宋" w:hint="eastAsia"/>
            <w:lang w:eastAsia="zh-CN"/>
          </w:rPr>
          <w:t>(二)、成本控制措施</w:t>
        </w:r>
        <w:r>
          <w:tab/>
        </w:r>
        <w:r>
          <w:fldChar w:fldCharType="begin"/>
        </w:r>
        <w:r>
          <w:instrText xml:space="preserve"> PAGEREF _Toc15236 \h </w:instrText>
        </w:r>
        <w:r>
          <w:fldChar w:fldCharType="separate"/>
        </w:r>
        <w:r>
          <w:t>15</w:t>
        </w:r>
        <w:r>
          <w:fldChar w:fldCharType="end"/>
        </w:r>
      </w:hyperlink>
    </w:p>
    <w:p>
      <w:pPr>
        <w:pStyle w:val="TOC1"/>
        <w:tabs>
          <w:tab w:val="right" w:leader="dot" w:pos="8306"/>
        </w:tabs>
      </w:pPr>
      <w:hyperlink w:anchor="_Toc221" w:history="1">
        <w:r>
          <w:rPr>
            <w:rFonts w:ascii="仿宋" w:eastAsia="仿宋" w:hAnsi="仿宋" w:cs="仿宋" w:hint="eastAsia"/>
            <w:lang w:eastAsia="zh-CN"/>
          </w:rPr>
          <w:t>四、环境和生态影响分析</w:t>
        </w:r>
        <w:r>
          <w:tab/>
        </w:r>
        <w:r>
          <w:fldChar w:fldCharType="begin"/>
        </w:r>
        <w:r>
          <w:instrText xml:space="preserve"> PAGEREF _Toc221 \h </w:instrText>
        </w:r>
        <w:r>
          <w:fldChar w:fldCharType="separate"/>
        </w:r>
        <w:r>
          <w:t>16</w:t>
        </w:r>
        <w:r>
          <w:fldChar w:fldCharType="end"/>
        </w:r>
      </w:hyperlink>
    </w:p>
    <w:p>
      <w:pPr>
        <w:pStyle w:val="TOC2"/>
        <w:tabs>
          <w:tab w:val="right" w:leader="dot" w:pos="8306"/>
        </w:tabs>
      </w:pPr>
      <w:hyperlink w:anchor="_Toc8006" w:history="1">
        <w:r>
          <w:rPr>
            <w:rFonts w:ascii="仿宋" w:eastAsia="仿宋" w:hAnsi="仿宋" w:cs="仿宋" w:hint="eastAsia"/>
            <w:lang w:eastAsia="zh-CN"/>
          </w:rPr>
          <w:t>(一)、环境和生态现状</w:t>
        </w:r>
        <w:r>
          <w:tab/>
        </w:r>
        <w:r>
          <w:fldChar w:fldCharType="begin"/>
        </w:r>
        <w:r>
          <w:instrText xml:space="preserve"> PAGEREF _Toc8006 \h </w:instrText>
        </w:r>
        <w:r>
          <w:fldChar w:fldCharType="separate"/>
        </w:r>
        <w:r>
          <w:t>16</w:t>
        </w:r>
        <w:r>
          <w:fldChar w:fldCharType="end"/>
        </w:r>
      </w:hyperlink>
    </w:p>
    <w:p>
      <w:pPr>
        <w:pStyle w:val="TOC2"/>
        <w:tabs>
          <w:tab w:val="right" w:leader="dot" w:pos="8306"/>
        </w:tabs>
      </w:pPr>
      <w:hyperlink w:anchor="_Toc11933" w:history="1">
        <w:r>
          <w:rPr>
            <w:rFonts w:ascii="仿宋" w:eastAsia="仿宋" w:hAnsi="仿宋" w:cs="仿宋" w:hint="eastAsia"/>
            <w:lang w:eastAsia="zh-CN"/>
          </w:rPr>
          <w:t>(二)、生态环境影响分析</w:t>
        </w:r>
        <w:r>
          <w:tab/>
        </w:r>
        <w:r>
          <w:fldChar w:fldCharType="begin"/>
        </w:r>
        <w:r>
          <w:instrText xml:space="preserve"> PAGEREF _Toc11933 \h </w:instrText>
        </w:r>
        <w:r>
          <w:fldChar w:fldCharType="separate"/>
        </w:r>
        <w:r>
          <w:t>17</w:t>
        </w:r>
        <w:r>
          <w:fldChar w:fldCharType="end"/>
        </w:r>
      </w:hyperlink>
    </w:p>
    <w:p>
      <w:pPr>
        <w:pStyle w:val="TOC2"/>
        <w:tabs>
          <w:tab w:val="right" w:leader="dot" w:pos="8306"/>
        </w:tabs>
      </w:pPr>
      <w:hyperlink w:anchor="_Toc24339" w:history="1">
        <w:r>
          <w:rPr>
            <w:rFonts w:ascii="仿宋" w:eastAsia="仿宋" w:hAnsi="仿宋" w:cs="仿宋" w:hint="eastAsia"/>
            <w:lang w:eastAsia="zh-CN"/>
          </w:rPr>
          <w:t>(三)、生态环境保护措施</w:t>
        </w:r>
        <w:r>
          <w:tab/>
        </w:r>
        <w:r>
          <w:fldChar w:fldCharType="begin"/>
        </w:r>
        <w:r>
          <w:instrText xml:space="preserve"> PAGEREF _Toc24339 \h </w:instrText>
        </w:r>
        <w:r>
          <w:fldChar w:fldCharType="separate"/>
        </w:r>
        <w:r>
          <w:t>19</w:t>
        </w:r>
        <w:r>
          <w:fldChar w:fldCharType="end"/>
        </w:r>
      </w:hyperlink>
    </w:p>
    <w:p>
      <w:pPr>
        <w:pStyle w:val="TOC2"/>
        <w:tabs>
          <w:tab w:val="right" w:leader="dot" w:pos="8306"/>
        </w:tabs>
      </w:pPr>
      <w:hyperlink w:anchor="_Toc6064" w:history="1">
        <w:r>
          <w:rPr>
            <w:rFonts w:ascii="仿宋" w:eastAsia="仿宋" w:hAnsi="仿宋" w:cs="仿宋" w:hint="eastAsia"/>
            <w:lang w:eastAsia="zh-CN"/>
          </w:rPr>
          <w:t>(四)、地质灾害影响分析</w:t>
        </w:r>
        <w:r>
          <w:tab/>
        </w:r>
        <w:r>
          <w:fldChar w:fldCharType="begin"/>
        </w:r>
        <w:r>
          <w:instrText xml:space="preserve"> PAGEREF _Toc6064 \h </w:instrText>
        </w:r>
        <w:r>
          <w:fldChar w:fldCharType="separate"/>
        </w:r>
        <w:r>
          <w:t>20</w:t>
        </w:r>
        <w:r>
          <w:fldChar w:fldCharType="end"/>
        </w:r>
      </w:hyperlink>
    </w:p>
    <w:p>
      <w:pPr>
        <w:pStyle w:val="TOC2"/>
        <w:tabs>
          <w:tab w:val="right" w:leader="dot" w:pos="8306"/>
        </w:tabs>
      </w:pPr>
      <w:hyperlink w:anchor="_Toc8072" w:history="1">
        <w:r>
          <w:rPr>
            <w:rFonts w:ascii="仿宋" w:eastAsia="仿宋" w:hAnsi="仿宋" w:cs="仿宋" w:hint="eastAsia"/>
            <w:lang w:eastAsia="zh-CN"/>
          </w:rPr>
          <w:t>(五)、特殊环境影响</w:t>
        </w:r>
        <w:r>
          <w:tab/>
        </w:r>
        <w:r>
          <w:fldChar w:fldCharType="begin"/>
        </w:r>
        <w:r>
          <w:instrText xml:space="preserve"> PAGEREF _Toc8072 \h </w:instrText>
        </w:r>
        <w:r>
          <w:fldChar w:fldCharType="separate"/>
        </w:r>
        <w:r>
          <w:t>22</w:t>
        </w:r>
        <w:r>
          <w:fldChar w:fldCharType="end"/>
        </w:r>
      </w:hyperlink>
    </w:p>
    <w:p>
      <w:pPr>
        <w:pStyle w:val="TOC1"/>
        <w:tabs>
          <w:tab w:val="right" w:leader="dot" w:pos="8306"/>
        </w:tabs>
      </w:pPr>
      <w:hyperlink w:anchor="_Toc995" w:history="1">
        <w:r>
          <w:rPr>
            <w:rFonts w:ascii="仿宋" w:eastAsia="仿宋" w:hAnsi="仿宋" w:cs="仿宋" w:hint="eastAsia"/>
            <w:lang w:eastAsia="zh-CN"/>
          </w:rPr>
          <w:t>五、建设风险评估分析</w:t>
        </w:r>
        <w:r>
          <w:tab/>
        </w:r>
        <w:r>
          <w:fldChar w:fldCharType="begin"/>
        </w:r>
        <w:r>
          <w:instrText xml:space="preserve"> PAGEREF _Toc995 \h </w:instrText>
        </w:r>
        <w:r>
          <w:fldChar w:fldCharType="separate"/>
        </w:r>
        <w:r>
          <w:t>23</w:t>
        </w:r>
        <w:r>
          <w:fldChar w:fldCharType="end"/>
        </w:r>
      </w:hyperlink>
    </w:p>
    <w:p>
      <w:pPr>
        <w:pStyle w:val="TOC2"/>
        <w:tabs>
          <w:tab w:val="right" w:leader="dot" w:pos="8306"/>
        </w:tabs>
      </w:pPr>
      <w:hyperlink w:anchor="_Toc28766" w:history="1">
        <w:r>
          <w:rPr>
            <w:rFonts w:ascii="仿宋" w:eastAsia="仿宋" w:hAnsi="仿宋" w:cs="仿宋" w:hint="eastAsia"/>
            <w:lang w:eastAsia="zh-CN"/>
          </w:rPr>
          <w:t>(一)、政策风险分析</w:t>
        </w:r>
        <w:r>
          <w:tab/>
        </w:r>
        <w:r>
          <w:fldChar w:fldCharType="begin"/>
        </w:r>
        <w:r>
          <w:instrText xml:space="preserve"> PAGEREF _Toc28766 \h </w:instrText>
        </w:r>
        <w:r>
          <w:fldChar w:fldCharType="separate"/>
        </w:r>
        <w:r>
          <w:t>23</w:t>
        </w:r>
        <w:r>
          <w:fldChar w:fldCharType="end"/>
        </w:r>
      </w:hyperlink>
    </w:p>
    <w:p>
      <w:pPr>
        <w:pStyle w:val="TOC2"/>
        <w:tabs>
          <w:tab w:val="right" w:leader="dot" w:pos="8306"/>
        </w:tabs>
      </w:pPr>
      <w:hyperlink w:anchor="_Toc30395" w:history="1">
        <w:r>
          <w:rPr>
            <w:rFonts w:ascii="仿宋" w:eastAsia="仿宋" w:hAnsi="仿宋" w:cs="仿宋" w:hint="eastAsia"/>
            <w:lang w:eastAsia="zh-CN"/>
          </w:rPr>
          <w:t>(二)、社会风险分析</w:t>
        </w:r>
        <w:r>
          <w:tab/>
        </w:r>
        <w:r>
          <w:fldChar w:fldCharType="begin"/>
        </w:r>
        <w:r>
          <w:instrText xml:space="preserve"> PAGEREF _Toc30395 \h </w:instrText>
        </w:r>
        <w:r>
          <w:fldChar w:fldCharType="separate"/>
        </w:r>
        <w:r>
          <w:t>24</w:t>
        </w:r>
        <w:r>
          <w:fldChar w:fldCharType="end"/>
        </w:r>
      </w:hyperlink>
    </w:p>
    <w:p>
      <w:pPr>
        <w:pStyle w:val="TOC2"/>
        <w:tabs>
          <w:tab w:val="right" w:leader="dot" w:pos="8306"/>
        </w:tabs>
      </w:pPr>
      <w:hyperlink w:anchor="_Toc30441" w:history="1">
        <w:r>
          <w:rPr>
            <w:rFonts w:ascii="仿宋" w:eastAsia="仿宋" w:hAnsi="仿宋" w:cs="仿宋" w:hint="eastAsia"/>
            <w:lang w:eastAsia="zh-CN"/>
          </w:rPr>
          <w:t>(三)、市场风险分析</w:t>
        </w:r>
        <w:r>
          <w:tab/>
        </w:r>
        <w:r>
          <w:fldChar w:fldCharType="begin"/>
        </w:r>
        <w:r>
          <w:instrText xml:space="preserve"> PAGEREF _Toc30441 \h </w:instrText>
        </w:r>
        <w:r>
          <w:fldChar w:fldCharType="separate"/>
        </w:r>
        <w:r>
          <w:t>26</w:t>
        </w:r>
        <w:r>
          <w:fldChar w:fldCharType="end"/>
        </w:r>
      </w:hyperlink>
    </w:p>
    <w:p>
      <w:pPr>
        <w:pStyle w:val="TOC2"/>
        <w:tabs>
          <w:tab w:val="right" w:leader="dot" w:pos="8306"/>
        </w:tabs>
      </w:pPr>
      <w:hyperlink w:anchor="_Toc6267" w:history="1">
        <w:r>
          <w:rPr>
            <w:rFonts w:ascii="仿宋" w:eastAsia="仿宋" w:hAnsi="仿宋" w:cs="仿宋" w:hint="eastAsia"/>
            <w:lang w:eastAsia="zh-CN"/>
          </w:rPr>
          <w:t>(四)、资金风险分析</w:t>
        </w:r>
        <w:r>
          <w:tab/>
        </w:r>
        <w:r>
          <w:fldChar w:fldCharType="begin"/>
        </w:r>
        <w:r>
          <w:instrText xml:space="preserve"> PAGEREF _Toc6267 \h </w:instrText>
        </w:r>
        <w:r>
          <w:fldChar w:fldCharType="separate"/>
        </w:r>
        <w:r>
          <w:t>26</w:t>
        </w:r>
        <w:r>
          <w:fldChar w:fldCharType="end"/>
        </w:r>
      </w:hyperlink>
    </w:p>
    <w:p>
      <w:pPr>
        <w:pStyle w:val="TOC2"/>
        <w:tabs>
          <w:tab w:val="right" w:leader="dot" w:pos="8306"/>
        </w:tabs>
      </w:pPr>
      <w:hyperlink w:anchor="_Toc31134" w:history="1">
        <w:r>
          <w:rPr>
            <w:rFonts w:ascii="仿宋" w:eastAsia="仿宋" w:hAnsi="仿宋" w:cs="仿宋" w:hint="eastAsia"/>
            <w:lang w:eastAsia="zh-CN"/>
          </w:rPr>
          <w:t>(五)、技术风险分析</w:t>
        </w:r>
        <w:r>
          <w:tab/>
        </w:r>
        <w:r>
          <w:fldChar w:fldCharType="begin"/>
        </w:r>
        <w:r>
          <w:instrText xml:space="preserve"> PAGEREF _Toc31134 \h </w:instrText>
        </w:r>
        <w:r>
          <w:fldChar w:fldCharType="separate"/>
        </w:r>
        <w:r>
          <w:t>28</w:t>
        </w:r>
        <w:r>
          <w:fldChar w:fldCharType="end"/>
        </w:r>
      </w:hyperlink>
    </w:p>
    <w:p>
      <w:pPr>
        <w:pStyle w:val="TOC2"/>
        <w:tabs>
          <w:tab w:val="right" w:leader="dot" w:pos="8306"/>
        </w:tabs>
      </w:pPr>
      <w:hyperlink w:anchor="_Toc16415" w:history="1">
        <w:r>
          <w:rPr>
            <w:rFonts w:ascii="仿宋" w:eastAsia="仿宋" w:hAnsi="仿宋" w:cs="仿宋" w:hint="eastAsia"/>
            <w:lang w:eastAsia="zh-CN"/>
          </w:rPr>
          <w:t>(六)、财务风险分析</w:t>
        </w:r>
        <w:r>
          <w:tab/>
        </w:r>
        <w:r>
          <w:fldChar w:fldCharType="begin"/>
        </w:r>
        <w:r>
          <w:instrText xml:space="preserve"> PAGEREF _Toc16415 \h </w:instrText>
        </w:r>
        <w:r>
          <w:fldChar w:fldCharType="separate"/>
        </w:r>
        <w:r>
          <w:t>29</w:t>
        </w:r>
        <w:r>
          <w:fldChar w:fldCharType="end"/>
        </w:r>
      </w:hyperlink>
    </w:p>
    <w:p>
      <w:pPr>
        <w:pStyle w:val="TOC2"/>
        <w:tabs>
          <w:tab w:val="right" w:leader="dot" w:pos="8306"/>
        </w:tabs>
      </w:pPr>
      <w:hyperlink w:anchor="_Toc15508" w:history="1">
        <w:r>
          <w:rPr>
            <w:rFonts w:ascii="仿宋" w:eastAsia="仿宋" w:hAnsi="仿宋" w:cs="仿宋" w:hint="eastAsia"/>
            <w:lang w:eastAsia="zh-CN"/>
          </w:rPr>
          <w:t>(七)、管理风险分析</w:t>
        </w:r>
        <w:r>
          <w:tab/>
        </w:r>
        <w:r>
          <w:fldChar w:fldCharType="begin"/>
        </w:r>
        <w:r>
          <w:instrText xml:space="preserve"> PAGEREF _Toc15508 \h </w:instrText>
        </w:r>
        <w:r>
          <w:fldChar w:fldCharType="separate"/>
        </w:r>
        <w:r>
          <w:t>31</w:t>
        </w:r>
        <w:r>
          <w:fldChar w:fldCharType="end"/>
        </w:r>
      </w:hyperlink>
    </w:p>
    <w:p>
      <w:pPr>
        <w:pStyle w:val="TOC2"/>
        <w:tabs>
          <w:tab w:val="right" w:leader="dot" w:pos="8306"/>
        </w:tabs>
      </w:pPr>
      <w:hyperlink w:anchor="_Toc28218" w:history="1">
        <w:r>
          <w:rPr>
            <w:rFonts w:ascii="仿宋" w:eastAsia="仿宋" w:hAnsi="仿宋" w:cs="仿宋" w:hint="eastAsia"/>
            <w:lang w:eastAsia="zh-CN"/>
          </w:rPr>
          <w:t>(八)、其它风险分析</w:t>
        </w:r>
        <w:r>
          <w:tab/>
        </w:r>
        <w:r>
          <w:fldChar w:fldCharType="begin"/>
        </w:r>
        <w:r>
          <w:instrText xml:space="preserve"> PAGEREF _Toc28218 \h </w:instrText>
        </w:r>
        <w:r>
          <w:fldChar w:fldCharType="separate"/>
        </w:r>
        <w:r>
          <w:t>32</w:t>
        </w:r>
        <w:r>
          <w:fldChar w:fldCharType="end"/>
        </w:r>
      </w:hyperlink>
    </w:p>
    <w:p>
      <w:pPr>
        <w:pStyle w:val="TOC2"/>
        <w:tabs>
          <w:tab w:val="right" w:leader="dot" w:pos="8306"/>
        </w:tabs>
      </w:pPr>
      <w:hyperlink w:anchor="_Toc24425" w:history="1">
        <w:r>
          <w:rPr>
            <w:rFonts w:ascii="仿宋" w:eastAsia="仿宋" w:hAnsi="仿宋" w:cs="仿宋" w:hint="eastAsia"/>
            <w:lang w:eastAsia="zh-CN"/>
          </w:rPr>
          <w:t>(九)、社会影响评估</w:t>
        </w:r>
        <w:r>
          <w:tab/>
        </w:r>
        <w:r>
          <w:fldChar w:fldCharType="begin"/>
        </w:r>
        <w:r>
          <w:instrText xml:space="preserve"> PAGEREF _Toc24425 \h </w:instrText>
        </w:r>
        <w:r>
          <w:fldChar w:fldCharType="separate"/>
        </w:r>
        <w:r>
          <w:t>33</w:t>
        </w:r>
        <w:r>
          <w:fldChar w:fldCharType="end"/>
        </w:r>
      </w:hyperlink>
    </w:p>
    <w:p>
      <w:pPr>
        <w:pStyle w:val="TOC1"/>
        <w:tabs>
          <w:tab w:val="right" w:leader="dot" w:pos="8306"/>
        </w:tabs>
      </w:pPr>
      <w:hyperlink w:anchor="_Toc18409" w:history="1">
        <w:r>
          <w:rPr>
            <w:rFonts w:ascii="仿宋" w:eastAsia="仿宋" w:hAnsi="仿宋" w:cs="仿宋" w:hint="eastAsia"/>
            <w:lang w:eastAsia="zh-CN"/>
          </w:rPr>
          <w:t>六、发展规划、产业政策和行业准入分析</w:t>
        </w:r>
        <w:r>
          <w:tab/>
        </w:r>
        <w:r>
          <w:fldChar w:fldCharType="begin"/>
        </w:r>
        <w:r>
          <w:instrText xml:space="preserve"> PAGEREF _Toc18409 \h </w:instrText>
        </w:r>
        <w:r>
          <w:fldChar w:fldCharType="separate"/>
        </w:r>
        <w:r>
          <w:t>35</w:t>
        </w:r>
        <w:r>
          <w:fldChar w:fldCharType="end"/>
        </w:r>
      </w:hyperlink>
    </w:p>
    <w:p>
      <w:pPr>
        <w:pStyle w:val="TOC2"/>
        <w:tabs>
          <w:tab w:val="right" w:leader="dot" w:pos="8306"/>
        </w:tabs>
      </w:pPr>
      <w:hyperlink w:anchor="_Toc12015" w:history="1">
        <w:r>
          <w:rPr>
            <w:rFonts w:ascii="仿宋" w:eastAsia="仿宋" w:hAnsi="仿宋" w:cs="仿宋" w:hint="eastAsia"/>
            <w:lang w:eastAsia="zh-CN"/>
          </w:rPr>
          <w:t>(一)、发展规划分析</w:t>
        </w:r>
        <w:r>
          <w:tab/>
        </w:r>
        <w:r>
          <w:fldChar w:fldCharType="begin"/>
        </w:r>
        <w:r>
          <w:instrText xml:space="preserve"> PAGEREF _Toc12015 \h </w:instrText>
        </w:r>
        <w:r>
          <w:fldChar w:fldCharType="separate"/>
        </w:r>
        <w:r>
          <w:t>35</w:t>
        </w:r>
        <w:r>
          <w:fldChar w:fldCharType="end"/>
        </w:r>
      </w:hyperlink>
    </w:p>
    <w:p>
      <w:pPr>
        <w:pStyle w:val="TOC2"/>
        <w:tabs>
          <w:tab w:val="right" w:leader="dot" w:pos="8306"/>
        </w:tabs>
      </w:pPr>
      <w:hyperlink w:anchor="_Toc23095" w:history="1">
        <w:r>
          <w:rPr>
            <w:rFonts w:ascii="仿宋" w:eastAsia="仿宋" w:hAnsi="仿宋" w:cs="仿宋" w:hint="eastAsia"/>
            <w:lang w:eastAsia="zh-CN"/>
          </w:rPr>
          <w:t>(二)、产业政策分析</w:t>
        </w:r>
        <w:r>
          <w:tab/>
        </w:r>
        <w:r>
          <w:fldChar w:fldCharType="begin"/>
        </w:r>
        <w:r>
          <w:instrText xml:space="preserve"> PAGEREF _Toc23095 \h </w:instrText>
        </w:r>
        <w:r>
          <w:fldChar w:fldCharType="separate"/>
        </w:r>
        <w:r>
          <w:t>37</w:t>
        </w:r>
        <w:r>
          <w:fldChar w:fldCharType="end"/>
        </w:r>
      </w:hyperlink>
    </w:p>
    <w:p>
      <w:pPr>
        <w:pStyle w:val="TOC2"/>
        <w:tabs>
          <w:tab w:val="right" w:leader="dot" w:pos="8306"/>
        </w:tabs>
      </w:pPr>
      <w:hyperlink w:anchor="_Toc12678" w:history="1">
        <w:r>
          <w:rPr>
            <w:rFonts w:ascii="仿宋" w:eastAsia="仿宋" w:hAnsi="仿宋" w:cs="仿宋" w:hint="eastAsia"/>
            <w:lang w:eastAsia="zh-CN"/>
          </w:rPr>
          <w:t>(三)、行业准入分析</w:t>
        </w:r>
        <w:r>
          <w:tab/>
        </w:r>
        <w:r>
          <w:fldChar w:fldCharType="begin"/>
        </w:r>
        <w:r>
          <w:instrText xml:space="preserve"> PAGEREF _Toc12678 \h </w:instrText>
        </w:r>
        <w:r>
          <w:fldChar w:fldCharType="separate"/>
        </w:r>
        <w:r>
          <w:t>39</w:t>
        </w:r>
        <w:r>
          <w:fldChar w:fldCharType="end"/>
        </w:r>
      </w:hyperlink>
    </w:p>
    <w:p>
      <w:pPr>
        <w:pStyle w:val="TOC1"/>
        <w:tabs>
          <w:tab w:val="right" w:leader="dot" w:pos="8306"/>
        </w:tabs>
      </w:pPr>
      <w:hyperlink w:anchor="_Toc29079" w:history="1">
        <w:r>
          <w:rPr>
            <w:rFonts w:ascii="仿宋" w:eastAsia="仿宋" w:hAnsi="仿宋" w:cs="仿宋" w:hint="eastAsia"/>
            <w:lang w:eastAsia="zh-CN"/>
          </w:rPr>
          <w:t>七、经济效益与社会效益优化</w:t>
        </w:r>
        <w:r>
          <w:tab/>
        </w:r>
        <w:r>
          <w:fldChar w:fldCharType="begin"/>
        </w:r>
        <w:r>
          <w:instrText xml:space="preserve"> PAGEREF _Toc29079 \h </w:instrText>
        </w:r>
        <w:r>
          <w:fldChar w:fldCharType="separate"/>
        </w:r>
        <w:r>
          <w:t>40</w:t>
        </w:r>
        <w:r>
          <w:fldChar w:fldCharType="end"/>
        </w:r>
      </w:hyperlink>
    </w:p>
    <w:p>
      <w:pPr>
        <w:pStyle w:val="TOC2"/>
        <w:tabs>
          <w:tab w:val="right" w:leader="dot" w:pos="8306"/>
        </w:tabs>
      </w:pPr>
      <w:hyperlink w:anchor="_Toc11030" w:history="1">
        <w:r>
          <w:rPr>
            <w:rFonts w:ascii="仿宋" w:eastAsia="仿宋" w:hAnsi="仿宋" w:cs="仿宋" w:hint="eastAsia"/>
            <w:lang w:eastAsia="zh-CN"/>
          </w:rPr>
          <w:t>(一)、经济效益提升策略</w:t>
        </w:r>
        <w:r>
          <w:tab/>
        </w:r>
        <w:r>
          <w:fldChar w:fldCharType="begin"/>
        </w:r>
        <w:r>
          <w:instrText xml:space="preserve"> PAGEREF _Toc11030 \h </w:instrText>
        </w:r>
        <w:r>
          <w:fldChar w:fldCharType="separate"/>
        </w:r>
        <w:r>
          <w:t>40</w:t>
        </w:r>
        <w:r>
          <w:fldChar w:fldCharType="end"/>
        </w:r>
      </w:hyperlink>
    </w:p>
    <w:p>
      <w:pPr>
        <w:pStyle w:val="TOC2"/>
        <w:tabs>
          <w:tab w:val="right" w:leader="dot" w:pos="8306"/>
        </w:tabs>
      </w:pPr>
      <w:hyperlink w:anchor="_Toc28276" w:history="1">
        <w:r>
          <w:rPr>
            <w:rFonts w:ascii="仿宋" w:eastAsia="仿宋" w:hAnsi="仿宋" w:cs="仿宋" w:hint="eastAsia"/>
            <w:lang w:eastAsia="zh-CN"/>
          </w:rPr>
          <w:t>(二)、社会效益增强方案</w:t>
        </w:r>
        <w:r>
          <w:tab/>
        </w:r>
        <w:r>
          <w:fldChar w:fldCharType="begin"/>
        </w:r>
        <w:r>
          <w:instrText xml:space="preserve"> PAGEREF _Toc28276 \h </w:instrText>
        </w:r>
        <w:r>
          <w:fldChar w:fldCharType="separate"/>
        </w:r>
        <w:r>
          <w:t>41</w:t>
        </w:r>
        <w:r>
          <w:fldChar w:fldCharType="end"/>
        </w:r>
      </w:hyperlink>
    </w:p>
    <w:p>
      <w:pPr>
        <w:pStyle w:val="TOC1"/>
        <w:tabs>
          <w:tab w:val="right" w:leader="dot" w:pos="8306"/>
        </w:tabs>
      </w:pPr>
      <w:hyperlink w:anchor="_Toc32256" w:history="1">
        <w:r>
          <w:rPr>
            <w:rFonts w:ascii="仿宋" w:eastAsia="仿宋" w:hAnsi="仿宋" w:cs="仿宋" w:hint="eastAsia"/>
            <w:lang w:eastAsia="zh-CN"/>
          </w:rPr>
          <w:t>八、技术创新与产业升级</w:t>
        </w:r>
        <w:r>
          <w:tab/>
        </w:r>
        <w:r>
          <w:fldChar w:fldCharType="begin"/>
        </w:r>
        <w:r>
          <w:instrText xml:space="preserve"> PAGEREF _Toc32256 \h </w:instrText>
        </w:r>
        <w:r>
          <w:fldChar w:fldCharType="separate"/>
        </w:r>
        <w:r>
          <w:t>42</w:t>
        </w:r>
        <w:r>
          <w:fldChar w:fldCharType="end"/>
        </w:r>
      </w:hyperlink>
    </w:p>
    <w:p>
      <w:pPr>
        <w:pStyle w:val="TOC2"/>
        <w:tabs>
          <w:tab w:val="right" w:leader="dot" w:pos="8306"/>
        </w:tabs>
      </w:pPr>
      <w:hyperlink w:anchor="_Toc1753" w:history="1">
        <w:r>
          <w:rPr>
            <w:rFonts w:ascii="仿宋" w:eastAsia="仿宋" w:hAnsi="仿宋" w:cs="仿宋" w:hint="eastAsia"/>
            <w:lang w:eastAsia="zh-CN"/>
          </w:rPr>
          <w:t>(一)、技术创新方向与目标</w:t>
        </w:r>
        <w:r>
          <w:tab/>
        </w:r>
        <w:r>
          <w:fldChar w:fldCharType="begin"/>
        </w:r>
        <w:r>
          <w:instrText xml:space="preserve"> PAGEREF _Toc1753 \h </w:instrText>
        </w:r>
        <w:r>
          <w:fldChar w:fldCharType="separate"/>
        </w:r>
        <w:r>
          <w:t>42</w:t>
        </w:r>
        <w:r>
          <w:fldChar w:fldCharType="end"/>
        </w:r>
      </w:hyperlink>
    </w:p>
    <w:p>
      <w:pPr>
        <w:pStyle w:val="TOC2"/>
        <w:tabs>
          <w:tab w:val="right" w:leader="dot" w:pos="8306"/>
        </w:tabs>
      </w:pPr>
      <w:hyperlink w:anchor="_Toc14471" w:history="1">
        <w:r>
          <w:rPr>
            <w:rFonts w:ascii="仿宋" w:eastAsia="仿宋" w:hAnsi="仿宋" w:cs="仿宋" w:hint="eastAsia"/>
            <w:lang w:eastAsia="zh-CN"/>
          </w:rPr>
          <w:t>(二)、产业升级路径与措施</w:t>
        </w:r>
        <w:r>
          <w:tab/>
        </w:r>
        <w:r>
          <w:fldChar w:fldCharType="begin"/>
        </w:r>
        <w:r>
          <w:instrText xml:space="preserve"> PAGEREF _Toc14471 \h </w:instrText>
        </w:r>
        <w:r>
          <w:fldChar w:fldCharType="separate"/>
        </w:r>
        <w:r>
          <w:t>43</w:t>
        </w:r>
        <w:r>
          <w:fldChar w:fldCharType="end"/>
        </w:r>
      </w:hyperlink>
    </w:p>
    <w:p>
      <w:pPr>
        <w:pStyle w:val="TOC1"/>
        <w:tabs>
          <w:tab w:val="right" w:leader="dot" w:pos="8306"/>
        </w:tabs>
      </w:pPr>
      <w:hyperlink w:anchor="_Toc9920" w:history="1">
        <w:r>
          <w:rPr>
            <w:rFonts w:ascii="仿宋" w:eastAsia="仿宋" w:hAnsi="仿宋" w:cs="仿宋" w:hint="eastAsia"/>
            <w:lang w:eastAsia="zh-CN"/>
          </w:rPr>
          <w:t>九、环境保护与治理方案</w:t>
        </w:r>
        <w:r>
          <w:tab/>
        </w:r>
        <w:r>
          <w:fldChar w:fldCharType="begin"/>
        </w:r>
        <w:r>
          <w:instrText xml:space="preserve"> PAGEREF _Toc9920 \h </w:instrText>
        </w:r>
        <w:r>
          <w:fldChar w:fldCharType="separate"/>
        </w:r>
        <w:r>
          <w:t>45</w:t>
        </w:r>
        <w:r>
          <w:fldChar w:fldCharType="end"/>
        </w:r>
      </w:hyperlink>
    </w:p>
    <w:p>
      <w:pPr>
        <w:pStyle w:val="TOC2"/>
        <w:tabs>
          <w:tab w:val="right" w:leader="dot" w:pos="8306"/>
        </w:tabs>
      </w:pPr>
      <w:hyperlink w:anchor="_Toc23161" w:history="1">
        <w:r>
          <w:rPr>
            <w:rFonts w:ascii="仿宋" w:eastAsia="仿宋" w:hAnsi="仿宋" w:cs="仿宋" w:hint="eastAsia"/>
            <w:lang w:eastAsia="zh-CN"/>
          </w:rPr>
          <w:t>(一)、项目环境影响评估</w:t>
        </w:r>
        <w:r>
          <w:tab/>
        </w:r>
        <w:r>
          <w:fldChar w:fldCharType="begin"/>
        </w:r>
        <w:r>
          <w:instrText xml:space="preserve"> PAGEREF _Toc23161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540" w:history="1">
        <w:r>
          <w:rPr>
            <w:rFonts w:ascii="仿宋" w:eastAsia="仿宋" w:hAnsi="仿宋" w:cs="仿宋" w:hint="eastAsia"/>
            <w:lang w:eastAsia="zh-CN"/>
          </w:rPr>
          <w:t>(二)、环境保护措施与治理方案</w:t>
        </w:r>
        <w:r>
          <w:tab/>
        </w:r>
        <w:r>
          <w:fldChar w:fldCharType="begin"/>
        </w:r>
        <w:r>
          <w:instrText xml:space="preserve"> PAGEREF _Toc27540 \h </w:instrText>
        </w:r>
        <w:r>
          <w:fldChar w:fldCharType="separate"/>
        </w:r>
        <w:r>
          <w:t>45</w:t>
        </w:r>
        <w:r>
          <w:fldChar w:fldCharType="end"/>
        </w:r>
      </w:hyperlink>
    </w:p>
    <w:p>
      <w:pPr>
        <w:pStyle w:val="TOC1"/>
        <w:tabs>
          <w:tab w:val="right" w:leader="dot" w:pos="8306"/>
        </w:tabs>
      </w:pPr>
      <w:hyperlink w:anchor="_Toc32031" w:history="1">
        <w:r>
          <w:rPr>
            <w:rFonts w:ascii="仿宋" w:eastAsia="仿宋" w:hAnsi="仿宋" w:cs="仿宋" w:hint="eastAsia"/>
            <w:lang w:eastAsia="zh-CN"/>
          </w:rPr>
          <w:t>十、项目进度计划</w:t>
        </w:r>
        <w:r>
          <w:tab/>
        </w:r>
        <w:r>
          <w:fldChar w:fldCharType="begin"/>
        </w:r>
        <w:r>
          <w:instrText xml:space="preserve"> PAGEREF _Toc32031 \h </w:instrText>
        </w:r>
        <w:r>
          <w:fldChar w:fldCharType="separate"/>
        </w:r>
        <w:r>
          <w:t>46</w:t>
        </w:r>
        <w:r>
          <w:fldChar w:fldCharType="end"/>
        </w:r>
      </w:hyperlink>
    </w:p>
    <w:p>
      <w:pPr>
        <w:pStyle w:val="TOC2"/>
        <w:tabs>
          <w:tab w:val="right" w:leader="dot" w:pos="8306"/>
        </w:tabs>
      </w:pPr>
      <w:hyperlink w:anchor="_Toc23771" w:history="1">
        <w:r>
          <w:rPr>
            <w:rFonts w:ascii="仿宋" w:eastAsia="仿宋" w:hAnsi="仿宋" w:cs="仿宋" w:hint="eastAsia"/>
            <w:lang w:eastAsia="zh-CN"/>
          </w:rPr>
          <w:t>(一)、建设周期</w:t>
        </w:r>
        <w:r>
          <w:tab/>
        </w:r>
        <w:r>
          <w:fldChar w:fldCharType="begin"/>
        </w:r>
        <w:r>
          <w:instrText xml:space="preserve"> PAGEREF _Toc23771 \h </w:instrText>
        </w:r>
        <w:r>
          <w:fldChar w:fldCharType="separate"/>
        </w:r>
        <w:r>
          <w:t>46</w:t>
        </w:r>
        <w:r>
          <w:fldChar w:fldCharType="end"/>
        </w:r>
      </w:hyperlink>
    </w:p>
    <w:p>
      <w:pPr>
        <w:pStyle w:val="TOC2"/>
        <w:tabs>
          <w:tab w:val="right" w:leader="dot" w:pos="8306"/>
        </w:tabs>
      </w:pPr>
      <w:hyperlink w:anchor="_Toc6081" w:history="1">
        <w:r>
          <w:rPr>
            <w:rFonts w:ascii="仿宋" w:eastAsia="仿宋" w:hAnsi="仿宋" w:cs="仿宋" w:hint="eastAsia"/>
            <w:lang w:eastAsia="zh-CN"/>
          </w:rPr>
          <w:t>(二)、建设进度</w:t>
        </w:r>
        <w:r>
          <w:tab/>
        </w:r>
        <w:r>
          <w:fldChar w:fldCharType="begin"/>
        </w:r>
        <w:r>
          <w:instrText xml:space="preserve"> PAGEREF _Toc6081 \h </w:instrText>
        </w:r>
        <w:r>
          <w:fldChar w:fldCharType="separate"/>
        </w:r>
        <w:r>
          <w:t>46</w:t>
        </w:r>
        <w:r>
          <w:fldChar w:fldCharType="end"/>
        </w:r>
      </w:hyperlink>
    </w:p>
    <w:p>
      <w:pPr>
        <w:pStyle w:val="TOC2"/>
        <w:tabs>
          <w:tab w:val="right" w:leader="dot" w:pos="8306"/>
        </w:tabs>
      </w:pPr>
      <w:hyperlink w:anchor="_Toc21292" w:history="1">
        <w:r>
          <w:rPr>
            <w:rFonts w:ascii="仿宋" w:eastAsia="仿宋" w:hAnsi="仿宋" w:cs="仿宋" w:hint="eastAsia"/>
            <w:lang w:eastAsia="zh-CN"/>
          </w:rPr>
          <w:t>(三)、进度安排注意事项</w:t>
        </w:r>
        <w:r>
          <w:tab/>
        </w:r>
        <w:r>
          <w:fldChar w:fldCharType="begin"/>
        </w:r>
        <w:r>
          <w:instrText xml:space="preserve"> PAGEREF _Toc21292 \h </w:instrText>
        </w:r>
        <w:r>
          <w:fldChar w:fldCharType="separate"/>
        </w:r>
        <w:r>
          <w:t>47</w:t>
        </w:r>
        <w:r>
          <w:fldChar w:fldCharType="end"/>
        </w:r>
      </w:hyperlink>
    </w:p>
    <w:p>
      <w:pPr>
        <w:pStyle w:val="TOC2"/>
        <w:tabs>
          <w:tab w:val="right" w:leader="dot" w:pos="8306"/>
        </w:tabs>
      </w:pPr>
      <w:hyperlink w:anchor="_Toc11589" w:history="1">
        <w:r>
          <w:rPr>
            <w:rFonts w:ascii="仿宋" w:eastAsia="仿宋" w:hAnsi="仿宋" w:cs="仿宋" w:hint="eastAsia"/>
            <w:lang w:eastAsia="zh-CN"/>
          </w:rPr>
          <w:t>(四)、人力资源配置</w:t>
        </w:r>
        <w:r>
          <w:tab/>
        </w:r>
        <w:r>
          <w:fldChar w:fldCharType="begin"/>
        </w:r>
        <w:r>
          <w:instrText xml:space="preserve"> PAGEREF _Toc11589 \h </w:instrText>
        </w:r>
        <w:r>
          <w:fldChar w:fldCharType="separate"/>
        </w:r>
        <w:r>
          <w:t>48</w:t>
        </w:r>
        <w:r>
          <w:fldChar w:fldCharType="end"/>
        </w:r>
      </w:hyperlink>
    </w:p>
    <w:p>
      <w:pPr>
        <w:pStyle w:val="TOC2"/>
        <w:tabs>
          <w:tab w:val="right" w:leader="dot" w:pos="8306"/>
        </w:tabs>
      </w:pPr>
      <w:hyperlink w:anchor="_Toc18396" w:history="1">
        <w:r>
          <w:rPr>
            <w:rFonts w:ascii="仿宋" w:eastAsia="仿宋" w:hAnsi="仿宋" w:cs="仿宋" w:hint="eastAsia"/>
            <w:lang w:eastAsia="zh-CN"/>
          </w:rPr>
          <w:t>(五)、员工培训</w:t>
        </w:r>
        <w:r>
          <w:tab/>
        </w:r>
        <w:r>
          <w:fldChar w:fldCharType="begin"/>
        </w:r>
        <w:r>
          <w:instrText xml:space="preserve"> PAGEREF _Toc18396 \h </w:instrText>
        </w:r>
        <w:r>
          <w:fldChar w:fldCharType="separate"/>
        </w:r>
        <w:r>
          <w:t>50</w:t>
        </w:r>
        <w:r>
          <w:fldChar w:fldCharType="end"/>
        </w:r>
      </w:hyperlink>
    </w:p>
    <w:p>
      <w:pPr>
        <w:pStyle w:val="TOC2"/>
        <w:tabs>
          <w:tab w:val="right" w:leader="dot" w:pos="8306"/>
        </w:tabs>
      </w:pPr>
      <w:hyperlink w:anchor="_Toc21415" w:history="1">
        <w:r>
          <w:rPr>
            <w:rFonts w:ascii="仿宋" w:eastAsia="仿宋" w:hAnsi="仿宋" w:cs="仿宋" w:hint="eastAsia"/>
            <w:lang w:eastAsia="zh-CN"/>
          </w:rPr>
          <w:t>(六)、项目实施保障</w:t>
        </w:r>
        <w:r>
          <w:tab/>
        </w:r>
        <w:r>
          <w:fldChar w:fldCharType="begin"/>
        </w:r>
        <w:r>
          <w:instrText xml:space="preserve"> PAGEREF _Toc21415 \h </w:instrText>
        </w:r>
        <w:r>
          <w:fldChar w:fldCharType="separate"/>
        </w:r>
        <w:r>
          <w:t>51</w:t>
        </w:r>
        <w:r>
          <w:fldChar w:fldCharType="end"/>
        </w:r>
      </w:hyperlink>
    </w:p>
    <w:p>
      <w:pPr>
        <w:pStyle w:val="TOC2"/>
        <w:tabs>
          <w:tab w:val="right" w:leader="dot" w:pos="8306"/>
        </w:tabs>
      </w:pPr>
      <w:hyperlink w:anchor="_Toc23299" w:history="1">
        <w:r>
          <w:rPr>
            <w:rFonts w:ascii="仿宋" w:eastAsia="仿宋" w:hAnsi="仿宋" w:cs="仿宋" w:hint="eastAsia"/>
            <w:lang w:eastAsia="zh-CN"/>
          </w:rPr>
          <w:t>(七)、安全规范管理</w:t>
        </w:r>
        <w:r>
          <w:tab/>
        </w:r>
        <w:r>
          <w:fldChar w:fldCharType="begin"/>
        </w:r>
        <w:r>
          <w:instrText xml:space="preserve"> PAGEREF _Toc23299 \h </w:instrText>
        </w:r>
        <w:r>
          <w:fldChar w:fldCharType="separate"/>
        </w:r>
        <w:r>
          <w:t>52</w:t>
        </w:r>
        <w:r>
          <w:fldChar w:fldCharType="end"/>
        </w:r>
      </w:hyperlink>
    </w:p>
    <w:p>
      <w:pPr>
        <w:pStyle w:val="TOC1"/>
        <w:tabs>
          <w:tab w:val="right" w:leader="dot" w:pos="8306"/>
        </w:tabs>
      </w:pPr>
      <w:hyperlink w:anchor="_Toc19557" w:history="1">
        <w:r>
          <w:rPr>
            <w:rFonts w:ascii="仿宋" w:eastAsia="仿宋" w:hAnsi="仿宋" w:cs="仿宋" w:hint="eastAsia"/>
            <w:lang w:eastAsia="zh-CN"/>
          </w:rPr>
          <w:t>十一、安全与应急管理</w:t>
        </w:r>
        <w:r>
          <w:tab/>
        </w:r>
        <w:r>
          <w:fldChar w:fldCharType="begin"/>
        </w:r>
        <w:r>
          <w:instrText xml:space="preserve"> PAGEREF _Toc19557 \h </w:instrText>
        </w:r>
        <w:r>
          <w:fldChar w:fldCharType="separate"/>
        </w:r>
        <w:r>
          <w:t>53</w:t>
        </w:r>
        <w:r>
          <w:fldChar w:fldCharType="end"/>
        </w:r>
      </w:hyperlink>
    </w:p>
    <w:p>
      <w:pPr>
        <w:pStyle w:val="TOC2"/>
        <w:tabs>
          <w:tab w:val="right" w:leader="dot" w:pos="8306"/>
        </w:tabs>
      </w:pPr>
      <w:hyperlink w:anchor="_Toc2768" w:history="1">
        <w:r>
          <w:rPr>
            <w:rFonts w:ascii="仿宋" w:eastAsia="仿宋" w:hAnsi="仿宋" w:cs="仿宋" w:hint="eastAsia"/>
            <w:lang w:eastAsia="zh-CN"/>
          </w:rPr>
          <w:t>(一)、安全生产管理</w:t>
        </w:r>
        <w:r>
          <w:tab/>
        </w:r>
        <w:r>
          <w:fldChar w:fldCharType="begin"/>
        </w:r>
        <w:r>
          <w:instrText xml:space="preserve"> PAGEREF _Toc2768 \h </w:instrText>
        </w:r>
        <w:r>
          <w:fldChar w:fldCharType="separate"/>
        </w:r>
        <w:r>
          <w:t>53</w:t>
        </w:r>
        <w:r>
          <w:fldChar w:fldCharType="end"/>
        </w:r>
      </w:hyperlink>
    </w:p>
    <w:p>
      <w:pPr>
        <w:pStyle w:val="TOC2"/>
        <w:tabs>
          <w:tab w:val="right" w:leader="dot" w:pos="8306"/>
        </w:tabs>
      </w:pPr>
      <w:hyperlink w:anchor="_Toc23823" w:history="1">
        <w:r>
          <w:rPr>
            <w:rFonts w:ascii="仿宋" w:eastAsia="仿宋" w:hAnsi="仿宋" w:cs="仿宋" w:hint="eastAsia"/>
            <w:lang w:eastAsia="zh-CN"/>
          </w:rPr>
          <w:t>(二)、应急预案与响应</w:t>
        </w:r>
        <w:r>
          <w:tab/>
        </w:r>
        <w:r>
          <w:fldChar w:fldCharType="begin"/>
        </w:r>
        <w:r>
          <w:instrText xml:space="preserve"> PAGEREF _Toc23823 \h </w:instrText>
        </w:r>
        <w:r>
          <w:fldChar w:fldCharType="separate"/>
        </w:r>
        <w:r>
          <w:t>55</w:t>
        </w:r>
        <w:r>
          <w:fldChar w:fldCharType="end"/>
        </w:r>
      </w:hyperlink>
    </w:p>
    <w:p>
      <w:pPr>
        <w:pStyle w:val="TOC1"/>
        <w:tabs>
          <w:tab w:val="right" w:leader="dot" w:pos="8306"/>
        </w:tabs>
      </w:pPr>
      <w:hyperlink w:anchor="_Toc11837" w:history="1">
        <w:r>
          <w:rPr>
            <w:rFonts w:ascii="仿宋" w:eastAsia="仿宋" w:hAnsi="仿宋" w:cs="仿宋" w:hint="eastAsia"/>
            <w:lang w:eastAsia="zh-CN"/>
          </w:rPr>
          <w:t>十二、土地利用与规划方案</w:t>
        </w:r>
        <w:r>
          <w:tab/>
        </w:r>
        <w:r>
          <w:fldChar w:fldCharType="begin"/>
        </w:r>
        <w:r>
          <w:instrText xml:space="preserve"> PAGEREF _Toc11837 \h </w:instrText>
        </w:r>
        <w:r>
          <w:fldChar w:fldCharType="separate"/>
        </w:r>
        <w:r>
          <w:t>57</w:t>
        </w:r>
        <w:r>
          <w:fldChar w:fldCharType="end"/>
        </w:r>
      </w:hyperlink>
    </w:p>
    <w:p>
      <w:pPr>
        <w:pStyle w:val="TOC2"/>
        <w:tabs>
          <w:tab w:val="right" w:leader="dot" w:pos="8306"/>
        </w:tabs>
      </w:pPr>
      <w:hyperlink w:anchor="_Toc20896" w:history="1">
        <w:r>
          <w:rPr>
            <w:rFonts w:ascii="仿宋" w:eastAsia="仿宋" w:hAnsi="仿宋" w:cs="仿宋" w:hint="eastAsia"/>
            <w:lang w:eastAsia="zh-CN"/>
          </w:rPr>
          <w:t>(一)、项目用地情况分析</w:t>
        </w:r>
        <w:r>
          <w:tab/>
        </w:r>
        <w:r>
          <w:fldChar w:fldCharType="begin"/>
        </w:r>
        <w:r>
          <w:instrText xml:space="preserve"> PAGEREF _Toc20896 \h </w:instrText>
        </w:r>
        <w:r>
          <w:fldChar w:fldCharType="separate"/>
        </w:r>
        <w:r>
          <w:t>57</w:t>
        </w:r>
        <w:r>
          <w:fldChar w:fldCharType="end"/>
        </w:r>
      </w:hyperlink>
    </w:p>
    <w:p>
      <w:pPr>
        <w:pStyle w:val="TOC2"/>
        <w:tabs>
          <w:tab w:val="right" w:leader="dot" w:pos="8306"/>
        </w:tabs>
      </w:pPr>
      <w:hyperlink w:anchor="_Toc5796" w:history="1">
        <w:r>
          <w:rPr>
            <w:rFonts w:ascii="仿宋" w:eastAsia="仿宋" w:hAnsi="仿宋" w:cs="仿宋" w:hint="eastAsia"/>
            <w:lang w:eastAsia="zh-CN"/>
          </w:rPr>
          <w:t>(二)、土地利用规划方案</w:t>
        </w:r>
        <w:r>
          <w:tab/>
        </w:r>
        <w:r>
          <w:fldChar w:fldCharType="begin"/>
        </w:r>
        <w:r>
          <w:instrText xml:space="preserve"> PAGEREF _Toc5796 \h </w:instrText>
        </w:r>
        <w:r>
          <w:fldChar w:fldCharType="separate"/>
        </w:r>
        <w:r>
          <w:t>58</w:t>
        </w:r>
        <w:r>
          <w:fldChar w:fldCharType="end"/>
        </w:r>
      </w:hyperlink>
    </w:p>
    <w:p>
      <w:pPr>
        <w:pStyle w:val="TOC1"/>
        <w:tabs>
          <w:tab w:val="right" w:leader="dot" w:pos="8306"/>
        </w:tabs>
      </w:pPr>
      <w:hyperlink w:anchor="_Toc7749" w:history="1">
        <w:r>
          <w:rPr>
            <w:rFonts w:ascii="仿宋" w:eastAsia="仿宋" w:hAnsi="仿宋" w:cs="仿宋" w:hint="eastAsia"/>
            <w:lang w:eastAsia="zh-CN"/>
          </w:rPr>
          <w:t>十三、设施与设备管理</w:t>
        </w:r>
        <w:r>
          <w:tab/>
        </w:r>
        <w:r>
          <w:fldChar w:fldCharType="begin"/>
        </w:r>
        <w:r>
          <w:instrText xml:space="preserve"> PAGEREF _Toc7749 \h </w:instrText>
        </w:r>
        <w:r>
          <w:fldChar w:fldCharType="separate"/>
        </w:r>
        <w:r>
          <w:t>59</w:t>
        </w:r>
        <w:r>
          <w:fldChar w:fldCharType="end"/>
        </w:r>
      </w:hyperlink>
    </w:p>
    <w:p>
      <w:pPr>
        <w:pStyle w:val="TOC2"/>
        <w:tabs>
          <w:tab w:val="right" w:leader="dot" w:pos="8306"/>
        </w:tabs>
      </w:pPr>
      <w:hyperlink w:anchor="_Toc5831" w:history="1">
        <w:r>
          <w:rPr>
            <w:rFonts w:ascii="仿宋" w:eastAsia="仿宋" w:hAnsi="仿宋" w:cs="仿宋" w:hint="eastAsia"/>
            <w:lang w:eastAsia="zh-CN"/>
          </w:rPr>
          <w:t>(一)、设施规划与配置</w:t>
        </w:r>
        <w:r>
          <w:tab/>
        </w:r>
        <w:r>
          <w:fldChar w:fldCharType="begin"/>
        </w:r>
        <w:r>
          <w:instrText xml:space="preserve"> PAGEREF _Toc5831 \h </w:instrText>
        </w:r>
        <w:r>
          <w:fldChar w:fldCharType="separate"/>
        </w:r>
        <w:r>
          <w:t>59</w:t>
        </w:r>
        <w:r>
          <w:fldChar w:fldCharType="end"/>
        </w:r>
      </w:hyperlink>
    </w:p>
    <w:p>
      <w:pPr>
        <w:pStyle w:val="TOC2"/>
        <w:tabs>
          <w:tab w:val="right" w:leader="dot" w:pos="8306"/>
        </w:tabs>
      </w:pPr>
      <w:hyperlink w:anchor="_Toc1217" w:history="1">
        <w:r>
          <w:rPr>
            <w:rFonts w:ascii="仿宋" w:eastAsia="仿宋" w:hAnsi="仿宋" w:cs="仿宋" w:hint="eastAsia"/>
            <w:lang w:eastAsia="zh-CN"/>
          </w:rPr>
          <w:t>(二)、设备采购与维护管理</w:t>
        </w:r>
        <w:r>
          <w:tab/>
        </w:r>
        <w:r>
          <w:fldChar w:fldCharType="begin"/>
        </w:r>
        <w:r>
          <w:instrText xml:space="preserve"> PAGEREF _Toc1217 \h </w:instrText>
        </w:r>
        <w:r>
          <w:fldChar w:fldCharType="separate"/>
        </w:r>
        <w:r>
          <w:t>60</w:t>
        </w:r>
        <w:r>
          <w:fldChar w:fldCharType="end"/>
        </w:r>
      </w:hyperlink>
    </w:p>
    <w:p>
      <w:pPr>
        <w:pStyle w:val="TOC2"/>
        <w:tabs>
          <w:tab w:val="right" w:leader="dot" w:pos="8306"/>
        </w:tabs>
      </w:pPr>
      <w:hyperlink w:anchor="_Toc25413" w:history="1">
        <w:r>
          <w:rPr>
            <w:rFonts w:ascii="仿宋" w:eastAsia="仿宋" w:hAnsi="仿宋" w:cs="仿宋" w:hint="eastAsia"/>
            <w:lang w:eastAsia="zh-CN"/>
          </w:rPr>
          <w:t>(三)、设施设备升级策略</w:t>
        </w:r>
        <w:r>
          <w:tab/>
        </w:r>
        <w:r>
          <w:fldChar w:fldCharType="begin"/>
        </w:r>
        <w:r>
          <w:instrText xml:space="preserve"> PAGEREF _Toc25413 \h </w:instrText>
        </w:r>
        <w:r>
          <w:fldChar w:fldCharType="separate"/>
        </w:r>
        <w:r>
          <w:t>60</w:t>
        </w:r>
        <w:r>
          <w:fldChar w:fldCharType="end"/>
        </w:r>
      </w:hyperlink>
    </w:p>
    <w:p>
      <w:pPr>
        <w:pStyle w:val="TOC1"/>
        <w:tabs>
          <w:tab w:val="right" w:leader="dot" w:pos="8306"/>
        </w:tabs>
      </w:pPr>
      <w:hyperlink w:anchor="_Toc401" w:history="1">
        <w:r>
          <w:rPr>
            <w:rFonts w:ascii="仿宋" w:eastAsia="仿宋" w:hAnsi="仿宋" w:cs="仿宋" w:hint="eastAsia"/>
            <w:lang w:eastAsia="zh-CN"/>
          </w:rPr>
          <w:t>十四、质量管理与控制</w:t>
        </w:r>
        <w:r>
          <w:tab/>
        </w:r>
        <w:r>
          <w:fldChar w:fldCharType="begin"/>
        </w:r>
        <w:r>
          <w:instrText xml:space="preserve"> PAGEREF _Toc401 \h </w:instrText>
        </w:r>
        <w:r>
          <w:fldChar w:fldCharType="separate"/>
        </w:r>
        <w:r>
          <w:t>61</w:t>
        </w:r>
        <w:r>
          <w:fldChar w:fldCharType="end"/>
        </w:r>
      </w:hyperlink>
    </w:p>
    <w:p>
      <w:pPr>
        <w:pStyle w:val="TOC2"/>
        <w:tabs>
          <w:tab w:val="right" w:leader="dot" w:pos="8306"/>
        </w:tabs>
      </w:pPr>
      <w:hyperlink w:anchor="_Toc8087" w:history="1">
        <w:r>
          <w:rPr>
            <w:rFonts w:ascii="仿宋" w:eastAsia="仿宋" w:hAnsi="仿宋" w:cs="仿宋" w:hint="eastAsia"/>
            <w:lang w:eastAsia="zh-CN"/>
          </w:rPr>
          <w:t>(一)、质量管理体系建设</w:t>
        </w:r>
        <w:r>
          <w:tab/>
        </w:r>
        <w:r>
          <w:fldChar w:fldCharType="begin"/>
        </w:r>
        <w:r>
          <w:instrText xml:space="preserve"> PAGEREF _Toc8087 \h </w:instrText>
        </w:r>
        <w:r>
          <w:fldChar w:fldCharType="separate"/>
        </w:r>
        <w:r>
          <w:t>61</w:t>
        </w:r>
        <w:r>
          <w:fldChar w:fldCharType="end"/>
        </w:r>
      </w:hyperlink>
    </w:p>
    <w:p>
      <w:pPr>
        <w:pStyle w:val="TOC2"/>
        <w:tabs>
          <w:tab w:val="right" w:leader="dot" w:pos="8306"/>
        </w:tabs>
      </w:pPr>
      <w:hyperlink w:anchor="_Toc10099" w:history="1">
        <w:r>
          <w:rPr>
            <w:rFonts w:ascii="仿宋" w:eastAsia="仿宋" w:hAnsi="仿宋" w:cs="仿宋" w:hint="eastAsia"/>
            <w:lang w:eastAsia="zh-CN"/>
          </w:rPr>
          <w:t>(二)、质量控制措施</w:t>
        </w:r>
        <w:r>
          <w:tab/>
        </w:r>
        <w:r>
          <w:fldChar w:fldCharType="begin"/>
        </w:r>
        <w:r>
          <w:instrText xml:space="preserve"> PAGEREF _Toc10099 \h </w:instrText>
        </w:r>
        <w:r>
          <w:fldChar w:fldCharType="separate"/>
        </w:r>
        <w:r>
          <w:t>62</w:t>
        </w:r>
        <w:r>
          <w:fldChar w:fldCharType="end"/>
        </w:r>
      </w:hyperlink>
    </w:p>
    <w:p>
      <w:pPr>
        <w:pStyle w:val="TOC1"/>
        <w:tabs>
          <w:tab w:val="right" w:leader="dot" w:pos="8306"/>
        </w:tabs>
      </w:pPr>
      <w:hyperlink w:anchor="_Toc17413" w:history="1">
        <w:r>
          <w:rPr>
            <w:rFonts w:ascii="仿宋" w:eastAsia="仿宋" w:hAnsi="仿宋" w:cs="仿宋" w:hint="eastAsia"/>
            <w:lang w:eastAsia="zh-CN"/>
          </w:rPr>
          <w:t>十五、成果转化与推广应用</w:t>
        </w:r>
        <w:r>
          <w:tab/>
        </w:r>
        <w:r>
          <w:fldChar w:fldCharType="begin"/>
        </w:r>
        <w:r>
          <w:instrText xml:space="preserve"> PAGEREF _Toc17413 \h </w:instrText>
        </w:r>
        <w:r>
          <w:fldChar w:fldCharType="separate"/>
        </w:r>
        <w:r>
          <w:t>64</w:t>
        </w:r>
        <w:r>
          <w:fldChar w:fldCharType="end"/>
        </w:r>
      </w:hyperlink>
    </w:p>
    <w:p>
      <w:pPr>
        <w:pStyle w:val="TOC2"/>
        <w:tabs>
          <w:tab w:val="right" w:leader="dot" w:pos="8306"/>
        </w:tabs>
      </w:pPr>
      <w:hyperlink w:anchor="_Toc1036" w:history="1">
        <w:r>
          <w:rPr>
            <w:rFonts w:ascii="仿宋" w:eastAsia="仿宋" w:hAnsi="仿宋" w:cs="仿宋" w:hint="eastAsia"/>
            <w:lang w:eastAsia="zh-CN"/>
          </w:rPr>
          <w:t>(一)、成果转化策略制定</w:t>
        </w:r>
        <w:r>
          <w:tab/>
        </w:r>
        <w:r>
          <w:fldChar w:fldCharType="begin"/>
        </w:r>
        <w:r>
          <w:instrText xml:space="preserve"> PAGEREF _Toc1036 \h </w:instrText>
        </w:r>
        <w:r>
          <w:fldChar w:fldCharType="separate"/>
        </w:r>
        <w:r>
          <w:t>64</w:t>
        </w:r>
        <w:r>
          <w:fldChar w:fldCharType="end"/>
        </w:r>
      </w:hyperlink>
    </w:p>
    <w:p>
      <w:pPr>
        <w:pStyle w:val="TOC2"/>
        <w:tabs>
          <w:tab w:val="right" w:leader="dot" w:pos="8306"/>
        </w:tabs>
      </w:pPr>
      <w:hyperlink w:anchor="_Toc11317" w:history="1">
        <w:r>
          <w:rPr>
            <w:rFonts w:ascii="仿宋" w:eastAsia="仿宋" w:hAnsi="仿宋" w:cs="仿宋" w:hint="eastAsia"/>
            <w:lang w:eastAsia="zh-CN"/>
          </w:rPr>
          <w:t>(二)、成果推广应用方案</w:t>
        </w:r>
        <w:r>
          <w:tab/>
        </w:r>
        <w:r>
          <w:fldChar w:fldCharType="begin"/>
        </w:r>
        <w:r>
          <w:instrText xml:space="preserve"> PAGEREF _Toc11317 \h </w:instrText>
        </w:r>
        <w:r>
          <w:fldChar w:fldCharType="separate"/>
        </w:r>
        <w:r>
          <w:t>65</w:t>
        </w:r>
        <w:r>
          <w:fldChar w:fldCharType="end"/>
        </w:r>
      </w:hyperlink>
    </w:p>
    <w:p>
      <w:pPr>
        <w:pStyle w:val="TOC1"/>
        <w:tabs>
          <w:tab w:val="right" w:leader="dot" w:pos="8306"/>
        </w:tabs>
      </w:pPr>
      <w:hyperlink w:anchor="_Toc16050" w:history="1">
        <w:r>
          <w:rPr>
            <w:rFonts w:ascii="仿宋" w:eastAsia="仿宋" w:hAnsi="仿宋" w:cs="仿宋" w:hint="eastAsia"/>
            <w:lang w:eastAsia="zh-CN"/>
          </w:rPr>
          <w:t>十六、知识产权管理与保护</w:t>
        </w:r>
        <w:r>
          <w:tab/>
        </w:r>
        <w:r>
          <w:fldChar w:fldCharType="begin"/>
        </w:r>
        <w:r>
          <w:instrText xml:space="preserve"> PAGEREF _Toc16050 \h </w:instrText>
        </w:r>
        <w:r>
          <w:fldChar w:fldCharType="separate"/>
        </w:r>
        <w:r>
          <w:t>67</w:t>
        </w:r>
        <w:r>
          <w:fldChar w:fldCharType="end"/>
        </w:r>
      </w:hyperlink>
    </w:p>
    <w:p>
      <w:pPr>
        <w:pStyle w:val="TOC2"/>
        <w:tabs>
          <w:tab w:val="right" w:leader="dot" w:pos="8306"/>
        </w:tabs>
      </w:pPr>
      <w:hyperlink w:anchor="_Toc23361" w:history="1">
        <w:r>
          <w:rPr>
            <w:rFonts w:ascii="仿宋" w:eastAsia="仿宋" w:hAnsi="仿宋" w:cs="仿宋" w:hint="eastAsia"/>
            <w:lang w:eastAsia="zh-CN"/>
          </w:rPr>
          <w:t>(一)、知识产权管理体系建设</w:t>
        </w:r>
        <w:r>
          <w:tab/>
        </w:r>
        <w:r>
          <w:fldChar w:fldCharType="begin"/>
        </w:r>
        <w:r>
          <w:instrText xml:space="preserve"> PAGEREF _Toc23361 \h </w:instrText>
        </w:r>
        <w:r>
          <w:fldChar w:fldCharType="separate"/>
        </w:r>
        <w:r>
          <w:t>67</w:t>
        </w:r>
        <w:r>
          <w:fldChar w:fldCharType="end"/>
        </w:r>
      </w:hyperlink>
    </w:p>
    <w:p>
      <w:pPr>
        <w:pStyle w:val="TOC2"/>
        <w:tabs>
          <w:tab w:val="right" w:leader="dot" w:pos="8306"/>
        </w:tabs>
      </w:pPr>
      <w:hyperlink w:anchor="_Toc27313" w:history="1">
        <w:r>
          <w:rPr>
            <w:rFonts w:ascii="仿宋" w:eastAsia="仿宋" w:hAnsi="仿宋" w:cs="仿宋" w:hint="eastAsia"/>
            <w:lang w:eastAsia="zh-CN"/>
          </w:rPr>
          <w:t>(二)、知识产权保护措施</w:t>
        </w:r>
        <w:r>
          <w:tab/>
        </w:r>
        <w:r>
          <w:fldChar w:fldCharType="begin"/>
        </w:r>
        <w:r>
          <w:instrText xml:space="preserve"> PAGEREF _Toc27313 \h </w:instrText>
        </w:r>
        <w:r>
          <w:fldChar w:fldCharType="separate"/>
        </w:r>
        <w:r>
          <w:t>67</w:t>
        </w:r>
        <w:r>
          <w:fldChar w:fldCharType="end"/>
        </w:r>
      </w:hyperlink>
    </w:p>
    <w:p>
      <w:pPr>
        <w:pStyle w:val="TOC1"/>
        <w:tabs>
          <w:tab w:val="right" w:leader="dot" w:pos="8306"/>
        </w:tabs>
      </w:pPr>
      <w:hyperlink w:anchor="_Toc10618" w:history="1">
        <w:r>
          <w:rPr>
            <w:rFonts w:ascii="仿宋" w:eastAsia="仿宋" w:hAnsi="仿宋" w:cs="仿宋" w:hint="eastAsia"/>
            <w:lang w:eastAsia="zh-CN"/>
          </w:rPr>
          <w:t>十七、项目施工方案</w:t>
        </w:r>
        <w:r>
          <w:tab/>
        </w:r>
        <w:r>
          <w:fldChar w:fldCharType="begin"/>
        </w:r>
        <w:r>
          <w:instrText xml:space="preserve"> PAGEREF _Toc10618 \h </w:instrText>
        </w:r>
        <w:r>
          <w:fldChar w:fldCharType="separate"/>
        </w:r>
        <w:r>
          <w:t>69</w:t>
        </w:r>
        <w:r>
          <w:fldChar w:fldCharType="end"/>
        </w:r>
      </w:hyperlink>
    </w:p>
    <w:p>
      <w:pPr>
        <w:pStyle w:val="TOC2"/>
        <w:tabs>
          <w:tab w:val="right" w:leader="dot" w:pos="8306"/>
        </w:tabs>
      </w:pPr>
      <w:hyperlink w:anchor="_Toc4224" w:history="1">
        <w:r>
          <w:rPr>
            <w:rFonts w:ascii="仿宋" w:eastAsia="仿宋" w:hAnsi="仿宋" w:cs="仿宋" w:hint="eastAsia"/>
            <w:lang w:eastAsia="zh-CN"/>
          </w:rPr>
          <w:t>(一)、施工组织设计</w:t>
        </w:r>
        <w:r>
          <w:tab/>
        </w:r>
        <w:r>
          <w:fldChar w:fldCharType="begin"/>
        </w:r>
        <w:r>
          <w:instrText xml:space="preserve"> PAGEREF _Toc4224 \h </w:instrText>
        </w:r>
        <w:r>
          <w:fldChar w:fldCharType="separate"/>
        </w:r>
        <w:r>
          <w:t>69</w:t>
        </w:r>
        <w:r>
          <w:fldChar w:fldCharType="end"/>
        </w:r>
      </w:hyperlink>
    </w:p>
    <w:p>
      <w:pPr>
        <w:pStyle w:val="TOC2"/>
        <w:tabs>
          <w:tab w:val="right" w:leader="dot" w:pos="8306"/>
        </w:tabs>
      </w:pPr>
      <w:hyperlink w:anchor="_Toc28992" w:history="1">
        <w:r>
          <w:rPr>
            <w:rFonts w:ascii="仿宋" w:eastAsia="仿宋" w:hAnsi="仿宋" w:cs="仿宋" w:hint="eastAsia"/>
            <w:lang w:eastAsia="zh-CN"/>
          </w:rPr>
          <w:t>(二)、施工工艺与技术路线</w:t>
        </w:r>
        <w:r>
          <w:tab/>
        </w:r>
        <w:r>
          <w:fldChar w:fldCharType="begin"/>
        </w:r>
        <w:r>
          <w:instrText xml:space="preserve"> PAGEREF _Toc28992 \h </w:instrText>
        </w:r>
        <w:r>
          <w:fldChar w:fldCharType="separate"/>
        </w:r>
        <w:r>
          <w:t>71</w:t>
        </w:r>
        <w:r>
          <w:fldChar w:fldCharType="end"/>
        </w:r>
      </w:hyperlink>
    </w:p>
    <w:p>
      <w:pPr>
        <w:pStyle w:val="TOC2"/>
        <w:tabs>
          <w:tab w:val="right" w:leader="dot" w:pos="8306"/>
        </w:tabs>
      </w:pPr>
      <w:hyperlink w:anchor="_Toc19895" w:history="1">
        <w:r>
          <w:rPr>
            <w:rFonts w:ascii="仿宋" w:eastAsia="仿宋" w:hAnsi="仿宋" w:cs="仿宋" w:hint="eastAsia"/>
            <w:lang w:eastAsia="zh-CN"/>
          </w:rPr>
          <w:t>(三)、关键节点施工计划</w:t>
        </w:r>
        <w:r>
          <w:tab/>
        </w:r>
        <w:r>
          <w:fldChar w:fldCharType="begin"/>
        </w:r>
        <w:r>
          <w:instrText xml:space="preserve"> PAGEREF _Toc19895 \h </w:instrText>
        </w:r>
        <w:r>
          <w:fldChar w:fldCharType="separate"/>
        </w:r>
        <w:r>
          <w:t>72</w:t>
        </w:r>
        <w:r>
          <w:fldChar w:fldCharType="end"/>
        </w:r>
      </w:hyperlink>
    </w:p>
    <w:p>
      <w:pPr>
        <w:pStyle w:val="TOC2"/>
        <w:tabs>
          <w:tab w:val="right" w:leader="dot" w:pos="8306"/>
        </w:tabs>
      </w:pPr>
      <w:hyperlink w:anchor="_Toc15255" w:history="1">
        <w:r>
          <w:rPr>
            <w:rFonts w:ascii="仿宋" w:eastAsia="仿宋" w:hAnsi="仿宋" w:cs="仿宋" w:hint="eastAsia"/>
            <w:lang w:eastAsia="zh-CN"/>
          </w:rPr>
          <w:t>(四)、施工现场管理</w:t>
        </w:r>
        <w:r>
          <w:tab/>
        </w:r>
        <w:r>
          <w:fldChar w:fldCharType="begin"/>
        </w:r>
        <w:r>
          <w:instrText xml:space="preserve"> PAGEREF _Toc15255 \h </w:instrText>
        </w:r>
        <w:r>
          <w:fldChar w:fldCharType="separate"/>
        </w:r>
        <w:r>
          <w:t>73</w:t>
        </w:r>
        <w:r>
          <w:fldChar w:fldCharType="end"/>
        </w:r>
      </w:hyperlink>
    </w:p>
    <w:p>
      <w:pPr>
        <w:pStyle w:val="TOC1"/>
        <w:tabs>
          <w:tab w:val="right" w:leader="dot" w:pos="8306"/>
        </w:tabs>
      </w:pPr>
      <w:hyperlink w:anchor="_Toc10713" w:history="1">
        <w:r>
          <w:rPr>
            <w:rFonts w:ascii="仿宋" w:eastAsia="仿宋" w:hAnsi="仿宋" w:cs="仿宋" w:hint="eastAsia"/>
            <w:lang w:eastAsia="zh-CN"/>
          </w:rPr>
          <w:t>十八、法律法规与政策遵循</w:t>
        </w:r>
        <w:r>
          <w:tab/>
        </w:r>
        <w:r>
          <w:fldChar w:fldCharType="begin"/>
        </w:r>
        <w:r>
          <w:instrText xml:space="preserve"> PAGEREF _Toc10713 \h </w:instrText>
        </w:r>
        <w:r>
          <w:fldChar w:fldCharType="separate"/>
        </w:r>
        <w:r>
          <w:t>76</w:t>
        </w:r>
        <w:r>
          <w:fldChar w:fldCharType="end"/>
        </w:r>
      </w:hyperlink>
    </w:p>
    <w:p>
      <w:pPr>
        <w:pStyle w:val="TOC2"/>
        <w:tabs>
          <w:tab w:val="right" w:leader="dot" w:pos="8306"/>
        </w:tabs>
      </w:pPr>
      <w:hyperlink w:anchor="_Toc12895" w:history="1">
        <w:r>
          <w:rPr>
            <w:rFonts w:ascii="仿宋" w:eastAsia="仿宋" w:hAnsi="仿宋" w:cs="仿宋" w:hint="eastAsia"/>
            <w:lang w:eastAsia="zh-CN"/>
          </w:rPr>
          <w:t>(一)、法律法规遵守</w:t>
        </w:r>
        <w:r>
          <w:tab/>
        </w:r>
        <w:r>
          <w:fldChar w:fldCharType="begin"/>
        </w:r>
        <w:r>
          <w:instrText xml:space="preserve"> PAGEREF _Toc12895 \h </w:instrText>
        </w:r>
        <w:r>
          <w:fldChar w:fldCharType="separate"/>
        </w:r>
        <w:r>
          <w:t>76</w:t>
        </w:r>
        <w:r>
          <w:fldChar w:fldCharType="end"/>
        </w:r>
      </w:hyperlink>
    </w:p>
    <w:p>
      <w:pPr>
        <w:pStyle w:val="TOC2"/>
        <w:tabs>
          <w:tab w:val="right" w:leader="dot" w:pos="8306"/>
        </w:tabs>
      </w:pPr>
      <w:hyperlink w:anchor="_Toc28191" w:history="1">
        <w:r>
          <w:rPr>
            <w:rFonts w:ascii="仿宋" w:eastAsia="仿宋" w:hAnsi="仿宋" w:cs="仿宋" w:hint="eastAsia"/>
            <w:lang w:eastAsia="zh-CN"/>
          </w:rPr>
          <w:t>(二)、政策导向与利用</w:t>
        </w:r>
        <w:r>
          <w:tab/>
        </w:r>
        <w:r>
          <w:fldChar w:fldCharType="begin"/>
        </w:r>
        <w:r>
          <w:instrText xml:space="preserve"> PAGEREF _Toc28191 \h </w:instrText>
        </w:r>
        <w:r>
          <w:fldChar w:fldCharType="separate"/>
        </w:r>
        <w:r>
          <w:t>77</w:t>
        </w:r>
        <w:r>
          <w:fldChar w:fldCharType="end"/>
        </w:r>
      </w:hyperlink>
    </w:p>
    <w:p>
      <w:pPr>
        <w:pStyle w:val="TOC1"/>
        <w:tabs>
          <w:tab w:val="right" w:leader="dot" w:pos="8306"/>
        </w:tabs>
      </w:pPr>
      <w:hyperlink w:anchor="_Toc3418" w:history="1">
        <w:r>
          <w:rPr>
            <w:rFonts w:ascii="仿宋" w:eastAsia="仿宋" w:hAnsi="仿宋" w:cs="仿宋" w:hint="eastAsia"/>
            <w:lang w:eastAsia="zh-CN"/>
          </w:rPr>
          <w:t>十九、产业协同与集群发展</w:t>
        </w:r>
        <w:r>
          <w:tab/>
        </w:r>
        <w:r>
          <w:fldChar w:fldCharType="begin"/>
        </w:r>
        <w:r>
          <w:instrText xml:space="preserve"> PAGEREF _Toc3418 \h </w:instrText>
        </w:r>
        <w:r>
          <w:fldChar w:fldCharType="separate"/>
        </w:r>
        <w:r>
          <w:t>78</w:t>
        </w:r>
        <w:r>
          <w:fldChar w:fldCharType="end"/>
        </w:r>
      </w:hyperlink>
    </w:p>
    <w:p>
      <w:pPr>
        <w:pStyle w:val="TOC2"/>
        <w:tabs>
          <w:tab w:val="right" w:leader="dot" w:pos="8306"/>
        </w:tabs>
      </w:pPr>
      <w:hyperlink w:anchor="_Toc232" w:history="1">
        <w:r>
          <w:rPr>
            <w:rFonts w:ascii="仿宋" w:eastAsia="仿宋" w:hAnsi="仿宋" w:cs="仿宋" w:hint="eastAsia"/>
            <w:lang w:eastAsia="zh-CN"/>
          </w:rPr>
          <w:t>(一)、产业协同机制建设</w:t>
        </w:r>
        <w:r>
          <w:tab/>
        </w:r>
        <w:r>
          <w:fldChar w:fldCharType="begin"/>
        </w:r>
        <w:r>
          <w:instrText xml:space="preserve"> PAGEREF _Toc232 \h </w:instrText>
        </w:r>
        <w:r>
          <w:fldChar w:fldCharType="separate"/>
        </w:r>
        <w:r>
          <w:t>78</w:t>
        </w:r>
        <w:r>
          <w:fldChar w:fldCharType="end"/>
        </w:r>
      </w:hyperlink>
    </w:p>
    <w:p>
      <w:pPr>
        <w:pStyle w:val="TOC2"/>
        <w:tabs>
          <w:tab w:val="right" w:leader="dot" w:pos="8306"/>
        </w:tabs>
      </w:pPr>
      <w:hyperlink w:anchor="_Toc6251" w:history="1">
        <w:r>
          <w:rPr>
            <w:rFonts w:ascii="仿宋" w:eastAsia="仿宋" w:hAnsi="仿宋" w:cs="仿宋" w:hint="eastAsia"/>
            <w:lang w:eastAsia="zh-CN"/>
          </w:rPr>
          <w:t>(二)、产业集群培育与发展</w:t>
        </w:r>
        <w:r>
          <w:tab/>
        </w:r>
        <w:r>
          <w:fldChar w:fldCharType="begin"/>
        </w:r>
        <w:r>
          <w:instrText xml:space="preserve"> PAGEREF _Toc6251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01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9533"/>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26815"/>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医疗餐饮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医疗餐饮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疗餐饮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医疗餐饮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23061"/>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医疗餐饮项目的必要性在当前经济和社会背景下表现得尤为重要，其对市场需求的满足、技术创新的推动、社会经济发展的促进以及环境可持续性的提高，共同构成了项目建设的核心价值和必要性。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在全球经济快速发展和科技日新月异的今天，市场对创新技术和环保解决方案的需求日益增长。医疗餐饮项目恰好聚焦于这一趋势，提供涵盖人工智能、大数据分析和可持续能源等领域的高效、先进产品和服务。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医疗餐饮项目在其专注的领域内，特别是在人工智能和数据科学方面，有望推动显著的技术革新。项目的研发活动不仅有望孕育出改变行业运作方式的新技术，还可能在长远中影响整个技术生态系统。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医疗餐饮项目还致力于提升当地居民的技能和就业能力，通过与当地教育机构合作提供培训和教育机会，从而提高社区整体的生活水平和社会福祉。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医疗餐饮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9028"/>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医疗餐饮项目的建设和发展得益于一系列有利条件，这些条件涵盖了技术优势、市场潜力、政策支持、人力资源、基础设施以及投资和合作伙伴的支持，共同构成了项目成功的坚实基础。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医疗餐饮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医疗餐饮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23700"/>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27834"/>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直接收益：假设医疗餐饮项目的产品或服务年销售收入为XX万元。</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22526"/>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医疗餐饮项目通过引入先进的人工智能技术优化生产流程，例如自动化的物流系统和智能数据分析，可能大幅提高产品的质量和生产效率。这可能迫使竞争对手也必须投资于类似技术，以保持市场竞争力。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餐饮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若医疗餐饮项目成功推广新型环保产品，比如采用可回收材料的包装，可能会激发消费者对可持续产品的需求。这种需求的增长可能迫使整个行业转向更环保的产品设计和生产方法。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医疗餐饮项目在减少环境影响方面的努力，如实施零废物生产和减少二氧化碳排放，可能会促使行业设立更高的环保标准。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医疗餐饮项目对新原料和技术的需求可能促使供应商调整生产策略，比如采用更环保的生产方法或开发新型原材料。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9" w:name="_Toc4926"/>
      <w:r>
        <w:rPr>
          <w:rFonts w:ascii="仿宋" w:eastAsia="仿宋" w:hAnsi="仿宋" w:cs="仿宋" w:hint="eastAsia"/>
          <w:sz w:val="28"/>
          <w:lang w:eastAsia="zh-CN"/>
        </w:rPr>
        <w:t>(三)、区域经济影响分析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医疗餐饮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餐饮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https://d.book118.com/265322201323011114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医疗餐饮项目构思建设方案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医疗餐饮项目构思建设方案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医疗餐饮项目构思建设方案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医疗餐饮项目构思建设方案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医疗餐饮项目构思建设方案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医疗餐饮项目构思建设方案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医疗餐饮项目构思建设方案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医疗餐饮项目构思建设方案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医疗餐饮项目构思建设方案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医疗餐饮项目构思建设方案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医疗餐饮项目构思建设方案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医疗餐饮项目构思建设方案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E2036A8"/>
    <w:rsid w:val="3E2036A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6532220132301111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2024-02-21T09:19:00Z</dcterms:created>
  <dcterms:modified xsi:type="dcterms:W3CDTF">2024-02-21T09:19:50Z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1C7A7F408B9042FB818D0AFDAA6F0F8D_11</vt:lpwstr>
  </property>
  <property fmtid="{D5CDD505-2E9C-101B-9397-08002B2CF9AE}" pid="3" name="KSOProductBuildVer">
    <vt:lpwstr>2052-12.1.0.16250</vt:lpwstr>
  </property>
</Properties>
</file>