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供配电测控保护装置项目计划设计方案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831" w:history="1">
        <w:r>
          <w:rPr>
            <w:rFonts w:ascii="仿宋" w:eastAsia="仿宋" w:hAnsi="仿宋" w:cs="仿宋" w:hint="eastAsia"/>
            <w:lang w:eastAsia="zh-CN"/>
          </w:rPr>
          <w:t>前言</w:t>
        </w:r>
        <w:r>
          <w:tab/>
        </w:r>
        <w:r>
          <w:fldChar w:fldCharType="begin"/>
        </w:r>
        <w:r>
          <w:instrText xml:space="preserve"> PAGEREF _Toc25831 \h </w:instrText>
        </w:r>
        <w:r>
          <w:fldChar w:fldCharType="separate"/>
        </w:r>
        <w:r>
          <w:t>3</w:t>
        </w:r>
        <w:r>
          <w:fldChar w:fldCharType="end"/>
        </w:r>
      </w:hyperlink>
    </w:p>
    <w:p>
      <w:pPr>
        <w:pStyle w:val="TOC1"/>
        <w:tabs>
          <w:tab w:val="right" w:leader="dot" w:pos="8306"/>
        </w:tabs>
      </w:pPr>
      <w:hyperlink w:anchor="_Toc4568" w:history="1">
        <w:r>
          <w:rPr>
            <w:rFonts w:ascii="仿宋" w:eastAsia="仿宋" w:hAnsi="仿宋" w:cs="仿宋" w:hint="eastAsia"/>
            <w:lang w:eastAsia="zh-CN"/>
          </w:rPr>
          <w:t>一、供配电测控保护装置项目概论</w:t>
        </w:r>
        <w:r>
          <w:tab/>
        </w:r>
        <w:r>
          <w:fldChar w:fldCharType="begin"/>
        </w:r>
        <w:r>
          <w:instrText xml:space="preserve"> PAGEREF _Toc4568 \h </w:instrText>
        </w:r>
        <w:r>
          <w:fldChar w:fldCharType="separate"/>
        </w:r>
        <w:r>
          <w:t>3</w:t>
        </w:r>
        <w:r>
          <w:fldChar w:fldCharType="end"/>
        </w:r>
      </w:hyperlink>
    </w:p>
    <w:p>
      <w:pPr>
        <w:pStyle w:val="TOC2"/>
        <w:tabs>
          <w:tab w:val="right" w:leader="dot" w:pos="8306"/>
        </w:tabs>
      </w:pPr>
      <w:hyperlink w:anchor="_Toc27081" w:history="1">
        <w:r>
          <w:rPr>
            <w:rFonts w:ascii="仿宋" w:eastAsia="仿宋" w:hAnsi="仿宋" w:cs="仿宋" w:hint="eastAsia"/>
            <w:lang w:eastAsia="zh-CN"/>
          </w:rPr>
          <w:t>(一)、供配电测控保护装置项目概况</w:t>
        </w:r>
        <w:r>
          <w:tab/>
        </w:r>
        <w:r>
          <w:fldChar w:fldCharType="begin"/>
        </w:r>
        <w:r>
          <w:instrText xml:space="preserve"> PAGEREF _Toc27081 \h </w:instrText>
        </w:r>
        <w:r>
          <w:fldChar w:fldCharType="separate"/>
        </w:r>
        <w:r>
          <w:t>3</w:t>
        </w:r>
        <w:r>
          <w:fldChar w:fldCharType="end"/>
        </w:r>
      </w:hyperlink>
    </w:p>
    <w:p>
      <w:pPr>
        <w:pStyle w:val="TOC2"/>
        <w:tabs>
          <w:tab w:val="right" w:leader="dot" w:pos="8306"/>
        </w:tabs>
      </w:pPr>
      <w:hyperlink w:anchor="_Toc26646" w:history="1">
        <w:r>
          <w:rPr>
            <w:rFonts w:ascii="仿宋" w:eastAsia="仿宋" w:hAnsi="仿宋" w:cs="仿宋" w:hint="eastAsia"/>
            <w:lang w:eastAsia="zh-CN"/>
          </w:rPr>
          <w:t>(二)、供配电测控保护装置项目目标</w:t>
        </w:r>
        <w:r>
          <w:tab/>
        </w:r>
        <w:r>
          <w:fldChar w:fldCharType="begin"/>
        </w:r>
        <w:r>
          <w:instrText xml:space="preserve"> PAGEREF _Toc26646 \h </w:instrText>
        </w:r>
        <w:r>
          <w:fldChar w:fldCharType="separate"/>
        </w:r>
        <w:r>
          <w:t>6</w:t>
        </w:r>
        <w:r>
          <w:fldChar w:fldCharType="end"/>
        </w:r>
      </w:hyperlink>
    </w:p>
    <w:p>
      <w:pPr>
        <w:pStyle w:val="TOC2"/>
        <w:tabs>
          <w:tab w:val="right" w:leader="dot" w:pos="8306"/>
        </w:tabs>
      </w:pPr>
      <w:hyperlink w:anchor="_Toc13186" w:history="1">
        <w:r>
          <w:rPr>
            <w:rFonts w:ascii="仿宋" w:eastAsia="仿宋" w:hAnsi="仿宋" w:cs="仿宋" w:hint="eastAsia"/>
            <w:lang w:eastAsia="zh-CN"/>
          </w:rPr>
          <w:t>(三)、供配电测控保护装置项目提出的理由</w:t>
        </w:r>
        <w:r>
          <w:tab/>
        </w:r>
        <w:r>
          <w:fldChar w:fldCharType="begin"/>
        </w:r>
        <w:r>
          <w:instrText xml:space="preserve"> PAGEREF _Toc13186 \h </w:instrText>
        </w:r>
        <w:r>
          <w:fldChar w:fldCharType="separate"/>
        </w:r>
        <w:r>
          <w:t>6</w:t>
        </w:r>
        <w:r>
          <w:fldChar w:fldCharType="end"/>
        </w:r>
      </w:hyperlink>
    </w:p>
    <w:p>
      <w:pPr>
        <w:pStyle w:val="TOC2"/>
        <w:tabs>
          <w:tab w:val="right" w:leader="dot" w:pos="8306"/>
        </w:tabs>
      </w:pPr>
      <w:hyperlink w:anchor="_Toc13361" w:history="1">
        <w:r>
          <w:rPr>
            <w:rFonts w:ascii="仿宋" w:eastAsia="仿宋" w:hAnsi="仿宋" w:cs="仿宋" w:hint="eastAsia"/>
            <w:lang w:eastAsia="zh-CN"/>
          </w:rPr>
          <w:t>(四)、供配电测控保护装置项目意义</w:t>
        </w:r>
        <w:r>
          <w:tab/>
        </w:r>
        <w:r>
          <w:fldChar w:fldCharType="begin"/>
        </w:r>
        <w:r>
          <w:instrText xml:space="preserve"> PAGEREF _Toc13361 \h </w:instrText>
        </w:r>
        <w:r>
          <w:fldChar w:fldCharType="separate"/>
        </w:r>
        <w:r>
          <w:t>8</w:t>
        </w:r>
        <w:r>
          <w:fldChar w:fldCharType="end"/>
        </w:r>
      </w:hyperlink>
    </w:p>
    <w:p>
      <w:pPr>
        <w:pStyle w:val="TOC2"/>
        <w:tabs>
          <w:tab w:val="right" w:leader="dot" w:pos="8306"/>
        </w:tabs>
      </w:pPr>
      <w:hyperlink w:anchor="_Toc10111" w:history="1">
        <w:r>
          <w:rPr>
            <w:rFonts w:ascii="仿宋" w:eastAsia="仿宋" w:hAnsi="仿宋" w:cs="仿宋" w:hint="eastAsia"/>
            <w:lang w:eastAsia="zh-CN"/>
          </w:rPr>
          <w:t>(五)、供配电测控保护装置项目背景</w:t>
        </w:r>
        <w:r>
          <w:tab/>
        </w:r>
        <w:r>
          <w:fldChar w:fldCharType="begin"/>
        </w:r>
        <w:r>
          <w:instrText xml:space="preserve"> PAGEREF _Toc10111 \h </w:instrText>
        </w:r>
        <w:r>
          <w:fldChar w:fldCharType="separate"/>
        </w:r>
        <w:r>
          <w:t>9</w:t>
        </w:r>
        <w:r>
          <w:fldChar w:fldCharType="end"/>
        </w:r>
      </w:hyperlink>
    </w:p>
    <w:p>
      <w:pPr>
        <w:pStyle w:val="TOC1"/>
        <w:tabs>
          <w:tab w:val="right" w:leader="dot" w:pos="8306"/>
        </w:tabs>
      </w:pPr>
      <w:hyperlink w:anchor="_Toc21238" w:history="1">
        <w:r>
          <w:rPr>
            <w:rFonts w:ascii="仿宋" w:eastAsia="仿宋" w:hAnsi="仿宋" w:cs="仿宋" w:hint="eastAsia"/>
            <w:lang w:eastAsia="zh-CN"/>
          </w:rPr>
          <w:t>二、供配电测控保护装置项目建设单位说明</w:t>
        </w:r>
        <w:r>
          <w:tab/>
        </w:r>
        <w:r>
          <w:fldChar w:fldCharType="begin"/>
        </w:r>
        <w:r>
          <w:instrText xml:space="preserve"> PAGEREF _Toc21238 \h </w:instrText>
        </w:r>
        <w:r>
          <w:fldChar w:fldCharType="separate"/>
        </w:r>
        <w:r>
          <w:t>10</w:t>
        </w:r>
        <w:r>
          <w:fldChar w:fldCharType="end"/>
        </w:r>
      </w:hyperlink>
    </w:p>
    <w:p>
      <w:pPr>
        <w:pStyle w:val="TOC2"/>
        <w:tabs>
          <w:tab w:val="right" w:leader="dot" w:pos="8306"/>
        </w:tabs>
      </w:pPr>
      <w:hyperlink w:anchor="_Toc20512" w:history="1">
        <w:r>
          <w:rPr>
            <w:rFonts w:ascii="仿宋" w:eastAsia="仿宋" w:hAnsi="仿宋" w:cs="仿宋" w:hint="eastAsia"/>
            <w:lang w:eastAsia="zh-CN"/>
          </w:rPr>
          <w:t>(一)、供配电测控保护装置项目承办单位基本情况</w:t>
        </w:r>
        <w:r>
          <w:tab/>
        </w:r>
        <w:r>
          <w:fldChar w:fldCharType="begin"/>
        </w:r>
        <w:r>
          <w:instrText xml:space="preserve"> PAGEREF _Toc20512 \h </w:instrText>
        </w:r>
        <w:r>
          <w:fldChar w:fldCharType="separate"/>
        </w:r>
        <w:r>
          <w:t>10</w:t>
        </w:r>
        <w:r>
          <w:fldChar w:fldCharType="end"/>
        </w:r>
      </w:hyperlink>
    </w:p>
    <w:p>
      <w:pPr>
        <w:pStyle w:val="TOC2"/>
        <w:tabs>
          <w:tab w:val="right" w:leader="dot" w:pos="8306"/>
        </w:tabs>
      </w:pPr>
      <w:hyperlink w:anchor="_Toc27364" w:history="1">
        <w:r>
          <w:rPr>
            <w:rFonts w:ascii="仿宋" w:eastAsia="仿宋" w:hAnsi="仿宋" w:cs="仿宋" w:hint="eastAsia"/>
            <w:lang w:eastAsia="zh-CN"/>
          </w:rPr>
          <w:t>(二)、公司经济效益分析</w:t>
        </w:r>
        <w:r>
          <w:tab/>
        </w:r>
        <w:r>
          <w:fldChar w:fldCharType="begin"/>
        </w:r>
        <w:r>
          <w:instrText xml:space="preserve"> PAGEREF _Toc27364 \h </w:instrText>
        </w:r>
        <w:r>
          <w:fldChar w:fldCharType="separate"/>
        </w:r>
        <w:r>
          <w:t>11</w:t>
        </w:r>
        <w:r>
          <w:fldChar w:fldCharType="end"/>
        </w:r>
      </w:hyperlink>
    </w:p>
    <w:p>
      <w:pPr>
        <w:pStyle w:val="TOC1"/>
        <w:tabs>
          <w:tab w:val="right" w:leader="dot" w:pos="8306"/>
        </w:tabs>
      </w:pPr>
      <w:hyperlink w:anchor="_Toc28930" w:history="1">
        <w:r>
          <w:rPr>
            <w:rFonts w:ascii="仿宋" w:eastAsia="仿宋" w:hAnsi="仿宋" w:cs="仿宋" w:hint="eastAsia"/>
            <w:lang w:eastAsia="zh-CN"/>
          </w:rPr>
          <w:t>三、供配电测控保护装置项目土建工程</w:t>
        </w:r>
        <w:r>
          <w:tab/>
        </w:r>
        <w:r>
          <w:fldChar w:fldCharType="begin"/>
        </w:r>
        <w:r>
          <w:instrText xml:space="preserve"> PAGEREF _Toc28930 \h </w:instrText>
        </w:r>
        <w:r>
          <w:fldChar w:fldCharType="separate"/>
        </w:r>
        <w:r>
          <w:t>12</w:t>
        </w:r>
        <w:r>
          <w:fldChar w:fldCharType="end"/>
        </w:r>
      </w:hyperlink>
    </w:p>
    <w:p>
      <w:pPr>
        <w:pStyle w:val="TOC2"/>
        <w:tabs>
          <w:tab w:val="right" w:leader="dot" w:pos="8306"/>
        </w:tabs>
      </w:pPr>
      <w:hyperlink w:anchor="_Toc29655" w:history="1">
        <w:r>
          <w:rPr>
            <w:rFonts w:ascii="仿宋" w:eastAsia="仿宋" w:hAnsi="仿宋" w:cs="仿宋" w:hint="eastAsia"/>
            <w:lang w:eastAsia="zh-CN"/>
          </w:rPr>
          <w:t>(一)、建筑工程设计原则</w:t>
        </w:r>
        <w:r>
          <w:tab/>
        </w:r>
        <w:r>
          <w:fldChar w:fldCharType="begin"/>
        </w:r>
        <w:r>
          <w:instrText xml:space="preserve"> PAGEREF _Toc29655 \h </w:instrText>
        </w:r>
        <w:r>
          <w:fldChar w:fldCharType="separate"/>
        </w:r>
        <w:r>
          <w:t>12</w:t>
        </w:r>
        <w:r>
          <w:fldChar w:fldCharType="end"/>
        </w:r>
      </w:hyperlink>
    </w:p>
    <w:p>
      <w:pPr>
        <w:pStyle w:val="TOC2"/>
        <w:tabs>
          <w:tab w:val="right" w:leader="dot" w:pos="8306"/>
        </w:tabs>
      </w:pPr>
      <w:hyperlink w:anchor="_Toc8831" w:history="1">
        <w:r>
          <w:rPr>
            <w:rFonts w:ascii="仿宋" w:eastAsia="仿宋" w:hAnsi="仿宋" w:cs="仿宋" w:hint="eastAsia"/>
            <w:lang w:eastAsia="zh-CN"/>
          </w:rPr>
          <w:t>(二)、土建工程设计年限及安全等级</w:t>
        </w:r>
        <w:r>
          <w:tab/>
        </w:r>
        <w:r>
          <w:fldChar w:fldCharType="begin"/>
        </w:r>
        <w:r>
          <w:instrText xml:space="preserve"> PAGEREF _Toc8831 \h </w:instrText>
        </w:r>
        <w:r>
          <w:fldChar w:fldCharType="separate"/>
        </w:r>
        <w:r>
          <w:t>13</w:t>
        </w:r>
        <w:r>
          <w:fldChar w:fldCharType="end"/>
        </w:r>
      </w:hyperlink>
    </w:p>
    <w:p>
      <w:pPr>
        <w:pStyle w:val="TOC2"/>
        <w:tabs>
          <w:tab w:val="right" w:leader="dot" w:pos="8306"/>
        </w:tabs>
      </w:pPr>
      <w:hyperlink w:anchor="_Toc19716" w:history="1">
        <w:r>
          <w:rPr>
            <w:rFonts w:ascii="仿宋" w:eastAsia="仿宋" w:hAnsi="仿宋" w:cs="仿宋" w:hint="eastAsia"/>
            <w:lang w:eastAsia="zh-CN"/>
          </w:rPr>
          <w:t>(三)、建筑工程设计总体要求</w:t>
        </w:r>
        <w:r>
          <w:tab/>
        </w:r>
        <w:r>
          <w:fldChar w:fldCharType="begin"/>
        </w:r>
        <w:r>
          <w:instrText xml:space="preserve"> PAGEREF _Toc19716 \h </w:instrText>
        </w:r>
        <w:r>
          <w:fldChar w:fldCharType="separate"/>
        </w:r>
        <w:r>
          <w:t>14</w:t>
        </w:r>
        <w:r>
          <w:fldChar w:fldCharType="end"/>
        </w:r>
      </w:hyperlink>
    </w:p>
    <w:p>
      <w:pPr>
        <w:pStyle w:val="TOC2"/>
        <w:tabs>
          <w:tab w:val="right" w:leader="dot" w:pos="8306"/>
        </w:tabs>
      </w:pPr>
      <w:hyperlink w:anchor="_Toc22060" w:history="1">
        <w:r>
          <w:rPr>
            <w:rFonts w:ascii="仿宋" w:eastAsia="仿宋" w:hAnsi="仿宋" w:cs="仿宋" w:hint="eastAsia"/>
            <w:lang w:eastAsia="zh-CN"/>
          </w:rPr>
          <w:t>(四)、土建工程建设指标</w:t>
        </w:r>
        <w:r>
          <w:tab/>
        </w:r>
        <w:r>
          <w:fldChar w:fldCharType="begin"/>
        </w:r>
        <w:r>
          <w:instrText xml:space="preserve"> PAGEREF _Toc22060 \h </w:instrText>
        </w:r>
        <w:r>
          <w:fldChar w:fldCharType="separate"/>
        </w:r>
        <w:r>
          <w:t>15</w:t>
        </w:r>
        <w:r>
          <w:fldChar w:fldCharType="end"/>
        </w:r>
      </w:hyperlink>
    </w:p>
    <w:p>
      <w:pPr>
        <w:pStyle w:val="TOC1"/>
        <w:tabs>
          <w:tab w:val="right" w:leader="dot" w:pos="8306"/>
        </w:tabs>
      </w:pPr>
      <w:hyperlink w:anchor="_Toc23547" w:history="1">
        <w:r>
          <w:rPr>
            <w:rFonts w:ascii="仿宋" w:eastAsia="仿宋" w:hAnsi="仿宋" w:cs="仿宋" w:hint="eastAsia"/>
            <w:lang w:eastAsia="zh-CN"/>
          </w:rPr>
          <w:t>四、供配电测控保护装置项目危机管理</w:t>
        </w:r>
        <w:r>
          <w:tab/>
        </w:r>
        <w:r>
          <w:fldChar w:fldCharType="begin"/>
        </w:r>
        <w:r>
          <w:instrText xml:space="preserve"> PAGEREF _Toc23547 \h </w:instrText>
        </w:r>
        <w:r>
          <w:fldChar w:fldCharType="separate"/>
        </w:r>
        <w:r>
          <w:t>15</w:t>
        </w:r>
        <w:r>
          <w:fldChar w:fldCharType="end"/>
        </w:r>
      </w:hyperlink>
    </w:p>
    <w:p>
      <w:pPr>
        <w:pStyle w:val="TOC2"/>
        <w:tabs>
          <w:tab w:val="right" w:leader="dot" w:pos="8306"/>
        </w:tabs>
      </w:pPr>
      <w:hyperlink w:anchor="_Toc29801" w:history="1">
        <w:r>
          <w:rPr>
            <w:rFonts w:ascii="仿宋" w:eastAsia="仿宋" w:hAnsi="仿宋" w:cs="仿宋" w:hint="eastAsia"/>
            <w:lang w:eastAsia="zh-CN"/>
          </w:rPr>
          <w:t>(一)、危机预警与识别</w:t>
        </w:r>
        <w:r>
          <w:tab/>
        </w:r>
        <w:r>
          <w:fldChar w:fldCharType="begin"/>
        </w:r>
        <w:r>
          <w:instrText xml:space="preserve"> PAGEREF _Toc29801 \h </w:instrText>
        </w:r>
        <w:r>
          <w:fldChar w:fldCharType="separate"/>
        </w:r>
        <w:r>
          <w:t>15</w:t>
        </w:r>
        <w:r>
          <w:fldChar w:fldCharType="end"/>
        </w:r>
      </w:hyperlink>
    </w:p>
    <w:p>
      <w:pPr>
        <w:pStyle w:val="TOC2"/>
        <w:tabs>
          <w:tab w:val="right" w:leader="dot" w:pos="8306"/>
        </w:tabs>
      </w:pPr>
      <w:hyperlink w:anchor="_Toc17539" w:history="1">
        <w:r>
          <w:rPr>
            <w:rFonts w:ascii="仿宋" w:eastAsia="仿宋" w:hAnsi="仿宋" w:cs="仿宋" w:hint="eastAsia"/>
            <w:lang w:eastAsia="zh-CN"/>
          </w:rPr>
          <w:t>(二)、危机应对与恢复</w:t>
        </w:r>
        <w:r>
          <w:tab/>
        </w:r>
        <w:r>
          <w:fldChar w:fldCharType="begin"/>
        </w:r>
        <w:r>
          <w:instrText xml:space="preserve"> PAGEREF _Toc17539 \h </w:instrText>
        </w:r>
        <w:r>
          <w:fldChar w:fldCharType="separate"/>
        </w:r>
        <w:r>
          <w:t>16</w:t>
        </w:r>
        <w:r>
          <w:fldChar w:fldCharType="end"/>
        </w:r>
      </w:hyperlink>
    </w:p>
    <w:p>
      <w:pPr>
        <w:pStyle w:val="TOC1"/>
        <w:tabs>
          <w:tab w:val="right" w:leader="dot" w:pos="8306"/>
        </w:tabs>
      </w:pPr>
      <w:hyperlink w:anchor="_Toc820" w:history="1">
        <w:r>
          <w:rPr>
            <w:rFonts w:ascii="仿宋" w:eastAsia="仿宋" w:hAnsi="仿宋" w:cs="仿宋" w:hint="eastAsia"/>
            <w:lang w:eastAsia="zh-CN"/>
          </w:rPr>
          <w:t>五、工艺说明</w:t>
        </w:r>
        <w:r>
          <w:tab/>
        </w:r>
        <w:r>
          <w:fldChar w:fldCharType="begin"/>
        </w:r>
        <w:r>
          <w:instrText xml:space="preserve"> PAGEREF _Toc820 \h </w:instrText>
        </w:r>
        <w:r>
          <w:fldChar w:fldCharType="separate"/>
        </w:r>
        <w:r>
          <w:t>18</w:t>
        </w:r>
        <w:r>
          <w:fldChar w:fldCharType="end"/>
        </w:r>
      </w:hyperlink>
    </w:p>
    <w:p>
      <w:pPr>
        <w:pStyle w:val="TOC2"/>
        <w:tabs>
          <w:tab w:val="right" w:leader="dot" w:pos="8306"/>
        </w:tabs>
      </w:pPr>
      <w:hyperlink w:anchor="_Toc2191" w:history="1">
        <w:r>
          <w:rPr>
            <w:rFonts w:ascii="仿宋" w:eastAsia="仿宋" w:hAnsi="仿宋" w:cs="仿宋" w:hint="eastAsia"/>
            <w:lang w:eastAsia="zh-CN"/>
          </w:rPr>
          <w:t>(一)、技术管理特点</w:t>
        </w:r>
        <w:r>
          <w:tab/>
        </w:r>
        <w:r>
          <w:fldChar w:fldCharType="begin"/>
        </w:r>
        <w:r>
          <w:instrText xml:space="preserve"> PAGEREF _Toc2191 \h </w:instrText>
        </w:r>
        <w:r>
          <w:fldChar w:fldCharType="separate"/>
        </w:r>
        <w:r>
          <w:t>18</w:t>
        </w:r>
        <w:r>
          <w:fldChar w:fldCharType="end"/>
        </w:r>
      </w:hyperlink>
    </w:p>
    <w:p>
      <w:pPr>
        <w:pStyle w:val="TOC2"/>
        <w:tabs>
          <w:tab w:val="right" w:leader="dot" w:pos="8306"/>
        </w:tabs>
      </w:pPr>
      <w:hyperlink w:anchor="_Toc2278" w:history="1">
        <w:r>
          <w:rPr>
            <w:rFonts w:ascii="仿宋" w:eastAsia="仿宋" w:hAnsi="仿宋" w:cs="仿宋" w:hint="eastAsia"/>
            <w:lang w:eastAsia="zh-CN"/>
          </w:rPr>
          <w:t>(二)、供配电测控保护装置项目工艺技术设计方案</w:t>
        </w:r>
        <w:r>
          <w:tab/>
        </w:r>
        <w:r>
          <w:fldChar w:fldCharType="begin"/>
        </w:r>
        <w:r>
          <w:instrText xml:space="preserve"> PAGEREF _Toc2278 \h </w:instrText>
        </w:r>
        <w:r>
          <w:fldChar w:fldCharType="separate"/>
        </w:r>
        <w:r>
          <w:t>19</w:t>
        </w:r>
        <w:r>
          <w:fldChar w:fldCharType="end"/>
        </w:r>
      </w:hyperlink>
    </w:p>
    <w:p>
      <w:pPr>
        <w:pStyle w:val="TOC2"/>
        <w:tabs>
          <w:tab w:val="right" w:leader="dot" w:pos="8306"/>
        </w:tabs>
      </w:pPr>
      <w:hyperlink w:anchor="_Toc6299" w:history="1">
        <w:r>
          <w:rPr>
            <w:rFonts w:ascii="仿宋" w:eastAsia="仿宋" w:hAnsi="仿宋" w:cs="仿宋" w:hint="eastAsia"/>
            <w:lang w:eastAsia="zh-CN"/>
          </w:rPr>
          <w:t>(三)、设备选型方案</w:t>
        </w:r>
        <w:r>
          <w:tab/>
        </w:r>
        <w:r>
          <w:fldChar w:fldCharType="begin"/>
        </w:r>
        <w:r>
          <w:instrText xml:space="preserve"> PAGEREF _Toc6299 \h </w:instrText>
        </w:r>
        <w:r>
          <w:fldChar w:fldCharType="separate"/>
        </w:r>
        <w:r>
          <w:t>20</w:t>
        </w:r>
        <w:r>
          <w:fldChar w:fldCharType="end"/>
        </w:r>
      </w:hyperlink>
    </w:p>
    <w:p>
      <w:pPr>
        <w:pStyle w:val="TOC1"/>
        <w:tabs>
          <w:tab w:val="right" w:leader="dot" w:pos="8306"/>
        </w:tabs>
      </w:pPr>
      <w:hyperlink w:anchor="_Toc12672" w:history="1">
        <w:r>
          <w:rPr>
            <w:rFonts w:ascii="仿宋" w:eastAsia="仿宋" w:hAnsi="仿宋" w:cs="仿宋" w:hint="eastAsia"/>
            <w:lang w:eastAsia="zh-CN"/>
          </w:rPr>
          <w:t>六、供配电测控保护装置项目绩效评估</w:t>
        </w:r>
        <w:r>
          <w:tab/>
        </w:r>
        <w:r>
          <w:fldChar w:fldCharType="begin"/>
        </w:r>
        <w:r>
          <w:instrText xml:space="preserve"> PAGEREF _Toc12672 \h </w:instrText>
        </w:r>
        <w:r>
          <w:fldChar w:fldCharType="separate"/>
        </w:r>
        <w:r>
          <w:t>22</w:t>
        </w:r>
        <w:r>
          <w:fldChar w:fldCharType="end"/>
        </w:r>
      </w:hyperlink>
    </w:p>
    <w:p>
      <w:pPr>
        <w:pStyle w:val="TOC2"/>
        <w:tabs>
          <w:tab w:val="right" w:leader="dot" w:pos="8306"/>
        </w:tabs>
      </w:pPr>
      <w:hyperlink w:anchor="_Toc24625" w:history="1">
        <w:r>
          <w:rPr>
            <w:rFonts w:ascii="仿宋" w:eastAsia="仿宋" w:hAnsi="仿宋" w:cs="仿宋" w:hint="eastAsia"/>
            <w:lang w:eastAsia="zh-CN"/>
          </w:rPr>
          <w:t>(一)、绩效评估指标</w:t>
        </w:r>
        <w:r>
          <w:tab/>
        </w:r>
        <w:r>
          <w:fldChar w:fldCharType="begin"/>
        </w:r>
        <w:r>
          <w:instrText xml:space="preserve"> PAGEREF _Toc24625 \h </w:instrText>
        </w:r>
        <w:r>
          <w:fldChar w:fldCharType="separate"/>
        </w:r>
        <w:r>
          <w:t>22</w:t>
        </w:r>
        <w:r>
          <w:fldChar w:fldCharType="end"/>
        </w:r>
      </w:hyperlink>
    </w:p>
    <w:p>
      <w:pPr>
        <w:pStyle w:val="TOC2"/>
        <w:tabs>
          <w:tab w:val="right" w:leader="dot" w:pos="8306"/>
        </w:tabs>
      </w:pPr>
      <w:hyperlink w:anchor="_Toc13232" w:history="1">
        <w:r>
          <w:rPr>
            <w:rFonts w:ascii="仿宋" w:eastAsia="仿宋" w:hAnsi="仿宋" w:cs="仿宋" w:hint="eastAsia"/>
            <w:lang w:eastAsia="zh-CN"/>
          </w:rPr>
          <w:t>(二)、绩效评估方法</w:t>
        </w:r>
        <w:r>
          <w:tab/>
        </w:r>
        <w:r>
          <w:fldChar w:fldCharType="begin"/>
        </w:r>
        <w:r>
          <w:instrText xml:space="preserve"> PAGEREF _Toc13232 \h </w:instrText>
        </w:r>
        <w:r>
          <w:fldChar w:fldCharType="separate"/>
        </w:r>
        <w:r>
          <w:t>23</w:t>
        </w:r>
        <w:r>
          <w:fldChar w:fldCharType="end"/>
        </w:r>
      </w:hyperlink>
    </w:p>
    <w:p>
      <w:pPr>
        <w:pStyle w:val="TOC2"/>
        <w:tabs>
          <w:tab w:val="right" w:leader="dot" w:pos="8306"/>
        </w:tabs>
      </w:pPr>
      <w:hyperlink w:anchor="_Toc30573" w:history="1">
        <w:r>
          <w:rPr>
            <w:rFonts w:ascii="仿宋" w:eastAsia="仿宋" w:hAnsi="仿宋" w:cs="仿宋" w:hint="eastAsia"/>
            <w:lang w:eastAsia="zh-CN"/>
          </w:rPr>
          <w:t>(三)、绩效评估周期</w:t>
        </w:r>
        <w:r>
          <w:tab/>
        </w:r>
        <w:r>
          <w:fldChar w:fldCharType="begin"/>
        </w:r>
        <w:r>
          <w:instrText xml:space="preserve"> PAGEREF _Toc30573 \h </w:instrText>
        </w:r>
        <w:r>
          <w:fldChar w:fldCharType="separate"/>
        </w:r>
        <w:r>
          <w:t>24</w:t>
        </w:r>
        <w:r>
          <w:fldChar w:fldCharType="end"/>
        </w:r>
      </w:hyperlink>
    </w:p>
    <w:p>
      <w:pPr>
        <w:pStyle w:val="TOC1"/>
        <w:tabs>
          <w:tab w:val="right" w:leader="dot" w:pos="8306"/>
        </w:tabs>
      </w:pPr>
      <w:hyperlink w:anchor="_Toc6842" w:history="1">
        <w:r>
          <w:rPr>
            <w:rFonts w:ascii="仿宋" w:eastAsia="仿宋" w:hAnsi="仿宋" w:cs="仿宋" w:hint="eastAsia"/>
            <w:lang w:eastAsia="zh-CN"/>
          </w:rPr>
          <w:t>七、供配电测控保护装置项目风险管理</w:t>
        </w:r>
        <w:r>
          <w:tab/>
        </w:r>
        <w:r>
          <w:fldChar w:fldCharType="begin"/>
        </w:r>
        <w:r>
          <w:instrText xml:space="preserve"> PAGEREF _Toc6842 \h </w:instrText>
        </w:r>
        <w:r>
          <w:fldChar w:fldCharType="separate"/>
        </w:r>
        <w:r>
          <w:t>25</w:t>
        </w:r>
        <w:r>
          <w:fldChar w:fldCharType="end"/>
        </w:r>
      </w:hyperlink>
    </w:p>
    <w:p>
      <w:pPr>
        <w:pStyle w:val="TOC2"/>
        <w:tabs>
          <w:tab w:val="right" w:leader="dot" w:pos="8306"/>
        </w:tabs>
      </w:pPr>
      <w:hyperlink w:anchor="_Toc10673" w:history="1">
        <w:r>
          <w:rPr>
            <w:rFonts w:ascii="仿宋" w:eastAsia="仿宋" w:hAnsi="仿宋" w:cs="仿宋" w:hint="eastAsia"/>
            <w:lang w:eastAsia="zh-CN"/>
          </w:rPr>
          <w:t>(一)、风险识别与评估</w:t>
        </w:r>
        <w:r>
          <w:tab/>
        </w:r>
        <w:r>
          <w:fldChar w:fldCharType="begin"/>
        </w:r>
        <w:r>
          <w:instrText xml:space="preserve"> PAGEREF _Toc10673 \h </w:instrText>
        </w:r>
        <w:r>
          <w:fldChar w:fldCharType="separate"/>
        </w:r>
        <w:r>
          <w:t>25</w:t>
        </w:r>
        <w:r>
          <w:fldChar w:fldCharType="end"/>
        </w:r>
      </w:hyperlink>
    </w:p>
    <w:p>
      <w:pPr>
        <w:pStyle w:val="TOC2"/>
        <w:tabs>
          <w:tab w:val="right" w:leader="dot" w:pos="8306"/>
        </w:tabs>
      </w:pPr>
      <w:hyperlink w:anchor="_Toc1255" w:history="1">
        <w:r>
          <w:rPr>
            <w:rFonts w:ascii="仿宋" w:eastAsia="仿宋" w:hAnsi="仿宋" w:cs="仿宋" w:hint="eastAsia"/>
            <w:lang w:eastAsia="zh-CN"/>
          </w:rPr>
          <w:t>(二)、风险应对策略</w:t>
        </w:r>
        <w:r>
          <w:tab/>
        </w:r>
        <w:r>
          <w:fldChar w:fldCharType="begin"/>
        </w:r>
        <w:r>
          <w:instrText xml:space="preserve"> PAGEREF _Toc1255 \h </w:instrText>
        </w:r>
        <w:r>
          <w:fldChar w:fldCharType="separate"/>
        </w:r>
        <w:r>
          <w:t>26</w:t>
        </w:r>
        <w:r>
          <w:fldChar w:fldCharType="end"/>
        </w:r>
      </w:hyperlink>
    </w:p>
    <w:p>
      <w:pPr>
        <w:pStyle w:val="TOC2"/>
        <w:tabs>
          <w:tab w:val="right" w:leader="dot" w:pos="8306"/>
        </w:tabs>
      </w:pPr>
      <w:hyperlink w:anchor="_Toc17129" w:history="1">
        <w:r>
          <w:rPr>
            <w:rFonts w:ascii="仿宋" w:eastAsia="仿宋" w:hAnsi="仿宋" w:cs="仿宋" w:hint="eastAsia"/>
            <w:lang w:eastAsia="zh-CN"/>
          </w:rPr>
          <w:t>(三)、风险监控与控制</w:t>
        </w:r>
        <w:r>
          <w:tab/>
        </w:r>
        <w:r>
          <w:fldChar w:fldCharType="begin"/>
        </w:r>
        <w:r>
          <w:instrText xml:space="preserve"> PAGEREF _Toc17129 \h </w:instrText>
        </w:r>
        <w:r>
          <w:fldChar w:fldCharType="separate"/>
        </w:r>
        <w:r>
          <w:t>28</w:t>
        </w:r>
        <w:r>
          <w:fldChar w:fldCharType="end"/>
        </w:r>
      </w:hyperlink>
    </w:p>
    <w:p>
      <w:pPr>
        <w:pStyle w:val="TOC1"/>
        <w:tabs>
          <w:tab w:val="right" w:leader="dot" w:pos="8306"/>
        </w:tabs>
      </w:pPr>
      <w:hyperlink w:anchor="_Toc8742" w:history="1">
        <w:r>
          <w:rPr>
            <w:rFonts w:ascii="仿宋" w:eastAsia="仿宋" w:hAnsi="仿宋" w:cs="仿宋" w:hint="eastAsia"/>
            <w:lang w:eastAsia="zh-CN"/>
          </w:rPr>
          <w:t>八、供配电测控保护装置项目计划安排</w:t>
        </w:r>
        <w:r>
          <w:tab/>
        </w:r>
        <w:r>
          <w:fldChar w:fldCharType="begin"/>
        </w:r>
        <w:r>
          <w:instrText xml:space="preserve"> PAGEREF _Toc8742 \h </w:instrText>
        </w:r>
        <w:r>
          <w:fldChar w:fldCharType="separate"/>
        </w:r>
        <w:r>
          <w:t>29</w:t>
        </w:r>
        <w:r>
          <w:fldChar w:fldCharType="end"/>
        </w:r>
      </w:hyperlink>
    </w:p>
    <w:p>
      <w:pPr>
        <w:pStyle w:val="TOC2"/>
        <w:tabs>
          <w:tab w:val="right" w:leader="dot" w:pos="8306"/>
        </w:tabs>
      </w:pPr>
      <w:hyperlink w:anchor="_Toc24596" w:history="1">
        <w:r>
          <w:rPr>
            <w:rFonts w:ascii="仿宋" w:eastAsia="仿宋" w:hAnsi="仿宋" w:cs="仿宋" w:hint="eastAsia"/>
            <w:lang w:eastAsia="zh-CN"/>
          </w:rPr>
          <w:t>(一)、建设周期</w:t>
        </w:r>
        <w:r>
          <w:tab/>
        </w:r>
        <w:r>
          <w:fldChar w:fldCharType="begin"/>
        </w:r>
        <w:r>
          <w:instrText xml:space="preserve"> PAGEREF _Toc24596 \h </w:instrText>
        </w:r>
        <w:r>
          <w:fldChar w:fldCharType="separate"/>
        </w:r>
        <w:r>
          <w:t>29</w:t>
        </w:r>
        <w:r>
          <w:fldChar w:fldCharType="end"/>
        </w:r>
      </w:hyperlink>
    </w:p>
    <w:p>
      <w:pPr>
        <w:pStyle w:val="TOC2"/>
        <w:tabs>
          <w:tab w:val="right" w:leader="dot" w:pos="8306"/>
        </w:tabs>
      </w:pPr>
      <w:hyperlink w:anchor="_Toc23814" w:history="1">
        <w:r>
          <w:rPr>
            <w:rFonts w:ascii="仿宋" w:eastAsia="仿宋" w:hAnsi="仿宋" w:cs="仿宋" w:hint="eastAsia"/>
            <w:lang w:eastAsia="zh-CN"/>
          </w:rPr>
          <w:t>(二)、建设进度</w:t>
        </w:r>
        <w:r>
          <w:tab/>
        </w:r>
        <w:r>
          <w:fldChar w:fldCharType="begin"/>
        </w:r>
        <w:r>
          <w:instrText xml:space="preserve"> PAGEREF _Toc23814 \h </w:instrText>
        </w:r>
        <w:r>
          <w:fldChar w:fldCharType="separate"/>
        </w:r>
        <w:r>
          <w:t>30</w:t>
        </w:r>
        <w:r>
          <w:fldChar w:fldCharType="end"/>
        </w:r>
      </w:hyperlink>
    </w:p>
    <w:p>
      <w:pPr>
        <w:pStyle w:val="TOC2"/>
        <w:tabs>
          <w:tab w:val="right" w:leader="dot" w:pos="8306"/>
        </w:tabs>
      </w:pPr>
      <w:hyperlink w:anchor="_Toc9453" w:history="1">
        <w:r>
          <w:rPr>
            <w:rFonts w:ascii="仿宋" w:eastAsia="仿宋" w:hAnsi="仿宋" w:cs="仿宋" w:hint="eastAsia"/>
            <w:lang w:eastAsia="zh-CN"/>
          </w:rPr>
          <w:t>(三)、进度安排注意事项</w:t>
        </w:r>
        <w:r>
          <w:tab/>
        </w:r>
        <w:r>
          <w:fldChar w:fldCharType="begin"/>
        </w:r>
        <w:r>
          <w:instrText xml:space="preserve"> PAGEREF _Toc9453 \h </w:instrText>
        </w:r>
        <w:r>
          <w:fldChar w:fldCharType="separate"/>
        </w:r>
        <w:r>
          <w:t>31</w:t>
        </w:r>
        <w:r>
          <w:fldChar w:fldCharType="end"/>
        </w:r>
      </w:hyperlink>
    </w:p>
    <w:p>
      <w:pPr>
        <w:pStyle w:val="TOC2"/>
        <w:tabs>
          <w:tab w:val="right" w:leader="dot" w:pos="8306"/>
        </w:tabs>
      </w:pPr>
      <w:hyperlink w:anchor="_Toc10291" w:history="1">
        <w:r>
          <w:rPr>
            <w:rFonts w:ascii="仿宋" w:eastAsia="仿宋" w:hAnsi="仿宋" w:cs="仿宋" w:hint="eastAsia"/>
            <w:lang w:eastAsia="zh-CN"/>
          </w:rPr>
          <w:t>(四)、人力资源配置</w:t>
        </w:r>
        <w:r>
          <w:tab/>
        </w:r>
        <w:r>
          <w:fldChar w:fldCharType="begin"/>
        </w:r>
        <w:r>
          <w:instrText xml:space="preserve"> PAGEREF _Toc10291 \h </w:instrText>
        </w:r>
        <w:r>
          <w:fldChar w:fldCharType="separate"/>
        </w:r>
        <w:r>
          <w:t>33</w:t>
        </w:r>
        <w:r>
          <w:fldChar w:fldCharType="end"/>
        </w:r>
      </w:hyperlink>
    </w:p>
    <w:p>
      <w:pPr>
        <w:pStyle w:val="TOC1"/>
        <w:tabs>
          <w:tab w:val="right" w:leader="dot" w:pos="8306"/>
        </w:tabs>
      </w:pPr>
      <w:hyperlink w:anchor="_Toc2015" w:history="1">
        <w:r>
          <w:rPr>
            <w:rFonts w:ascii="仿宋" w:eastAsia="仿宋" w:hAnsi="仿宋" w:cs="仿宋" w:hint="eastAsia"/>
            <w:lang w:eastAsia="zh-CN"/>
          </w:rPr>
          <w:t>九、供配电测控保护装置项目创新与研发</w:t>
        </w:r>
        <w:r>
          <w:tab/>
        </w:r>
        <w:r>
          <w:fldChar w:fldCharType="begin"/>
        </w:r>
        <w:r>
          <w:instrText xml:space="preserve"> PAGEREF _Toc2015 \h </w:instrText>
        </w:r>
        <w:r>
          <w:fldChar w:fldCharType="separate"/>
        </w:r>
        <w:r>
          <w:t>33</w:t>
        </w:r>
        <w:r>
          <w:fldChar w:fldCharType="end"/>
        </w:r>
      </w:hyperlink>
    </w:p>
    <w:p>
      <w:pPr>
        <w:pStyle w:val="TOC2"/>
        <w:tabs>
          <w:tab w:val="right" w:leader="dot" w:pos="8306"/>
        </w:tabs>
      </w:pPr>
      <w:hyperlink w:anchor="_Toc32022" w:history="1">
        <w:r>
          <w:rPr>
            <w:rFonts w:ascii="仿宋" w:eastAsia="仿宋" w:hAnsi="仿宋" w:cs="仿宋" w:hint="eastAsia"/>
            <w:lang w:eastAsia="zh-CN"/>
          </w:rPr>
          <w:t>(一)、创新策略与方向</w:t>
        </w:r>
        <w:r>
          <w:tab/>
        </w:r>
        <w:r>
          <w:fldChar w:fldCharType="begin"/>
        </w:r>
        <w:r>
          <w:instrText xml:space="preserve"> PAGEREF _Toc32022 \h </w:instrText>
        </w:r>
        <w:r>
          <w:fldChar w:fldCharType="separate"/>
        </w:r>
        <w:r>
          <w:t>33</w:t>
        </w:r>
        <w:r>
          <w:fldChar w:fldCharType="end"/>
        </w:r>
      </w:hyperlink>
    </w:p>
    <w:p>
      <w:pPr>
        <w:pStyle w:val="TOC2"/>
        <w:tabs>
          <w:tab w:val="right" w:leader="dot" w:pos="8306"/>
        </w:tabs>
      </w:pPr>
      <w:hyperlink w:anchor="_Toc11953" w:history="1">
        <w:r>
          <w:rPr>
            <w:rFonts w:ascii="仿宋" w:eastAsia="仿宋" w:hAnsi="仿宋" w:cs="仿宋" w:hint="eastAsia"/>
            <w:lang w:eastAsia="zh-CN"/>
          </w:rPr>
          <w:t>(二)、研发规划与投入</w:t>
        </w:r>
        <w:r>
          <w:tab/>
        </w:r>
        <w:r>
          <w:fldChar w:fldCharType="begin"/>
        </w:r>
        <w:r>
          <w:instrText xml:space="preserve"> PAGEREF _Toc11953 \h </w:instrText>
        </w:r>
        <w:r>
          <w:fldChar w:fldCharType="separate"/>
        </w:r>
        <w:r>
          <w:t>35</w:t>
        </w:r>
        <w:r>
          <w:fldChar w:fldCharType="end"/>
        </w:r>
      </w:hyperlink>
    </w:p>
    <w:p>
      <w:pPr>
        <w:pStyle w:val="TOC1"/>
        <w:tabs>
          <w:tab w:val="right" w:leader="dot" w:pos="8306"/>
        </w:tabs>
      </w:pPr>
      <w:hyperlink w:anchor="_Toc15440" w:history="1">
        <w:r>
          <w:rPr>
            <w:rFonts w:ascii="仿宋" w:eastAsia="仿宋" w:hAnsi="仿宋" w:cs="仿宋" w:hint="eastAsia"/>
            <w:lang w:eastAsia="zh-CN"/>
          </w:rPr>
          <w:t>十、供配电测控保护装置项目经营效益</w:t>
        </w:r>
        <w:r>
          <w:tab/>
        </w:r>
        <w:r>
          <w:fldChar w:fldCharType="begin"/>
        </w:r>
        <w:r>
          <w:instrText xml:space="preserve"> PAGEREF _Toc15440 \h </w:instrText>
        </w:r>
        <w:r>
          <w:fldChar w:fldCharType="separate"/>
        </w:r>
        <w:r>
          <w:t>37</w:t>
        </w:r>
        <w:r>
          <w:fldChar w:fldCharType="end"/>
        </w:r>
      </w:hyperlink>
    </w:p>
    <w:p>
      <w:pPr>
        <w:pStyle w:val="TOC2"/>
        <w:tabs>
          <w:tab w:val="right" w:leader="dot" w:pos="8306"/>
        </w:tabs>
      </w:pPr>
      <w:hyperlink w:anchor="_Toc27026" w:history="1">
        <w:r>
          <w:rPr>
            <w:rFonts w:ascii="仿宋" w:eastAsia="仿宋" w:hAnsi="仿宋" w:cs="仿宋" w:hint="eastAsia"/>
            <w:lang w:eastAsia="zh-CN"/>
          </w:rPr>
          <w:t>(一)、经济评价财务测算</w:t>
        </w:r>
        <w:r>
          <w:tab/>
        </w:r>
        <w:r>
          <w:fldChar w:fldCharType="begin"/>
        </w:r>
        <w:r>
          <w:instrText xml:space="preserve"> PAGEREF _Toc27026 \h </w:instrText>
        </w:r>
        <w:r>
          <w:fldChar w:fldCharType="separate"/>
        </w:r>
        <w:r>
          <w:t>37</w:t>
        </w:r>
        <w:r>
          <w:fldChar w:fldCharType="end"/>
        </w:r>
      </w:hyperlink>
    </w:p>
    <w:p>
      <w:pPr>
        <w:pStyle w:val="TOC2"/>
        <w:tabs>
          <w:tab w:val="right" w:leader="dot" w:pos="8306"/>
        </w:tabs>
      </w:pPr>
      <w:hyperlink w:anchor="_Toc26401" w:history="1">
        <w:r>
          <w:rPr>
            <w:rFonts w:ascii="仿宋" w:eastAsia="仿宋" w:hAnsi="仿宋" w:cs="仿宋" w:hint="eastAsia"/>
            <w:lang w:eastAsia="zh-CN"/>
          </w:rPr>
          <w:t>(二)、供配电测控保护装置项目盈利能力分析</w:t>
        </w:r>
        <w:r>
          <w:tab/>
        </w:r>
        <w:r>
          <w:fldChar w:fldCharType="begin"/>
        </w:r>
        <w:r>
          <w:instrText xml:space="preserve"> PAGEREF _Toc26401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90" w:history="1">
        <w:r>
          <w:rPr>
            <w:rFonts w:ascii="仿宋" w:eastAsia="仿宋" w:hAnsi="仿宋" w:cs="仿宋" w:hint="eastAsia"/>
            <w:lang w:eastAsia="zh-CN"/>
          </w:rPr>
          <w:t>十一、供配电测控保护装置项目社会影响</w:t>
        </w:r>
        <w:r>
          <w:tab/>
        </w:r>
        <w:r>
          <w:fldChar w:fldCharType="begin"/>
        </w:r>
        <w:r>
          <w:instrText xml:space="preserve"> PAGEREF _Toc1890 \h </w:instrText>
        </w:r>
        <w:r>
          <w:fldChar w:fldCharType="separate"/>
        </w:r>
        <w:r>
          <w:t>39</w:t>
        </w:r>
        <w:r>
          <w:fldChar w:fldCharType="end"/>
        </w:r>
      </w:hyperlink>
    </w:p>
    <w:p>
      <w:pPr>
        <w:pStyle w:val="TOC2"/>
        <w:tabs>
          <w:tab w:val="right" w:leader="dot" w:pos="8306"/>
        </w:tabs>
      </w:pPr>
      <w:hyperlink w:anchor="_Toc8448" w:history="1">
        <w:r>
          <w:rPr>
            <w:rFonts w:ascii="仿宋" w:eastAsia="仿宋" w:hAnsi="仿宋" w:cs="仿宋" w:hint="eastAsia"/>
            <w:lang w:eastAsia="zh-CN"/>
          </w:rPr>
          <w:t>(一)、社会责任与义务</w:t>
        </w:r>
        <w:r>
          <w:tab/>
        </w:r>
        <w:r>
          <w:fldChar w:fldCharType="begin"/>
        </w:r>
        <w:r>
          <w:instrText xml:space="preserve"> PAGEREF _Toc8448 \h </w:instrText>
        </w:r>
        <w:r>
          <w:fldChar w:fldCharType="separate"/>
        </w:r>
        <w:r>
          <w:t>39</w:t>
        </w:r>
        <w:r>
          <w:fldChar w:fldCharType="end"/>
        </w:r>
      </w:hyperlink>
    </w:p>
    <w:p>
      <w:pPr>
        <w:pStyle w:val="TOC2"/>
        <w:tabs>
          <w:tab w:val="right" w:leader="dot" w:pos="8306"/>
        </w:tabs>
      </w:pPr>
      <w:hyperlink w:anchor="_Toc21874" w:history="1">
        <w:r>
          <w:rPr>
            <w:rFonts w:ascii="仿宋" w:eastAsia="仿宋" w:hAnsi="仿宋" w:cs="仿宋" w:hint="eastAsia"/>
            <w:lang w:eastAsia="zh-CN"/>
          </w:rPr>
          <w:t>(二)、社会参与与沟通</w:t>
        </w:r>
        <w:r>
          <w:tab/>
        </w:r>
        <w:r>
          <w:fldChar w:fldCharType="begin"/>
        </w:r>
        <w:r>
          <w:instrText xml:space="preserve"> PAGEREF _Toc21874 \h </w:instrText>
        </w:r>
        <w:r>
          <w:fldChar w:fldCharType="separate"/>
        </w:r>
        <w:r>
          <w:t>40</w:t>
        </w:r>
        <w:r>
          <w:fldChar w:fldCharType="end"/>
        </w:r>
      </w:hyperlink>
    </w:p>
    <w:p>
      <w:pPr>
        <w:pStyle w:val="TOC1"/>
        <w:tabs>
          <w:tab w:val="right" w:leader="dot" w:pos="8306"/>
        </w:tabs>
      </w:pPr>
      <w:hyperlink w:anchor="_Toc8938" w:history="1">
        <w:r>
          <w:rPr>
            <w:rFonts w:ascii="仿宋" w:eastAsia="仿宋" w:hAnsi="仿宋" w:cs="仿宋" w:hint="eastAsia"/>
            <w:lang w:eastAsia="zh-CN"/>
          </w:rPr>
          <w:t>十二、供配电测控保护装置项目技术管理</w:t>
        </w:r>
        <w:r>
          <w:tab/>
        </w:r>
        <w:r>
          <w:fldChar w:fldCharType="begin"/>
        </w:r>
        <w:r>
          <w:instrText xml:space="preserve"> PAGEREF _Toc8938 \h </w:instrText>
        </w:r>
        <w:r>
          <w:fldChar w:fldCharType="separate"/>
        </w:r>
        <w:r>
          <w:t>41</w:t>
        </w:r>
        <w:r>
          <w:fldChar w:fldCharType="end"/>
        </w:r>
      </w:hyperlink>
    </w:p>
    <w:p>
      <w:pPr>
        <w:pStyle w:val="TOC2"/>
        <w:tabs>
          <w:tab w:val="right" w:leader="dot" w:pos="8306"/>
        </w:tabs>
      </w:pPr>
      <w:hyperlink w:anchor="_Toc28173" w:history="1">
        <w:r>
          <w:rPr>
            <w:rFonts w:ascii="仿宋" w:eastAsia="仿宋" w:hAnsi="仿宋" w:cs="仿宋" w:hint="eastAsia"/>
            <w:lang w:eastAsia="zh-CN"/>
          </w:rPr>
          <w:t>(一)、技术方案选用方向</w:t>
        </w:r>
        <w:r>
          <w:tab/>
        </w:r>
        <w:r>
          <w:fldChar w:fldCharType="begin"/>
        </w:r>
        <w:r>
          <w:instrText xml:space="preserve"> PAGEREF _Toc28173 \h </w:instrText>
        </w:r>
        <w:r>
          <w:fldChar w:fldCharType="separate"/>
        </w:r>
        <w:r>
          <w:t>41</w:t>
        </w:r>
        <w:r>
          <w:fldChar w:fldCharType="end"/>
        </w:r>
      </w:hyperlink>
    </w:p>
    <w:p>
      <w:pPr>
        <w:pStyle w:val="TOC2"/>
        <w:tabs>
          <w:tab w:val="right" w:leader="dot" w:pos="8306"/>
        </w:tabs>
      </w:pPr>
      <w:hyperlink w:anchor="_Toc22065" w:history="1">
        <w:r>
          <w:rPr>
            <w:rFonts w:ascii="仿宋" w:eastAsia="仿宋" w:hAnsi="仿宋" w:cs="仿宋" w:hint="eastAsia"/>
            <w:lang w:eastAsia="zh-CN"/>
          </w:rPr>
          <w:t>(二)、工艺技术方案选用原则</w:t>
        </w:r>
        <w:r>
          <w:tab/>
        </w:r>
        <w:r>
          <w:fldChar w:fldCharType="begin"/>
        </w:r>
        <w:r>
          <w:instrText xml:space="preserve"> PAGEREF _Toc22065 \h </w:instrText>
        </w:r>
        <w:r>
          <w:fldChar w:fldCharType="separate"/>
        </w:r>
        <w:r>
          <w:t>43</w:t>
        </w:r>
        <w:r>
          <w:fldChar w:fldCharType="end"/>
        </w:r>
      </w:hyperlink>
    </w:p>
    <w:p>
      <w:pPr>
        <w:pStyle w:val="TOC2"/>
        <w:tabs>
          <w:tab w:val="right" w:leader="dot" w:pos="8306"/>
        </w:tabs>
      </w:pPr>
      <w:hyperlink w:anchor="_Toc21643" w:history="1">
        <w:r>
          <w:rPr>
            <w:rFonts w:ascii="仿宋" w:eastAsia="仿宋" w:hAnsi="仿宋" w:cs="仿宋" w:hint="eastAsia"/>
            <w:lang w:eastAsia="zh-CN"/>
          </w:rPr>
          <w:t>(三)、工艺技术方案要求</w:t>
        </w:r>
        <w:r>
          <w:tab/>
        </w:r>
        <w:r>
          <w:fldChar w:fldCharType="begin"/>
        </w:r>
        <w:r>
          <w:instrText xml:space="preserve"> PAGEREF _Toc21643 \h </w:instrText>
        </w:r>
        <w:r>
          <w:fldChar w:fldCharType="separate"/>
        </w:r>
        <w:r>
          <w:t>45</w:t>
        </w:r>
        <w:r>
          <w:fldChar w:fldCharType="end"/>
        </w:r>
      </w:hyperlink>
    </w:p>
    <w:p>
      <w:pPr>
        <w:pStyle w:val="TOC1"/>
        <w:tabs>
          <w:tab w:val="right" w:leader="dot" w:pos="8306"/>
        </w:tabs>
      </w:pPr>
      <w:hyperlink w:anchor="_Toc15067" w:history="1">
        <w:r>
          <w:rPr>
            <w:rFonts w:ascii="仿宋" w:eastAsia="仿宋" w:hAnsi="仿宋" w:cs="仿宋" w:hint="eastAsia"/>
            <w:lang w:eastAsia="zh-CN"/>
          </w:rPr>
          <w:t>十三、供应链管理</w:t>
        </w:r>
        <w:r>
          <w:tab/>
        </w:r>
        <w:r>
          <w:fldChar w:fldCharType="begin"/>
        </w:r>
        <w:r>
          <w:instrText xml:space="preserve"> PAGEREF _Toc15067 \h </w:instrText>
        </w:r>
        <w:r>
          <w:fldChar w:fldCharType="separate"/>
        </w:r>
        <w:r>
          <w:t>47</w:t>
        </w:r>
        <w:r>
          <w:fldChar w:fldCharType="end"/>
        </w:r>
      </w:hyperlink>
    </w:p>
    <w:p>
      <w:pPr>
        <w:pStyle w:val="TOC2"/>
        <w:tabs>
          <w:tab w:val="right" w:leader="dot" w:pos="8306"/>
        </w:tabs>
      </w:pPr>
      <w:hyperlink w:anchor="_Toc4799" w:history="1">
        <w:r>
          <w:rPr>
            <w:rFonts w:ascii="仿宋" w:eastAsia="仿宋" w:hAnsi="仿宋" w:cs="仿宋" w:hint="eastAsia"/>
            <w:lang w:eastAsia="zh-CN"/>
          </w:rPr>
          <w:t>(一)、供应链战略规划</w:t>
        </w:r>
        <w:r>
          <w:tab/>
        </w:r>
        <w:r>
          <w:fldChar w:fldCharType="begin"/>
        </w:r>
        <w:r>
          <w:instrText xml:space="preserve"> PAGEREF _Toc4799 \h </w:instrText>
        </w:r>
        <w:r>
          <w:fldChar w:fldCharType="separate"/>
        </w:r>
        <w:r>
          <w:t>47</w:t>
        </w:r>
        <w:r>
          <w:fldChar w:fldCharType="end"/>
        </w:r>
      </w:hyperlink>
    </w:p>
    <w:p>
      <w:pPr>
        <w:pStyle w:val="TOC2"/>
        <w:tabs>
          <w:tab w:val="right" w:leader="dot" w:pos="8306"/>
        </w:tabs>
      </w:pPr>
      <w:hyperlink w:anchor="_Toc7626" w:history="1">
        <w:r>
          <w:rPr>
            <w:rFonts w:ascii="仿宋" w:eastAsia="仿宋" w:hAnsi="仿宋" w:cs="仿宋" w:hint="eastAsia"/>
            <w:lang w:eastAsia="zh-CN"/>
          </w:rPr>
          <w:t>(二)、供应商选择与合作</w:t>
        </w:r>
        <w:r>
          <w:tab/>
        </w:r>
        <w:r>
          <w:fldChar w:fldCharType="begin"/>
        </w:r>
        <w:r>
          <w:instrText xml:space="preserve"> PAGEREF _Toc7626 \h </w:instrText>
        </w:r>
        <w:r>
          <w:fldChar w:fldCharType="separate"/>
        </w:r>
        <w:r>
          <w:t>49</w:t>
        </w:r>
        <w:r>
          <w:fldChar w:fldCharType="end"/>
        </w:r>
      </w:hyperlink>
    </w:p>
    <w:p>
      <w:pPr>
        <w:pStyle w:val="TOC2"/>
        <w:tabs>
          <w:tab w:val="right" w:leader="dot" w:pos="8306"/>
        </w:tabs>
      </w:pPr>
      <w:hyperlink w:anchor="_Toc27382" w:history="1">
        <w:r>
          <w:rPr>
            <w:rFonts w:ascii="仿宋" w:eastAsia="仿宋" w:hAnsi="仿宋" w:cs="仿宋" w:hint="eastAsia"/>
            <w:lang w:eastAsia="zh-CN"/>
          </w:rPr>
          <w:t>(三)、物流与库存管理</w:t>
        </w:r>
        <w:r>
          <w:tab/>
        </w:r>
        <w:r>
          <w:fldChar w:fldCharType="begin"/>
        </w:r>
        <w:r>
          <w:instrText xml:space="preserve"> PAGEREF _Toc27382 \h </w:instrText>
        </w:r>
        <w:r>
          <w:fldChar w:fldCharType="separate"/>
        </w:r>
        <w:r>
          <w:t>50</w:t>
        </w:r>
        <w:r>
          <w:fldChar w:fldCharType="end"/>
        </w:r>
      </w:hyperlink>
    </w:p>
    <w:p>
      <w:pPr>
        <w:pStyle w:val="TOC1"/>
        <w:tabs>
          <w:tab w:val="right" w:leader="dot" w:pos="8306"/>
        </w:tabs>
      </w:pPr>
      <w:hyperlink w:anchor="_Toc1343" w:history="1">
        <w:r>
          <w:rPr>
            <w:rFonts w:ascii="仿宋" w:eastAsia="仿宋" w:hAnsi="仿宋" w:cs="仿宋" w:hint="eastAsia"/>
            <w:lang w:eastAsia="zh-CN"/>
          </w:rPr>
          <w:t>十四、供配电测控保护装置项目实施时间节点</w:t>
        </w:r>
        <w:r>
          <w:tab/>
        </w:r>
        <w:r>
          <w:fldChar w:fldCharType="begin"/>
        </w:r>
        <w:r>
          <w:instrText xml:space="preserve"> PAGEREF _Toc1343 \h </w:instrText>
        </w:r>
        <w:r>
          <w:fldChar w:fldCharType="separate"/>
        </w:r>
        <w:r>
          <w:t>51</w:t>
        </w:r>
        <w:r>
          <w:fldChar w:fldCharType="end"/>
        </w:r>
      </w:hyperlink>
    </w:p>
    <w:p>
      <w:pPr>
        <w:pStyle w:val="TOC2"/>
        <w:tabs>
          <w:tab w:val="right" w:leader="dot" w:pos="8306"/>
        </w:tabs>
      </w:pPr>
      <w:hyperlink w:anchor="_Toc2795" w:history="1">
        <w:r>
          <w:rPr>
            <w:rFonts w:ascii="仿宋" w:eastAsia="仿宋" w:hAnsi="仿宋" w:cs="仿宋" w:hint="eastAsia"/>
            <w:lang w:eastAsia="zh-CN"/>
          </w:rPr>
          <w:t>(一)、供配电测控保护装置项目启动阶段时间节点</w:t>
        </w:r>
        <w:r>
          <w:tab/>
        </w:r>
        <w:r>
          <w:fldChar w:fldCharType="begin"/>
        </w:r>
        <w:r>
          <w:instrText xml:space="preserve"> PAGEREF _Toc2795 \h </w:instrText>
        </w:r>
        <w:r>
          <w:fldChar w:fldCharType="separate"/>
        </w:r>
        <w:r>
          <w:t>51</w:t>
        </w:r>
        <w:r>
          <w:fldChar w:fldCharType="end"/>
        </w:r>
      </w:hyperlink>
    </w:p>
    <w:p>
      <w:pPr>
        <w:pStyle w:val="TOC2"/>
        <w:tabs>
          <w:tab w:val="right" w:leader="dot" w:pos="8306"/>
        </w:tabs>
      </w:pPr>
      <w:hyperlink w:anchor="_Toc11907" w:history="1">
        <w:r>
          <w:rPr>
            <w:rFonts w:ascii="仿宋" w:eastAsia="仿宋" w:hAnsi="仿宋" w:cs="仿宋" w:hint="eastAsia"/>
            <w:lang w:eastAsia="zh-CN"/>
          </w:rPr>
          <w:t>(二)、供配电测控保护装置项目执行阶段时间节点</w:t>
        </w:r>
        <w:r>
          <w:tab/>
        </w:r>
        <w:r>
          <w:fldChar w:fldCharType="begin"/>
        </w:r>
        <w:r>
          <w:instrText xml:space="preserve"> PAGEREF _Toc11907 \h </w:instrText>
        </w:r>
        <w:r>
          <w:fldChar w:fldCharType="separate"/>
        </w:r>
        <w:r>
          <w:t>53</w:t>
        </w:r>
        <w:r>
          <w:fldChar w:fldCharType="end"/>
        </w:r>
      </w:hyperlink>
    </w:p>
    <w:p>
      <w:pPr>
        <w:pStyle w:val="TOC2"/>
        <w:tabs>
          <w:tab w:val="right" w:leader="dot" w:pos="8306"/>
        </w:tabs>
      </w:pPr>
      <w:hyperlink w:anchor="_Toc20312" w:history="1">
        <w:r>
          <w:rPr>
            <w:rFonts w:ascii="仿宋" w:eastAsia="仿宋" w:hAnsi="仿宋" w:cs="仿宋" w:hint="eastAsia"/>
            <w:lang w:eastAsia="zh-CN"/>
          </w:rPr>
          <w:t>(三)、供配电测控保护装置项目完成阶段时间节点</w:t>
        </w:r>
        <w:r>
          <w:tab/>
        </w:r>
        <w:r>
          <w:fldChar w:fldCharType="begin"/>
        </w:r>
        <w:r>
          <w:instrText xml:space="preserve"> PAGEREF _Toc20312 \h </w:instrText>
        </w:r>
        <w:r>
          <w:fldChar w:fldCharType="separate"/>
        </w:r>
        <w:r>
          <w:t>54</w:t>
        </w:r>
        <w:r>
          <w:fldChar w:fldCharType="end"/>
        </w:r>
      </w:hyperlink>
    </w:p>
    <w:p>
      <w:pPr>
        <w:pStyle w:val="TOC1"/>
        <w:tabs>
          <w:tab w:val="right" w:leader="dot" w:pos="8306"/>
        </w:tabs>
      </w:pPr>
      <w:hyperlink w:anchor="_Toc3505" w:history="1">
        <w:r>
          <w:rPr>
            <w:rFonts w:ascii="仿宋" w:eastAsia="仿宋" w:hAnsi="仿宋" w:cs="仿宋" w:hint="eastAsia"/>
            <w:lang w:eastAsia="zh-CN"/>
          </w:rPr>
          <w:t>十五、供配电测控保护装置项目实施保障措施</w:t>
        </w:r>
        <w:r>
          <w:tab/>
        </w:r>
        <w:r>
          <w:fldChar w:fldCharType="begin"/>
        </w:r>
        <w:r>
          <w:instrText xml:space="preserve"> PAGEREF _Toc3505 \h </w:instrText>
        </w:r>
        <w:r>
          <w:fldChar w:fldCharType="separate"/>
        </w:r>
        <w:r>
          <w:t>55</w:t>
        </w:r>
        <w:r>
          <w:fldChar w:fldCharType="end"/>
        </w:r>
      </w:hyperlink>
    </w:p>
    <w:p>
      <w:pPr>
        <w:pStyle w:val="TOC2"/>
        <w:tabs>
          <w:tab w:val="right" w:leader="dot" w:pos="8306"/>
        </w:tabs>
      </w:pPr>
      <w:hyperlink w:anchor="_Toc25867" w:history="1">
        <w:r>
          <w:rPr>
            <w:rFonts w:ascii="仿宋" w:eastAsia="仿宋" w:hAnsi="仿宋" w:cs="仿宋" w:hint="eastAsia"/>
            <w:lang w:eastAsia="zh-CN"/>
          </w:rPr>
          <w:t>(一)、供配电测控保护装置项目实施保障机制</w:t>
        </w:r>
        <w:r>
          <w:tab/>
        </w:r>
        <w:r>
          <w:fldChar w:fldCharType="begin"/>
        </w:r>
        <w:r>
          <w:instrText xml:space="preserve"> PAGEREF _Toc25867 \h </w:instrText>
        </w:r>
        <w:r>
          <w:fldChar w:fldCharType="separate"/>
        </w:r>
        <w:r>
          <w:t>55</w:t>
        </w:r>
        <w:r>
          <w:fldChar w:fldCharType="end"/>
        </w:r>
      </w:hyperlink>
    </w:p>
    <w:p>
      <w:pPr>
        <w:pStyle w:val="TOC2"/>
        <w:tabs>
          <w:tab w:val="right" w:leader="dot" w:pos="8306"/>
        </w:tabs>
      </w:pPr>
      <w:hyperlink w:anchor="_Toc2297" w:history="1">
        <w:r>
          <w:rPr>
            <w:rFonts w:ascii="仿宋" w:eastAsia="仿宋" w:hAnsi="仿宋" w:cs="仿宋" w:hint="eastAsia"/>
            <w:lang w:eastAsia="zh-CN"/>
          </w:rPr>
          <w:t>(二)、供配电测控保护装置项目法律合规要求</w:t>
        </w:r>
        <w:r>
          <w:tab/>
        </w:r>
        <w:r>
          <w:fldChar w:fldCharType="begin"/>
        </w:r>
        <w:r>
          <w:instrText xml:space="preserve"> PAGEREF _Toc2297 \h </w:instrText>
        </w:r>
        <w:r>
          <w:fldChar w:fldCharType="separate"/>
        </w:r>
        <w:r>
          <w:t>59</w:t>
        </w:r>
        <w:r>
          <w:fldChar w:fldCharType="end"/>
        </w:r>
      </w:hyperlink>
    </w:p>
    <w:p>
      <w:pPr>
        <w:pStyle w:val="TOC2"/>
        <w:tabs>
          <w:tab w:val="right" w:leader="dot" w:pos="8306"/>
        </w:tabs>
      </w:pPr>
      <w:hyperlink w:anchor="_Toc15275" w:history="1">
        <w:r>
          <w:rPr>
            <w:rFonts w:ascii="仿宋" w:eastAsia="仿宋" w:hAnsi="仿宋" w:cs="仿宋" w:hint="eastAsia"/>
            <w:lang w:eastAsia="zh-CN"/>
          </w:rPr>
          <w:t>(三)、供配电测控保护装置项目合同管理与法律事务</w:t>
        </w:r>
        <w:r>
          <w:tab/>
        </w:r>
        <w:r>
          <w:fldChar w:fldCharType="begin"/>
        </w:r>
        <w:r>
          <w:instrText xml:space="preserve"> PAGEREF _Toc15275 \h </w:instrText>
        </w:r>
        <w:r>
          <w:fldChar w:fldCharType="separate"/>
        </w:r>
        <w:r>
          <w:t>63</w:t>
        </w:r>
        <w:r>
          <w:fldChar w:fldCharType="end"/>
        </w:r>
      </w:hyperlink>
    </w:p>
    <w:p>
      <w:pPr>
        <w:pStyle w:val="TOC2"/>
        <w:tabs>
          <w:tab w:val="right" w:leader="dot" w:pos="8306"/>
        </w:tabs>
      </w:pPr>
      <w:hyperlink w:anchor="_Toc13012" w:history="1">
        <w:r>
          <w:rPr>
            <w:rFonts w:ascii="仿宋" w:eastAsia="仿宋" w:hAnsi="仿宋" w:cs="仿宋" w:hint="eastAsia"/>
            <w:lang w:eastAsia="zh-CN"/>
          </w:rPr>
          <w:t>(四)、供配电测控保护装置项目知识产权保护策略</w:t>
        </w:r>
        <w:r>
          <w:tab/>
        </w:r>
        <w:r>
          <w:fldChar w:fldCharType="begin"/>
        </w:r>
        <w:r>
          <w:instrText xml:space="preserve"> PAGEREF _Toc13012 \h </w:instrText>
        </w:r>
        <w:r>
          <w:fldChar w:fldCharType="separate"/>
        </w:r>
        <w:r>
          <w:t>70</w:t>
        </w:r>
        <w:r>
          <w:fldChar w:fldCharType="end"/>
        </w:r>
      </w:hyperlink>
    </w:p>
    <w:p>
      <w:pPr>
        <w:pStyle w:val="TOC1"/>
        <w:tabs>
          <w:tab w:val="right" w:leader="dot" w:pos="8306"/>
        </w:tabs>
      </w:pPr>
      <w:hyperlink w:anchor="_Toc8074" w:history="1">
        <w:r>
          <w:rPr>
            <w:rFonts w:ascii="仿宋" w:eastAsia="仿宋" w:hAnsi="仿宋" w:cs="仿宋" w:hint="eastAsia"/>
            <w:lang w:eastAsia="zh-CN"/>
          </w:rPr>
          <w:t>十六、供配电测控保护装置项目治理与监督</w:t>
        </w:r>
        <w:r>
          <w:tab/>
        </w:r>
        <w:r>
          <w:fldChar w:fldCharType="begin"/>
        </w:r>
        <w:r>
          <w:instrText xml:space="preserve"> PAGEREF _Toc8074 \h </w:instrText>
        </w:r>
        <w:r>
          <w:fldChar w:fldCharType="separate"/>
        </w:r>
        <w:r>
          <w:t>72</w:t>
        </w:r>
        <w:r>
          <w:fldChar w:fldCharType="end"/>
        </w:r>
      </w:hyperlink>
    </w:p>
    <w:p>
      <w:pPr>
        <w:pStyle w:val="TOC2"/>
        <w:tabs>
          <w:tab w:val="right" w:leader="dot" w:pos="8306"/>
        </w:tabs>
      </w:pPr>
      <w:hyperlink w:anchor="_Toc8962" w:history="1">
        <w:r>
          <w:rPr>
            <w:rFonts w:ascii="仿宋" w:eastAsia="仿宋" w:hAnsi="仿宋" w:cs="仿宋" w:hint="eastAsia"/>
            <w:lang w:eastAsia="zh-CN"/>
          </w:rPr>
          <w:t>(一)、供配电测控保护装置项目治理结构</w:t>
        </w:r>
        <w:r>
          <w:tab/>
        </w:r>
        <w:r>
          <w:fldChar w:fldCharType="begin"/>
        </w:r>
        <w:r>
          <w:instrText xml:space="preserve"> PAGEREF _Toc8962 \h </w:instrText>
        </w:r>
        <w:r>
          <w:fldChar w:fldCharType="separate"/>
        </w:r>
        <w:r>
          <w:t>72</w:t>
        </w:r>
        <w:r>
          <w:fldChar w:fldCharType="end"/>
        </w:r>
      </w:hyperlink>
    </w:p>
    <w:p>
      <w:pPr>
        <w:pStyle w:val="TOC2"/>
        <w:tabs>
          <w:tab w:val="right" w:leader="dot" w:pos="8306"/>
        </w:tabs>
      </w:pPr>
      <w:hyperlink w:anchor="_Toc15169" w:history="1">
        <w:r>
          <w:rPr>
            <w:rFonts w:ascii="仿宋" w:eastAsia="仿宋" w:hAnsi="仿宋" w:cs="仿宋" w:hint="eastAsia"/>
            <w:lang w:eastAsia="zh-CN"/>
          </w:rPr>
          <w:t>(二)、监督与审计</w:t>
        </w:r>
        <w:r>
          <w:tab/>
        </w:r>
        <w:r>
          <w:fldChar w:fldCharType="begin"/>
        </w:r>
        <w:r>
          <w:instrText xml:space="preserve"> PAGEREF _Toc15169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83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568"/>
      <w:r>
        <w:rPr>
          <w:rFonts w:ascii="仿宋" w:eastAsia="仿宋" w:hAnsi="仿宋" w:cs="仿宋" w:hint="eastAsia"/>
          <w:sz w:val="28"/>
          <w:lang w:eastAsia="zh-CN"/>
        </w:rPr>
        <w:t>一、供配电测控保护装置项目概论</w:t>
      </w:r>
      <w:bookmarkEnd w:id="2"/>
    </w:p>
    <w:p>
      <w:pPr>
        <w:pStyle w:val="Heading2"/>
        <w:rPr>
          <w:rFonts w:ascii="仿宋" w:eastAsia="仿宋" w:hAnsi="仿宋" w:cs="仿宋" w:hint="eastAsia"/>
          <w:lang w:eastAsia="zh-CN"/>
        </w:rPr>
      </w:pPr>
      <w:bookmarkStart w:id="3" w:name="_Toc27081"/>
      <w:r>
        <w:rPr>
          <w:rFonts w:ascii="仿宋" w:eastAsia="仿宋" w:hAnsi="仿宋" w:cs="仿宋" w:hint="eastAsia"/>
          <w:lang w:eastAsia="zh-CN"/>
        </w:rPr>
        <w:t>(一)、供配电测控保护装置项目概况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的起源追溯至对市场的深入洞察。市场的不断演变与变革为供配电测控保护装置项目提供了难得的机遇。当前市场存在的需求缺口和变革的大环境共同构成了供配电测控保护装置项目的背景。这个供配电测控保护装置项目旨在充分利用市场机遇，填补行业中尚未满足的需求，为客户提供全新的解决方案。市场的变革和需求的增长使得这个供配电测控保护装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供配电测控保护装置项目名称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正式命名为供配电测控保护装置。这个名称不仅仅是一个标识，更代表了供配电测控保护装置项目的核心理念和愿景。它蕴含着供配电测控保护装置项目所要解决问题的关键字，具有强烈的表达和辨识度，为供配电测控保护装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供配电测控保护装置项目目标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的核心目标是提供一种全新、高效的解决方案，满足客户日益增长的需求。供配电测控保护装置项目追求的不仅仅是满足市场需求，更是在市场中获得卓越的竞争优势。通过不断提升产品或服务的质量和创新水平，供配电测控保护装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供配电测控保护装置项目范围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全面涵盖了产品研发、制造、市场推广和售后服务，确保从产品设计到最终用户体验的全方位关注。这一全面的供配电测控保护装置项目范围是为了确保供配电测控保护装置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供配电测控保护装置项目时间表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计划在未来18个月内完成，包括研发、测试、市场试点和正式推出等不同阶段。这个时间表的合理设计是为了确保供配电测控保护装置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供配电测控保护装置项目预算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总预算估算为XX百万美元，主要分配在研发、市场推广、人员培训和运营等方面。这一充足的预算为供配电测控保护装置项目提供了充足的资源，确保供配电测控保护装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供配电测控保护装置项目风险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可能面临的风险包括市场接受度低、技术难题、竞争激烈等。供配电测控保护装置项目团队已经制定了相应的风险应对计划，通过前瞻性的风险管理，确保供配电测控保护装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供配电测控保护装置项目团队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供配电测控保护装置项目汇聚了一支经验丰富、多领域专业素养的核心团队，确保供配电测控保护装置项目在各个方面都能拥有高水平的执行力。团队的协同作战是供配电测控保护装置项目成功的关键因素之一。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供配电测控保护装置项目背景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供配电测控保护装置项目的背景根植于市场对更高效、创新产品的渴望，同时也受到科技发展对行业格局的深刻改变的影响。这为供配电测控保护装置项目提供了广阔的发展空间和市场需求。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供配电测控保护装置项目现状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截至目前，供配电测控保护装置项目已完成市场调研和技术验证，取得了初步的成功。这为供配电测控保护装置项目在未来的发展奠定了坚实的基础，为更远大的目标打下了坚实的基石。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6646"/>
      <w:r>
        <w:rPr>
          <w:rFonts w:ascii="仿宋" w:eastAsia="仿宋" w:hAnsi="仿宋" w:cs="仿宋" w:hint="eastAsia"/>
          <w:sz w:val="28"/>
          <w:lang w:eastAsia="zh-CN"/>
        </w:rPr>
        <w:t>(二)、供配电测控保护装置项目目标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供配电测控保护装置项目首要业务目标是在市场中占据有利地位，实现产品/服务的成功推广和销售。通过不断提升产品质量、创新性，供配电测控保护装置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在科技迅速发展的时代，供配电测控保护装置项目着眼于技术创新。通过持续的研发和技术升级，供配电测控保护装置项目旨在推出更具创新性的产品或服务，以满足市场对新鲜、先进解决方案的需求。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供配电测控保护装置项目设定了客户满意度目标。通过提供卓越的产品质量和优质的客户服务，供配电测控保护装置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供配电测控保护装置项目注重社会责任和可持续发展。通过实施环保、社会责任供配电测控保护装置项目，供配电测控保护装置项目致力于在经济发展的同时保护环境，促进社会公平，实现可持续经营。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供配电测控保护装置项目的团队是实现目标的核心驱动力。因此，供配电测控保护装置项目设定了团队发展目标，包括提升团队成员的专业技能、培养领导力，以及搭建协同高效的团队工作氛围。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3186"/>
      <w:r>
        <w:rPr>
          <w:rFonts w:ascii="仿宋" w:eastAsia="仿宋" w:hAnsi="仿宋" w:cs="仿宋" w:hint="eastAsia"/>
          <w:sz w:val="28"/>
          <w:lang w:eastAsia="zh-CN"/>
        </w:rPr>
        <w:t>(三)、供配电测控保护装置项目提出的理由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供配电测控保护装置项目提出的理由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的提出源于对市场机遇的深刻洞察。当前市场中存在的需求缺口和行业发展趋势表明，有巨大的商业机会等待被开发。通过准确捕捉市场机遇，供配电测控保护装置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的理念基于对技术创新的信仰。通过持续的研发和技术投入，供配电测控保护装置项目有望推出更具创新性的产品或服务。在科技飞速发展的当下，供配电测控保护装置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的提出是为了增强企业的行业竞争力。通过提升产品或服务的质量和独特性，供配电测控保护装置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响应了消费者需求的变化。随着社会和科技的不断发展，消费者对产品和服务的需求也在发生变化。通过深入了解并及时回应消费者的新需求，供配电测控保护装置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的提出是企业战略发展规划的一部分。在面对日益激烈的市场竞争和不断变化的商业环境中，供配电测控保护装置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的提出不仅仅是基于商业考量，还注重社会责任。通过推出环保、社会责任等方面的供配电测控保护装置项目，供配电测控保护装置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供配电测控保护装置项目的提出反映了对利益相关者期望的关注。包括客户、员工、投资者等利益相关者在企业发展中都有着各自的期望，供配电测控保护装置项目力求在满足这些期望的同时，取得更大的共赢。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3361"/>
      <w:r>
        <w:rPr>
          <w:rFonts w:ascii="仿宋" w:eastAsia="仿宋" w:hAnsi="仿宋" w:cs="仿宋" w:hint="eastAsia"/>
          <w:sz w:val="28"/>
          <w:lang w:eastAsia="zh-CN"/>
        </w:rPr>
        <w:t>(四)、供配电测控保护装置项目意义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在实施供配电测控保护装置项目的过程中，我们不仅仅是在追逐商业成功，更是为企业和社会的多个层面创造了深远的意义。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的首要意义在于提升企业的市场竞争力。通过持续的创新和对产品质量的高标准要求，供配电测控保护装置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供配电测控保护装置项目的推进将促使行业技术水平的提升。通过引入先进技术和创新性解决方案，供配电测控保护装置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供配电测控保护装置项目不仅创造了大量就业机会，提高了就业水平，还注重社会责任和环保。通过参与社会公益事业和推动环保供配电测控保护装置项目，供配电测控保护装置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综合而言，供配电测控保护装置项目意义重大，不仅推动了企业的发展，也为行业和社会的进步贡献了积极力量。这是一个全面而深刻的影响，将在未来产生可持续的正面效应。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0111"/>
      <w:r>
        <w:rPr>
          <w:rFonts w:ascii="仿宋" w:eastAsia="仿宋" w:hAnsi="仿宋" w:cs="仿宋" w:hint="eastAsia"/>
          <w:sz w:val="28"/>
          <w:lang w:eastAsia="zh-CN"/>
        </w:rPr>
        <w:t>(五)、供配电测控保护装置项目背景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在当今迅猛发展的商业环境中，供配电测控保护装置项目的动因根植于对多方面因素的审慎考量。这个供配电测控保护装置项目的提出并非孤立的决策，而是对企业所处背景深入思考的产物。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供配电测控保护装置项目背后的首要原因。科技的迅速发展和全球市场的快速变化使得企业必须灵活应对。供配电测控保护装置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供配电测控保护装置项目背景中不可忽视的一环。企业需要在激烈竞争中脱颖而出，为此，供配电测控保护装置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技术的迅速发展为企业带来了机遇与挑战。作为供配电测控保护装置项目启动的背景之一，对新兴技术的应用将有助于提升企业的技术水平，使其在不断演进的商业环境中保持竞争优势。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供配电测控保护装置项目充分融入了社会责任的理念，通过可持续经营和社会公益供配电测控保护装置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1238"/>
      <w:r>
        <w:rPr>
          <w:rFonts w:ascii="仿宋" w:eastAsia="仿宋" w:hAnsi="仿宋" w:cs="仿宋" w:hint="eastAsia"/>
          <w:sz w:val="28"/>
          <w:lang w:eastAsia="zh-CN"/>
        </w:rPr>
        <w:t>二、供配电测控保护装置项目建设单位说明</w:t>
      </w:r>
      <w:bookmarkEnd w:id="8"/>
    </w:p>
    <w:p>
      <w:pPr>
        <w:pStyle w:val="Heading2"/>
        <w:rPr>
          <w:rFonts w:ascii="仿宋" w:eastAsia="仿宋" w:hAnsi="仿宋" w:cs="仿宋" w:hint="eastAsia"/>
          <w:lang w:eastAsia="zh-CN"/>
        </w:rPr>
      </w:pPr>
      <w:bookmarkStart w:id="9" w:name="_Toc20512"/>
      <w:r>
        <w:rPr>
          <w:rFonts w:ascii="仿宋" w:eastAsia="仿宋" w:hAnsi="仿宋" w:cs="仿宋" w:hint="eastAsia"/>
          <w:lang w:eastAsia="zh-CN"/>
        </w:rPr>
        <w:t>(一)、供配电测控保护装置项目承办单位基本情况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7364"/>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供配电测控保护装置项目承办单位的XXXX，我们着眼于实现可持续的经济效益。通过技术创新和解决方案的提供，公司预计在供配电测控保护装置项目执行期间将获得可观的收入增长。这一收入来源主要包括供配电测控保护装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同时，我们注重成本控制和效率提升，以确保供配电测控保护装置项目的可持续盈利。透过精细的管理和资源优化，公司期望实现供配电测控保护装置项目利润最大化。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供配电测控保护装置项目实施进行全面的投资评估，包括供配电测控保护装置项目启动阶段的资金投入和后续运营成本。通过对供配电测控保护装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供配电测控保护装置项目实施过程中具备足够的资金流动性，公司将进行详尽的现金流分析。这包括资金需求的合理预测、供配电测控保护装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8930"/>
      <w:r>
        <w:rPr>
          <w:rFonts w:ascii="仿宋" w:eastAsia="仿宋" w:hAnsi="仿宋" w:cs="仿宋" w:hint="eastAsia"/>
          <w:sz w:val="28"/>
          <w:lang w:eastAsia="zh-CN"/>
        </w:rPr>
        <w:t>三、供配电测控保护装置项目土建工程</w:t>
      </w:r>
      <w:bookmarkEnd w:id="11"/>
    </w:p>
    <w:p>
      <w:pPr>
        <w:pStyle w:val="Heading2"/>
        <w:rPr>
          <w:rFonts w:ascii="仿宋" w:eastAsia="仿宋" w:hAnsi="仿宋" w:cs="仿宋" w:hint="eastAsia"/>
          <w:lang w:eastAsia="zh-CN"/>
        </w:rPr>
      </w:pPr>
      <w:bookmarkStart w:id="12" w:name="_Toc29655"/>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在供配电测控保护装置项目的建筑工程设计中，我们将秉承一系列重要的设计原则，以确保供配电测控保护装置项目建筑在功能、美观、可持续性等方面达到最佳效果。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首要原则是确保建筑的功能性得到最大化的发挥。我们将充分理解供配电测控保护装置项目的实际需求，合理布局各个功能区域，保证建筑在满足业务需求的同时，提供高效的工作环境。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在建筑设计中，我们将综合考虑建设和运营成本。通过精细的经济效益分析，确保设计方案在高效利用资源的同时，对供配电测控保护装置项目的长期盈利能力有积极的贡献。</w:t>
      </w:r>
    </w:p>
    <w:p>
      <w:pPr>
        <w:pStyle w:val="Heading2"/>
        <w:ind w:firstLine="560" w:firstLineChars="200"/>
        <w:rPr>
          <w:rFonts w:ascii="仿宋" w:eastAsia="仿宋" w:hAnsi="仿宋" w:cs="仿宋" w:hint="eastAsia"/>
          <w:sz w:val="28"/>
          <w:lang w:eastAsia="zh-CN"/>
        </w:rPr>
      </w:pPr>
      <w:bookmarkStart w:id="13" w:name="_Toc8831"/>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供配电测控保护装置项目的土建工程设计中，我们将精准设定设计年限，结合供配电测控保护装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供配电测控保护装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9716"/>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供配电测控保护装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供配电测控保护装置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供配电测控保护装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2060"/>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本期工程供配电测控保护装置项目预计总建筑面积XXX平方米，其中：计容建筑面积XXX平方米，计划建筑工程投资XX万元，占供配电测控保护装置项目总投资的XX%。</w:t>
      </w:r>
    </w:p>
    <w:p>
      <w:pPr>
        <w:pStyle w:val="Heading1"/>
        <w:ind w:firstLine="560" w:firstLineChars="200"/>
        <w:rPr>
          <w:rFonts w:ascii="仿宋" w:eastAsia="仿宋" w:hAnsi="仿宋" w:cs="仿宋" w:hint="eastAsia"/>
          <w:sz w:val="28"/>
          <w:lang w:eastAsia="zh-CN"/>
        </w:rPr>
      </w:pPr>
      <w:bookmarkStart w:id="16" w:name="_Toc23547"/>
      <w:r>
        <w:rPr>
          <w:rFonts w:ascii="仿宋" w:eastAsia="仿宋" w:hAnsi="仿宋" w:cs="仿宋" w:hint="eastAsia"/>
          <w:sz w:val="28"/>
          <w:lang w:eastAsia="zh-CN"/>
        </w:rPr>
        <w:t>四、供配电测控保护装置项目危机管理</w:t>
      </w:r>
      <w:bookmarkEnd w:id="16"/>
    </w:p>
    <w:p>
      <w:pPr>
        <w:pStyle w:val="Heading2"/>
        <w:rPr>
          <w:rFonts w:ascii="仿宋" w:eastAsia="仿宋" w:hAnsi="仿宋" w:cs="仿宋" w:hint="eastAsia"/>
          <w:lang w:eastAsia="zh-CN"/>
        </w:rPr>
      </w:pPr>
      <w:bookmarkStart w:id="17" w:name="_Toc29801"/>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供配电测控保护装置项目危机管理中，危机预警与识别是确保供配电测控保护装置项目稳健运行的核心步骤。通过建立全面的监测机制，供配电测控保护装置项目团队旨在及时发现和理解潜在的风险和危机因素，以便采取及时的预防和应对措施，确保供配电测控保护装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供配电测控保护装置项目团队全面分析了整个供配电测控保护装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供配电测控保护装置项目团队着重于明确定义供配电测控保护装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供配电测控保护装置项目进展的持续监控，团队能够及时发现潜在问题并作出迅速反应。供配电测控保护装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供配电测控保护装置项目得以更有序、可控地推进。</w:t>
      </w:r>
    </w:p>
    <w:p>
      <w:pPr>
        <w:pStyle w:val="Heading2"/>
        <w:ind w:firstLine="560" w:firstLineChars="200"/>
        <w:rPr>
          <w:rFonts w:ascii="仿宋" w:eastAsia="仿宋" w:hAnsi="仿宋" w:cs="仿宋" w:hint="eastAsia"/>
          <w:sz w:val="28"/>
          <w:lang w:eastAsia="zh-CN"/>
        </w:rPr>
      </w:pPr>
      <w:bookmarkStart w:id="18" w:name="_Toc17539"/>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在危机发生时，供配电测控保护装置项目团队立即行动，成立了应急小组。该小组的任务是迅速制定并实施紧急应对措施，以最小化潜在损失。以下是采取的主要措施：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暂停供配电测控保护装置项目进度：为遏制危机蔓延，供配电测控保护装置项目暂时停止进行，以便全面评估当前状况。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资源重新分配：重新评估供配电测控保护装置项目资源的分配，确保最大限度地减小损失。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https://d.book118.com/265324120114011100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C95C72"/>
    <w:rsid w:val="64C95C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5324120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2024-01-09T21:29:00Z</dcterms:created>
  <dcterms:modified xsi:type="dcterms:W3CDTF">2024-01-09T21:29:33Z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C95779E3A16A4E9787C73C68D12968F6_11</vt:lpwstr>
  </property>
  <property fmtid="{D5CDD505-2E9C-101B-9397-08002B2CF9AE}" pid="3" name="KSOProductBuildVer">
    <vt:lpwstr>2052-12.1.0.16120</vt:lpwstr>
  </property>
</Properties>
</file>