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59" w:history="1">
        <w:r>
          <w:rPr>
            <w:rFonts w:ascii="仿宋" w:eastAsia="仿宋" w:hAnsi="仿宋" w:cs="仿宋" w:hint="eastAsia"/>
            <w:lang w:eastAsia="zh-CN"/>
          </w:rPr>
          <w:t>序言</w:t>
        </w:r>
        <w:r>
          <w:tab/>
        </w:r>
        <w:r>
          <w:fldChar w:fldCharType="begin"/>
        </w:r>
        <w:r>
          <w:instrText xml:space="preserve"> PAGEREF _Toc22259 \h </w:instrText>
        </w:r>
        <w:r>
          <w:fldChar w:fldCharType="separate"/>
        </w:r>
        <w:r>
          <w:t>3</w:t>
        </w:r>
        <w:r>
          <w:fldChar w:fldCharType="end"/>
        </w:r>
      </w:hyperlink>
    </w:p>
    <w:p>
      <w:pPr>
        <w:pStyle w:val="TOC1"/>
        <w:tabs>
          <w:tab w:val="right" w:leader="dot" w:pos="8306"/>
        </w:tabs>
      </w:pPr>
      <w:hyperlink w:anchor="_Toc17168" w:history="1">
        <w:r>
          <w:rPr>
            <w:rFonts w:ascii="仿宋" w:eastAsia="仿宋" w:hAnsi="仿宋" w:cs="仿宋" w:hint="eastAsia"/>
            <w:lang w:eastAsia="zh-CN"/>
          </w:rPr>
          <w:t>一、建设风险评估分析</w:t>
        </w:r>
        <w:r>
          <w:tab/>
        </w:r>
        <w:r>
          <w:fldChar w:fldCharType="begin"/>
        </w:r>
        <w:r>
          <w:instrText xml:space="preserve"> PAGEREF _Toc17168 \h </w:instrText>
        </w:r>
        <w:r>
          <w:fldChar w:fldCharType="separate"/>
        </w:r>
        <w:r>
          <w:t>3</w:t>
        </w:r>
        <w:r>
          <w:fldChar w:fldCharType="end"/>
        </w:r>
      </w:hyperlink>
    </w:p>
    <w:p>
      <w:pPr>
        <w:pStyle w:val="TOC2"/>
        <w:tabs>
          <w:tab w:val="right" w:leader="dot" w:pos="8306"/>
        </w:tabs>
      </w:pPr>
      <w:hyperlink w:anchor="_Toc25691" w:history="1">
        <w:r>
          <w:rPr>
            <w:rFonts w:ascii="仿宋" w:eastAsia="仿宋" w:hAnsi="仿宋" w:cs="仿宋" w:hint="eastAsia"/>
            <w:lang w:eastAsia="zh-CN"/>
          </w:rPr>
          <w:t>(一)、政策风险分析</w:t>
        </w:r>
        <w:r>
          <w:tab/>
        </w:r>
        <w:r>
          <w:fldChar w:fldCharType="begin"/>
        </w:r>
        <w:r>
          <w:instrText xml:space="preserve"> PAGEREF _Toc25691 \h </w:instrText>
        </w:r>
        <w:r>
          <w:fldChar w:fldCharType="separate"/>
        </w:r>
        <w:r>
          <w:t>3</w:t>
        </w:r>
        <w:r>
          <w:fldChar w:fldCharType="end"/>
        </w:r>
      </w:hyperlink>
    </w:p>
    <w:p>
      <w:pPr>
        <w:pStyle w:val="TOC2"/>
        <w:tabs>
          <w:tab w:val="right" w:leader="dot" w:pos="8306"/>
        </w:tabs>
      </w:pPr>
      <w:hyperlink w:anchor="_Toc8386" w:history="1">
        <w:r>
          <w:rPr>
            <w:rFonts w:ascii="仿宋" w:eastAsia="仿宋" w:hAnsi="仿宋" w:cs="仿宋" w:hint="eastAsia"/>
            <w:lang w:eastAsia="zh-CN"/>
          </w:rPr>
          <w:t>(二)、社会风险分析</w:t>
        </w:r>
        <w:r>
          <w:tab/>
        </w:r>
        <w:r>
          <w:fldChar w:fldCharType="begin"/>
        </w:r>
        <w:r>
          <w:instrText xml:space="preserve"> PAGEREF _Toc8386 \h </w:instrText>
        </w:r>
        <w:r>
          <w:fldChar w:fldCharType="separate"/>
        </w:r>
        <w:r>
          <w:t>4</w:t>
        </w:r>
        <w:r>
          <w:fldChar w:fldCharType="end"/>
        </w:r>
      </w:hyperlink>
    </w:p>
    <w:p>
      <w:pPr>
        <w:pStyle w:val="TOC2"/>
        <w:tabs>
          <w:tab w:val="right" w:leader="dot" w:pos="8306"/>
        </w:tabs>
      </w:pPr>
      <w:hyperlink w:anchor="_Toc22310" w:history="1">
        <w:r>
          <w:rPr>
            <w:rFonts w:ascii="仿宋" w:eastAsia="仿宋" w:hAnsi="仿宋" w:cs="仿宋" w:hint="eastAsia"/>
            <w:lang w:eastAsia="zh-CN"/>
          </w:rPr>
          <w:t>(三)、市场风险分析</w:t>
        </w:r>
        <w:r>
          <w:tab/>
        </w:r>
        <w:r>
          <w:fldChar w:fldCharType="begin"/>
        </w:r>
        <w:r>
          <w:instrText xml:space="preserve"> PAGEREF _Toc22310 \h </w:instrText>
        </w:r>
        <w:r>
          <w:fldChar w:fldCharType="separate"/>
        </w:r>
        <w:r>
          <w:t>6</w:t>
        </w:r>
        <w:r>
          <w:fldChar w:fldCharType="end"/>
        </w:r>
      </w:hyperlink>
    </w:p>
    <w:p>
      <w:pPr>
        <w:pStyle w:val="TOC2"/>
        <w:tabs>
          <w:tab w:val="right" w:leader="dot" w:pos="8306"/>
        </w:tabs>
      </w:pPr>
      <w:hyperlink w:anchor="_Toc19429" w:history="1">
        <w:r>
          <w:rPr>
            <w:rFonts w:ascii="仿宋" w:eastAsia="仿宋" w:hAnsi="仿宋" w:cs="仿宋" w:hint="eastAsia"/>
            <w:lang w:eastAsia="zh-CN"/>
          </w:rPr>
          <w:t>(四)、资金风险分析</w:t>
        </w:r>
        <w:r>
          <w:tab/>
        </w:r>
        <w:r>
          <w:fldChar w:fldCharType="begin"/>
        </w:r>
        <w:r>
          <w:instrText xml:space="preserve"> PAGEREF _Toc19429 \h </w:instrText>
        </w:r>
        <w:r>
          <w:fldChar w:fldCharType="separate"/>
        </w:r>
        <w:r>
          <w:t>6</w:t>
        </w:r>
        <w:r>
          <w:fldChar w:fldCharType="end"/>
        </w:r>
      </w:hyperlink>
    </w:p>
    <w:p>
      <w:pPr>
        <w:pStyle w:val="TOC2"/>
        <w:tabs>
          <w:tab w:val="right" w:leader="dot" w:pos="8306"/>
        </w:tabs>
      </w:pPr>
      <w:hyperlink w:anchor="_Toc21975" w:history="1">
        <w:r>
          <w:rPr>
            <w:rFonts w:ascii="仿宋" w:eastAsia="仿宋" w:hAnsi="仿宋" w:cs="仿宋" w:hint="eastAsia"/>
            <w:lang w:eastAsia="zh-CN"/>
          </w:rPr>
          <w:t>(五)、技术风险分析</w:t>
        </w:r>
        <w:r>
          <w:tab/>
        </w:r>
        <w:r>
          <w:fldChar w:fldCharType="begin"/>
        </w:r>
        <w:r>
          <w:instrText xml:space="preserve"> PAGEREF _Toc21975 \h </w:instrText>
        </w:r>
        <w:r>
          <w:fldChar w:fldCharType="separate"/>
        </w:r>
        <w:r>
          <w:t>8</w:t>
        </w:r>
        <w:r>
          <w:fldChar w:fldCharType="end"/>
        </w:r>
      </w:hyperlink>
    </w:p>
    <w:p>
      <w:pPr>
        <w:pStyle w:val="TOC2"/>
        <w:tabs>
          <w:tab w:val="right" w:leader="dot" w:pos="8306"/>
        </w:tabs>
      </w:pPr>
      <w:hyperlink w:anchor="_Toc12198" w:history="1">
        <w:r>
          <w:rPr>
            <w:rFonts w:ascii="仿宋" w:eastAsia="仿宋" w:hAnsi="仿宋" w:cs="仿宋" w:hint="eastAsia"/>
            <w:lang w:eastAsia="zh-CN"/>
          </w:rPr>
          <w:t>(六)、财务风险分析</w:t>
        </w:r>
        <w:r>
          <w:tab/>
        </w:r>
        <w:r>
          <w:fldChar w:fldCharType="begin"/>
        </w:r>
        <w:r>
          <w:instrText xml:space="preserve"> PAGEREF _Toc12198 \h </w:instrText>
        </w:r>
        <w:r>
          <w:fldChar w:fldCharType="separate"/>
        </w:r>
        <w:r>
          <w:t>9</w:t>
        </w:r>
        <w:r>
          <w:fldChar w:fldCharType="end"/>
        </w:r>
      </w:hyperlink>
    </w:p>
    <w:p>
      <w:pPr>
        <w:pStyle w:val="TOC2"/>
        <w:tabs>
          <w:tab w:val="right" w:leader="dot" w:pos="8306"/>
        </w:tabs>
      </w:pPr>
      <w:hyperlink w:anchor="_Toc27321" w:history="1">
        <w:r>
          <w:rPr>
            <w:rFonts w:ascii="仿宋" w:eastAsia="仿宋" w:hAnsi="仿宋" w:cs="仿宋" w:hint="eastAsia"/>
            <w:lang w:eastAsia="zh-CN"/>
          </w:rPr>
          <w:t>(七)、管理风险分析</w:t>
        </w:r>
        <w:r>
          <w:tab/>
        </w:r>
        <w:r>
          <w:fldChar w:fldCharType="begin"/>
        </w:r>
        <w:r>
          <w:instrText xml:space="preserve"> PAGEREF _Toc27321 \h </w:instrText>
        </w:r>
        <w:r>
          <w:fldChar w:fldCharType="separate"/>
        </w:r>
        <w:r>
          <w:t>11</w:t>
        </w:r>
        <w:r>
          <w:fldChar w:fldCharType="end"/>
        </w:r>
      </w:hyperlink>
    </w:p>
    <w:p>
      <w:pPr>
        <w:pStyle w:val="TOC2"/>
        <w:tabs>
          <w:tab w:val="right" w:leader="dot" w:pos="8306"/>
        </w:tabs>
      </w:pPr>
      <w:hyperlink w:anchor="_Toc4524" w:history="1">
        <w:r>
          <w:rPr>
            <w:rFonts w:ascii="仿宋" w:eastAsia="仿宋" w:hAnsi="仿宋" w:cs="仿宋" w:hint="eastAsia"/>
            <w:lang w:eastAsia="zh-CN"/>
          </w:rPr>
          <w:t>(八)、其它风险分析</w:t>
        </w:r>
        <w:r>
          <w:tab/>
        </w:r>
        <w:r>
          <w:fldChar w:fldCharType="begin"/>
        </w:r>
        <w:r>
          <w:instrText xml:space="preserve"> PAGEREF _Toc4524 \h </w:instrText>
        </w:r>
        <w:r>
          <w:fldChar w:fldCharType="separate"/>
        </w:r>
        <w:r>
          <w:t>12</w:t>
        </w:r>
        <w:r>
          <w:fldChar w:fldCharType="end"/>
        </w:r>
      </w:hyperlink>
    </w:p>
    <w:p>
      <w:pPr>
        <w:pStyle w:val="TOC2"/>
        <w:tabs>
          <w:tab w:val="right" w:leader="dot" w:pos="8306"/>
        </w:tabs>
      </w:pPr>
      <w:hyperlink w:anchor="_Toc16187" w:history="1">
        <w:r>
          <w:rPr>
            <w:rFonts w:ascii="仿宋" w:eastAsia="仿宋" w:hAnsi="仿宋" w:cs="仿宋" w:hint="eastAsia"/>
            <w:lang w:eastAsia="zh-CN"/>
          </w:rPr>
          <w:t>(九)、社会影响评估</w:t>
        </w:r>
        <w:r>
          <w:tab/>
        </w:r>
        <w:r>
          <w:fldChar w:fldCharType="begin"/>
        </w:r>
        <w:r>
          <w:instrText xml:space="preserve"> PAGEREF _Toc16187 \h </w:instrText>
        </w:r>
        <w:r>
          <w:fldChar w:fldCharType="separate"/>
        </w:r>
        <w:r>
          <w:t>13</w:t>
        </w:r>
        <w:r>
          <w:fldChar w:fldCharType="end"/>
        </w:r>
      </w:hyperlink>
    </w:p>
    <w:p>
      <w:pPr>
        <w:pStyle w:val="TOC1"/>
        <w:tabs>
          <w:tab w:val="right" w:leader="dot" w:pos="8306"/>
        </w:tabs>
      </w:pPr>
      <w:hyperlink w:anchor="_Toc3724" w:history="1">
        <w:r>
          <w:rPr>
            <w:rFonts w:ascii="仿宋" w:eastAsia="仿宋" w:hAnsi="仿宋" w:cs="仿宋" w:hint="eastAsia"/>
            <w:lang w:eastAsia="zh-CN"/>
          </w:rPr>
          <w:t>二、项目监理与质量保证</w:t>
        </w:r>
        <w:r>
          <w:tab/>
        </w:r>
        <w:r>
          <w:fldChar w:fldCharType="begin"/>
        </w:r>
        <w:r>
          <w:instrText xml:space="preserve"> PAGEREF _Toc3724 \h </w:instrText>
        </w:r>
        <w:r>
          <w:fldChar w:fldCharType="separate"/>
        </w:r>
        <w:r>
          <w:t>15</w:t>
        </w:r>
        <w:r>
          <w:fldChar w:fldCharType="end"/>
        </w:r>
      </w:hyperlink>
    </w:p>
    <w:p>
      <w:pPr>
        <w:pStyle w:val="TOC2"/>
        <w:tabs>
          <w:tab w:val="right" w:leader="dot" w:pos="8306"/>
        </w:tabs>
      </w:pPr>
      <w:hyperlink w:anchor="_Toc6926" w:history="1">
        <w:r>
          <w:rPr>
            <w:rFonts w:ascii="仿宋" w:eastAsia="仿宋" w:hAnsi="仿宋" w:cs="仿宋" w:hint="eastAsia"/>
            <w:lang w:eastAsia="zh-CN"/>
          </w:rPr>
          <w:t>(一)、监理体系构建</w:t>
        </w:r>
        <w:r>
          <w:tab/>
        </w:r>
        <w:r>
          <w:fldChar w:fldCharType="begin"/>
        </w:r>
        <w:r>
          <w:instrText xml:space="preserve"> PAGEREF _Toc6926 \h </w:instrText>
        </w:r>
        <w:r>
          <w:fldChar w:fldCharType="separate"/>
        </w:r>
        <w:r>
          <w:t>15</w:t>
        </w:r>
        <w:r>
          <w:fldChar w:fldCharType="end"/>
        </w:r>
      </w:hyperlink>
    </w:p>
    <w:p>
      <w:pPr>
        <w:pStyle w:val="TOC2"/>
        <w:tabs>
          <w:tab w:val="right" w:leader="dot" w:pos="8306"/>
        </w:tabs>
      </w:pPr>
      <w:hyperlink w:anchor="_Toc16085" w:history="1">
        <w:r>
          <w:rPr>
            <w:rFonts w:ascii="仿宋" w:eastAsia="仿宋" w:hAnsi="仿宋" w:cs="仿宋" w:hint="eastAsia"/>
            <w:lang w:eastAsia="zh-CN"/>
          </w:rPr>
          <w:t>(二)、质量保证体系实施</w:t>
        </w:r>
        <w:r>
          <w:tab/>
        </w:r>
        <w:r>
          <w:fldChar w:fldCharType="begin"/>
        </w:r>
        <w:r>
          <w:instrText xml:space="preserve"> PAGEREF _Toc16085 \h </w:instrText>
        </w:r>
        <w:r>
          <w:fldChar w:fldCharType="separate"/>
        </w:r>
        <w:r>
          <w:t>16</w:t>
        </w:r>
        <w:r>
          <w:fldChar w:fldCharType="end"/>
        </w:r>
      </w:hyperlink>
    </w:p>
    <w:p>
      <w:pPr>
        <w:pStyle w:val="TOC2"/>
        <w:tabs>
          <w:tab w:val="right" w:leader="dot" w:pos="8306"/>
        </w:tabs>
      </w:pPr>
      <w:hyperlink w:anchor="_Toc3467" w:history="1">
        <w:r>
          <w:rPr>
            <w:rFonts w:ascii="仿宋" w:eastAsia="仿宋" w:hAnsi="仿宋" w:cs="仿宋" w:hint="eastAsia"/>
            <w:lang w:eastAsia="zh-CN"/>
          </w:rPr>
          <w:t>(三)、监理与质量控制流程</w:t>
        </w:r>
        <w:r>
          <w:tab/>
        </w:r>
        <w:r>
          <w:fldChar w:fldCharType="begin"/>
        </w:r>
        <w:r>
          <w:instrText xml:space="preserve"> PAGEREF _Toc3467 \h </w:instrText>
        </w:r>
        <w:r>
          <w:fldChar w:fldCharType="separate"/>
        </w:r>
        <w:r>
          <w:t>17</w:t>
        </w:r>
        <w:r>
          <w:fldChar w:fldCharType="end"/>
        </w:r>
      </w:hyperlink>
    </w:p>
    <w:p>
      <w:pPr>
        <w:pStyle w:val="TOC1"/>
        <w:tabs>
          <w:tab w:val="right" w:leader="dot" w:pos="8306"/>
        </w:tabs>
      </w:pPr>
      <w:hyperlink w:anchor="_Toc29051" w:history="1">
        <w:r>
          <w:rPr>
            <w:rFonts w:ascii="仿宋" w:eastAsia="仿宋" w:hAnsi="仿宋" w:cs="仿宋" w:hint="eastAsia"/>
            <w:lang w:eastAsia="zh-CN"/>
          </w:rPr>
          <w:t>三、经济影响分析</w:t>
        </w:r>
        <w:r>
          <w:tab/>
        </w:r>
        <w:r>
          <w:fldChar w:fldCharType="begin"/>
        </w:r>
        <w:r>
          <w:instrText xml:space="preserve"> PAGEREF _Toc29051 \h </w:instrText>
        </w:r>
        <w:r>
          <w:fldChar w:fldCharType="separate"/>
        </w:r>
        <w:r>
          <w:t>17</w:t>
        </w:r>
        <w:r>
          <w:fldChar w:fldCharType="end"/>
        </w:r>
      </w:hyperlink>
    </w:p>
    <w:p>
      <w:pPr>
        <w:pStyle w:val="TOC2"/>
        <w:tabs>
          <w:tab w:val="right" w:leader="dot" w:pos="8306"/>
        </w:tabs>
      </w:pPr>
      <w:hyperlink w:anchor="_Toc6884" w:history="1">
        <w:r>
          <w:rPr>
            <w:rFonts w:ascii="仿宋" w:eastAsia="仿宋" w:hAnsi="仿宋" w:cs="仿宋" w:hint="eastAsia"/>
            <w:lang w:eastAsia="zh-CN"/>
          </w:rPr>
          <w:t>(一)、经济费用效益或费用效果分析</w:t>
        </w:r>
        <w:r>
          <w:tab/>
        </w:r>
        <w:r>
          <w:fldChar w:fldCharType="begin"/>
        </w:r>
        <w:r>
          <w:instrText xml:space="preserve"> PAGEREF _Toc6884 \h </w:instrText>
        </w:r>
        <w:r>
          <w:fldChar w:fldCharType="separate"/>
        </w:r>
        <w:r>
          <w:t>17</w:t>
        </w:r>
        <w:r>
          <w:fldChar w:fldCharType="end"/>
        </w:r>
      </w:hyperlink>
    </w:p>
    <w:p>
      <w:pPr>
        <w:pStyle w:val="TOC2"/>
        <w:tabs>
          <w:tab w:val="right" w:leader="dot" w:pos="8306"/>
        </w:tabs>
      </w:pPr>
      <w:hyperlink w:anchor="_Toc3760" w:history="1">
        <w:r>
          <w:rPr>
            <w:rFonts w:ascii="仿宋" w:eastAsia="仿宋" w:hAnsi="仿宋" w:cs="仿宋" w:hint="eastAsia"/>
            <w:lang w:eastAsia="zh-CN"/>
          </w:rPr>
          <w:t>(二)、行业影响分析</w:t>
        </w:r>
        <w:r>
          <w:tab/>
        </w:r>
        <w:r>
          <w:fldChar w:fldCharType="begin"/>
        </w:r>
        <w:r>
          <w:instrText xml:space="preserve"> PAGEREF _Toc3760 \h </w:instrText>
        </w:r>
        <w:r>
          <w:fldChar w:fldCharType="separate"/>
        </w:r>
        <w:r>
          <w:t>20</w:t>
        </w:r>
        <w:r>
          <w:fldChar w:fldCharType="end"/>
        </w:r>
      </w:hyperlink>
    </w:p>
    <w:p>
      <w:pPr>
        <w:pStyle w:val="TOC2"/>
        <w:tabs>
          <w:tab w:val="right" w:leader="dot" w:pos="8306"/>
        </w:tabs>
      </w:pPr>
      <w:hyperlink w:anchor="_Toc21540" w:history="1">
        <w:r>
          <w:rPr>
            <w:rFonts w:ascii="仿宋" w:eastAsia="仿宋" w:hAnsi="仿宋" w:cs="仿宋" w:hint="eastAsia"/>
            <w:lang w:eastAsia="zh-CN"/>
          </w:rPr>
          <w:t>(三)、区域经济影响分析</w:t>
        </w:r>
        <w:r>
          <w:tab/>
        </w:r>
        <w:r>
          <w:fldChar w:fldCharType="begin"/>
        </w:r>
        <w:r>
          <w:instrText xml:space="preserve"> PAGEREF _Toc21540 \h </w:instrText>
        </w:r>
        <w:r>
          <w:fldChar w:fldCharType="separate"/>
        </w:r>
        <w:r>
          <w:t>21</w:t>
        </w:r>
        <w:r>
          <w:fldChar w:fldCharType="end"/>
        </w:r>
      </w:hyperlink>
    </w:p>
    <w:p>
      <w:pPr>
        <w:pStyle w:val="TOC2"/>
        <w:tabs>
          <w:tab w:val="right" w:leader="dot" w:pos="8306"/>
        </w:tabs>
      </w:pPr>
      <w:hyperlink w:anchor="_Toc3691" w:history="1">
        <w:r>
          <w:rPr>
            <w:rFonts w:ascii="仿宋" w:eastAsia="仿宋" w:hAnsi="仿宋" w:cs="仿宋" w:hint="eastAsia"/>
            <w:lang w:eastAsia="zh-CN"/>
          </w:rPr>
          <w:t>(四)、宏观经济影响分析</w:t>
        </w:r>
        <w:r>
          <w:tab/>
        </w:r>
        <w:r>
          <w:fldChar w:fldCharType="begin"/>
        </w:r>
        <w:r>
          <w:instrText xml:space="preserve"> PAGEREF _Toc3691 \h </w:instrText>
        </w:r>
        <w:r>
          <w:fldChar w:fldCharType="separate"/>
        </w:r>
        <w:r>
          <w:t>22</w:t>
        </w:r>
        <w:r>
          <w:fldChar w:fldCharType="end"/>
        </w:r>
      </w:hyperlink>
    </w:p>
    <w:p>
      <w:pPr>
        <w:pStyle w:val="TOC1"/>
        <w:tabs>
          <w:tab w:val="right" w:leader="dot" w:pos="8306"/>
        </w:tabs>
      </w:pPr>
      <w:hyperlink w:anchor="_Toc14365" w:history="1">
        <w:r>
          <w:rPr>
            <w:rFonts w:ascii="仿宋" w:eastAsia="仿宋" w:hAnsi="仿宋" w:cs="仿宋" w:hint="eastAsia"/>
            <w:lang w:eastAsia="zh-CN"/>
          </w:rPr>
          <w:t>四、背景、必要性分析</w:t>
        </w:r>
        <w:r>
          <w:tab/>
        </w:r>
        <w:r>
          <w:fldChar w:fldCharType="begin"/>
        </w:r>
        <w:r>
          <w:instrText xml:space="preserve"> PAGEREF _Toc14365 \h </w:instrText>
        </w:r>
        <w:r>
          <w:fldChar w:fldCharType="separate"/>
        </w:r>
        <w:r>
          <w:t>24</w:t>
        </w:r>
        <w:r>
          <w:fldChar w:fldCharType="end"/>
        </w:r>
      </w:hyperlink>
    </w:p>
    <w:p>
      <w:pPr>
        <w:pStyle w:val="TOC2"/>
        <w:tabs>
          <w:tab w:val="right" w:leader="dot" w:pos="8306"/>
        </w:tabs>
      </w:pPr>
      <w:hyperlink w:anchor="_Toc2086" w:history="1">
        <w:r>
          <w:rPr>
            <w:rFonts w:ascii="仿宋" w:eastAsia="仿宋" w:hAnsi="仿宋" w:cs="仿宋" w:hint="eastAsia"/>
            <w:lang w:eastAsia="zh-CN"/>
          </w:rPr>
          <w:t>(一)、项目建设背景</w:t>
        </w:r>
        <w:r>
          <w:tab/>
        </w:r>
        <w:r>
          <w:fldChar w:fldCharType="begin"/>
        </w:r>
        <w:r>
          <w:instrText xml:space="preserve"> PAGEREF _Toc2086 \h </w:instrText>
        </w:r>
        <w:r>
          <w:fldChar w:fldCharType="separate"/>
        </w:r>
        <w:r>
          <w:t>24</w:t>
        </w:r>
        <w:r>
          <w:fldChar w:fldCharType="end"/>
        </w:r>
      </w:hyperlink>
    </w:p>
    <w:p>
      <w:pPr>
        <w:pStyle w:val="TOC2"/>
        <w:tabs>
          <w:tab w:val="right" w:leader="dot" w:pos="8306"/>
        </w:tabs>
      </w:pPr>
      <w:hyperlink w:anchor="_Toc27809" w:history="1">
        <w:r>
          <w:rPr>
            <w:rFonts w:ascii="仿宋" w:eastAsia="仿宋" w:hAnsi="仿宋" w:cs="仿宋" w:hint="eastAsia"/>
            <w:lang w:eastAsia="zh-CN"/>
          </w:rPr>
          <w:t>(二)、必要性分析</w:t>
        </w:r>
        <w:r>
          <w:tab/>
        </w:r>
        <w:r>
          <w:fldChar w:fldCharType="begin"/>
        </w:r>
        <w:r>
          <w:instrText xml:space="preserve"> PAGEREF _Toc27809 \h </w:instrText>
        </w:r>
        <w:r>
          <w:fldChar w:fldCharType="separate"/>
        </w:r>
        <w:r>
          <w:t>25</w:t>
        </w:r>
        <w:r>
          <w:fldChar w:fldCharType="end"/>
        </w:r>
      </w:hyperlink>
    </w:p>
    <w:p>
      <w:pPr>
        <w:pStyle w:val="TOC2"/>
        <w:tabs>
          <w:tab w:val="right" w:leader="dot" w:pos="8306"/>
        </w:tabs>
      </w:pPr>
      <w:hyperlink w:anchor="_Toc19871" w:history="1">
        <w:r>
          <w:rPr>
            <w:rFonts w:ascii="仿宋" w:eastAsia="仿宋" w:hAnsi="仿宋" w:cs="仿宋" w:hint="eastAsia"/>
            <w:lang w:eastAsia="zh-CN"/>
          </w:rPr>
          <w:t>(三)、项目建设有利条件</w:t>
        </w:r>
        <w:r>
          <w:tab/>
        </w:r>
        <w:r>
          <w:fldChar w:fldCharType="begin"/>
        </w:r>
        <w:r>
          <w:instrText xml:space="preserve"> PAGEREF _Toc19871 \h </w:instrText>
        </w:r>
        <w:r>
          <w:fldChar w:fldCharType="separate"/>
        </w:r>
        <w:r>
          <w:t>26</w:t>
        </w:r>
        <w:r>
          <w:fldChar w:fldCharType="end"/>
        </w:r>
      </w:hyperlink>
    </w:p>
    <w:p>
      <w:pPr>
        <w:pStyle w:val="TOC1"/>
        <w:tabs>
          <w:tab w:val="right" w:leader="dot" w:pos="8306"/>
        </w:tabs>
      </w:pPr>
      <w:hyperlink w:anchor="_Toc6852" w:history="1">
        <w:r>
          <w:rPr>
            <w:rFonts w:ascii="仿宋" w:eastAsia="仿宋" w:hAnsi="仿宋" w:cs="仿宋" w:hint="eastAsia"/>
            <w:lang w:eastAsia="zh-CN"/>
          </w:rPr>
          <w:t>五、资源开发及综合利用分析</w:t>
        </w:r>
        <w:r>
          <w:tab/>
        </w:r>
        <w:r>
          <w:fldChar w:fldCharType="begin"/>
        </w:r>
        <w:r>
          <w:instrText xml:space="preserve"> PAGEREF _Toc6852 \h </w:instrText>
        </w:r>
        <w:r>
          <w:fldChar w:fldCharType="separate"/>
        </w:r>
        <w:r>
          <w:t>28</w:t>
        </w:r>
        <w:r>
          <w:fldChar w:fldCharType="end"/>
        </w:r>
      </w:hyperlink>
    </w:p>
    <w:p>
      <w:pPr>
        <w:pStyle w:val="TOC2"/>
        <w:tabs>
          <w:tab w:val="right" w:leader="dot" w:pos="8306"/>
        </w:tabs>
      </w:pPr>
      <w:hyperlink w:anchor="_Toc20647" w:history="1">
        <w:r>
          <w:rPr>
            <w:rFonts w:ascii="仿宋" w:eastAsia="仿宋" w:hAnsi="仿宋" w:cs="仿宋" w:hint="eastAsia"/>
            <w:lang w:eastAsia="zh-CN"/>
          </w:rPr>
          <w:t>(一)、资源开发方案</w:t>
        </w:r>
        <w:r>
          <w:tab/>
        </w:r>
        <w:r>
          <w:fldChar w:fldCharType="begin"/>
        </w:r>
        <w:r>
          <w:instrText xml:space="preserve"> PAGEREF _Toc20647 \h </w:instrText>
        </w:r>
        <w:r>
          <w:fldChar w:fldCharType="separate"/>
        </w:r>
        <w:r>
          <w:t>28</w:t>
        </w:r>
        <w:r>
          <w:fldChar w:fldCharType="end"/>
        </w:r>
      </w:hyperlink>
    </w:p>
    <w:p>
      <w:pPr>
        <w:pStyle w:val="TOC2"/>
        <w:tabs>
          <w:tab w:val="right" w:leader="dot" w:pos="8306"/>
        </w:tabs>
      </w:pPr>
      <w:hyperlink w:anchor="_Toc19964" w:history="1">
        <w:r>
          <w:rPr>
            <w:rFonts w:ascii="仿宋" w:eastAsia="仿宋" w:hAnsi="仿宋" w:cs="仿宋" w:hint="eastAsia"/>
            <w:lang w:eastAsia="zh-CN"/>
          </w:rPr>
          <w:t>(二)、资源利用方案</w:t>
        </w:r>
        <w:r>
          <w:tab/>
        </w:r>
        <w:r>
          <w:fldChar w:fldCharType="begin"/>
        </w:r>
        <w:r>
          <w:instrText xml:space="preserve"> PAGEREF _Toc19964 \h </w:instrText>
        </w:r>
        <w:r>
          <w:fldChar w:fldCharType="separate"/>
        </w:r>
        <w:r>
          <w:t>29</w:t>
        </w:r>
        <w:r>
          <w:fldChar w:fldCharType="end"/>
        </w:r>
      </w:hyperlink>
    </w:p>
    <w:p>
      <w:pPr>
        <w:pStyle w:val="TOC2"/>
        <w:tabs>
          <w:tab w:val="right" w:leader="dot" w:pos="8306"/>
        </w:tabs>
      </w:pPr>
      <w:hyperlink w:anchor="_Toc21557" w:history="1">
        <w:r>
          <w:rPr>
            <w:rFonts w:ascii="仿宋" w:eastAsia="仿宋" w:hAnsi="仿宋" w:cs="仿宋" w:hint="eastAsia"/>
            <w:lang w:eastAsia="zh-CN"/>
          </w:rPr>
          <w:t>(三)、资源节约措施</w:t>
        </w:r>
        <w:r>
          <w:tab/>
        </w:r>
        <w:r>
          <w:fldChar w:fldCharType="begin"/>
        </w:r>
        <w:r>
          <w:instrText xml:space="preserve"> PAGEREF _Toc21557 \h </w:instrText>
        </w:r>
        <w:r>
          <w:fldChar w:fldCharType="separate"/>
        </w:r>
        <w:r>
          <w:t>30</w:t>
        </w:r>
        <w:r>
          <w:fldChar w:fldCharType="end"/>
        </w:r>
      </w:hyperlink>
    </w:p>
    <w:p>
      <w:pPr>
        <w:pStyle w:val="TOC1"/>
        <w:tabs>
          <w:tab w:val="right" w:leader="dot" w:pos="8306"/>
        </w:tabs>
      </w:pPr>
      <w:hyperlink w:anchor="_Toc30030" w:history="1">
        <w:r>
          <w:rPr>
            <w:rFonts w:ascii="仿宋" w:eastAsia="仿宋" w:hAnsi="仿宋" w:cs="仿宋" w:hint="eastAsia"/>
            <w:lang w:eastAsia="zh-CN"/>
          </w:rPr>
          <w:t>六、环境和生态影响分析</w:t>
        </w:r>
        <w:r>
          <w:tab/>
        </w:r>
        <w:r>
          <w:fldChar w:fldCharType="begin"/>
        </w:r>
        <w:r>
          <w:instrText xml:space="preserve"> PAGEREF _Toc30030 \h </w:instrText>
        </w:r>
        <w:r>
          <w:fldChar w:fldCharType="separate"/>
        </w:r>
        <w:r>
          <w:t>31</w:t>
        </w:r>
        <w:r>
          <w:fldChar w:fldCharType="end"/>
        </w:r>
      </w:hyperlink>
    </w:p>
    <w:p>
      <w:pPr>
        <w:pStyle w:val="TOC2"/>
        <w:tabs>
          <w:tab w:val="right" w:leader="dot" w:pos="8306"/>
        </w:tabs>
      </w:pPr>
      <w:hyperlink w:anchor="_Toc11107" w:history="1">
        <w:r>
          <w:rPr>
            <w:rFonts w:ascii="仿宋" w:eastAsia="仿宋" w:hAnsi="仿宋" w:cs="仿宋" w:hint="eastAsia"/>
            <w:lang w:eastAsia="zh-CN"/>
          </w:rPr>
          <w:t>(一)、环境和生态现状</w:t>
        </w:r>
        <w:r>
          <w:tab/>
        </w:r>
        <w:r>
          <w:fldChar w:fldCharType="begin"/>
        </w:r>
        <w:r>
          <w:instrText xml:space="preserve"> PAGEREF _Toc11107 \h </w:instrText>
        </w:r>
        <w:r>
          <w:fldChar w:fldCharType="separate"/>
        </w:r>
        <w:r>
          <w:t>31</w:t>
        </w:r>
        <w:r>
          <w:fldChar w:fldCharType="end"/>
        </w:r>
      </w:hyperlink>
    </w:p>
    <w:p>
      <w:pPr>
        <w:pStyle w:val="TOC2"/>
        <w:tabs>
          <w:tab w:val="right" w:leader="dot" w:pos="8306"/>
        </w:tabs>
      </w:pPr>
      <w:hyperlink w:anchor="_Toc24309" w:history="1">
        <w:r>
          <w:rPr>
            <w:rFonts w:ascii="仿宋" w:eastAsia="仿宋" w:hAnsi="仿宋" w:cs="仿宋" w:hint="eastAsia"/>
            <w:lang w:eastAsia="zh-CN"/>
          </w:rPr>
          <w:t>(二)、生态环境影响分析</w:t>
        </w:r>
        <w:r>
          <w:tab/>
        </w:r>
        <w:r>
          <w:fldChar w:fldCharType="begin"/>
        </w:r>
        <w:r>
          <w:instrText xml:space="preserve"> PAGEREF _Toc24309 \h </w:instrText>
        </w:r>
        <w:r>
          <w:fldChar w:fldCharType="separate"/>
        </w:r>
        <w:r>
          <w:t>33</w:t>
        </w:r>
        <w:r>
          <w:fldChar w:fldCharType="end"/>
        </w:r>
      </w:hyperlink>
    </w:p>
    <w:p>
      <w:pPr>
        <w:pStyle w:val="TOC2"/>
        <w:tabs>
          <w:tab w:val="right" w:leader="dot" w:pos="8306"/>
        </w:tabs>
      </w:pPr>
      <w:hyperlink w:anchor="_Toc7420" w:history="1">
        <w:r>
          <w:rPr>
            <w:rFonts w:ascii="仿宋" w:eastAsia="仿宋" w:hAnsi="仿宋" w:cs="仿宋" w:hint="eastAsia"/>
            <w:lang w:eastAsia="zh-CN"/>
          </w:rPr>
          <w:t>(三)、生态环境保护措施</w:t>
        </w:r>
        <w:r>
          <w:tab/>
        </w:r>
        <w:r>
          <w:fldChar w:fldCharType="begin"/>
        </w:r>
        <w:r>
          <w:instrText xml:space="preserve"> PAGEREF _Toc7420 \h </w:instrText>
        </w:r>
        <w:r>
          <w:fldChar w:fldCharType="separate"/>
        </w:r>
        <w:r>
          <w:t>34</w:t>
        </w:r>
        <w:r>
          <w:fldChar w:fldCharType="end"/>
        </w:r>
      </w:hyperlink>
    </w:p>
    <w:p>
      <w:pPr>
        <w:pStyle w:val="TOC2"/>
        <w:tabs>
          <w:tab w:val="right" w:leader="dot" w:pos="8306"/>
        </w:tabs>
      </w:pPr>
      <w:hyperlink w:anchor="_Toc2592" w:history="1">
        <w:r>
          <w:rPr>
            <w:rFonts w:ascii="仿宋" w:eastAsia="仿宋" w:hAnsi="仿宋" w:cs="仿宋" w:hint="eastAsia"/>
            <w:lang w:eastAsia="zh-CN"/>
          </w:rPr>
          <w:t>(四)、地质灾害影响分析</w:t>
        </w:r>
        <w:r>
          <w:tab/>
        </w:r>
        <w:r>
          <w:fldChar w:fldCharType="begin"/>
        </w:r>
        <w:r>
          <w:instrText xml:space="preserve"> PAGEREF _Toc2592 \h </w:instrText>
        </w:r>
        <w:r>
          <w:fldChar w:fldCharType="separate"/>
        </w:r>
        <w:r>
          <w:t>36</w:t>
        </w:r>
        <w:r>
          <w:fldChar w:fldCharType="end"/>
        </w:r>
      </w:hyperlink>
    </w:p>
    <w:p>
      <w:pPr>
        <w:pStyle w:val="TOC2"/>
        <w:tabs>
          <w:tab w:val="right" w:leader="dot" w:pos="8306"/>
        </w:tabs>
      </w:pPr>
      <w:hyperlink w:anchor="_Toc30909" w:history="1">
        <w:r>
          <w:rPr>
            <w:rFonts w:ascii="仿宋" w:eastAsia="仿宋" w:hAnsi="仿宋" w:cs="仿宋" w:hint="eastAsia"/>
            <w:lang w:eastAsia="zh-CN"/>
          </w:rPr>
          <w:t>(五)、特殊环境影响</w:t>
        </w:r>
        <w:r>
          <w:tab/>
        </w:r>
        <w:r>
          <w:fldChar w:fldCharType="begin"/>
        </w:r>
        <w:r>
          <w:instrText xml:space="preserve"> PAGEREF _Toc30909 \h </w:instrText>
        </w:r>
        <w:r>
          <w:fldChar w:fldCharType="separate"/>
        </w:r>
        <w:r>
          <w:t>37</w:t>
        </w:r>
        <w:r>
          <w:fldChar w:fldCharType="end"/>
        </w:r>
      </w:hyperlink>
    </w:p>
    <w:p>
      <w:pPr>
        <w:pStyle w:val="TOC1"/>
        <w:tabs>
          <w:tab w:val="right" w:leader="dot" w:pos="8306"/>
        </w:tabs>
      </w:pPr>
      <w:hyperlink w:anchor="_Toc18360" w:history="1">
        <w:r>
          <w:rPr>
            <w:rFonts w:ascii="仿宋" w:eastAsia="仿宋" w:hAnsi="仿宋" w:cs="仿宋" w:hint="eastAsia"/>
            <w:lang w:eastAsia="zh-CN"/>
          </w:rPr>
          <w:t>七、项目变更管理</w:t>
        </w:r>
        <w:r>
          <w:tab/>
        </w:r>
        <w:r>
          <w:fldChar w:fldCharType="begin"/>
        </w:r>
        <w:r>
          <w:instrText xml:space="preserve"> PAGEREF _Toc18360 \h </w:instrText>
        </w:r>
        <w:r>
          <w:fldChar w:fldCharType="separate"/>
        </w:r>
        <w:r>
          <w:t>38</w:t>
        </w:r>
        <w:r>
          <w:fldChar w:fldCharType="end"/>
        </w:r>
      </w:hyperlink>
    </w:p>
    <w:p>
      <w:pPr>
        <w:pStyle w:val="TOC2"/>
        <w:tabs>
          <w:tab w:val="right" w:leader="dot" w:pos="8306"/>
        </w:tabs>
      </w:pPr>
      <w:hyperlink w:anchor="_Toc4997" w:history="1">
        <w:r>
          <w:rPr>
            <w:rFonts w:ascii="仿宋" w:eastAsia="仿宋" w:hAnsi="仿宋" w:cs="仿宋" w:hint="eastAsia"/>
            <w:lang w:eastAsia="zh-CN"/>
          </w:rPr>
          <w:t>(一)、变更控制流程</w:t>
        </w:r>
        <w:r>
          <w:tab/>
        </w:r>
        <w:r>
          <w:fldChar w:fldCharType="begin"/>
        </w:r>
        <w:r>
          <w:instrText xml:space="preserve"> PAGEREF _Toc4997 \h </w:instrText>
        </w:r>
        <w:r>
          <w:fldChar w:fldCharType="separate"/>
        </w:r>
        <w:r>
          <w:t>38</w:t>
        </w:r>
        <w:r>
          <w:fldChar w:fldCharType="end"/>
        </w:r>
      </w:hyperlink>
    </w:p>
    <w:p>
      <w:pPr>
        <w:pStyle w:val="TOC2"/>
        <w:tabs>
          <w:tab w:val="right" w:leader="dot" w:pos="8306"/>
        </w:tabs>
      </w:pPr>
      <w:hyperlink w:anchor="_Toc10834" w:history="1">
        <w:r>
          <w:rPr>
            <w:rFonts w:ascii="仿宋" w:eastAsia="仿宋" w:hAnsi="仿宋" w:cs="仿宋" w:hint="eastAsia"/>
            <w:lang w:eastAsia="zh-CN"/>
          </w:rPr>
          <w:t>(二)、影响评估与处理</w:t>
        </w:r>
        <w:r>
          <w:tab/>
        </w:r>
        <w:r>
          <w:fldChar w:fldCharType="begin"/>
        </w:r>
        <w:r>
          <w:instrText xml:space="preserve"> PAGEREF _Toc10834 \h </w:instrText>
        </w:r>
        <w:r>
          <w:fldChar w:fldCharType="separate"/>
        </w:r>
        <w:r>
          <w:t>39</w:t>
        </w:r>
        <w:r>
          <w:fldChar w:fldCharType="end"/>
        </w:r>
      </w:hyperlink>
    </w:p>
    <w:p>
      <w:pPr>
        <w:pStyle w:val="TOC2"/>
        <w:tabs>
          <w:tab w:val="right" w:leader="dot" w:pos="8306"/>
        </w:tabs>
      </w:pPr>
      <w:hyperlink w:anchor="_Toc18940" w:history="1">
        <w:r>
          <w:rPr>
            <w:rFonts w:ascii="仿宋" w:eastAsia="仿宋" w:hAnsi="仿宋" w:cs="仿宋" w:hint="eastAsia"/>
            <w:lang w:eastAsia="zh-CN"/>
          </w:rPr>
          <w:t>(三)、变更记录与追踪</w:t>
        </w:r>
        <w:r>
          <w:tab/>
        </w:r>
        <w:r>
          <w:fldChar w:fldCharType="begin"/>
        </w:r>
        <w:r>
          <w:instrText xml:space="preserve"> PAGEREF _Toc18940 \h </w:instrText>
        </w:r>
        <w:r>
          <w:fldChar w:fldCharType="separate"/>
        </w:r>
        <w:r>
          <w:t>40</w:t>
        </w:r>
        <w:r>
          <w:fldChar w:fldCharType="end"/>
        </w:r>
      </w:hyperlink>
    </w:p>
    <w:p>
      <w:pPr>
        <w:pStyle w:val="TOC2"/>
        <w:tabs>
          <w:tab w:val="right" w:leader="dot" w:pos="8306"/>
        </w:tabs>
      </w:pPr>
      <w:hyperlink w:anchor="_Toc1722" w:history="1">
        <w:r>
          <w:rPr>
            <w:rFonts w:ascii="仿宋" w:eastAsia="仿宋" w:hAnsi="仿宋" w:cs="仿宋" w:hint="eastAsia"/>
            <w:lang w:eastAsia="zh-CN"/>
          </w:rPr>
          <w:t>(四)、变更管理策略</w:t>
        </w:r>
        <w:r>
          <w:tab/>
        </w:r>
        <w:r>
          <w:fldChar w:fldCharType="begin"/>
        </w:r>
        <w:r>
          <w:instrText xml:space="preserve"> PAGEREF _Toc1722 \h </w:instrText>
        </w:r>
        <w:r>
          <w:fldChar w:fldCharType="separate"/>
        </w:r>
        <w:r>
          <w:t>42</w:t>
        </w:r>
        <w:r>
          <w:fldChar w:fldCharType="end"/>
        </w:r>
      </w:hyperlink>
    </w:p>
    <w:p>
      <w:pPr>
        <w:pStyle w:val="TOC1"/>
        <w:tabs>
          <w:tab w:val="right" w:leader="dot" w:pos="8306"/>
        </w:tabs>
      </w:pPr>
      <w:hyperlink w:anchor="_Toc25981" w:history="1">
        <w:r>
          <w:rPr>
            <w:rFonts w:ascii="仿宋" w:eastAsia="仿宋" w:hAnsi="仿宋" w:cs="仿宋" w:hint="eastAsia"/>
            <w:lang w:eastAsia="zh-CN"/>
          </w:rPr>
          <w:t>八、经济效益与社会效益优化</w:t>
        </w:r>
        <w:r>
          <w:tab/>
        </w:r>
        <w:r>
          <w:fldChar w:fldCharType="begin"/>
        </w:r>
        <w:r>
          <w:instrText xml:space="preserve"> PAGEREF _Toc25981 \h </w:instrText>
        </w:r>
        <w:r>
          <w:fldChar w:fldCharType="separate"/>
        </w:r>
        <w:r>
          <w:t>44</w:t>
        </w:r>
        <w:r>
          <w:fldChar w:fldCharType="end"/>
        </w:r>
      </w:hyperlink>
    </w:p>
    <w:p>
      <w:pPr>
        <w:pStyle w:val="TOC2"/>
        <w:tabs>
          <w:tab w:val="right" w:leader="dot" w:pos="8306"/>
        </w:tabs>
      </w:pPr>
      <w:hyperlink w:anchor="_Toc4531" w:history="1">
        <w:r>
          <w:rPr>
            <w:rFonts w:ascii="仿宋" w:eastAsia="仿宋" w:hAnsi="仿宋" w:cs="仿宋" w:hint="eastAsia"/>
            <w:lang w:eastAsia="zh-CN"/>
          </w:rPr>
          <w:t>(一)、经济效益提升策略</w:t>
        </w:r>
        <w:r>
          <w:tab/>
        </w:r>
        <w:r>
          <w:fldChar w:fldCharType="begin"/>
        </w:r>
        <w:r>
          <w:instrText xml:space="preserve"> PAGEREF _Toc4531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76" w:history="1">
        <w:r>
          <w:rPr>
            <w:rFonts w:ascii="仿宋" w:eastAsia="仿宋" w:hAnsi="仿宋" w:cs="仿宋" w:hint="eastAsia"/>
            <w:lang w:eastAsia="zh-CN"/>
          </w:rPr>
          <w:t>(二)、社会效益增强方案</w:t>
        </w:r>
        <w:r>
          <w:tab/>
        </w:r>
        <w:r>
          <w:fldChar w:fldCharType="begin"/>
        </w:r>
        <w:r>
          <w:instrText xml:space="preserve"> PAGEREF _Toc23876 \h </w:instrText>
        </w:r>
        <w:r>
          <w:fldChar w:fldCharType="separate"/>
        </w:r>
        <w:r>
          <w:t>45</w:t>
        </w:r>
        <w:r>
          <w:fldChar w:fldCharType="end"/>
        </w:r>
      </w:hyperlink>
    </w:p>
    <w:p>
      <w:pPr>
        <w:pStyle w:val="TOC1"/>
        <w:tabs>
          <w:tab w:val="right" w:leader="dot" w:pos="8306"/>
        </w:tabs>
      </w:pPr>
      <w:hyperlink w:anchor="_Toc19684" w:history="1">
        <w:r>
          <w:rPr>
            <w:rFonts w:ascii="仿宋" w:eastAsia="仿宋" w:hAnsi="仿宋" w:cs="仿宋" w:hint="eastAsia"/>
            <w:lang w:eastAsia="zh-CN"/>
          </w:rPr>
          <w:t>九、资金管理与财务规划</w:t>
        </w:r>
        <w:r>
          <w:tab/>
        </w:r>
        <w:r>
          <w:fldChar w:fldCharType="begin"/>
        </w:r>
        <w:r>
          <w:instrText xml:space="preserve"> PAGEREF _Toc19684 \h </w:instrText>
        </w:r>
        <w:r>
          <w:fldChar w:fldCharType="separate"/>
        </w:r>
        <w:r>
          <w:t>46</w:t>
        </w:r>
        <w:r>
          <w:fldChar w:fldCharType="end"/>
        </w:r>
      </w:hyperlink>
    </w:p>
    <w:p>
      <w:pPr>
        <w:pStyle w:val="TOC2"/>
        <w:tabs>
          <w:tab w:val="right" w:leader="dot" w:pos="8306"/>
        </w:tabs>
      </w:pPr>
      <w:hyperlink w:anchor="_Toc32313" w:history="1">
        <w:r>
          <w:rPr>
            <w:rFonts w:ascii="仿宋" w:eastAsia="仿宋" w:hAnsi="仿宋" w:cs="仿宋" w:hint="eastAsia"/>
            <w:lang w:eastAsia="zh-CN"/>
          </w:rPr>
          <w:t>(一)、项目资金来源与筹措</w:t>
        </w:r>
        <w:r>
          <w:tab/>
        </w:r>
        <w:r>
          <w:fldChar w:fldCharType="begin"/>
        </w:r>
        <w:r>
          <w:instrText xml:space="preserve"> PAGEREF _Toc32313 \h </w:instrText>
        </w:r>
        <w:r>
          <w:fldChar w:fldCharType="separate"/>
        </w:r>
        <w:r>
          <w:t>46</w:t>
        </w:r>
        <w:r>
          <w:fldChar w:fldCharType="end"/>
        </w:r>
      </w:hyperlink>
    </w:p>
    <w:p>
      <w:pPr>
        <w:pStyle w:val="TOC2"/>
        <w:tabs>
          <w:tab w:val="right" w:leader="dot" w:pos="8306"/>
        </w:tabs>
      </w:pPr>
      <w:hyperlink w:anchor="_Toc17421" w:history="1">
        <w:r>
          <w:rPr>
            <w:rFonts w:ascii="仿宋" w:eastAsia="仿宋" w:hAnsi="仿宋" w:cs="仿宋" w:hint="eastAsia"/>
            <w:lang w:eastAsia="zh-CN"/>
          </w:rPr>
          <w:t>(二)、资金使用与监管</w:t>
        </w:r>
        <w:r>
          <w:tab/>
        </w:r>
        <w:r>
          <w:fldChar w:fldCharType="begin"/>
        </w:r>
        <w:r>
          <w:instrText xml:space="preserve"> PAGEREF _Toc17421 \h </w:instrText>
        </w:r>
        <w:r>
          <w:fldChar w:fldCharType="separate"/>
        </w:r>
        <w:r>
          <w:t>47</w:t>
        </w:r>
        <w:r>
          <w:fldChar w:fldCharType="end"/>
        </w:r>
      </w:hyperlink>
    </w:p>
    <w:p>
      <w:pPr>
        <w:pStyle w:val="TOC2"/>
        <w:tabs>
          <w:tab w:val="right" w:leader="dot" w:pos="8306"/>
        </w:tabs>
      </w:pPr>
      <w:hyperlink w:anchor="_Toc5574" w:history="1">
        <w:r>
          <w:rPr>
            <w:rFonts w:ascii="仿宋" w:eastAsia="仿宋" w:hAnsi="仿宋" w:cs="仿宋" w:hint="eastAsia"/>
            <w:lang w:eastAsia="zh-CN"/>
          </w:rPr>
          <w:t>(三)、财务规划与预测</w:t>
        </w:r>
        <w:r>
          <w:tab/>
        </w:r>
        <w:r>
          <w:fldChar w:fldCharType="begin"/>
        </w:r>
        <w:r>
          <w:instrText xml:space="preserve"> PAGEREF _Toc5574 \h </w:instrText>
        </w:r>
        <w:r>
          <w:fldChar w:fldCharType="separate"/>
        </w:r>
        <w:r>
          <w:t>49</w:t>
        </w:r>
        <w:r>
          <w:fldChar w:fldCharType="end"/>
        </w:r>
      </w:hyperlink>
    </w:p>
    <w:p>
      <w:pPr>
        <w:pStyle w:val="TOC1"/>
        <w:tabs>
          <w:tab w:val="right" w:leader="dot" w:pos="8306"/>
        </w:tabs>
      </w:pPr>
      <w:hyperlink w:anchor="_Toc25843" w:history="1">
        <w:r>
          <w:rPr>
            <w:rFonts w:ascii="仿宋" w:eastAsia="仿宋" w:hAnsi="仿宋" w:cs="仿宋" w:hint="eastAsia"/>
            <w:lang w:eastAsia="zh-CN"/>
          </w:rPr>
          <w:t>十、土地利用与规划方案</w:t>
        </w:r>
        <w:r>
          <w:tab/>
        </w:r>
        <w:r>
          <w:fldChar w:fldCharType="begin"/>
        </w:r>
        <w:r>
          <w:instrText xml:space="preserve"> PAGEREF _Toc25843 \h </w:instrText>
        </w:r>
        <w:r>
          <w:fldChar w:fldCharType="separate"/>
        </w:r>
        <w:r>
          <w:t>50</w:t>
        </w:r>
        <w:r>
          <w:fldChar w:fldCharType="end"/>
        </w:r>
      </w:hyperlink>
    </w:p>
    <w:p>
      <w:pPr>
        <w:pStyle w:val="TOC2"/>
        <w:tabs>
          <w:tab w:val="right" w:leader="dot" w:pos="8306"/>
        </w:tabs>
      </w:pPr>
      <w:hyperlink w:anchor="_Toc24723" w:history="1">
        <w:r>
          <w:rPr>
            <w:rFonts w:ascii="仿宋" w:eastAsia="仿宋" w:hAnsi="仿宋" w:cs="仿宋" w:hint="eastAsia"/>
            <w:lang w:eastAsia="zh-CN"/>
          </w:rPr>
          <w:t>(一)、项目用地情况分析</w:t>
        </w:r>
        <w:r>
          <w:tab/>
        </w:r>
        <w:r>
          <w:fldChar w:fldCharType="begin"/>
        </w:r>
        <w:r>
          <w:instrText xml:space="preserve"> PAGEREF _Toc24723 \h </w:instrText>
        </w:r>
        <w:r>
          <w:fldChar w:fldCharType="separate"/>
        </w:r>
        <w:r>
          <w:t>50</w:t>
        </w:r>
        <w:r>
          <w:fldChar w:fldCharType="end"/>
        </w:r>
      </w:hyperlink>
    </w:p>
    <w:p>
      <w:pPr>
        <w:pStyle w:val="TOC2"/>
        <w:tabs>
          <w:tab w:val="right" w:leader="dot" w:pos="8306"/>
        </w:tabs>
      </w:pPr>
      <w:hyperlink w:anchor="_Toc20394" w:history="1">
        <w:r>
          <w:rPr>
            <w:rFonts w:ascii="仿宋" w:eastAsia="仿宋" w:hAnsi="仿宋" w:cs="仿宋" w:hint="eastAsia"/>
            <w:lang w:eastAsia="zh-CN"/>
          </w:rPr>
          <w:t>(二)、土地利用规划方案</w:t>
        </w:r>
        <w:r>
          <w:tab/>
        </w:r>
        <w:r>
          <w:fldChar w:fldCharType="begin"/>
        </w:r>
        <w:r>
          <w:instrText xml:space="preserve"> PAGEREF _Toc20394 \h </w:instrText>
        </w:r>
        <w:r>
          <w:fldChar w:fldCharType="separate"/>
        </w:r>
        <w:r>
          <w:t>51</w:t>
        </w:r>
        <w:r>
          <w:fldChar w:fldCharType="end"/>
        </w:r>
      </w:hyperlink>
    </w:p>
    <w:p>
      <w:pPr>
        <w:pStyle w:val="TOC1"/>
        <w:tabs>
          <w:tab w:val="right" w:leader="dot" w:pos="8306"/>
        </w:tabs>
      </w:pPr>
      <w:hyperlink w:anchor="_Toc17459" w:history="1">
        <w:r>
          <w:rPr>
            <w:rFonts w:ascii="仿宋" w:eastAsia="仿宋" w:hAnsi="仿宋" w:cs="仿宋" w:hint="eastAsia"/>
            <w:lang w:eastAsia="zh-CN"/>
          </w:rPr>
          <w:t>十一、项目质量与标准</w:t>
        </w:r>
        <w:r>
          <w:tab/>
        </w:r>
        <w:r>
          <w:fldChar w:fldCharType="begin"/>
        </w:r>
        <w:r>
          <w:instrText xml:space="preserve"> PAGEREF _Toc17459 \h </w:instrText>
        </w:r>
        <w:r>
          <w:fldChar w:fldCharType="separate"/>
        </w:r>
        <w:r>
          <w:t>52</w:t>
        </w:r>
        <w:r>
          <w:fldChar w:fldCharType="end"/>
        </w:r>
      </w:hyperlink>
    </w:p>
    <w:p>
      <w:pPr>
        <w:pStyle w:val="TOC2"/>
        <w:tabs>
          <w:tab w:val="right" w:leader="dot" w:pos="8306"/>
        </w:tabs>
      </w:pPr>
      <w:hyperlink w:anchor="_Toc10783" w:history="1">
        <w:r>
          <w:rPr>
            <w:rFonts w:ascii="仿宋" w:eastAsia="仿宋" w:hAnsi="仿宋" w:cs="仿宋" w:hint="eastAsia"/>
            <w:lang w:eastAsia="zh-CN"/>
          </w:rPr>
          <w:t>(一)、质量保障体系</w:t>
        </w:r>
        <w:r>
          <w:tab/>
        </w:r>
        <w:r>
          <w:fldChar w:fldCharType="begin"/>
        </w:r>
        <w:r>
          <w:instrText xml:space="preserve"> PAGEREF _Toc10783 \h </w:instrText>
        </w:r>
        <w:r>
          <w:fldChar w:fldCharType="separate"/>
        </w:r>
        <w:r>
          <w:t>52</w:t>
        </w:r>
        <w:r>
          <w:fldChar w:fldCharType="end"/>
        </w:r>
      </w:hyperlink>
    </w:p>
    <w:p>
      <w:pPr>
        <w:pStyle w:val="TOC2"/>
        <w:tabs>
          <w:tab w:val="right" w:leader="dot" w:pos="8306"/>
        </w:tabs>
      </w:pPr>
      <w:hyperlink w:anchor="_Toc21237" w:history="1">
        <w:r>
          <w:rPr>
            <w:rFonts w:ascii="仿宋" w:eastAsia="仿宋" w:hAnsi="仿宋" w:cs="仿宋" w:hint="eastAsia"/>
            <w:lang w:eastAsia="zh-CN"/>
          </w:rPr>
          <w:t>(二)、标准化作业流程</w:t>
        </w:r>
        <w:r>
          <w:tab/>
        </w:r>
        <w:r>
          <w:fldChar w:fldCharType="begin"/>
        </w:r>
        <w:r>
          <w:instrText xml:space="preserve"> PAGEREF _Toc21237 \h </w:instrText>
        </w:r>
        <w:r>
          <w:fldChar w:fldCharType="separate"/>
        </w:r>
        <w:r>
          <w:t>53</w:t>
        </w:r>
        <w:r>
          <w:fldChar w:fldCharType="end"/>
        </w:r>
      </w:hyperlink>
    </w:p>
    <w:p>
      <w:pPr>
        <w:pStyle w:val="TOC2"/>
        <w:tabs>
          <w:tab w:val="right" w:leader="dot" w:pos="8306"/>
        </w:tabs>
      </w:pPr>
      <w:hyperlink w:anchor="_Toc6422" w:history="1">
        <w:r>
          <w:rPr>
            <w:rFonts w:ascii="仿宋" w:eastAsia="仿宋" w:hAnsi="仿宋" w:cs="仿宋" w:hint="eastAsia"/>
            <w:lang w:eastAsia="zh-CN"/>
          </w:rPr>
          <w:t>(三)、质量监控与评估</w:t>
        </w:r>
        <w:r>
          <w:tab/>
        </w:r>
        <w:r>
          <w:fldChar w:fldCharType="begin"/>
        </w:r>
        <w:r>
          <w:instrText xml:space="preserve"> PAGEREF _Toc6422 \h </w:instrText>
        </w:r>
        <w:r>
          <w:fldChar w:fldCharType="separate"/>
        </w:r>
        <w:r>
          <w:t>55</w:t>
        </w:r>
        <w:r>
          <w:fldChar w:fldCharType="end"/>
        </w:r>
      </w:hyperlink>
    </w:p>
    <w:p>
      <w:pPr>
        <w:pStyle w:val="TOC2"/>
        <w:tabs>
          <w:tab w:val="right" w:leader="dot" w:pos="8306"/>
        </w:tabs>
      </w:pPr>
      <w:hyperlink w:anchor="_Toc21366" w:history="1">
        <w:r>
          <w:rPr>
            <w:rFonts w:ascii="仿宋" w:eastAsia="仿宋" w:hAnsi="仿宋" w:cs="仿宋" w:hint="eastAsia"/>
            <w:lang w:eastAsia="zh-CN"/>
          </w:rPr>
          <w:t>(四)、质量改进计划</w:t>
        </w:r>
        <w:r>
          <w:tab/>
        </w:r>
        <w:r>
          <w:fldChar w:fldCharType="begin"/>
        </w:r>
        <w:r>
          <w:instrText xml:space="preserve"> PAGEREF _Toc21366 \h </w:instrText>
        </w:r>
        <w:r>
          <w:fldChar w:fldCharType="separate"/>
        </w:r>
        <w:r>
          <w:t>56</w:t>
        </w:r>
        <w:r>
          <w:fldChar w:fldCharType="end"/>
        </w:r>
      </w:hyperlink>
    </w:p>
    <w:p>
      <w:pPr>
        <w:pStyle w:val="TOC1"/>
        <w:tabs>
          <w:tab w:val="right" w:leader="dot" w:pos="8306"/>
        </w:tabs>
      </w:pPr>
      <w:hyperlink w:anchor="_Toc20986" w:history="1">
        <w:r>
          <w:rPr>
            <w:rFonts w:ascii="仿宋" w:eastAsia="仿宋" w:hAnsi="仿宋" w:cs="仿宋" w:hint="eastAsia"/>
            <w:lang w:eastAsia="zh-CN"/>
          </w:rPr>
          <w:t>十二、环境保护与绿色发展</w:t>
        </w:r>
        <w:r>
          <w:tab/>
        </w:r>
        <w:r>
          <w:fldChar w:fldCharType="begin"/>
        </w:r>
        <w:r>
          <w:instrText xml:space="preserve"> PAGEREF _Toc20986 \h </w:instrText>
        </w:r>
        <w:r>
          <w:fldChar w:fldCharType="separate"/>
        </w:r>
        <w:r>
          <w:t>57</w:t>
        </w:r>
        <w:r>
          <w:fldChar w:fldCharType="end"/>
        </w:r>
      </w:hyperlink>
    </w:p>
    <w:p>
      <w:pPr>
        <w:pStyle w:val="TOC2"/>
        <w:tabs>
          <w:tab w:val="right" w:leader="dot" w:pos="8306"/>
        </w:tabs>
      </w:pPr>
      <w:hyperlink w:anchor="_Toc5159" w:history="1">
        <w:r>
          <w:rPr>
            <w:rFonts w:ascii="仿宋" w:eastAsia="仿宋" w:hAnsi="仿宋" w:cs="仿宋" w:hint="eastAsia"/>
            <w:lang w:eastAsia="zh-CN"/>
          </w:rPr>
          <w:t>(一)、环境保护措施</w:t>
        </w:r>
        <w:r>
          <w:tab/>
        </w:r>
        <w:r>
          <w:fldChar w:fldCharType="begin"/>
        </w:r>
        <w:r>
          <w:instrText xml:space="preserve"> PAGEREF _Toc5159 \h </w:instrText>
        </w:r>
        <w:r>
          <w:fldChar w:fldCharType="separate"/>
        </w:r>
        <w:r>
          <w:t>57</w:t>
        </w:r>
        <w:r>
          <w:fldChar w:fldCharType="end"/>
        </w:r>
      </w:hyperlink>
    </w:p>
    <w:p>
      <w:pPr>
        <w:pStyle w:val="TOC2"/>
        <w:tabs>
          <w:tab w:val="right" w:leader="dot" w:pos="8306"/>
        </w:tabs>
      </w:pPr>
      <w:hyperlink w:anchor="_Toc11682" w:history="1">
        <w:r>
          <w:rPr>
            <w:rFonts w:ascii="仿宋" w:eastAsia="仿宋" w:hAnsi="仿宋" w:cs="仿宋" w:hint="eastAsia"/>
            <w:lang w:eastAsia="zh-CN"/>
          </w:rPr>
          <w:t>(二)、绿色发展与可持续发展策略</w:t>
        </w:r>
        <w:r>
          <w:tab/>
        </w:r>
        <w:r>
          <w:fldChar w:fldCharType="begin"/>
        </w:r>
        <w:r>
          <w:instrText xml:space="preserve"> PAGEREF _Toc11682 \h </w:instrText>
        </w:r>
        <w:r>
          <w:fldChar w:fldCharType="separate"/>
        </w:r>
        <w:r>
          <w:t>59</w:t>
        </w:r>
        <w:r>
          <w:fldChar w:fldCharType="end"/>
        </w:r>
      </w:hyperlink>
    </w:p>
    <w:p>
      <w:pPr>
        <w:pStyle w:val="TOC1"/>
        <w:tabs>
          <w:tab w:val="right" w:leader="dot" w:pos="8306"/>
        </w:tabs>
      </w:pPr>
      <w:hyperlink w:anchor="_Toc3484" w:history="1">
        <w:r>
          <w:rPr>
            <w:rFonts w:ascii="仿宋" w:eastAsia="仿宋" w:hAnsi="仿宋" w:cs="仿宋" w:hint="eastAsia"/>
            <w:lang w:eastAsia="zh-CN"/>
          </w:rPr>
          <w:t>十三、项目施工方案</w:t>
        </w:r>
        <w:r>
          <w:tab/>
        </w:r>
        <w:r>
          <w:fldChar w:fldCharType="begin"/>
        </w:r>
        <w:r>
          <w:instrText xml:space="preserve"> PAGEREF _Toc3484 \h </w:instrText>
        </w:r>
        <w:r>
          <w:fldChar w:fldCharType="separate"/>
        </w:r>
        <w:r>
          <w:t>60</w:t>
        </w:r>
        <w:r>
          <w:fldChar w:fldCharType="end"/>
        </w:r>
      </w:hyperlink>
    </w:p>
    <w:p>
      <w:pPr>
        <w:pStyle w:val="TOC2"/>
        <w:tabs>
          <w:tab w:val="right" w:leader="dot" w:pos="8306"/>
        </w:tabs>
      </w:pPr>
      <w:hyperlink w:anchor="_Toc31646" w:history="1">
        <w:r>
          <w:rPr>
            <w:rFonts w:ascii="仿宋" w:eastAsia="仿宋" w:hAnsi="仿宋" w:cs="仿宋" w:hint="eastAsia"/>
            <w:lang w:eastAsia="zh-CN"/>
          </w:rPr>
          <w:t>(一)、施工组织设计</w:t>
        </w:r>
        <w:r>
          <w:tab/>
        </w:r>
        <w:r>
          <w:fldChar w:fldCharType="begin"/>
        </w:r>
        <w:r>
          <w:instrText xml:space="preserve"> PAGEREF _Toc31646 \h </w:instrText>
        </w:r>
        <w:r>
          <w:fldChar w:fldCharType="separate"/>
        </w:r>
        <w:r>
          <w:t>60</w:t>
        </w:r>
        <w:r>
          <w:fldChar w:fldCharType="end"/>
        </w:r>
      </w:hyperlink>
    </w:p>
    <w:p>
      <w:pPr>
        <w:pStyle w:val="TOC2"/>
        <w:tabs>
          <w:tab w:val="right" w:leader="dot" w:pos="8306"/>
        </w:tabs>
      </w:pPr>
      <w:hyperlink w:anchor="_Toc3643" w:history="1">
        <w:r>
          <w:rPr>
            <w:rFonts w:ascii="仿宋" w:eastAsia="仿宋" w:hAnsi="仿宋" w:cs="仿宋" w:hint="eastAsia"/>
            <w:lang w:eastAsia="zh-CN"/>
          </w:rPr>
          <w:t>(二)、施工工艺与技术路线</w:t>
        </w:r>
        <w:r>
          <w:tab/>
        </w:r>
        <w:r>
          <w:fldChar w:fldCharType="begin"/>
        </w:r>
        <w:r>
          <w:instrText xml:space="preserve"> PAGEREF _Toc3643 \h </w:instrText>
        </w:r>
        <w:r>
          <w:fldChar w:fldCharType="separate"/>
        </w:r>
        <w:r>
          <w:t>62</w:t>
        </w:r>
        <w:r>
          <w:fldChar w:fldCharType="end"/>
        </w:r>
      </w:hyperlink>
    </w:p>
    <w:p>
      <w:pPr>
        <w:pStyle w:val="TOC2"/>
        <w:tabs>
          <w:tab w:val="right" w:leader="dot" w:pos="8306"/>
        </w:tabs>
      </w:pPr>
      <w:hyperlink w:anchor="_Toc27945" w:history="1">
        <w:r>
          <w:rPr>
            <w:rFonts w:ascii="仿宋" w:eastAsia="仿宋" w:hAnsi="仿宋" w:cs="仿宋" w:hint="eastAsia"/>
            <w:lang w:eastAsia="zh-CN"/>
          </w:rPr>
          <w:t>(三)、关键节点施工计划</w:t>
        </w:r>
        <w:r>
          <w:tab/>
        </w:r>
        <w:r>
          <w:fldChar w:fldCharType="begin"/>
        </w:r>
        <w:r>
          <w:instrText xml:space="preserve"> PAGEREF _Toc27945 \h </w:instrText>
        </w:r>
        <w:r>
          <w:fldChar w:fldCharType="separate"/>
        </w:r>
        <w:r>
          <w:t>63</w:t>
        </w:r>
        <w:r>
          <w:fldChar w:fldCharType="end"/>
        </w:r>
      </w:hyperlink>
    </w:p>
    <w:p>
      <w:pPr>
        <w:pStyle w:val="TOC2"/>
        <w:tabs>
          <w:tab w:val="right" w:leader="dot" w:pos="8306"/>
        </w:tabs>
      </w:pPr>
      <w:hyperlink w:anchor="_Toc17917" w:history="1">
        <w:r>
          <w:rPr>
            <w:rFonts w:ascii="仿宋" w:eastAsia="仿宋" w:hAnsi="仿宋" w:cs="仿宋" w:hint="eastAsia"/>
            <w:lang w:eastAsia="zh-CN"/>
          </w:rPr>
          <w:t>(四)、施工现场管理</w:t>
        </w:r>
        <w:r>
          <w:tab/>
        </w:r>
        <w:r>
          <w:fldChar w:fldCharType="begin"/>
        </w:r>
        <w:r>
          <w:instrText xml:space="preserve"> PAGEREF _Toc17917 \h </w:instrText>
        </w:r>
        <w:r>
          <w:fldChar w:fldCharType="separate"/>
        </w:r>
        <w:r>
          <w:t>65</w:t>
        </w:r>
        <w:r>
          <w:fldChar w:fldCharType="end"/>
        </w:r>
      </w:hyperlink>
    </w:p>
    <w:p>
      <w:pPr>
        <w:pStyle w:val="TOC1"/>
        <w:tabs>
          <w:tab w:val="right" w:leader="dot" w:pos="8306"/>
        </w:tabs>
      </w:pPr>
      <w:hyperlink w:anchor="_Toc27862" w:history="1">
        <w:r>
          <w:rPr>
            <w:rFonts w:ascii="仿宋" w:eastAsia="仿宋" w:hAnsi="仿宋" w:cs="仿宋" w:hint="eastAsia"/>
            <w:lang w:eastAsia="zh-CN"/>
          </w:rPr>
          <w:t>十四、法律法规与政策遵循</w:t>
        </w:r>
        <w:r>
          <w:tab/>
        </w:r>
        <w:r>
          <w:fldChar w:fldCharType="begin"/>
        </w:r>
        <w:r>
          <w:instrText xml:space="preserve"> PAGEREF _Toc27862 \h </w:instrText>
        </w:r>
        <w:r>
          <w:fldChar w:fldCharType="separate"/>
        </w:r>
        <w:r>
          <w:t>67</w:t>
        </w:r>
        <w:r>
          <w:fldChar w:fldCharType="end"/>
        </w:r>
      </w:hyperlink>
    </w:p>
    <w:p>
      <w:pPr>
        <w:pStyle w:val="TOC2"/>
        <w:tabs>
          <w:tab w:val="right" w:leader="dot" w:pos="8306"/>
        </w:tabs>
      </w:pPr>
      <w:hyperlink w:anchor="_Toc28097" w:history="1">
        <w:r>
          <w:rPr>
            <w:rFonts w:ascii="仿宋" w:eastAsia="仿宋" w:hAnsi="仿宋" w:cs="仿宋" w:hint="eastAsia"/>
            <w:lang w:eastAsia="zh-CN"/>
          </w:rPr>
          <w:t>(一)、法律法规遵守</w:t>
        </w:r>
        <w:r>
          <w:tab/>
        </w:r>
        <w:r>
          <w:fldChar w:fldCharType="begin"/>
        </w:r>
        <w:r>
          <w:instrText xml:space="preserve"> PAGEREF _Toc28097 \h </w:instrText>
        </w:r>
        <w:r>
          <w:fldChar w:fldCharType="separate"/>
        </w:r>
        <w:r>
          <w:t>67</w:t>
        </w:r>
        <w:r>
          <w:fldChar w:fldCharType="end"/>
        </w:r>
      </w:hyperlink>
    </w:p>
    <w:p>
      <w:pPr>
        <w:pStyle w:val="TOC2"/>
        <w:tabs>
          <w:tab w:val="right" w:leader="dot" w:pos="8306"/>
        </w:tabs>
      </w:pPr>
      <w:hyperlink w:anchor="_Toc11856" w:history="1">
        <w:r>
          <w:rPr>
            <w:rFonts w:ascii="仿宋" w:eastAsia="仿宋" w:hAnsi="仿宋" w:cs="仿宋" w:hint="eastAsia"/>
            <w:lang w:eastAsia="zh-CN"/>
          </w:rPr>
          <w:t>(二)、政策导向与利用</w:t>
        </w:r>
        <w:r>
          <w:tab/>
        </w:r>
        <w:r>
          <w:fldChar w:fldCharType="begin"/>
        </w:r>
        <w:r>
          <w:instrText xml:space="preserve"> PAGEREF _Toc11856 \h </w:instrText>
        </w:r>
        <w:r>
          <w:fldChar w:fldCharType="separate"/>
        </w:r>
        <w:r>
          <w:t>68</w:t>
        </w:r>
        <w:r>
          <w:fldChar w:fldCharType="end"/>
        </w:r>
      </w:hyperlink>
    </w:p>
    <w:p>
      <w:pPr>
        <w:pStyle w:val="TOC1"/>
        <w:tabs>
          <w:tab w:val="right" w:leader="dot" w:pos="8306"/>
        </w:tabs>
      </w:pPr>
      <w:hyperlink w:anchor="_Toc30626" w:history="1">
        <w:r>
          <w:rPr>
            <w:rFonts w:ascii="仿宋" w:eastAsia="仿宋" w:hAnsi="仿宋" w:cs="仿宋" w:hint="eastAsia"/>
            <w:lang w:eastAsia="zh-CN"/>
          </w:rPr>
          <w:t>十五、质量管理与控制</w:t>
        </w:r>
        <w:r>
          <w:tab/>
        </w:r>
        <w:r>
          <w:fldChar w:fldCharType="begin"/>
        </w:r>
        <w:r>
          <w:instrText xml:space="preserve"> PAGEREF _Toc30626 \h </w:instrText>
        </w:r>
        <w:r>
          <w:fldChar w:fldCharType="separate"/>
        </w:r>
        <w:r>
          <w:t>69</w:t>
        </w:r>
        <w:r>
          <w:fldChar w:fldCharType="end"/>
        </w:r>
      </w:hyperlink>
    </w:p>
    <w:p>
      <w:pPr>
        <w:pStyle w:val="TOC2"/>
        <w:tabs>
          <w:tab w:val="right" w:leader="dot" w:pos="8306"/>
        </w:tabs>
      </w:pPr>
      <w:hyperlink w:anchor="_Toc15327" w:history="1">
        <w:r>
          <w:rPr>
            <w:rFonts w:ascii="仿宋" w:eastAsia="仿宋" w:hAnsi="仿宋" w:cs="仿宋" w:hint="eastAsia"/>
            <w:lang w:eastAsia="zh-CN"/>
          </w:rPr>
          <w:t>(一)、质量管理体系建设</w:t>
        </w:r>
        <w:r>
          <w:tab/>
        </w:r>
        <w:r>
          <w:fldChar w:fldCharType="begin"/>
        </w:r>
        <w:r>
          <w:instrText xml:space="preserve"> PAGEREF _Toc15327 \h </w:instrText>
        </w:r>
        <w:r>
          <w:fldChar w:fldCharType="separate"/>
        </w:r>
        <w:r>
          <w:t>69</w:t>
        </w:r>
        <w:r>
          <w:fldChar w:fldCharType="end"/>
        </w:r>
      </w:hyperlink>
    </w:p>
    <w:p>
      <w:pPr>
        <w:pStyle w:val="TOC2"/>
        <w:tabs>
          <w:tab w:val="right" w:leader="dot" w:pos="8306"/>
        </w:tabs>
      </w:pPr>
      <w:hyperlink w:anchor="_Toc2811" w:history="1">
        <w:r>
          <w:rPr>
            <w:rFonts w:ascii="仿宋" w:eastAsia="仿宋" w:hAnsi="仿宋" w:cs="仿宋" w:hint="eastAsia"/>
            <w:lang w:eastAsia="zh-CN"/>
          </w:rPr>
          <w:t>(二)、质量控制措施</w:t>
        </w:r>
        <w:r>
          <w:tab/>
        </w:r>
        <w:r>
          <w:fldChar w:fldCharType="begin"/>
        </w:r>
        <w:r>
          <w:instrText xml:space="preserve"> PAGEREF _Toc2811 \h </w:instrText>
        </w:r>
        <w:r>
          <w:fldChar w:fldCharType="separate"/>
        </w:r>
        <w:r>
          <w:t>70</w:t>
        </w:r>
        <w:r>
          <w:fldChar w:fldCharType="end"/>
        </w:r>
      </w:hyperlink>
    </w:p>
    <w:p>
      <w:pPr>
        <w:pStyle w:val="TOC1"/>
        <w:tabs>
          <w:tab w:val="right" w:leader="dot" w:pos="8306"/>
        </w:tabs>
      </w:pPr>
      <w:hyperlink w:anchor="_Toc5343" w:history="1">
        <w:r>
          <w:rPr>
            <w:rFonts w:ascii="仿宋" w:eastAsia="仿宋" w:hAnsi="仿宋" w:cs="仿宋" w:hint="eastAsia"/>
            <w:lang w:eastAsia="zh-CN"/>
          </w:rPr>
          <w:t>十六、设施与设备管理</w:t>
        </w:r>
        <w:r>
          <w:tab/>
        </w:r>
        <w:r>
          <w:fldChar w:fldCharType="begin"/>
        </w:r>
        <w:r>
          <w:instrText xml:space="preserve"> PAGEREF _Toc5343 \h </w:instrText>
        </w:r>
        <w:r>
          <w:fldChar w:fldCharType="separate"/>
        </w:r>
        <w:r>
          <w:t>71</w:t>
        </w:r>
        <w:r>
          <w:fldChar w:fldCharType="end"/>
        </w:r>
      </w:hyperlink>
    </w:p>
    <w:p>
      <w:pPr>
        <w:pStyle w:val="TOC2"/>
        <w:tabs>
          <w:tab w:val="right" w:leader="dot" w:pos="8306"/>
        </w:tabs>
      </w:pPr>
      <w:hyperlink w:anchor="_Toc29052" w:history="1">
        <w:r>
          <w:rPr>
            <w:rFonts w:ascii="仿宋" w:eastAsia="仿宋" w:hAnsi="仿宋" w:cs="仿宋" w:hint="eastAsia"/>
            <w:lang w:eastAsia="zh-CN"/>
          </w:rPr>
          <w:t>(一)、设施规划与配置</w:t>
        </w:r>
        <w:r>
          <w:tab/>
        </w:r>
        <w:r>
          <w:fldChar w:fldCharType="begin"/>
        </w:r>
        <w:r>
          <w:instrText xml:space="preserve"> PAGEREF _Toc29052 \h </w:instrText>
        </w:r>
        <w:r>
          <w:fldChar w:fldCharType="separate"/>
        </w:r>
        <w:r>
          <w:t>71</w:t>
        </w:r>
        <w:r>
          <w:fldChar w:fldCharType="end"/>
        </w:r>
      </w:hyperlink>
    </w:p>
    <w:p>
      <w:pPr>
        <w:pStyle w:val="TOC2"/>
        <w:tabs>
          <w:tab w:val="right" w:leader="dot" w:pos="8306"/>
        </w:tabs>
      </w:pPr>
      <w:hyperlink w:anchor="_Toc3319" w:history="1">
        <w:r>
          <w:rPr>
            <w:rFonts w:ascii="仿宋" w:eastAsia="仿宋" w:hAnsi="仿宋" w:cs="仿宋" w:hint="eastAsia"/>
            <w:lang w:eastAsia="zh-CN"/>
          </w:rPr>
          <w:t>(二)、设备采购与维护管理</w:t>
        </w:r>
        <w:r>
          <w:tab/>
        </w:r>
        <w:r>
          <w:fldChar w:fldCharType="begin"/>
        </w:r>
        <w:r>
          <w:instrText xml:space="preserve"> PAGEREF _Toc3319 \h </w:instrText>
        </w:r>
        <w:r>
          <w:fldChar w:fldCharType="separate"/>
        </w:r>
        <w:r>
          <w:t>72</w:t>
        </w:r>
        <w:r>
          <w:fldChar w:fldCharType="end"/>
        </w:r>
      </w:hyperlink>
    </w:p>
    <w:p>
      <w:pPr>
        <w:pStyle w:val="TOC2"/>
        <w:tabs>
          <w:tab w:val="right" w:leader="dot" w:pos="8306"/>
        </w:tabs>
      </w:pPr>
      <w:hyperlink w:anchor="_Toc1537" w:history="1">
        <w:r>
          <w:rPr>
            <w:rFonts w:ascii="仿宋" w:eastAsia="仿宋" w:hAnsi="仿宋" w:cs="仿宋" w:hint="eastAsia"/>
            <w:lang w:eastAsia="zh-CN"/>
          </w:rPr>
          <w:t>(三)、设施设备升级策略</w:t>
        </w:r>
        <w:r>
          <w:tab/>
        </w:r>
        <w:r>
          <w:fldChar w:fldCharType="begin"/>
        </w:r>
        <w:r>
          <w:instrText xml:space="preserve"> PAGEREF _Toc1537 \h </w:instrText>
        </w:r>
        <w:r>
          <w:fldChar w:fldCharType="separate"/>
        </w:r>
        <w:r>
          <w:t>73</w:t>
        </w:r>
        <w:r>
          <w:fldChar w:fldCharType="end"/>
        </w:r>
      </w:hyperlink>
    </w:p>
    <w:p>
      <w:pPr>
        <w:pStyle w:val="TOC1"/>
        <w:tabs>
          <w:tab w:val="right" w:leader="dot" w:pos="8306"/>
        </w:tabs>
      </w:pPr>
      <w:hyperlink w:anchor="_Toc23069" w:history="1">
        <w:r>
          <w:rPr>
            <w:rFonts w:ascii="仿宋" w:eastAsia="仿宋" w:hAnsi="仿宋" w:cs="仿宋" w:hint="eastAsia"/>
            <w:lang w:eastAsia="zh-CN"/>
          </w:rPr>
          <w:t>十七、知识产权管理与保护</w:t>
        </w:r>
        <w:r>
          <w:tab/>
        </w:r>
        <w:r>
          <w:fldChar w:fldCharType="begin"/>
        </w:r>
        <w:r>
          <w:instrText xml:space="preserve"> PAGEREF _Toc23069 \h </w:instrText>
        </w:r>
        <w:r>
          <w:fldChar w:fldCharType="separate"/>
        </w:r>
        <w:r>
          <w:t>73</w:t>
        </w:r>
        <w:r>
          <w:fldChar w:fldCharType="end"/>
        </w:r>
      </w:hyperlink>
    </w:p>
    <w:p>
      <w:pPr>
        <w:pStyle w:val="TOC2"/>
        <w:tabs>
          <w:tab w:val="right" w:leader="dot" w:pos="8306"/>
        </w:tabs>
      </w:pPr>
      <w:hyperlink w:anchor="_Toc31501" w:history="1">
        <w:r>
          <w:rPr>
            <w:rFonts w:ascii="仿宋" w:eastAsia="仿宋" w:hAnsi="仿宋" w:cs="仿宋" w:hint="eastAsia"/>
            <w:lang w:eastAsia="zh-CN"/>
          </w:rPr>
          <w:t>(一)、知识产权管理体系建设</w:t>
        </w:r>
        <w:r>
          <w:tab/>
        </w:r>
        <w:r>
          <w:fldChar w:fldCharType="begin"/>
        </w:r>
        <w:r>
          <w:instrText xml:space="preserve"> PAGEREF _Toc31501 \h </w:instrText>
        </w:r>
        <w:r>
          <w:fldChar w:fldCharType="separate"/>
        </w:r>
        <w:r>
          <w:t>73</w:t>
        </w:r>
        <w:r>
          <w:fldChar w:fldCharType="end"/>
        </w:r>
      </w:hyperlink>
    </w:p>
    <w:p>
      <w:pPr>
        <w:pStyle w:val="TOC2"/>
        <w:tabs>
          <w:tab w:val="right" w:leader="dot" w:pos="8306"/>
        </w:tabs>
      </w:pPr>
      <w:hyperlink w:anchor="_Toc28583" w:history="1">
        <w:r>
          <w:rPr>
            <w:rFonts w:ascii="仿宋" w:eastAsia="仿宋" w:hAnsi="仿宋" w:cs="仿宋" w:hint="eastAsia"/>
            <w:lang w:eastAsia="zh-CN"/>
          </w:rPr>
          <w:t>(二)、知识产权保护措施</w:t>
        </w:r>
        <w:r>
          <w:tab/>
        </w:r>
        <w:r>
          <w:fldChar w:fldCharType="begin"/>
        </w:r>
        <w:r>
          <w:instrText xml:space="preserve"> PAGEREF _Toc28583 \h </w:instrText>
        </w:r>
        <w:r>
          <w:fldChar w:fldCharType="separate"/>
        </w:r>
        <w:r>
          <w:t>74</w:t>
        </w:r>
        <w:r>
          <w:fldChar w:fldCharType="end"/>
        </w:r>
      </w:hyperlink>
    </w:p>
    <w:p>
      <w:pPr>
        <w:pStyle w:val="TOC1"/>
        <w:tabs>
          <w:tab w:val="right" w:leader="dot" w:pos="8306"/>
        </w:tabs>
      </w:pPr>
      <w:hyperlink w:anchor="_Toc15882" w:history="1">
        <w:r>
          <w:rPr>
            <w:rFonts w:ascii="仿宋" w:eastAsia="仿宋" w:hAnsi="仿宋" w:cs="仿宋" w:hint="eastAsia"/>
            <w:lang w:eastAsia="zh-CN"/>
          </w:rPr>
          <w:t>十八、创新驱动与持续发展</w:t>
        </w:r>
        <w:r>
          <w:tab/>
        </w:r>
        <w:r>
          <w:fldChar w:fldCharType="begin"/>
        </w:r>
        <w:r>
          <w:instrText xml:space="preserve"> PAGEREF _Toc15882 \h </w:instrText>
        </w:r>
        <w:r>
          <w:fldChar w:fldCharType="separate"/>
        </w:r>
        <w:r>
          <w:t>76</w:t>
        </w:r>
        <w:r>
          <w:fldChar w:fldCharType="end"/>
        </w:r>
      </w:hyperlink>
    </w:p>
    <w:p>
      <w:pPr>
        <w:pStyle w:val="TOC2"/>
        <w:tabs>
          <w:tab w:val="right" w:leader="dot" w:pos="8306"/>
        </w:tabs>
      </w:pPr>
      <w:hyperlink w:anchor="_Toc30459" w:history="1">
        <w:r>
          <w:rPr>
            <w:rFonts w:ascii="仿宋" w:eastAsia="仿宋" w:hAnsi="仿宋" w:cs="仿宋" w:hint="eastAsia"/>
            <w:lang w:eastAsia="zh-CN"/>
          </w:rPr>
          <w:t>(一)、创新驱动战略实施</w:t>
        </w:r>
        <w:r>
          <w:tab/>
        </w:r>
        <w:r>
          <w:fldChar w:fldCharType="begin"/>
        </w:r>
        <w:r>
          <w:instrText xml:space="preserve"> PAGEREF _Toc30459 \h </w:instrText>
        </w:r>
        <w:r>
          <w:fldChar w:fldCharType="separate"/>
        </w:r>
        <w:r>
          <w:t>76</w:t>
        </w:r>
        <w:r>
          <w:fldChar w:fldCharType="end"/>
        </w:r>
      </w:hyperlink>
    </w:p>
    <w:p>
      <w:pPr>
        <w:pStyle w:val="TOC2"/>
        <w:tabs>
          <w:tab w:val="right" w:leader="dot" w:pos="8306"/>
        </w:tabs>
      </w:pPr>
      <w:hyperlink w:anchor="_Toc9676" w:history="1">
        <w:r>
          <w:rPr>
            <w:rFonts w:ascii="仿宋" w:eastAsia="仿宋" w:hAnsi="仿宋" w:cs="仿宋" w:hint="eastAsia"/>
            <w:lang w:eastAsia="zh-CN"/>
          </w:rPr>
          <w:t>(二)、持续发展路径探索</w:t>
        </w:r>
        <w:r>
          <w:tab/>
        </w:r>
        <w:r>
          <w:fldChar w:fldCharType="begin"/>
        </w:r>
        <w:r>
          <w:instrText xml:space="preserve"> PAGEREF _Toc9676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6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3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3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4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9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1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3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https://d.book118.com/266044013214010045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E60E4"/>
    <w:rsid w:val="1C2E60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44013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2024-02-01T15:29:00Z</dcterms:created>
  <dcterms:modified xsi:type="dcterms:W3CDTF">2024-02-01T15:30:17Z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4635054ED2B64A378877F0DD76FBD626_11</vt:lpwstr>
  </property>
  <property fmtid="{D5CDD505-2E9C-101B-9397-08002B2CF9AE}" pid="3" name="KSOProductBuildVer">
    <vt:lpwstr>2052-12.1.0.16250</vt:lpwstr>
  </property>
</Properties>
</file>