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02" w:history="1">
        <w:r>
          <w:rPr>
            <w:rFonts w:ascii="仿宋" w:eastAsia="仿宋" w:hAnsi="仿宋" w:cs="仿宋" w:hint="eastAsia"/>
            <w:lang w:eastAsia="zh-CN"/>
          </w:rPr>
          <w:t>序言</w:t>
        </w:r>
        <w:r>
          <w:tab/>
        </w:r>
        <w:r>
          <w:fldChar w:fldCharType="begin"/>
        </w:r>
        <w:r>
          <w:instrText xml:space="preserve"> PAGEREF _Toc18602 \h </w:instrText>
        </w:r>
        <w:r>
          <w:fldChar w:fldCharType="separate"/>
        </w:r>
        <w:r>
          <w:t>3</w:t>
        </w:r>
        <w:r>
          <w:fldChar w:fldCharType="end"/>
        </w:r>
      </w:hyperlink>
    </w:p>
    <w:p>
      <w:pPr>
        <w:pStyle w:val="TOC1"/>
        <w:tabs>
          <w:tab w:val="right" w:leader="dot" w:pos="8306"/>
        </w:tabs>
      </w:pPr>
      <w:hyperlink w:anchor="_Toc313" w:history="1">
        <w:r>
          <w:rPr>
            <w:rFonts w:ascii="仿宋" w:eastAsia="仿宋" w:hAnsi="仿宋" w:cs="仿宋" w:hint="eastAsia"/>
            <w:lang w:eastAsia="zh-CN"/>
          </w:rPr>
          <w:t>一、建设风险评估分析</w:t>
        </w:r>
        <w:r>
          <w:tab/>
        </w:r>
        <w:r>
          <w:fldChar w:fldCharType="begin"/>
        </w:r>
        <w:r>
          <w:instrText xml:space="preserve"> PAGEREF _Toc313 \h </w:instrText>
        </w:r>
        <w:r>
          <w:fldChar w:fldCharType="separate"/>
        </w:r>
        <w:r>
          <w:t>3</w:t>
        </w:r>
        <w:r>
          <w:fldChar w:fldCharType="end"/>
        </w:r>
      </w:hyperlink>
    </w:p>
    <w:p>
      <w:pPr>
        <w:pStyle w:val="TOC2"/>
        <w:tabs>
          <w:tab w:val="right" w:leader="dot" w:pos="8306"/>
        </w:tabs>
      </w:pPr>
      <w:hyperlink w:anchor="_Toc14904" w:history="1">
        <w:r>
          <w:rPr>
            <w:rFonts w:ascii="仿宋" w:eastAsia="仿宋" w:hAnsi="仿宋" w:cs="仿宋" w:hint="eastAsia"/>
            <w:lang w:eastAsia="zh-CN"/>
          </w:rPr>
          <w:t>(一)、政策风险分析</w:t>
        </w:r>
        <w:r>
          <w:tab/>
        </w:r>
        <w:r>
          <w:fldChar w:fldCharType="begin"/>
        </w:r>
        <w:r>
          <w:instrText xml:space="preserve"> PAGEREF _Toc14904 \h </w:instrText>
        </w:r>
        <w:r>
          <w:fldChar w:fldCharType="separate"/>
        </w:r>
        <w:r>
          <w:t>3</w:t>
        </w:r>
        <w:r>
          <w:fldChar w:fldCharType="end"/>
        </w:r>
      </w:hyperlink>
    </w:p>
    <w:p>
      <w:pPr>
        <w:pStyle w:val="TOC2"/>
        <w:tabs>
          <w:tab w:val="right" w:leader="dot" w:pos="8306"/>
        </w:tabs>
      </w:pPr>
      <w:hyperlink w:anchor="_Toc3943" w:history="1">
        <w:r>
          <w:rPr>
            <w:rFonts w:ascii="仿宋" w:eastAsia="仿宋" w:hAnsi="仿宋" w:cs="仿宋" w:hint="eastAsia"/>
            <w:lang w:eastAsia="zh-CN"/>
          </w:rPr>
          <w:t>(二)、社会风险分析</w:t>
        </w:r>
        <w:r>
          <w:tab/>
        </w:r>
        <w:r>
          <w:fldChar w:fldCharType="begin"/>
        </w:r>
        <w:r>
          <w:instrText xml:space="preserve"> PAGEREF _Toc3943 \h </w:instrText>
        </w:r>
        <w:r>
          <w:fldChar w:fldCharType="separate"/>
        </w:r>
        <w:r>
          <w:t>4</w:t>
        </w:r>
        <w:r>
          <w:fldChar w:fldCharType="end"/>
        </w:r>
      </w:hyperlink>
    </w:p>
    <w:p>
      <w:pPr>
        <w:pStyle w:val="TOC2"/>
        <w:tabs>
          <w:tab w:val="right" w:leader="dot" w:pos="8306"/>
        </w:tabs>
      </w:pPr>
      <w:hyperlink w:anchor="_Toc22215" w:history="1">
        <w:r>
          <w:rPr>
            <w:rFonts w:ascii="仿宋" w:eastAsia="仿宋" w:hAnsi="仿宋" w:cs="仿宋" w:hint="eastAsia"/>
            <w:lang w:eastAsia="zh-CN"/>
          </w:rPr>
          <w:t>(三)、市场风险分析</w:t>
        </w:r>
        <w:r>
          <w:tab/>
        </w:r>
        <w:r>
          <w:fldChar w:fldCharType="begin"/>
        </w:r>
        <w:r>
          <w:instrText xml:space="preserve"> PAGEREF _Toc22215 \h </w:instrText>
        </w:r>
        <w:r>
          <w:fldChar w:fldCharType="separate"/>
        </w:r>
        <w:r>
          <w:t>6</w:t>
        </w:r>
        <w:r>
          <w:fldChar w:fldCharType="end"/>
        </w:r>
      </w:hyperlink>
    </w:p>
    <w:p>
      <w:pPr>
        <w:pStyle w:val="TOC2"/>
        <w:tabs>
          <w:tab w:val="right" w:leader="dot" w:pos="8306"/>
        </w:tabs>
      </w:pPr>
      <w:hyperlink w:anchor="_Toc5516" w:history="1">
        <w:r>
          <w:rPr>
            <w:rFonts w:ascii="仿宋" w:eastAsia="仿宋" w:hAnsi="仿宋" w:cs="仿宋" w:hint="eastAsia"/>
            <w:lang w:eastAsia="zh-CN"/>
          </w:rPr>
          <w:t>(四)、资金风险分析</w:t>
        </w:r>
        <w:r>
          <w:tab/>
        </w:r>
        <w:r>
          <w:fldChar w:fldCharType="begin"/>
        </w:r>
        <w:r>
          <w:instrText xml:space="preserve"> PAGEREF _Toc5516 \h </w:instrText>
        </w:r>
        <w:r>
          <w:fldChar w:fldCharType="separate"/>
        </w:r>
        <w:r>
          <w:t>6</w:t>
        </w:r>
        <w:r>
          <w:fldChar w:fldCharType="end"/>
        </w:r>
      </w:hyperlink>
    </w:p>
    <w:p>
      <w:pPr>
        <w:pStyle w:val="TOC2"/>
        <w:tabs>
          <w:tab w:val="right" w:leader="dot" w:pos="8306"/>
        </w:tabs>
      </w:pPr>
      <w:hyperlink w:anchor="_Toc7552" w:history="1">
        <w:r>
          <w:rPr>
            <w:rFonts w:ascii="仿宋" w:eastAsia="仿宋" w:hAnsi="仿宋" w:cs="仿宋" w:hint="eastAsia"/>
            <w:lang w:eastAsia="zh-CN"/>
          </w:rPr>
          <w:t>(五)、技术风险分析</w:t>
        </w:r>
        <w:r>
          <w:tab/>
        </w:r>
        <w:r>
          <w:fldChar w:fldCharType="begin"/>
        </w:r>
        <w:r>
          <w:instrText xml:space="preserve"> PAGEREF _Toc7552 \h </w:instrText>
        </w:r>
        <w:r>
          <w:fldChar w:fldCharType="separate"/>
        </w:r>
        <w:r>
          <w:t>8</w:t>
        </w:r>
        <w:r>
          <w:fldChar w:fldCharType="end"/>
        </w:r>
      </w:hyperlink>
    </w:p>
    <w:p>
      <w:pPr>
        <w:pStyle w:val="TOC2"/>
        <w:tabs>
          <w:tab w:val="right" w:leader="dot" w:pos="8306"/>
        </w:tabs>
      </w:pPr>
      <w:hyperlink w:anchor="_Toc28680" w:history="1">
        <w:r>
          <w:rPr>
            <w:rFonts w:ascii="仿宋" w:eastAsia="仿宋" w:hAnsi="仿宋" w:cs="仿宋" w:hint="eastAsia"/>
            <w:lang w:eastAsia="zh-CN"/>
          </w:rPr>
          <w:t>(六)、财务风险分析</w:t>
        </w:r>
        <w:r>
          <w:tab/>
        </w:r>
        <w:r>
          <w:fldChar w:fldCharType="begin"/>
        </w:r>
        <w:r>
          <w:instrText xml:space="preserve"> PAGEREF _Toc28680 \h </w:instrText>
        </w:r>
        <w:r>
          <w:fldChar w:fldCharType="separate"/>
        </w:r>
        <w:r>
          <w:t>9</w:t>
        </w:r>
        <w:r>
          <w:fldChar w:fldCharType="end"/>
        </w:r>
      </w:hyperlink>
    </w:p>
    <w:p>
      <w:pPr>
        <w:pStyle w:val="TOC2"/>
        <w:tabs>
          <w:tab w:val="right" w:leader="dot" w:pos="8306"/>
        </w:tabs>
      </w:pPr>
      <w:hyperlink w:anchor="_Toc21430" w:history="1">
        <w:r>
          <w:rPr>
            <w:rFonts w:ascii="仿宋" w:eastAsia="仿宋" w:hAnsi="仿宋" w:cs="仿宋" w:hint="eastAsia"/>
            <w:lang w:eastAsia="zh-CN"/>
          </w:rPr>
          <w:t>(七)、管理风险分析</w:t>
        </w:r>
        <w:r>
          <w:tab/>
        </w:r>
        <w:r>
          <w:fldChar w:fldCharType="begin"/>
        </w:r>
        <w:r>
          <w:instrText xml:space="preserve"> PAGEREF _Toc21430 \h </w:instrText>
        </w:r>
        <w:r>
          <w:fldChar w:fldCharType="separate"/>
        </w:r>
        <w:r>
          <w:t>11</w:t>
        </w:r>
        <w:r>
          <w:fldChar w:fldCharType="end"/>
        </w:r>
      </w:hyperlink>
    </w:p>
    <w:p>
      <w:pPr>
        <w:pStyle w:val="TOC2"/>
        <w:tabs>
          <w:tab w:val="right" w:leader="dot" w:pos="8306"/>
        </w:tabs>
      </w:pPr>
      <w:hyperlink w:anchor="_Toc1933" w:history="1">
        <w:r>
          <w:rPr>
            <w:rFonts w:ascii="仿宋" w:eastAsia="仿宋" w:hAnsi="仿宋" w:cs="仿宋" w:hint="eastAsia"/>
            <w:lang w:eastAsia="zh-CN"/>
          </w:rPr>
          <w:t>(八)、其它风险分析</w:t>
        </w:r>
        <w:r>
          <w:tab/>
        </w:r>
        <w:r>
          <w:fldChar w:fldCharType="begin"/>
        </w:r>
        <w:r>
          <w:instrText xml:space="preserve"> PAGEREF _Toc1933 \h </w:instrText>
        </w:r>
        <w:r>
          <w:fldChar w:fldCharType="separate"/>
        </w:r>
        <w:r>
          <w:t>12</w:t>
        </w:r>
        <w:r>
          <w:fldChar w:fldCharType="end"/>
        </w:r>
      </w:hyperlink>
    </w:p>
    <w:p>
      <w:pPr>
        <w:pStyle w:val="TOC2"/>
        <w:tabs>
          <w:tab w:val="right" w:leader="dot" w:pos="8306"/>
        </w:tabs>
      </w:pPr>
      <w:hyperlink w:anchor="_Toc15696" w:history="1">
        <w:r>
          <w:rPr>
            <w:rFonts w:ascii="仿宋" w:eastAsia="仿宋" w:hAnsi="仿宋" w:cs="仿宋" w:hint="eastAsia"/>
            <w:lang w:eastAsia="zh-CN"/>
          </w:rPr>
          <w:t>(九)、社会影响评估</w:t>
        </w:r>
        <w:r>
          <w:tab/>
        </w:r>
        <w:r>
          <w:fldChar w:fldCharType="begin"/>
        </w:r>
        <w:r>
          <w:instrText xml:space="preserve"> PAGEREF _Toc15696 \h </w:instrText>
        </w:r>
        <w:r>
          <w:fldChar w:fldCharType="separate"/>
        </w:r>
        <w:r>
          <w:t>13</w:t>
        </w:r>
        <w:r>
          <w:fldChar w:fldCharType="end"/>
        </w:r>
      </w:hyperlink>
    </w:p>
    <w:p>
      <w:pPr>
        <w:pStyle w:val="TOC1"/>
        <w:tabs>
          <w:tab w:val="right" w:leader="dot" w:pos="8306"/>
        </w:tabs>
      </w:pPr>
      <w:hyperlink w:anchor="_Toc7778" w:history="1">
        <w:r>
          <w:rPr>
            <w:rFonts w:ascii="仿宋" w:eastAsia="仿宋" w:hAnsi="仿宋" w:cs="仿宋" w:hint="eastAsia"/>
            <w:lang w:eastAsia="zh-CN"/>
          </w:rPr>
          <w:t>二、项目监理与质量保证</w:t>
        </w:r>
        <w:r>
          <w:tab/>
        </w:r>
        <w:r>
          <w:fldChar w:fldCharType="begin"/>
        </w:r>
        <w:r>
          <w:instrText xml:space="preserve"> PAGEREF _Toc7778 \h </w:instrText>
        </w:r>
        <w:r>
          <w:fldChar w:fldCharType="separate"/>
        </w:r>
        <w:r>
          <w:t>15</w:t>
        </w:r>
        <w:r>
          <w:fldChar w:fldCharType="end"/>
        </w:r>
      </w:hyperlink>
    </w:p>
    <w:p>
      <w:pPr>
        <w:pStyle w:val="TOC2"/>
        <w:tabs>
          <w:tab w:val="right" w:leader="dot" w:pos="8306"/>
        </w:tabs>
      </w:pPr>
      <w:hyperlink w:anchor="_Toc20881" w:history="1">
        <w:r>
          <w:rPr>
            <w:rFonts w:ascii="仿宋" w:eastAsia="仿宋" w:hAnsi="仿宋" w:cs="仿宋" w:hint="eastAsia"/>
            <w:lang w:eastAsia="zh-CN"/>
          </w:rPr>
          <w:t>(一)、监理体系构建</w:t>
        </w:r>
        <w:r>
          <w:tab/>
        </w:r>
        <w:r>
          <w:fldChar w:fldCharType="begin"/>
        </w:r>
        <w:r>
          <w:instrText xml:space="preserve"> PAGEREF _Toc20881 \h </w:instrText>
        </w:r>
        <w:r>
          <w:fldChar w:fldCharType="separate"/>
        </w:r>
        <w:r>
          <w:t>15</w:t>
        </w:r>
        <w:r>
          <w:fldChar w:fldCharType="end"/>
        </w:r>
      </w:hyperlink>
    </w:p>
    <w:p>
      <w:pPr>
        <w:pStyle w:val="TOC2"/>
        <w:tabs>
          <w:tab w:val="right" w:leader="dot" w:pos="8306"/>
        </w:tabs>
      </w:pPr>
      <w:hyperlink w:anchor="_Toc23680" w:history="1">
        <w:r>
          <w:rPr>
            <w:rFonts w:ascii="仿宋" w:eastAsia="仿宋" w:hAnsi="仿宋" w:cs="仿宋" w:hint="eastAsia"/>
            <w:lang w:eastAsia="zh-CN"/>
          </w:rPr>
          <w:t>(二)、质量保证体系实施</w:t>
        </w:r>
        <w:r>
          <w:tab/>
        </w:r>
        <w:r>
          <w:fldChar w:fldCharType="begin"/>
        </w:r>
        <w:r>
          <w:instrText xml:space="preserve"> PAGEREF _Toc23680 \h </w:instrText>
        </w:r>
        <w:r>
          <w:fldChar w:fldCharType="separate"/>
        </w:r>
        <w:r>
          <w:t>16</w:t>
        </w:r>
        <w:r>
          <w:fldChar w:fldCharType="end"/>
        </w:r>
      </w:hyperlink>
    </w:p>
    <w:p>
      <w:pPr>
        <w:pStyle w:val="TOC2"/>
        <w:tabs>
          <w:tab w:val="right" w:leader="dot" w:pos="8306"/>
        </w:tabs>
      </w:pPr>
      <w:hyperlink w:anchor="_Toc5932" w:history="1">
        <w:r>
          <w:rPr>
            <w:rFonts w:ascii="仿宋" w:eastAsia="仿宋" w:hAnsi="仿宋" w:cs="仿宋" w:hint="eastAsia"/>
            <w:lang w:eastAsia="zh-CN"/>
          </w:rPr>
          <w:t>(三)、监理与质量控制流程</w:t>
        </w:r>
        <w:r>
          <w:tab/>
        </w:r>
        <w:r>
          <w:fldChar w:fldCharType="begin"/>
        </w:r>
        <w:r>
          <w:instrText xml:space="preserve"> PAGEREF _Toc5932 \h </w:instrText>
        </w:r>
        <w:r>
          <w:fldChar w:fldCharType="separate"/>
        </w:r>
        <w:r>
          <w:t>17</w:t>
        </w:r>
        <w:r>
          <w:fldChar w:fldCharType="end"/>
        </w:r>
      </w:hyperlink>
    </w:p>
    <w:p>
      <w:pPr>
        <w:pStyle w:val="TOC1"/>
        <w:tabs>
          <w:tab w:val="right" w:leader="dot" w:pos="8306"/>
        </w:tabs>
      </w:pPr>
      <w:hyperlink w:anchor="_Toc14833" w:history="1">
        <w:r>
          <w:rPr>
            <w:rFonts w:ascii="仿宋" w:eastAsia="仿宋" w:hAnsi="仿宋" w:cs="仿宋" w:hint="eastAsia"/>
            <w:lang w:eastAsia="zh-CN"/>
          </w:rPr>
          <w:t>三、环境和生态影响分析</w:t>
        </w:r>
        <w:r>
          <w:tab/>
        </w:r>
        <w:r>
          <w:fldChar w:fldCharType="begin"/>
        </w:r>
        <w:r>
          <w:instrText xml:space="preserve"> PAGEREF _Toc14833 \h </w:instrText>
        </w:r>
        <w:r>
          <w:fldChar w:fldCharType="separate"/>
        </w:r>
        <w:r>
          <w:t>17</w:t>
        </w:r>
        <w:r>
          <w:fldChar w:fldCharType="end"/>
        </w:r>
      </w:hyperlink>
    </w:p>
    <w:p>
      <w:pPr>
        <w:pStyle w:val="TOC2"/>
        <w:tabs>
          <w:tab w:val="right" w:leader="dot" w:pos="8306"/>
        </w:tabs>
      </w:pPr>
      <w:hyperlink w:anchor="_Toc27061" w:history="1">
        <w:r>
          <w:rPr>
            <w:rFonts w:ascii="仿宋" w:eastAsia="仿宋" w:hAnsi="仿宋" w:cs="仿宋" w:hint="eastAsia"/>
            <w:lang w:eastAsia="zh-CN"/>
          </w:rPr>
          <w:t>(一)、环境和生态现状</w:t>
        </w:r>
        <w:r>
          <w:tab/>
        </w:r>
        <w:r>
          <w:fldChar w:fldCharType="begin"/>
        </w:r>
        <w:r>
          <w:instrText xml:space="preserve"> PAGEREF _Toc27061 \h </w:instrText>
        </w:r>
        <w:r>
          <w:fldChar w:fldCharType="separate"/>
        </w:r>
        <w:r>
          <w:t>17</w:t>
        </w:r>
        <w:r>
          <w:fldChar w:fldCharType="end"/>
        </w:r>
      </w:hyperlink>
    </w:p>
    <w:p>
      <w:pPr>
        <w:pStyle w:val="TOC2"/>
        <w:tabs>
          <w:tab w:val="right" w:leader="dot" w:pos="8306"/>
        </w:tabs>
      </w:pPr>
      <w:hyperlink w:anchor="_Toc8413" w:history="1">
        <w:r>
          <w:rPr>
            <w:rFonts w:ascii="仿宋" w:eastAsia="仿宋" w:hAnsi="仿宋" w:cs="仿宋" w:hint="eastAsia"/>
            <w:lang w:eastAsia="zh-CN"/>
          </w:rPr>
          <w:t>(二)、生态环境影响分析</w:t>
        </w:r>
        <w:r>
          <w:tab/>
        </w:r>
        <w:r>
          <w:fldChar w:fldCharType="begin"/>
        </w:r>
        <w:r>
          <w:instrText xml:space="preserve"> PAGEREF _Toc8413 \h </w:instrText>
        </w:r>
        <w:r>
          <w:fldChar w:fldCharType="separate"/>
        </w:r>
        <w:r>
          <w:t>19</w:t>
        </w:r>
        <w:r>
          <w:fldChar w:fldCharType="end"/>
        </w:r>
      </w:hyperlink>
    </w:p>
    <w:p>
      <w:pPr>
        <w:pStyle w:val="TOC2"/>
        <w:tabs>
          <w:tab w:val="right" w:leader="dot" w:pos="8306"/>
        </w:tabs>
      </w:pPr>
      <w:hyperlink w:anchor="_Toc15353" w:history="1">
        <w:r>
          <w:rPr>
            <w:rFonts w:ascii="仿宋" w:eastAsia="仿宋" w:hAnsi="仿宋" w:cs="仿宋" w:hint="eastAsia"/>
            <w:lang w:eastAsia="zh-CN"/>
          </w:rPr>
          <w:t>(三)、生态环境保护措施</w:t>
        </w:r>
        <w:r>
          <w:tab/>
        </w:r>
        <w:r>
          <w:fldChar w:fldCharType="begin"/>
        </w:r>
        <w:r>
          <w:instrText xml:space="preserve"> PAGEREF _Toc15353 \h </w:instrText>
        </w:r>
        <w:r>
          <w:fldChar w:fldCharType="separate"/>
        </w:r>
        <w:r>
          <w:t>20</w:t>
        </w:r>
        <w:r>
          <w:fldChar w:fldCharType="end"/>
        </w:r>
      </w:hyperlink>
    </w:p>
    <w:p>
      <w:pPr>
        <w:pStyle w:val="TOC2"/>
        <w:tabs>
          <w:tab w:val="right" w:leader="dot" w:pos="8306"/>
        </w:tabs>
      </w:pPr>
      <w:hyperlink w:anchor="_Toc11546" w:history="1">
        <w:r>
          <w:rPr>
            <w:rFonts w:ascii="仿宋" w:eastAsia="仿宋" w:hAnsi="仿宋" w:cs="仿宋" w:hint="eastAsia"/>
            <w:lang w:eastAsia="zh-CN"/>
          </w:rPr>
          <w:t>(四)、地质灾害影响分析</w:t>
        </w:r>
        <w:r>
          <w:tab/>
        </w:r>
        <w:r>
          <w:fldChar w:fldCharType="begin"/>
        </w:r>
        <w:r>
          <w:instrText xml:space="preserve"> PAGEREF _Toc11546 \h </w:instrText>
        </w:r>
        <w:r>
          <w:fldChar w:fldCharType="separate"/>
        </w:r>
        <w:r>
          <w:t>22</w:t>
        </w:r>
        <w:r>
          <w:fldChar w:fldCharType="end"/>
        </w:r>
      </w:hyperlink>
    </w:p>
    <w:p>
      <w:pPr>
        <w:pStyle w:val="TOC2"/>
        <w:tabs>
          <w:tab w:val="right" w:leader="dot" w:pos="8306"/>
        </w:tabs>
      </w:pPr>
      <w:hyperlink w:anchor="_Toc17862" w:history="1">
        <w:r>
          <w:rPr>
            <w:rFonts w:ascii="仿宋" w:eastAsia="仿宋" w:hAnsi="仿宋" w:cs="仿宋" w:hint="eastAsia"/>
            <w:lang w:eastAsia="zh-CN"/>
          </w:rPr>
          <w:t>(五)、特殊环境影响</w:t>
        </w:r>
        <w:r>
          <w:tab/>
        </w:r>
        <w:r>
          <w:fldChar w:fldCharType="begin"/>
        </w:r>
        <w:r>
          <w:instrText xml:space="preserve"> PAGEREF _Toc17862 \h </w:instrText>
        </w:r>
        <w:r>
          <w:fldChar w:fldCharType="separate"/>
        </w:r>
        <w:r>
          <w:t>23</w:t>
        </w:r>
        <w:r>
          <w:fldChar w:fldCharType="end"/>
        </w:r>
      </w:hyperlink>
    </w:p>
    <w:p>
      <w:pPr>
        <w:pStyle w:val="TOC1"/>
        <w:tabs>
          <w:tab w:val="right" w:leader="dot" w:pos="8306"/>
        </w:tabs>
      </w:pPr>
      <w:hyperlink w:anchor="_Toc23880" w:history="1">
        <w:r>
          <w:rPr>
            <w:rFonts w:ascii="仿宋" w:eastAsia="仿宋" w:hAnsi="仿宋" w:cs="仿宋" w:hint="eastAsia"/>
            <w:lang w:eastAsia="zh-CN"/>
          </w:rPr>
          <w:t>四、背景、必要性分析</w:t>
        </w:r>
        <w:r>
          <w:tab/>
        </w:r>
        <w:r>
          <w:fldChar w:fldCharType="begin"/>
        </w:r>
        <w:r>
          <w:instrText xml:space="preserve"> PAGEREF _Toc23880 \h </w:instrText>
        </w:r>
        <w:r>
          <w:fldChar w:fldCharType="separate"/>
        </w:r>
        <w:r>
          <w:t>24</w:t>
        </w:r>
        <w:r>
          <w:fldChar w:fldCharType="end"/>
        </w:r>
      </w:hyperlink>
    </w:p>
    <w:p>
      <w:pPr>
        <w:pStyle w:val="TOC2"/>
        <w:tabs>
          <w:tab w:val="right" w:leader="dot" w:pos="8306"/>
        </w:tabs>
      </w:pPr>
      <w:hyperlink w:anchor="_Toc16670" w:history="1">
        <w:r>
          <w:rPr>
            <w:rFonts w:ascii="仿宋" w:eastAsia="仿宋" w:hAnsi="仿宋" w:cs="仿宋" w:hint="eastAsia"/>
            <w:lang w:eastAsia="zh-CN"/>
          </w:rPr>
          <w:t>(一)、项目建设背景</w:t>
        </w:r>
        <w:r>
          <w:tab/>
        </w:r>
        <w:r>
          <w:fldChar w:fldCharType="begin"/>
        </w:r>
        <w:r>
          <w:instrText xml:space="preserve"> PAGEREF _Toc16670 \h </w:instrText>
        </w:r>
        <w:r>
          <w:fldChar w:fldCharType="separate"/>
        </w:r>
        <w:r>
          <w:t>24</w:t>
        </w:r>
        <w:r>
          <w:fldChar w:fldCharType="end"/>
        </w:r>
      </w:hyperlink>
    </w:p>
    <w:p>
      <w:pPr>
        <w:pStyle w:val="TOC2"/>
        <w:tabs>
          <w:tab w:val="right" w:leader="dot" w:pos="8306"/>
        </w:tabs>
      </w:pPr>
      <w:hyperlink w:anchor="_Toc27068" w:history="1">
        <w:r>
          <w:rPr>
            <w:rFonts w:ascii="仿宋" w:eastAsia="仿宋" w:hAnsi="仿宋" w:cs="仿宋" w:hint="eastAsia"/>
            <w:lang w:eastAsia="zh-CN"/>
          </w:rPr>
          <w:t>(二)、必要性分析</w:t>
        </w:r>
        <w:r>
          <w:tab/>
        </w:r>
        <w:r>
          <w:fldChar w:fldCharType="begin"/>
        </w:r>
        <w:r>
          <w:instrText xml:space="preserve"> PAGEREF _Toc27068 \h </w:instrText>
        </w:r>
        <w:r>
          <w:fldChar w:fldCharType="separate"/>
        </w:r>
        <w:r>
          <w:t>25</w:t>
        </w:r>
        <w:r>
          <w:fldChar w:fldCharType="end"/>
        </w:r>
      </w:hyperlink>
    </w:p>
    <w:p>
      <w:pPr>
        <w:pStyle w:val="TOC2"/>
        <w:tabs>
          <w:tab w:val="right" w:leader="dot" w:pos="8306"/>
        </w:tabs>
      </w:pPr>
      <w:hyperlink w:anchor="_Toc14836" w:history="1">
        <w:r>
          <w:rPr>
            <w:rFonts w:ascii="仿宋" w:eastAsia="仿宋" w:hAnsi="仿宋" w:cs="仿宋" w:hint="eastAsia"/>
            <w:lang w:eastAsia="zh-CN"/>
          </w:rPr>
          <w:t>(三)、项目建设有利条件</w:t>
        </w:r>
        <w:r>
          <w:tab/>
        </w:r>
        <w:r>
          <w:fldChar w:fldCharType="begin"/>
        </w:r>
        <w:r>
          <w:instrText xml:space="preserve"> PAGEREF _Toc14836 \h </w:instrText>
        </w:r>
        <w:r>
          <w:fldChar w:fldCharType="separate"/>
        </w:r>
        <w:r>
          <w:t>27</w:t>
        </w:r>
        <w:r>
          <w:fldChar w:fldCharType="end"/>
        </w:r>
      </w:hyperlink>
    </w:p>
    <w:p>
      <w:pPr>
        <w:pStyle w:val="TOC1"/>
        <w:tabs>
          <w:tab w:val="right" w:leader="dot" w:pos="8306"/>
        </w:tabs>
      </w:pPr>
      <w:hyperlink w:anchor="_Toc22467" w:history="1">
        <w:r>
          <w:rPr>
            <w:rFonts w:ascii="仿宋" w:eastAsia="仿宋" w:hAnsi="仿宋" w:cs="仿宋" w:hint="eastAsia"/>
            <w:lang w:eastAsia="zh-CN"/>
          </w:rPr>
          <w:t>五、社会影响分析</w:t>
        </w:r>
        <w:r>
          <w:tab/>
        </w:r>
        <w:r>
          <w:fldChar w:fldCharType="begin"/>
        </w:r>
        <w:r>
          <w:instrText xml:space="preserve"> PAGEREF _Toc22467 \h </w:instrText>
        </w:r>
        <w:r>
          <w:fldChar w:fldCharType="separate"/>
        </w:r>
        <w:r>
          <w:t>28</w:t>
        </w:r>
        <w:r>
          <w:fldChar w:fldCharType="end"/>
        </w:r>
      </w:hyperlink>
    </w:p>
    <w:p>
      <w:pPr>
        <w:pStyle w:val="TOC2"/>
        <w:tabs>
          <w:tab w:val="right" w:leader="dot" w:pos="8306"/>
        </w:tabs>
      </w:pPr>
      <w:hyperlink w:anchor="_Toc19683" w:history="1">
        <w:r>
          <w:rPr>
            <w:rFonts w:ascii="仿宋" w:eastAsia="仿宋" w:hAnsi="仿宋" w:cs="仿宋" w:hint="eastAsia"/>
            <w:lang w:eastAsia="zh-CN"/>
          </w:rPr>
          <w:t>(一)、社会影响效果分析</w:t>
        </w:r>
        <w:r>
          <w:tab/>
        </w:r>
        <w:r>
          <w:fldChar w:fldCharType="begin"/>
        </w:r>
        <w:r>
          <w:instrText xml:space="preserve"> PAGEREF _Toc19683 \h </w:instrText>
        </w:r>
        <w:r>
          <w:fldChar w:fldCharType="separate"/>
        </w:r>
        <w:r>
          <w:t>28</w:t>
        </w:r>
        <w:r>
          <w:fldChar w:fldCharType="end"/>
        </w:r>
      </w:hyperlink>
    </w:p>
    <w:p>
      <w:pPr>
        <w:pStyle w:val="TOC2"/>
        <w:tabs>
          <w:tab w:val="right" w:leader="dot" w:pos="8306"/>
        </w:tabs>
      </w:pPr>
      <w:hyperlink w:anchor="_Toc21513" w:history="1">
        <w:r>
          <w:rPr>
            <w:rFonts w:ascii="仿宋" w:eastAsia="仿宋" w:hAnsi="仿宋" w:cs="仿宋" w:hint="eastAsia"/>
            <w:lang w:eastAsia="zh-CN"/>
          </w:rPr>
          <w:t>(二)、社会适应性分析</w:t>
        </w:r>
        <w:r>
          <w:tab/>
        </w:r>
        <w:r>
          <w:fldChar w:fldCharType="begin"/>
        </w:r>
        <w:r>
          <w:instrText xml:space="preserve"> PAGEREF _Toc21513 \h </w:instrText>
        </w:r>
        <w:r>
          <w:fldChar w:fldCharType="separate"/>
        </w:r>
        <w:r>
          <w:t>31</w:t>
        </w:r>
        <w:r>
          <w:fldChar w:fldCharType="end"/>
        </w:r>
      </w:hyperlink>
    </w:p>
    <w:p>
      <w:pPr>
        <w:pStyle w:val="TOC2"/>
        <w:tabs>
          <w:tab w:val="right" w:leader="dot" w:pos="8306"/>
        </w:tabs>
      </w:pPr>
      <w:hyperlink w:anchor="_Toc21628" w:history="1">
        <w:r>
          <w:rPr>
            <w:rFonts w:ascii="仿宋" w:eastAsia="仿宋" w:hAnsi="仿宋" w:cs="仿宋" w:hint="eastAsia"/>
            <w:lang w:eastAsia="zh-CN"/>
          </w:rPr>
          <w:t>(三)、社会风险及对策分析</w:t>
        </w:r>
        <w:r>
          <w:tab/>
        </w:r>
        <w:r>
          <w:fldChar w:fldCharType="begin"/>
        </w:r>
        <w:r>
          <w:instrText xml:space="preserve"> PAGEREF _Toc21628 \h </w:instrText>
        </w:r>
        <w:r>
          <w:fldChar w:fldCharType="separate"/>
        </w:r>
        <w:r>
          <w:t>32</w:t>
        </w:r>
        <w:r>
          <w:fldChar w:fldCharType="end"/>
        </w:r>
      </w:hyperlink>
    </w:p>
    <w:p>
      <w:pPr>
        <w:pStyle w:val="TOC1"/>
        <w:tabs>
          <w:tab w:val="right" w:leader="dot" w:pos="8306"/>
        </w:tabs>
      </w:pPr>
      <w:hyperlink w:anchor="_Toc29987" w:history="1">
        <w:r>
          <w:rPr>
            <w:rFonts w:ascii="仿宋" w:eastAsia="仿宋" w:hAnsi="仿宋" w:cs="仿宋" w:hint="eastAsia"/>
            <w:lang w:eastAsia="zh-CN"/>
          </w:rPr>
          <w:t>六、提灯项目概论</w:t>
        </w:r>
        <w:r>
          <w:tab/>
        </w:r>
        <w:r>
          <w:fldChar w:fldCharType="begin"/>
        </w:r>
        <w:r>
          <w:instrText xml:space="preserve"> PAGEREF _Toc29987 \h </w:instrText>
        </w:r>
        <w:r>
          <w:fldChar w:fldCharType="separate"/>
        </w:r>
        <w:r>
          <w:t>36</w:t>
        </w:r>
        <w:r>
          <w:fldChar w:fldCharType="end"/>
        </w:r>
      </w:hyperlink>
    </w:p>
    <w:p>
      <w:pPr>
        <w:pStyle w:val="TOC2"/>
        <w:tabs>
          <w:tab w:val="right" w:leader="dot" w:pos="8306"/>
        </w:tabs>
      </w:pPr>
      <w:hyperlink w:anchor="_Toc16924" w:history="1">
        <w:r>
          <w:rPr>
            <w:rFonts w:ascii="仿宋" w:eastAsia="仿宋" w:hAnsi="仿宋" w:cs="仿宋" w:hint="eastAsia"/>
            <w:lang w:eastAsia="zh-CN"/>
          </w:rPr>
          <w:t>(一)、项目申报单位概况</w:t>
        </w:r>
        <w:r>
          <w:tab/>
        </w:r>
        <w:r>
          <w:fldChar w:fldCharType="begin"/>
        </w:r>
        <w:r>
          <w:instrText xml:space="preserve"> PAGEREF _Toc16924 \h </w:instrText>
        </w:r>
        <w:r>
          <w:fldChar w:fldCharType="separate"/>
        </w:r>
        <w:r>
          <w:t>36</w:t>
        </w:r>
        <w:r>
          <w:fldChar w:fldCharType="end"/>
        </w:r>
      </w:hyperlink>
    </w:p>
    <w:p>
      <w:pPr>
        <w:pStyle w:val="TOC2"/>
        <w:tabs>
          <w:tab w:val="right" w:leader="dot" w:pos="8306"/>
        </w:tabs>
      </w:pPr>
      <w:hyperlink w:anchor="_Toc20372" w:history="1">
        <w:r>
          <w:rPr>
            <w:rFonts w:ascii="仿宋" w:eastAsia="仿宋" w:hAnsi="仿宋" w:cs="仿宋" w:hint="eastAsia"/>
            <w:lang w:eastAsia="zh-CN"/>
          </w:rPr>
          <w:t>(二)、项目概况</w:t>
        </w:r>
        <w:r>
          <w:tab/>
        </w:r>
        <w:r>
          <w:fldChar w:fldCharType="begin"/>
        </w:r>
        <w:r>
          <w:instrText xml:space="preserve"> PAGEREF _Toc20372 \h </w:instrText>
        </w:r>
        <w:r>
          <w:fldChar w:fldCharType="separate"/>
        </w:r>
        <w:r>
          <w:t>37</w:t>
        </w:r>
        <w:r>
          <w:fldChar w:fldCharType="end"/>
        </w:r>
      </w:hyperlink>
    </w:p>
    <w:p>
      <w:pPr>
        <w:pStyle w:val="TOC1"/>
        <w:tabs>
          <w:tab w:val="right" w:leader="dot" w:pos="8306"/>
        </w:tabs>
      </w:pPr>
      <w:hyperlink w:anchor="_Toc1649" w:history="1">
        <w:r>
          <w:rPr>
            <w:rFonts w:ascii="仿宋" w:eastAsia="仿宋" w:hAnsi="仿宋" w:cs="仿宋" w:hint="eastAsia"/>
            <w:lang w:eastAsia="zh-CN"/>
          </w:rPr>
          <w:t>七、客户关系管理与市场拓展</w:t>
        </w:r>
        <w:r>
          <w:tab/>
        </w:r>
        <w:r>
          <w:fldChar w:fldCharType="begin"/>
        </w:r>
        <w:r>
          <w:instrText xml:space="preserve"> PAGEREF _Toc1649 \h </w:instrText>
        </w:r>
        <w:r>
          <w:fldChar w:fldCharType="separate"/>
        </w:r>
        <w:r>
          <w:t>39</w:t>
        </w:r>
        <w:r>
          <w:fldChar w:fldCharType="end"/>
        </w:r>
      </w:hyperlink>
    </w:p>
    <w:p>
      <w:pPr>
        <w:pStyle w:val="TOC2"/>
        <w:tabs>
          <w:tab w:val="right" w:leader="dot" w:pos="8306"/>
        </w:tabs>
      </w:pPr>
      <w:hyperlink w:anchor="_Toc20160" w:history="1">
        <w:r>
          <w:rPr>
            <w:rFonts w:ascii="仿宋" w:eastAsia="仿宋" w:hAnsi="仿宋" w:cs="仿宋" w:hint="eastAsia"/>
            <w:lang w:eastAsia="zh-CN"/>
          </w:rPr>
          <w:t>(一)、客户关系管理策略</w:t>
        </w:r>
        <w:r>
          <w:tab/>
        </w:r>
        <w:r>
          <w:fldChar w:fldCharType="begin"/>
        </w:r>
        <w:r>
          <w:instrText xml:space="preserve"> PAGEREF _Toc20160 \h </w:instrText>
        </w:r>
        <w:r>
          <w:fldChar w:fldCharType="separate"/>
        </w:r>
        <w:r>
          <w:t>39</w:t>
        </w:r>
        <w:r>
          <w:fldChar w:fldCharType="end"/>
        </w:r>
      </w:hyperlink>
    </w:p>
    <w:p>
      <w:pPr>
        <w:pStyle w:val="TOC2"/>
        <w:tabs>
          <w:tab w:val="right" w:leader="dot" w:pos="8306"/>
        </w:tabs>
      </w:pPr>
      <w:hyperlink w:anchor="_Toc20236" w:history="1">
        <w:r>
          <w:rPr>
            <w:rFonts w:ascii="仿宋" w:eastAsia="仿宋" w:hAnsi="仿宋" w:cs="仿宋" w:hint="eastAsia"/>
            <w:lang w:eastAsia="zh-CN"/>
          </w:rPr>
          <w:t>(二)、市场拓展方案</w:t>
        </w:r>
        <w:r>
          <w:tab/>
        </w:r>
        <w:r>
          <w:fldChar w:fldCharType="begin"/>
        </w:r>
        <w:r>
          <w:instrText xml:space="preserve"> PAGEREF _Toc20236 \h </w:instrText>
        </w:r>
        <w:r>
          <w:fldChar w:fldCharType="separate"/>
        </w:r>
        <w:r>
          <w:t>41</w:t>
        </w:r>
        <w:r>
          <w:fldChar w:fldCharType="end"/>
        </w:r>
      </w:hyperlink>
    </w:p>
    <w:p>
      <w:pPr>
        <w:pStyle w:val="TOC1"/>
        <w:tabs>
          <w:tab w:val="right" w:leader="dot" w:pos="8306"/>
        </w:tabs>
      </w:pPr>
      <w:hyperlink w:anchor="_Toc8874" w:history="1">
        <w:r>
          <w:rPr>
            <w:rFonts w:ascii="仿宋" w:eastAsia="仿宋" w:hAnsi="仿宋" w:cs="仿宋" w:hint="eastAsia"/>
            <w:lang w:eastAsia="zh-CN"/>
          </w:rPr>
          <w:t>八、项目质量与标准</w:t>
        </w:r>
        <w:r>
          <w:tab/>
        </w:r>
        <w:r>
          <w:fldChar w:fldCharType="begin"/>
        </w:r>
        <w:r>
          <w:instrText xml:space="preserve"> PAGEREF _Toc8874 \h </w:instrText>
        </w:r>
        <w:r>
          <w:fldChar w:fldCharType="separate"/>
        </w:r>
        <w:r>
          <w:t>42</w:t>
        </w:r>
        <w:r>
          <w:fldChar w:fldCharType="end"/>
        </w:r>
      </w:hyperlink>
    </w:p>
    <w:p>
      <w:pPr>
        <w:pStyle w:val="TOC2"/>
        <w:tabs>
          <w:tab w:val="right" w:leader="dot" w:pos="8306"/>
        </w:tabs>
      </w:pPr>
      <w:hyperlink w:anchor="_Toc18876" w:history="1">
        <w:r>
          <w:rPr>
            <w:rFonts w:ascii="仿宋" w:eastAsia="仿宋" w:hAnsi="仿宋" w:cs="仿宋" w:hint="eastAsia"/>
            <w:lang w:eastAsia="zh-CN"/>
          </w:rPr>
          <w:t>(一)、质量保障体系</w:t>
        </w:r>
        <w:r>
          <w:tab/>
        </w:r>
        <w:r>
          <w:fldChar w:fldCharType="begin"/>
        </w:r>
        <w:r>
          <w:instrText xml:space="preserve"> PAGEREF _Toc18876 \h </w:instrText>
        </w:r>
        <w:r>
          <w:fldChar w:fldCharType="separate"/>
        </w:r>
        <w:r>
          <w:t>42</w:t>
        </w:r>
        <w:r>
          <w:fldChar w:fldCharType="end"/>
        </w:r>
      </w:hyperlink>
    </w:p>
    <w:p>
      <w:pPr>
        <w:pStyle w:val="TOC2"/>
        <w:tabs>
          <w:tab w:val="right" w:leader="dot" w:pos="8306"/>
        </w:tabs>
      </w:pPr>
      <w:hyperlink w:anchor="_Toc20593" w:history="1">
        <w:r>
          <w:rPr>
            <w:rFonts w:ascii="仿宋" w:eastAsia="仿宋" w:hAnsi="仿宋" w:cs="仿宋" w:hint="eastAsia"/>
            <w:lang w:eastAsia="zh-CN"/>
          </w:rPr>
          <w:t>(二)、标准化作业流程</w:t>
        </w:r>
        <w:r>
          <w:tab/>
        </w:r>
        <w:r>
          <w:fldChar w:fldCharType="begin"/>
        </w:r>
        <w:r>
          <w:instrText xml:space="preserve"> PAGEREF _Toc20593 \h </w:instrText>
        </w:r>
        <w:r>
          <w:fldChar w:fldCharType="separate"/>
        </w:r>
        <w:r>
          <w:t>43</w:t>
        </w:r>
        <w:r>
          <w:fldChar w:fldCharType="end"/>
        </w:r>
      </w:hyperlink>
    </w:p>
    <w:p>
      <w:pPr>
        <w:pStyle w:val="TOC2"/>
        <w:tabs>
          <w:tab w:val="right" w:leader="dot" w:pos="8306"/>
        </w:tabs>
      </w:pPr>
      <w:hyperlink w:anchor="_Toc25476" w:history="1">
        <w:r>
          <w:rPr>
            <w:rFonts w:ascii="仿宋" w:eastAsia="仿宋" w:hAnsi="仿宋" w:cs="仿宋" w:hint="eastAsia"/>
            <w:lang w:eastAsia="zh-CN"/>
          </w:rPr>
          <w:t>(三)、质量监控与评估</w:t>
        </w:r>
        <w:r>
          <w:tab/>
        </w:r>
        <w:r>
          <w:fldChar w:fldCharType="begin"/>
        </w:r>
        <w:r>
          <w:instrText xml:space="preserve"> PAGEREF _Toc25476 \h </w:instrText>
        </w:r>
        <w:r>
          <w:fldChar w:fldCharType="separate"/>
        </w:r>
        <w:r>
          <w:t>45</w:t>
        </w:r>
        <w:r>
          <w:fldChar w:fldCharType="end"/>
        </w:r>
      </w:hyperlink>
    </w:p>
    <w:p>
      <w:pPr>
        <w:pStyle w:val="TOC2"/>
        <w:tabs>
          <w:tab w:val="right" w:leader="dot" w:pos="8306"/>
        </w:tabs>
      </w:pPr>
      <w:hyperlink w:anchor="_Toc9190" w:history="1">
        <w:r>
          <w:rPr>
            <w:rFonts w:ascii="仿宋" w:eastAsia="仿宋" w:hAnsi="仿宋" w:cs="仿宋" w:hint="eastAsia"/>
            <w:lang w:eastAsia="zh-CN"/>
          </w:rPr>
          <w:t>(四)、质量改进计划</w:t>
        </w:r>
        <w:r>
          <w:tab/>
        </w:r>
        <w:r>
          <w:fldChar w:fldCharType="begin"/>
        </w:r>
        <w:r>
          <w:instrText xml:space="preserve"> PAGEREF _Toc9190 \h </w:instrText>
        </w:r>
        <w:r>
          <w:fldChar w:fldCharType="separate"/>
        </w:r>
        <w:r>
          <w:t>46</w:t>
        </w:r>
        <w:r>
          <w:fldChar w:fldCharType="end"/>
        </w:r>
      </w:hyperlink>
    </w:p>
    <w:p>
      <w:pPr>
        <w:pStyle w:val="TOC1"/>
        <w:tabs>
          <w:tab w:val="right" w:leader="dot" w:pos="8306"/>
        </w:tabs>
      </w:pPr>
      <w:hyperlink w:anchor="_Toc26722" w:history="1">
        <w:r>
          <w:rPr>
            <w:rFonts w:ascii="仿宋" w:eastAsia="仿宋" w:hAnsi="仿宋" w:cs="仿宋" w:hint="eastAsia"/>
            <w:lang w:eastAsia="zh-CN"/>
          </w:rPr>
          <w:t>九、项目进度计划</w:t>
        </w:r>
        <w:r>
          <w:tab/>
        </w:r>
        <w:r>
          <w:fldChar w:fldCharType="begin"/>
        </w:r>
        <w:r>
          <w:instrText xml:space="preserve"> PAGEREF _Toc26722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8" w:history="1">
        <w:r>
          <w:rPr>
            <w:rFonts w:ascii="仿宋" w:eastAsia="仿宋" w:hAnsi="仿宋" w:cs="仿宋" w:hint="eastAsia"/>
            <w:lang w:eastAsia="zh-CN"/>
          </w:rPr>
          <w:t>(一)、建设周期</w:t>
        </w:r>
        <w:r>
          <w:tab/>
        </w:r>
        <w:r>
          <w:fldChar w:fldCharType="begin"/>
        </w:r>
        <w:r>
          <w:instrText xml:space="preserve"> PAGEREF _Toc29368 \h </w:instrText>
        </w:r>
        <w:r>
          <w:fldChar w:fldCharType="separate"/>
        </w:r>
        <w:r>
          <w:t>47</w:t>
        </w:r>
        <w:r>
          <w:fldChar w:fldCharType="end"/>
        </w:r>
      </w:hyperlink>
    </w:p>
    <w:p>
      <w:pPr>
        <w:pStyle w:val="TOC2"/>
        <w:tabs>
          <w:tab w:val="right" w:leader="dot" w:pos="8306"/>
        </w:tabs>
      </w:pPr>
      <w:hyperlink w:anchor="_Toc21067" w:history="1">
        <w:r>
          <w:rPr>
            <w:rFonts w:ascii="仿宋" w:eastAsia="仿宋" w:hAnsi="仿宋" w:cs="仿宋" w:hint="eastAsia"/>
            <w:lang w:eastAsia="zh-CN"/>
          </w:rPr>
          <w:t>(二)、建设进度</w:t>
        </w:r>
        <w:r>
          <w:tab/>
        </w:r>
        <w:r>
          <w:fldChar w:fldCharType="begin"/>
        </w:r>
        <w:r>
          <w:instrText xml:space="preserve"> PAGEREF _Toc21067 \h </w:instrText>
        </w:r>
        <w:r>
          <w:fldChar w:fldCharType="separate"/>
        </w:r>
        <w:r>
          <w:t>47</w:t>
        </w:r>
        <w:r>
          <w:fldChar w:fldCharType="end"/>
        </w:r>
      </w:hyperlink>
    </w:p>
    <w:p>
      <w:pPr>
        <w:pStyle w:val="TOC2"/>
        <w:tabs>
          <w:tab w:val="right" w:leader="dot" w:pos="8306"/>
        </w:tabs>
      </w:pPr>
      <w:hyperlink w:anchor="_Toc26112" w:history="1">
        <w:r>
          <w:rPr>
            <w:rFonts w:ascii="仿宋" w:eastAsia="仿宋" w:hAnsi="仿宋" w:cs="仿宋" w:hint="eastAsia"/>
            <w:lang w:eastAsia="zh-CN"/>
          </w:rPr>
          <w:t>(三)、进度安排注意事项</w:t>
        </w:r>
        <w:r>
          <w:tab/>
        </w:r>
        <w:r>
          <w:fldChar w:fldCharType="begin"/>
        </w:r>
        <w:r>
          <w:instrText xml:space="preserve"> PAGEREF _Toc26112 \h </w:instrText>
        </w:r>
        <w:r>
          <w:fldChar w:fldCharType="separate"/>
        </w:r>
        <w:r>
          <w:t>49</w:t>
        </w:r>
        <w:r>
          <w:fldChar w:fldCharType="end"/>
        </w:r>
      </w:hyperlink>
    </w:p>
    <w:p>
      <w:pPr>
        <w:pStyle w:val="TOC2"/>
        <w:tabs>
          <w:tab w:val="right" w:leader="dot" w:pos="8306"/>
        </w:tabs>
      </w:pPr>
      <w:hyperlink w:anchor="_Toc18693" w:history="1">
        <w:r>
          <w:rPr>
            <w:rFonts w:ascii="仿宋" w:eastAsia="仿宋" w:hAnsi="仿宋" w:cs="仿宋" w:hint="eastAsia"/>
            <w:lang w:eastAsia="zh-CN"/>
          </w:rPr>
          <w:t>(四)、人力资源配置</w:t>
        </w:r>
        <w:r>
          <w:tab/>
        </w:r>
        <w:r>
          <w:fldChar w:fldCharType="begin"/>
        </w:r>
        <w:r>
          <w:instrText xml:space="preserve"> PAGEREF _Toc18693 \h </w:instrText>
        </w:r>
        <w:r>
          <w:fldChar w:fldCharType="separate"/>
        </w:r>
        <w:r>
          <w:t>50</w:t>
        </w:r>
        <w:r>
          <w:fldChar w:fldCharType="end"/>
        </w:r>
      </w:hyperlink>
    </w:p>
    <w:p>
      <w:pPr>
        <w:pStyle w:val="TOC2"/>
        <w:tabs>
          <w:tab w:val="right" w:leader="dot" w:pos="8306"/>
        </w:tabs>
      </w:pPr>
      <w:hyperlink w:anchor="_Toc25913" w:history="1">
        <w:r>
          <w:rPr>
            <w:rFonts w:ascii="仿宋" w:eastAsia="仿宋" w:hAnsi="仿宋" w:cs="仿宋" w:hint="eastAsia"/>
            <w:lang w:eastAsia="zh-CN"/>
          </w:rPr>
          <w:t>(五)、员工培训</w:t>
        </w:r>
        <w:r>
          <w:tab/>
        </w:r>
        <w:r>
          <w:fldChar w:fldCharType="begin"/>
        </w:r>
        <w:r>
          <w:instrText xml:space="preserve"> PAGEREF _Toc25913 \h </w:instrText>
        </w:r>
        <w:r>
          <w:fldChar w:fldCharType="separate"/>
        </w:r>
        <w:r>
          <w:t>52</w:t>
        </w:r>
        <w:r>
          <w:fldChar w:fldCharType="end"/>
        </w:r>
      </w:hyperlink>
    </w:p>
    <w:p>
      <w:pPr>
        <w:pStyle w:val="TOC2"/>
        <w:tabs>
          <w:tab w:val="right" w:leader="dot" w:pos="8306"/>
        </w:tabs>
      </w:pPr>
      <w:hyperlink w:anchor="_Toc8642" w:history="1">
        <w:r>
          <w:rPr>
            <w:rFonts w:ascii="仿宋" w:eastAsia="仿宋" w:hAnsi="仿宋" w:cs="仿宋" w:hint="eastAsia"/>
            <w:lang w:eastAsia="zh-CN"/>
          </w:rPr>
          <w:t>(六)、项目实施保障</w:t>
        </w:r>
        <w:r>
          <w:tab/>
        </w:r>
        <w:r>
          <w:fldChar w:fldCharType="begin"/>
        </w:r>
        <w:r>
          <w:instrText xml:space="preserve"> PAGEREF _Toc8642 \h </w:instrText>
        </w:r>
        <w:r>
          <w:fldChar w:fldCharType="separate"/>
        </w:r>
        <w:r>
          <w:t>52</w:t>
        </w:r>
        <w:r>
          <w:fldChar w:fldCharType="end"/>
        </w:r>
      </w:hyperlink>
    </w:p>
    <w:p>
      <w:pPr>
        <w:pStyle w:val="TOC2"/>
        <w:tabs>
          <w:tab w:val="right" w:leader="dot" w:pos="8306"/>
        </w:tabs>
      </w:pPr>
      <w:hyperlink w:anchor="_Toc21990" w:history="1">
        <w:r>
          <w:rPr>
            <w:rFonts w:ascii="仿宋" w:eastAsia="仿宋" w:hAnsi="仿宋" w:cs="仿宋" w:hint="eastAsia"/>
            <w:lang w:eastAsia="zh-CN"/>
          </w:rPr>
          <w:t>(七)、安全规范管理</w:t>
        </w:r>
        <w:r>
          <w:tab/>
        </w:r>
        <w:r>
          <w:fldChar w:fldCharType="begin"/>
        </w:r>
        <w:r>
          <w:instrText xml:space="preserve"> PAGEREF _Toc21990 \h </w:instrText>
        </w:r>
        <w:r>
          <w:fldChar w:fldCharType="separate"/>
        </w:r>
        <w:r>
          <w:t>53</w:t>
        </w:r>
        <w:r>
          <w:fldChar w:fldCharType="end"/>
        </w:r>
      </w:hyperlink>
    </w:p>
    <w:p>
      <w:pPr>
        <w:pStyle w:val="TOC1"/>
        <w:tabs>
          <w:tab w:val="right" w:leader="dot" w:pos="8306"/>
        </w:tabs>
      </w:pPr>
      <w:hyperlink w:anchor="_Toc25774" w:history="1">
        <w:r>
          <w:rPr>
            <w:rFonts w:ascii="仿宋" w:eastAsia="仿宋" w:hAnsi="仿宋" w:cs="仿宋" w:hint="eastAsia"/>
            <w:lang w:eastAsia="zh-CN"/>
          </w:rPr>
          <w:t>十、经济效益与社会效益优化</w:t>
        </w:r>
        <w:r>
          <w:tab/>
        </w:r>
        <w:r>
          <w:fldChar w:fldCharType="begin"/>
        </w:r>
        <w:r>
          <w:instrText xml:space="preserve"> PAGEREF _Toc25774 \h </w:instrText>
        </w:r>
        <w:r>
          <w:fldChar w:fldCharType="separate"/>
        </w:r>
        <w:r>
          <w:t>55</w:t>
        </w:r>
        <w:r>
          <w:fldChar w:fldCharType="end"/>
        </w:r>
      </w:hyperlink>
    </w:p>
    <w:p>
      <w:pPr>
        <w:pStyle w:val="TOC2"/>
        <w:tabs>
          <w:tab w:val="right" w:leader="dot" w:pos="8306"/>
        </w:tabs>
      </w:pPr>
      <w:hyperlink w:anchor="_Toc15729" w:history="1">
        <w:r>
          <w:rPr>
            <w:rFonts w:ascii="仿宋" w:eastAsia="仿宋" w:hAnsi="仿宋" w:cs="仿宋" w:hint="eastAsia"/>
            <w:lang w:eastAsia="zh-CN"/>
          </w:rPr>
          <w:t>(一)、经济效益提升策略</w:t>
        </w:r>
        <w:r>
          <w:tab/>
        </w:r>
        <w:r>
          <w:fldChar w:fldCharType="begin"/>
        </w:r>
        <w:r>
          <w:instrText xml:space="preserve"> PAGEREF _Toc15729 \h </w:instrText>
        </w:r>
        <w:r>
          <w:fldChar w:fldCharType="separate"/>
        </w:r>
        <w:r>
          <w:t>55</w:t>
        </w:r>
        <w:r>
          <w:fldChar w:fldCharType="end"/>
        </w:r>
      </w:hyperlink>
    </w:p>
    <w:p>
      <w:pPr>
        <w:pStyle w:val="TOC2"/>
        <w:tabs>
          <w:tab w:val="right" w:leader="dot" w:pos="8306"/>
        </w:tabs>
      </w:pPr>
      <w:hyperlink w:anchor="_Toc20424" w:history="1">
        <w:r>
          <w:rPr>
            <w:rFonts w:ascii="仿宋" w:eastAsia="仿宋" w:hAnsi="仿宋" w:cs="仿宋" w:hint="eastAsia"/>
            <w:lang w:eastAsia="zh-CN"/>
          </w:rPr>
          <w:t>(二)、社会效益增强方案</w:t>
        </w:r>
        <w:r>
          <w:tab/>
        </w:r>
        <w:r>
          <w:fldChar w:fldCharType="begin"/>
        </w:r>
        <w:r>
          <w:instrText xml:space="preserve"> PAGEREF _Toc20424 \h </w:instrText>
        </w:r>
        <w:r>
          <w:fldChar w:fldCharType="separate"/>
        </w:r>
        <w:r>
          <w:t>56</w:t>
        </w:r>
        <w:r>
          <w:fldChar w:fldCharType="end"/>
        </w:r>
      </w:hyperlink>
    </w:p>
    <w:p>
      <w:pPr>
        <w:pStyle w:val="TOC1"/>
        <w:tabs>
          <w:tab w:val="right" w:leader="dot" w:pos="8306"/>
        </w:tabs>
      </w:pPr>
      <w:hyperlink w:anchor="_Toc32526" w:history="1">
        <w:r>
          <w:rPr>
            <w:rFonts w:ascii="仿宋" w:eastAsia="仿宋" w:hAnsi="仿宋" w:cs="仿宋" w:hint="eastAsia"/>
            <w:lang w:eastAsia="zh-CN"/>
          </w:rPr>
          <w:t>十一、安全与应急管理</w:t>
        </w:r>
        <w:r>
          <w:tab/>
        </w:r>
        <w:r>
          <w:fldChar w:fldCharType="begin"/>
        </w:r>
        <w:r>
          <w:instrText xml:space="preserve"> PAGEREF _Toc32526 \h </w:instrText>
        </w:r>
        <w:r>
          <w:fldChar w:fldCharType="separate"/>
        </w:r>
        <w:r>
          <w:t>57</w:t>
        </w:r>
        <w:r>
          <w:fldChar w:fldCharType="end"/>
        </w:r>
      </w:hyperlink>
    </w:p>
    <w:p>
      <w:pPr>
        <w:pStyle w:val="TOC2"/>
        <w:tabs>
          <w:tab w:val="right" w:leader="dot" w:pos="8306"/>
        </w:tabs>
      </w:pPr>
      <w:hyperlink w:anchor="_Toc18889" w:history="1">
        <w:r>
          <w:rPr>
            <w:rFonts w:ascii="仿宋" w:eastAsia="仿宋" w:hAnsi="仿宋" w:cs="仿宋" w:hint="eastAsia"/>
            <w:lang w:eastAsia="zh-CN"/>
          </w:rPr>
          <w:t>(一)、安全生产管理</w:t>
        </w:r>
        <w:r>
          <w:tab/>
        </w:r>
        <w:r>
          <w:fldChar w:fldCharType="begin"/>
        </w:r>
        <w:r>
          <w:instrText xml:space="preserve"> PAGEREF _Toc18889 \h </w:instrText>
        </w:r>
        <w:r>
          <w:fldChar w:fldCharType="separate"/>
        </w:r>
        <w:r>
          <w:t>57</w:t>
        </w:r>
        <w:r>
          <w:fldChar w:fldCharType="end"/>
        </w:r>
      </w:hyperlink>
    </w:p>
    <w:p>
      <w:pPr>
        <w:pStyle w:val="TOC2"/>
        <w:tabs>
          <w:tab w:val="right" w:leader="dot" w:pos="8306"/>
        </w:tabs>
      </w:pPr>
      <w:hyperlink w:anchor="_Toc32164" w:history="1">
        <w:r>
          <w:rPr>
            <w:rFonts w:ascii="仿宋" w:eastAsia="仿宋" w:hAnsi="仿宋" w:cs="仿宋" w:hint="eastAsia"/>
            <w:lang w:eastAsia="zh-CN"/>
          </w:rPr>
          <w:t>(二)、应急预案与响应</w:t>
        </w:r>
        <w:r>
          <w:tab/>
        </w:r>
        <w:r>
          <w:fldChar w:fldCharType="begin"/>
        </w:r>
        <w:r>
          <w:instrText xml:space="preserve"> PAGEREF _Toc32164 \h </w:instrText>
        </w:r>
        <w:r>
          <w:fldChar w:fldCharType="separate"/>
        </w:r>
        <w:r>
          <w:t>58</w:t>
        </w:r>
        <w:r>
          <w:fldChar w:fldCharType="end"/>
        </w:r>
      </w:hyperlink>
    </w:p>
    <w:p>
      <w:pPr>
        <w:pStyle w:val="TOC1"/>
        <w:tabs>
          <w:tab w:val="right" w:leader="dot" w:pos="8306"/>
        </w:tabs>
      </w:pPr>
      <w:hyperlink w:anchor="_Toc3292" w:history="1">
        <w:r>
          <w:rPr>
            <w:rFonts w:ascii="仿宋" w:eastAsia="仿宋" w:hAnsi="仿宋" w:cs="仿宋" w:hint="eastAsia"/>
            <w:lang w:eastAsia="zh-CN"/>
          </w:rPr>
          <w:t>十二、项目实施与管理方案</w:t>
        </w:r>
        <w:r>
          <w:tab/>
        </w:r>
        <w:r>
          <w:fldChar w:fldCharType="begin"/>
        </w:r>
        <w:r>
          <w:instrText xml:space="preserve"> PAGEREF _Toc3292 \h </w:instrText>
        </w:r>
        <w:r>
          <w:fldChar w:fldCharType="separate"/>
        </w:r>
        <w:r>
          <w:t>60</w:t>
        </w:r>
        <w:r>
          <w:fldChar w:fldCharType="end"/>
        </w:r>
      </w:hyperlink>
    </w:p>
    <w:p>
      <w:pPr>
        <w:pStyle w:val="TOC2"/>
        <w:tabs>
          <w:tab w:val="right" w:leader="dot" w:pos="8306"/>
        </w:tabs>
      </w:pPr>
      <w:hyperlink w:anchor="_Toc27146" w:history="1">
        <w:r>
          <w:rPr>
            <w:rFonts w:ascii="仿宋" w:eastAsia="仿宋" w:hAnsi="仿宋" w:cs="仿宋" w:hint="eastAsia"/>
            <w:lang w:eastAsia="zh-CN"/>
          </w:rPr>
          <w:t>(一)、项目实施计划</w:t>
        </w:r>
        <w:r>
          <w:tab/>
        </w:r>
        <w:r>
          <w:fldChar w:fldCharType="begin"/>
        </w:r>
        <w:r>
          <w:instrText xml:space="preserve"> PAGEREF _Toc27146 \h </w:instrText>
        </w:r>
        <w:r>
          <w:fldChar w:fldCharType="separate"/>
        </w:r>
        <w:r>
          <w:t>60</w:t>
        </w:r>
        <w:r>
          <w:fldChar w:fldCharType="end"/>
        </w:r>
      </w:hyperlink>
    </w:p>
    <w:p>
      <w:pPr>
        <w:pStyle w:val="TOC2"/>
        <w:tabs>
          <w:tab w:val="right" w:leader="dot" w:pos="8306"/>
        </w:tabs>
      </w:pPr>
      <w:hyperlink w:anchor="_Toc2071" w:history="1">
        <w:r>
          <w:rPr>
            <w:rFonts w:ascii="仿宋" w:eastAsia="仿宋" w:hAnsi="仿宋" w:cs="仿宋" w:hint="eastAsia"/>
            <w:lang w:eastAsia="zh-CN"/>
          </w:rPr>
          <w:t>(二)、项目组织机构与职责</w:t>
        </w:r>
        <w:r>
          <w:tab/>
        </w:r>
        <w:r>
          <w:fldChar w:fldCharType="begin"/>
        </w:r>
        <w:r>
          <w:instrText xml:space="preserve"> PAGEREF _Toc2071 \h </w:instrText>
        </w:r>
        <w:r>
          <w:fldChar w:fldCharType="separate"/>
        </w:r>
        <w:r>
          <w:t>61</w:t>
        </w:r>
        <w:r>
          <w:fldChar w:fldCharType="end"/>
        </w:r>
      </w:hyperlink>
    </w:p>
    <w:p>
      <w:pPr>
        <w:pStyle w:val="TOC2"/>
        <w:tabs>
          <w:tab w:val="right" w:leader="dot" w:pos="8306"/>
        </w:tabs>
      </w:pPr>
      <w:hyperlink w:anchor="_Toc12929" w:history="1">
        <w:r>
          <w:rPr>
            <w:rFonts w:ascii="仿宋" w:eastAsia="仿宋" w:hAnsi="仿宋" w:cs="仿宋" w:hint="eastAsia"/>
            <w:lang w:eastAsia="zh-CN"/>
          </w:rPr>
          <w:t>(三)、项目管理与监控体系</w:t>
        </w:r>
        <w:r>
          <w:tab/>
        </w:r>
        <w:r>
          <w:fldChar w:fldCharType="begin"/>
        </w:r>
        <w:r>
          <w:instrText xml:space="preserve"> PAGEREF _Toc12929 \h </w:instrText>
        </w:r>
        <w:r>
          <w:fldChar w:fldCharType="separate"/>
        </w:r>
        <w:r>
          <w:t>64</w:t>
        </w:r>
        <w:r>
          <w:fldChar w:fldCharType="end"/>
        </w:r>
      </w:hyperlink>
    </w:p>
    <w:p>
      <w:pPr>
        <w:pStyle w:val="TOC1"/>
        <w:tabs>
          <w:tab w:val="right" w:leader="dot" w:pos="8306"/>
        </w:tabs>
      </w:pPr>
      <w:hyperlink w:anchor="_Toc18781" w:history="1">
        <w:r>
          <w:rPr>
            <w:rFonts w:ascii="仿宋" w:eastAsia="仿宋" w:hAnsi="仿宋" w:cs="仿宋" w:hint="eastAsia"/>
            <w:lang w:eastAsia="zh-CN"/>
          </w:rPr>
          <w:t>十三、法律法规与政策遵循</w:t>
        </w:r>
        <w:r>
          <w:tab/>
        </w:r>
        <w:r>
          <w:fldChar w:fldCharType="begin"/>
        </w:r>
        <w:r>
          <w:instrText xml:space="preserve"> PAGEREF _Toc18781 \h </w:instrText>
        </w:r>
        <w:r>
          <w:fldChar w:fldCharType="separate"/>
        </w:r>
        <w:r>
          <w:t>65</w:t>
        </w:r>
        <w:r>
          <w:fldChar w:fldCharType="end"/>
        </w:r>
      </w:hyperlink>
    </w:p>
    <w:p>
      <w:pPr>
        <w:pStyle w:val="TOC2"/>
        <w:tabs>
          <w:tab w:val="right" w:leader="dot" w:pos="8306"/>
        </w:tabs>
      </w:pPr>
      <w:hyperlink w:anchor="_Toc25582" w:history="1">
        <w:r>
          <w:rPr>
            <w:rFonts w:ascii="仿宋" w:eastAsia="仿宋" w:hAnsi="仿宋" w:cs="仿宋" w:hint="eastAsia"/>
            <w:lang w:eastAsia="zh-CN"/>
          </w:rPr>
          <w:t>(一)、法律法规遵守</w:t>
        </w:r>
        <w:r>
          <w:tab/>
        </w:r>
        <w:r>
          <w:fldChar w:fldCharType="begin"/>
        </w:r>
        <w:r>
          <w:instrText xml:space="preserve"> PAGEREF _Toc25582 \h </w:instrText>
        </w:r>
        <w:r>
          <w:fldChar w:fldCharType="separate"/>
        </w:r>
        <w:r>
          <w:t>65</w:t>
        </w:r>
        <w:r>
          <w:fldChar w:fldCharType="end"/>
        </w:r>
      </w:hyperlink>
    </w:p>
    <w:p>
      <w:pPr>
        <w:pStyle w:val="TOC2"/>
        <w:tabs>
          <w:tab w:val="right" w:leader="dot" w:pos="8306"/>
        </w:tabs>
      </w:pPr>
      <w:hyperlink w:anchor="_Toc21120" w:history="1">
        <w:r>
          <w:rPr>
            <w:rFonts w:ascii="仿宋" w:eastAsia="仿宋" w:hAnsi="仿宋" w:cs="仿宋" w:hint="eastAsia"/>
            <w:lang w:eastAsia="zh-CN"/>
          </w:rPr>
          <w:t>(二)、政策导向与利用</w:t>
        </w:r>
        <w:r>
          <w:tab/>
        </w:r>
        <w:r>
          <w:fldChar w:fldCharType="begin"/>
        </w:r>
        <w:r>
          <w:instrText xml:space="preserve"> PAGEREF _Toc21120 \h </w:instrText>
        </w:r>
        <w:r>
          <w:fldChar w:fldCharType="separate"/>
        </w:r>
        <w:r>
          <w:t>67</w:t>
        </w:r>
        <w:r>
          <w:fldChar w:fldCharType="end"/>
        </w:r>
      </w:hyperlink>
    </w:p>
    <w:p>
      <w:pPr>
        <w:pStyle w:val="TOC1"/>
        <w:tabs>
          <w:tab w:val="right" w:leader="dot" w:pos="8306"/>
        </w:tabs>
      </w:pPr>
      <w:hyperlink w:anchor="_Toc30951" w:history="1">
        <w:r>
          <w:rPr>
            <w:rFonts w:ascii="仿宋" w:eastAsia="仿宋" w:hAnsi="仿宋" w:cs="仿宋" w:hint="eastAsia"/>
            <w:lang w:eastAsia="zh-CN"/>
          </w:rPr>
          <w:t>十四、人力资源管理与开发</w:t>
        </w:r>
        <w:r>
          <w:tab/>
        </w:r>
        <w:r>
          <w:fldChar w:fldCharType="begin"/>
        </w:r>
        <w:r>
          <w:instrText xml:space="preserve"> PAGEREF _Toc30951 \h </w:instrText>
        </w:r>
        <w:r>
          <w:fldChar w:fldCharType="separate"/>
        </w:r>
        <w:r>
          <w:t>67</w:t>
        </w:r>
        <w:r>
          <w:fldChar w:fldCharType="end"/>
        </w:r>
      </w:hyperlink>
    </w:p>
    <w:p>
      <w:pPr>
        <w:pStyle w:val="TOC2"/>
        <w:tabs>
          <w:tab w:val="right" w:leader="dot" w:pos="8306"/>
        </w:tabs>
      </w:pPr>
      <w:hyperlink w:anchor="_Toc26765" w:history="1">
        <w:r>
          <w:rPr>
            <w:rFonts w:ascii="仿宋" w:eastAsia="仿宋" w:hAnsi="仿宋" w:cs="仿宋" w:hint="eastAsia"/>
            <w:lang w:eastAsia="zh-CN"/>
          </w:rPr>
          <w:t>(一)、人力资源规划</w:t>
        </w:r>
        <w:r>
          <w:tab/>
        </w:r>
        <w:r>
          <w:fldChar w:fldCharType="begin"/>
        </w:r>
        <w:r>
          <w:instrText xml:space="preserve"> PAGEREF _Toc26765 \h </w:instrText>
        </w:r>
        <w:r>
          <w:fldChar w:fldCharType="separate"/>
        </w:r>
        <w:r>
          <w:t>67</w:t>
        </w:r>
        <w:r>
          <w:fldChar w:fldCharType="end"/>
        </w:r>
      </w:hyperlink>
    </w:p>
    <w:p>
      <w:pPr>
        <w:pStyle w:val="TOC2"/>
        <w:tabs>
          <w:tab w:val="right" w:leader="dot" w:pos="8306"/>
        </w:tabs>
      </w:pPr>
      <w:hyperlink w:anchor="_Toc1404" w:history="1">
        <w:r>
          <w:rPr>
            <w:rFonts w:ascii="仿宋" w:eastAsia="仿宋" w:hAnsi="仿宋" w:cs="仿宋" w:hint="eastAsia"/>
            <w:lang w:eastAsia="zh-CN"/>
          </w:rPr>
          <w:t>(二)、人力资源开发与培训</w:t>
        </w:r>
        <w:r>
          <w:tab/>
        </w:r>
        <w:r>
          <w:fldChar w:fldCharType="begin"/>
        </w:r>
        <w:r>
          <w:instrText xml:space="preserve"> PAGEREF _Toc1404 \h </w:instrText>
        </w:r>
        <w:r>
          <w:fldChar w:fldCharType="separate"/>
        </w:r>
        <w:r>
          <w:t>69</w:t>
        </w:r>
        <w:r>
          <w:fldChar w:fldCharType="end"/>
        </w:r>
      </w:hyperlink>
    </w:p>
    <w:p>
      <w:pPr>
        <w:pStyle w:val="TOC1"/>
        <w:tabs>
          <w:tab w:val="right" w:leader="dot" w:pos="8306"/>
        </w:tabs>
      </w:pPr>
      <w:hyperlink w:anchor="_Toc28091" w:history="1">
        <w:r>
          <w:rPr>
            <w:rFonts w:ascii="仿宋" w:eastAsia="仿宋" w:hAnsi="仿宋" w:cs="仿宋" w:hint="eastAsia"/>
            <w:lang w:eastAsia="zh-CN"/>
          </w:rPr>
          <w:t>十五、企业合规与伦理</w:t>
        </w:r>
        <w:r>
          <w:tab/>
        </w:r>
        <w:r>
          <w:fldChar w:fldCharType="begin"/>
        </w:r>
        <w:r>
          <w:instrText xml:space="preserve"> PAGEREF _Toc28091 \h </w:instrText>
        </w:r>
        <w:r>
          <w:fldChar w:fldCharType="separate"/>
        </w:r>
        <w:r>
          <w:t>72</w:t>
        </w:r>
        <w:r>
          <w:fldChar w:fldCharType="end"/>
        </w:r>
      </w:hyperlink>
    </w:p>
    <w:p>
      <w:pPr>
        <w:pStyle w:val="TOC2"/>
        <w:tabs>
          <w:tab w:val="right" w:leader="dot" w:pos="8306"/>
        </w:tabs>
      </w:pPr>
      <w:hyperlink w:anchor="_Toc12231" w:history="1">
        <w:r>
          <w:rPr>
            <w:rFonts w:ascii="仿宋" w:eastAsia="仿宋" w:hAnsi="仿宋" w:cs="仿宋" w:hint="eastAsia"/>
            <w:lang w:eastAsia="zh-CN"/>
          </w:rPr>
          <w:t>(一)、合规政策与程序</w:t>
        </w:r>
        <w:r>
          <w:tab/>
        </w:r>
        <w:r>
          <w:fldChar w:fldCharType="begin"/>
        </w:r>
        <w:r>
          <w:instrText xml:space="preserve"> PAGEREF _Toc12231 \h </w:instrText>
        </w:r>
        <w:r>
          <w:fldChar w:fldCharType="separate"/>
        </w:r>
        <w:r>
          <w:t>72</w:t>
        </w:r>
        <w:r>
          <w:fldChar w:fldCharType="end"/>
        </w:r>
      </w:hyperlink>
    </w:p>
    <w:p>
      <w:pPr>
        <w:pStyle w:val="TOC2"/>
        <w:tabs>
          <w:tab w:val="right" w:leader="dot" w:pos="8306"/>
        </w:tabs>
      </w:pPr>
      <w:hyperlink w:anchor="_Toc4473" w:history="1">
        <w:r>
          <w:rPr>
            <w:rFonts w:ascii="仿宋" w:eastAsia="仿宋" w:hAnsi="仿宋" w:cs="仿宋" w:hint="eastAsia"/>
            <w:lang w:eastAsia="zh-CN"/>
          </w:rPr>
          <w:t>(二)、伦理规范与培训</w:t>
        </w:r>
        <w:r>
          <w:tab/>
        </w:r>
        <w:r>
          <w:fldChar w:fldCharType="begin"/>
        </w:r>
        <w:r>
          <w:instrText xml:space="preserve"> PAGEREF _Toc4473 \h </w:instrText>
        </w:r>
        <w:r>
          <w:fldChar w:fldCharType="separate"/>
        </w:r>
        <w:r>
          <w:t>73</w:t>
        </w:r>
        <w:r>
          <w:fldChar w:fldCharType="end"/>
        </w:r>
      </w:hyperlink>
    </w:p>
    <w:p>
      <w:pPr>
        <w:pStyle w:val="TOC2"/>
        <w:tabs>
          <w:tab w:val="right" w:leader="dot" w:pos="8306"/>
        </w:tabs>
      </w:pPr>
      <w:hyperlink w:anchor="_Toc27726" w:history="1">
        <w:r>
          <w:rPr>
            <w:rFonts w:ascii="仿宋" w:eastAsia="仿宋" w:hAnsi="仿宋" w:cs="仿宋" w:hint="eastAsia"/>
            <w:lang w:eastAsia="zh-CN"/>
          </w:rPr>
          <w:t>(三)、合规风险评估</w:t>
        </w:r>
        <w:r>
          <w:tab/>
        </w:r>
        <w:r>
          <w:fldChar w:fldCharType="begin"/>
        </w:r>
        <w:r>
          <w:instrText xml:space="preserve"> PAGEREF _Toc27726 \h </w:instrText>
        </w:r>
        <w:r>
          <w:fldChar w:fldCharType="separate"/>
        </w:r>
        <w:r>
          <w:t>74</w:t>
        </w:r>
        <w:r>
          <w:fldChar w:fldCharType="end"/>
        </w:r>
      </w:hyperlink>
    </w:p>
    <w:p>
      <w:pPr>
        <w:pStyle w:val="TOC2"/>
        <w:tabs>
          <w:tab w:val="right" w:leader="dot" w:pos="8306"/>
        </w:tabs>
      </w:pPr>
      <w:hyperlink w:anchor="_Toc13758" w:history="1">
        <w:r>
          <w:rPr>
            <w:rFonts w:ascii="仿宋" w:eastAsia="仿宋" w:hAnsi="仿宋" w:cs="仿宋" w:hint="eastAsia"/>
            <w:lang w:eastAsia="zh-CN"/>
          </w:rPr>
          <w:t>(四)、合规监督与执行</w:t>
        </w:r>
        <w:r>
          <w:tab/>
        </w:r>
        <w:r>
          <w:fldChar w:fldCharType="begin"/>
        </w:r>
        <w:r>
          <w:instrText xml:space="preserve"> PAGEREF _Toc13758 \h </w:instrText>
        </w:r>
        <w:r>
          <w:fldChar w:fldCharType="separate"/>
        </w:r>
        <w:r>
          <w:t>75</w:t>
        </w:r>
        <w:r>
          <w:fldChar w:fldCharType="end"/>
        </w:r>
      </w:hyperlink>
    </w:p>
    <w:p>
      <w:pPr>
        <w:pStyle w:val="TOC1"/>
        <w:tabs>
          <w:tab w:val="right" w:leader="dot" w:pos="8306"/>
        </w:tabs>
      </w:pPr>
      <w:hyperlink w:anchor="_Toc32399" w:history="1">
        <w:r>
          <w:rPr>
            <w:rFonts w:ascii="仿宋" w:eastAsia="仿宋" w:hAnsi="仿宋" w:cs="仿宋" w:hint="eastAsia"/>
            <w:lang w:eastAsia="zh-CN"/>
          </w:rPr>
          <w:t>十六、知识产权管理与保护</w:t>
        </w:r>
        <w:r>
          <w:tab/>
        </w:r>
        <w:r>
          <w:fldChar w:fldCharType="begin"/>
        </w:r>
        <w:r>
          <w:instrText xml:space="preserve"> PAGEREF _Toc32399 \h </w:instrText>
        </w:r>
        <w:r>
          <w:fldChar w:fldCharType="separate"/>
        </w:r>
        <w:r>
          <w:t>76</w:t>
        </w:r>
        <w:r>
          <w:fldChar w:fldCharType="end"/>
        </w:r>
      </w:hyperlink>
    </w:p>
    <w:p>
      <w:pPr>
        <w:pStyle w:val="TOC2"/>
        <w:tabs>
          <w:tab w:val="right" w:leader="dot" w:pos="8306"/>
        </w:tabs>
      </w:pPr>
      <w:hyperlink w:anchor="_Toc23533" w:history="1">
        <w:r>
          <w:rPr>
            <w:rFonts w:ascii="仿宋" w:eastAsia="仿宋" w:hAnsi="仿宋" w:cs="仿宋" w:hint="eastAsia"/>
            <w:lang w:eastAsia="zh-CN"/>
          </w:rPr>
          <w:t>(一)、知识产权管理体系建设</w:t>
        </w:r>
        <w:r>
          <w:tab/>
        </w:r>
        <w:r>
          <w:fldChar w:fldCharType="begin"/>
        </w:r>
        <w:r>
          <w:instrText xml:space="preserve"> PAGEREF _Toc23533 \h </w:instrText>
        </w:r>
        <w:r>
          <w:fldChar w:fldCharType="separate"/>
        </w:r>
        <w:r>
          <w:t>76</w:t>
        </w:r>
        <w:r>
          <w:fldChar w:fldCharType="end"/>
        </w:r>
      </w:hyperlink>
    </w:p>
    <w:p>
      <w:pPr>
        <w:pStyle w:val="TOC2"/>
        <w:tabs>
          <w:tab w:val="right" w:leader="dot" w:pos="8306"/>
        </w:tabs>
      </w:pPr>
      <w:hyperlink w:anchor="_Toc26323" w:history="1">
        <w:r>
          <w:rPr>
            <w:rFonts w:ascii="仿宋" w:eastAsia="仿宋" w:hAnsi="仿宋" w:cs="仿宋" w:hint="eastAsia"/>
            <w:lang w:eastAsia="zh-CN"/>
          </w:rPr>
          <w:t>(二)、知识产权保护措施</w:t>
        </w:r>
        <w:r>
          <w:tab/>
        </w:r>
        <w:r>
          <w:fldChar w:fldCharType="begin"/>
        </w:r>
        <w:r>
          <w:instrText xml:space="preserve"> PAGEREF _Toc26323 \h </w:instrText>
        </w:r>
        <w:r>
          <w:fldChar w:fldCharType="separate"/>
        </w:r>
        <w:r>
          <w:t>77</w:t>
        </w:r>
        <w:r>
          <w:fldChar w:fldCharType="end"/>
        </w:r>
      </w:hyperlink>
    </w:p>
    <w:p>
      <w:pPr>
        <w:pStyle w:val="TOC1"/>
        <w:tabs>
          <w:tab w:val="right" w:leader="dot" w:pos="8306"/>
        </w:tabs>
      </w:pPr>
      <w:hyperlink w:anchor="_Toc15823" w:history="1">
        <w:r>
          <w:rPr>
            <w:rFonts w:ascii="仿宋" w:eastAsia="仿宋" w:hAnsi="仿宋" w:cs="仿宋" w:hint="eastAsia"/>
            <w:lang w:eastAsia="zh-CN"/>
          </w:rPr>
          <w:t>十七、项目施工方案</w:t>
        </w:r>
        <w:r>
          <w:tab/>
        </w:r>
        <w:r>
          <w:fldChar w:fldCharType="begin"/>
        </w:r>
        <w:r>
          <w:instrText xml:space="preserve"> PAGEREF _Toc15823 \h </w:instrText>
        </w:r>
        <w:r>
          <w:fldChar w:fldCharType="separate"/>
        </w:r>
        <w:r>
          <w:t>78</w:t>
        </w:r>
        <w:r>
          <w:fldChar w:fldCharType="end"/>
        </w:r>
      </w:hyperlink>
    </w:p>
    <w:p>
      <w:pPr>
        <w:pStyle w:val="TOC2"/>
        <w:tabs>
          <w:tab w:val="right" w:leader="dot" w:pos="8306"/>
        </w:tabs>
      </w:pPr>
      <w:hyperlink w:anchor="_Toc28607" w:history="1">
        <w:r>
          <w:rPr>
            <w:rFonts w:ascii="仿宋" w:eastAsia="仿宋" w:hAnsi="仿宋" w:cs="仿宋" w:hint="eastAsia"/>
            <w:lang w:eastAsia="zh-CN"/>
          </w:rPr>
          <w:t>(一)、施工组织设计</w:t>
        </w:r>
        <w:r>
          <w:tab/>
        </w:r>
        <w:r>
          <w:fldChar w:fldCharType="begin"/>
        </w:r>
        <w:r>
          <w:instrText xml:space="preserve"> PAGEREF _Toc28607 \h </w:instrText>
        </w:r>
        <w:r>
          <w:fldChar w:fldCharType="separate"/>
        </w:r>
        <w:r>
          <w:t>78</w:t>
        </w:r>
        <w:r>
          <w:fldChar w:fldCharType="end"/>
        </w:r>
      </w:hyperlink>
    </w:p>
    <w:p>
      <w:pPr>
        <w:pStyle w:val="TOC2"/>
        <w:tabs>
          <w:tab w:val="right" w:leader="dot" w:pos="8306"/>
        </w:tabs>
      </w:pPr>
      <w:hyperlink w:anchor="_Toc7028" w:history="1">
        <w:r>
          <w:rPr>
            <w:rFonts w:ascii="仿宋" w:eastAsia="仿宋" w:hAnsi="仿宋" w:cs="仿宋" w:hint="eastAsia"/>
            <w:lang w:eastAsia="zh-CN"/>
          </w:rPr>
          <w:t>(二)、施工工艺与技术路线</w:t>
        </w:r>
        <w:r>
          <w:tab/>
        </w:r>
        <w:r>
          <w:fldChar w:fldCharType="begin"/>
        </w:r>
        <w:r>
          <w:instrText xml:space="preserve"> PAGEREF _Toc7028 \h </w:instrText>
        </w:r>
        <w:r>
          <w:fldChar w:fldCharType="separate"/>
        </w:r>
        <w:r>
          <w:t>80</w:t>
        </w:r>
        <w:r>
          <w:fldChar w:fldCharType="end"/>
        </w:r>
      </w:hyperlink>
    </w:p>
    <w:p>
      <w:pPr>
        <w:pStyle w:val="TOC2"/>
        <w:tabs>
          <w:tab w:val="right" w:leader="dot" w:pos="8306"/>
        </w:tabs>
      </w:pPr>
      <w:hyperlink w:anchor="_Toc24888" w:history="1">
        <w:r>
          <w:rPr>
            <w:rFonts w:ascii="仿宋" w:eastAsia="仿宋" w:hAnsi="仿宋" w:cs="仿宋" w:hint="eastAsia"/>
            <w:lang w:eastAsia="zh-CN"/>
          </w:rPr>
          <w:t>(三)、关键节点施工计划</w:t>
        </w:r>
        <w:r>
          <w:tab/>
        </w:r>
        <w:r>
          <w:fldChar w:fldCharType="begin"/>
        </w:r>
        <w:r>
          <w:instrText xml:space="preserve"> PAGEREF _Toc24888 \h </w:instrText>
        </w:r>
        <w:r>
          <w:fldChar w:fldCharType="separate"/>
        </w:r>
        <w:r>
          <w:t>81</w:t>
        </w:r>
        <w:r>
          <w:fldChar w:fldCharType="end"/>
        </w:r>
      </w:hyperlink>
    </w:p>
    <w:p>
      <w:pPr>
        <w:pStyle w:val="TOC2"/>
        <w:tabs>
          <w:tab w:val="right" w:leader="dot" w:pos="8306"/>
        </w:tabs>
      </w:pPr>
      <w:hyperlink w:anchor="_Toc19701" w:history="1">
        <w:r>
          <w:rPr>
            <w:rFonts w:ascii="仿宋" w:eastAsia="仿宋" w:hAnsi="仿宋" w:cs="仿宋" w:hint="eastAsia"/>
            <w:lang w:eastAsia="zh-CN"/>
          </w:rPr>
          <w:t>(四)、施工现场管理</w:t>
        </w:r>
        <w:r>
          <w:tab/>
        </w:r>
        <w:r>
          <w:fldChar w:fldCharType="begin"/>
        </w:r>
        <w:r>
          <w:instrText xml:space="preserve"> PAGEREF _Toc19701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9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21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5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5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6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4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https://d.book118.com/266054150200010033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569ED"/>
    <w:rsid w:val="60356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5415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2024-01-06T20:24:00Z</dcterms:created>
  <dcterms:modified xsi:type="dcterms:W3CDTF">2024-01-06T20:24:36Z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616143F5AE84458CA02F081F5D41B602_11</vt:lpwstr>
  </property>
  <property fmtid="{D5CDD505-2E9C-101B-9397-08002B2CF9AE}" pid="3" name="KSOProductBuildVer">
    <vt:lpwstr>2052-12.1.0.16120</vt:lpwstr>
  </property>
</Properties>
</file>