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2023年六盘水幼儿师范高等专科学校高职单招（数学／语文／英语）历年试题库含答案解析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 xml:space="preserve"> “瀚海阑干百丈冰，愁云惨淡万里凝”，诗句中所用的修辞格是（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A.比喻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C.比拟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D.排比</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鲁迅发表的第一篇现代白话文小说是（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A.《呐喊》</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B.《狂人日记》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C.《孔乙己》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D.《阿Q正传》</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《蜀相》是一首（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B.七绝</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D.七古</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《大同》选自（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A.《论语》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C.《左传》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D.《礼记》</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在思想内容和艺术成就方面都堪称中国古代长篇小说高峰的作品是（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A.《三国演义》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B.《红楼梦》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C.《水浒传》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D.《儒林外史》</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找出下列运用比兴手法的诗句（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A.淇则有岸，隰则有泮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B.来归相怨怒，但坐观罗敷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C.周公吐哺，天下归心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D.长风破浪会有时，直挂云帆济沧海</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“明月松间照，清泉石上流”使用的修辞方法是（）。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A.排比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B.拟人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C.夸张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D.对偶</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柳永的词集是（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A.《乐章集》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B.《漱玉词》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C.《淮海词》</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D.《珠玉集》</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小说《苦恼》中展示了“人与人”之间的关系，也展示了“人与马”之间的关系。这两方面又构成了（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A.对比关系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B.类比关系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C.象征关系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D.层递关系</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spacing w:after="200" w:line="276" w:lineRule="atLeast"/>
        <w:jc w:val="left"/>
        <w:rPr>
          <w:rFonts w:ascii="黑体" w:eastAsia="黑体" w:hAnsi="黑体"/>
          <w:sz w:val="24"/>
          <w:lang w:val="en-US"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ja-JP" w:bidi="ar-SA"/>
        </w:rPr>
        <w:t>10.</w:t>
      </w:r>
      <w:r>
        <w:rPr>
          <w:rFonts w:ascii="黑体" w:eastAsia="黑体" w:hAnsi="黑体" w:cs="Times New Roman"/>
          <w:sz w:val="24"/>
          <w:lang w:val="en-US" w:eastAsia="ja-JP" w:bidi="ar-SA"/>
        </w:rPr>
        <w:t>下列诗歌中，同属乐府诗的是（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A.李白《行路难》、陆游《关山月》、曹操《短歌行》</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B.王维《山居秋暝》、曹操《短歌行》、李白《行路难》</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C.陆游《关山月》、曹操《短歌行》、屈原《国殇》</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p>
    <w:p w:rsidR="00327933" w:rsidRPr="00730BBD" w:rsidP="00386F93">
      <w:pPr>
        <w:pStyle w:val="Normal9"/>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D.陆游《关山月》、白居易《杜陵叟》、王维《山居秋暝》</w:t>
      </w:r>
      <w:r>
        <w:rPr>
          <w:rFonts w:ascii="黑体" w:eastAsia="黑体" w:hAnsi="黑体" w:cs="Times New Roman"/>
          <w:sz w:val="24"/>
          <w:lang w:val="en-US" w:eastAsia="ja-JP" w:bidi="ar-SA"/>
        </w:rPr>
        <w:br/>
      </w:r>
    </w:p>
    <w:p w:rsidR="00327933" w:rsidRPr="00730BBD" w:rsidP="00386F93">
      <w:pPr>
        <w:pStyle w:val="Normal9"/>
        <w:spacing w:after="200" w:line="276" w:lineRule="auto"/>
        <w:jc w:val="left"/>
        <w:rPr>
          <w:rFonts w:ascii="黑体" w:eastAsia="黑体" w:hAnsi="黑体"/>
          <w:sz w:val="24"/>
          <w:lang w:val="en-US"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“乐府”最初的含义是（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A.先秦民歌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B.最早的格律诗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C.西汉王朝设立的掌管音乐的机构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D.宫廷里的歌舞厅</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 xml:space="preserve"> 杜甫《蜀相》“长使英雄泪满襟”的前一句是（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A.三十从军今白发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B.三顾频烦天下计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C.拔剑四顾心茫然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D.出师未捷身先死</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梁启超《论毅力》的中心论点是（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A.有毅力者成，反是者败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B.其阻力虽或大或小，而要之必无可逃避者也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C.顺逆两境又常相间以迭乘。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D.非至强之人，未有能善于其终者也。</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下面不是茅盾的著名短篇小说集的是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A.《春蚕》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B.《沉落集》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C.《泡沫》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D.《烟云集》</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《张中丞传后叙》中所说的“守一城，捍天下”的“城”是指（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A.汴州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B.睢阳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C.洛阳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D.徐州</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阅读作品片段，请回答下面问题：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十九年，似乎一切全变了，又似乎都没有改变。死了许多人，毁了许多家。许多可爱的生命葬入黄土。接着又有许多新的人继续扮演不必要的悲剧。浪费，浪费，还是那许多不必要的浪费——生命，精力，感情，财富，甚至欢笑和眼泪。我去的时候是这样，回来时看见的还是一样的情形。关在这个小国子里，我禁不住几次问我自己：难道这十八年全是白费 难道在这许多年中间所改变的就只是装束和名词 我痛苦地搓自己的手，不敢给一个回答。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(1)在这十九年中，改变的是什么 没有改变的是什么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(2)这段文字表达了作者怎样的感情    </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阅读《谏逐客书》中的一段文字，回答下列问题：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所以饰后宫、充下陈、娱心意、说耳目者，必出于秦然后可，则是宛珠之簪、傅玑之珥、阿缟之衣、锦绣之饰，不进于前。而随俗雅化、佳冶窈窕赵女不立于侧也。夫击瓮叩缶，弹筝搏髀，而歌呼呜呜快耳者，真秦之声也；《郑》《卫》《桑间》《韶虞》《武象》者，异国之乐也。今弃击瓮叩缶而就《郑》《卫》，退弹筝而取《韶虞》，若是者何也 快意当前，适观而已矣。今取人则不然，不问可否，不论曲直，非秦者去，为客者逐。然则是所重者在乎色乐珠玉，而所轻者在乎人民也。此非所以跨海内、制诸侯之术也。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所以饰后宫：说：所以跨海内：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（2）这段话表达了什么观点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（3）这段话是立论还是驳论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（4）这段话运用了哪种论证方法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（5）这段话中使用了哪种性质的论据</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阅读小说片段，回答问题：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正说着，只听丫鬟们说：“宝姑娘来了。”……只见宝钗手里托着一丸药走进来，向袭人说道：“晚上把这药用酒研开，替他敷上，把那淤血的热毒散开，可以就好了。”说毕，递与袭人，又问道：“这会子可好些 ”宝玉一面道谢说：“好了。”又让坐。宝钗见他睁开眼说话，不像先时，心中也宽慰了好些，便点头叹道：“早听人一句话，也不至今日。别说老太太，太太心疼，就是我们看着，心里也疼。”刚说了半句又忙咽住，自悔说的话急了，不觉的就红了脸，低下头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宝玉半梦半醒，都不在意。忽又觉有人推他，恍恍忽忽听得有人悲戚之声。宝玉从梦中惊醒，睁眼一看，不是别人，却是林黛玉。宝玉……向脸上细细一认，只见两个眼睛肿的桃儿一般，满面泪光，不是黛玉，却是那个 宝玉……叹了一声，说道：“你又做什么跑来!虽说太阳落下去，那地上的余热未散，走两趟又要受了暑。……”此时林黛玉虽不是嚎啕大哭，然越是这等无声之泣，气噎喉堵，更觉得厉害。听了宝玉这番话，心中虽然有万句言词，只是不能说得，半日，方抽抽噎噎的说道：“你从此可都改了罢!”……一句话未了，只见院外人说：“二奶奶来了。”林黛玉……连忙立起身说道：“我从后院子去罢，回来再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（1）文中刻画人物采用了什么手法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（2）根据这段文字的描写，宝玉挨打后，宝钗和黛玉都去问候，她们各自对宝玉说了什么话 这些话揭示了宝钗和黛玉怎样的不同性格</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Some college students drink too much alcohol at school．Many of them live on the campus．Heavy drinking has caused many problems．It can cause students to make bad choices and do dangerous things.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One college has decided to ban alcohol．It has gotten a reputation as a party school．Five students at the college have died from drinking too much alcohol．Recently,one student drank too much vodka．He slipped into a coma．The college hopes the new rule will prevent any more tragedies.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new rule prohibits students from drinking alcohol in the dorms．The first time a student breaks the rule they will receive a warning．If they break the rule again,they will be evicted from the dorm．However,they will still have to pay for the dorm．Some students do not live on the campus．They live in houses near the campus．Those students are also banned from drinking alcohol,even if they are of legal 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Freshmen</w:t>
      </w:r>
      <w:r>
        <w:rPr>
          <w:rFonts w:ascii="黑体" w:eastAsia="黑体" w:hAnsi="黑体" w:cs="Times New Roman"/>
          <w:sz w:val="24"/>
          <w:lang w:val="en-US" w:eastAsia="zh-CN" w:bidi="ar-SA"/>
        </w:rPr>
        <w:t xml:space="preserve"> at</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college</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now</w:t>
      </w:r>
      <w:r>
        <w:rPr>
          <w:rFonts w:ascii="黑体" w:eastAsia="黑体" w:hAnsi="黑体" w:cs="Times New Roman"/>
          <w:sz w:val="24"/>
          <w:lang w:val="en-US" w:eastAsia="zh-CN" w:bidi="ar-SA"/>
        </w:rPr>
        <w:t xml:space="preserve"> required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take</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special</w:t>
      </w:r>
      <w:r>
        <w:rPr>
          <w:rFonts w:ascii="黑体" w:eastAsia="黑体" w:hAnsi="黑体" w:cs="Times New Roman"/>
          <w:sz w:val="24"/>
          <w:lang w:val="en-US" w:eastAsia="zh-CN" w:bidi="ar-SA"/>
        </w:rPr>
        <w:t xml:space="preserve"> course．The</w:t>
      </w:r>
      <w:r>
        <w:rPr>
          <w:rFonts w:ascii="黑体" w:eastAsia="黑体" w:hAnsi="黑体" w:cs="Times New Roman"/>
          <w:sz w:val="24"/>
          <w:lang w:val="en-US" w:eastAsia="zh-CN" w:bidi="ar-SA"/>
        </w:rPr>
        <w:t xml:space="preserve"> course</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called</w:t>
      </w:r>
      <w:r>
        <w:rPr>
          <w:rFonts w:ascii="黑体" w:eastAsia="黑体" w:hAnsi="黑体" w:cs="Times New Roman"/>
          <w:sz w:val="24"/>
          <w:lang w:val="en-US" w:eastAsia="zh-CN" w:bidi="ar-SA"/>
        </w:rPr>
        <w:t xml:space="preserve"> AlcoholEdu,and</w:t>
      </w:r>
      <w:r>
        <w:rPr>
          <w:rFonts w:ascii="黑体" w:eastAsia="黑体" w:hAnsi="黑体" w:cs="Times New Roman"/>
          <w:sz w:val="24"/>
          <w:lang w:val="en-US" w:eastAsia="zh-CN" w:bidi="ar-SA"/>
        </w:rPr>
        <w:t xml:space="preserve"> lasts</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two</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half</w:t>
      </w:r>
      <w:r>
        <w:rPr>
          <w:rFonts w:ascii="黑体" w:eastAsia="黑体" w:hAnsi="黑体" w:cs="Times New Roman"/>
          <w:sz w:val="24"/>
          <w:lang w:val="en-US" w:eastAsia="zh-CN" w:bidi="ar-SA"/>
        </w:rPr>
        <w:t xml:space="preserve"> hours．The</w:t>
      </w:r>
      <w:r>
        <w:rPr>
          <w:rFonts w:ascii="黑体" w:eastAsia="黑体" w:hAnsi="黑体" w:cs="Times New Roman"/>
          <w:sz w:val="24"/>
          <w:lang w:val="en-US" w:eastAsia="zh-CN" w:bidi="ar-SA"/>
        </w:rPr>
        <w:t xml:space="preserve"> students</w:t>
      </w:r>
      <w:r>
        <w:rPr>
          <w:rFonts w:ascii="黑体" w:eastAsia="黑体" w:hAnsi="黑体" w:cs="Times New Roman"/>
          <w:sz w:val="24"/>
          <w:lang w:val="en-US" w:eastAsia="zh-CN" w:bidi="ar-SA"/>
        </w:rPr>
        <w:t xml:space="preserve"> learn</w:t>
      </w:r>
      <w:r>
        <w:rPr>
          <w:rFonts w:ascii="黑体" w:eastAsia="黑体" w:hAnsi="黑体" w:cs="Times New Roman"/>
          <w:sz w:val="24"/>
          <w:lang w:val="en-US" w:eastAsia="zh-CN" w:bidi="ar-SA"/>
        </w:rPr>
        <w:t xml:space="preserve"> about</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dangers</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alcohol．They</w:t>
      </w:r>
      <w:r>
        <w:rPr>
          <w:rFonts w:ascii="黑体" w:eastAsia="黑体" w:hAnsi="黑体" w:cs="Times New Roman"/>
          <w:sz w:val="24"/>
          <w:lang w:val="en-US" w:eastAsia="zh-CN" w:bidi="ar-SA"/>
        </w:rPr>
        <w:t xml:space="preserve"> also</w:t>
      </w:r>
      <w:r>
        <w:rPr>
          <w:rFonts w:ascii="黑体" w:eastAsia="黑体" w:hAnsi="黑体" w:cs="Times New Roman"/>
          <w:sz w:val="24"/>
          <w:lang w:val="en-US" w:eastAsia="zh-CN" w:bidi="ar-SA"/>
        </w:rPr>
        <w:t xml:space="preserve"> take</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survey</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find</w:t>
      </w:r>
      <w:r>
        <w:rPr>
          <w:rFonts w:ascii="黑体" w:eastAsia="黑体" w:hAnsi="黑体" w:cs="Times New Roman"/>
          <w:sz w:val="24"/>
          <w:lang w:val="en-US" w:eastAsia="zh-CN" w:bidi="ar-SA"/>
        </w:rPr>
        <w:t xml:space="preserve"> out</w:t>
      </w:r>
      <w:r>
        <w:rPr>
          <w:rFonts w:ascii="黑体" w:eastAsia="黑体" w:hAnsi="黑体" w:cs="Times New Roman"/>
          <w:sz w:val="24"/>
          <w:lang w:val="en-US" w:eastAsia="zh-CN" w:bidi="ar-SA"/>
        </w:rPr>
        <w:t xml:space="preserve"> how</w:t>
      </w:r>
      <w:r>
        <w:rPr>
          <w:rFonts w:ascii="黑体" w:eastAsia="黑体" w:hAnsi="黑体" w:cs="Times New Roman"/>
          <w:sz w:val="24"/>
          <w:lang w:val="en-US" w:eastAsia="zh-CN" w:bidi="ar-SA"/>
        </w:rPr>
        <w:t xml:space="preserve"> much</w:t>
      </w:r>
      <w:r>
        <w:rPr>
          <w:rFonts w:ascii="黑体" w:eastAsia="黑体" w:hAnsi="黑体" w:cs="Times New Roman"/>
          <w:sz w:val="24"/>
          <w:lang w:val="en-US" w:eastAsia="zh-CN" w:bidi="ar-SA"/>
        </w:rPr>
        <w:t xml:space="preserve"> they</w:t>
      </w:r>
      <w:r>
        <w:rPr>
          <w:rFonts w:ascii="黑体" w:eastAsia="黑体" w:hAnsi="黑体" w:cs="Times New Roman"/>
          <w:sz w:val="24"/>
          <w:lang w:val="en-US" w:eastAsia="zh-CN" w:bidi="ar-SA"/>
        </w:rPr>
        <w:t xml:space="preserve"> know</w:t>
      </w:r>
      <w:r>
        <w:rPr>
          <w:rFonts w:ascii="黑体" w:eastAsia="黑体" w:hAnsi="黑体" w:cs="Times New Roman"/>
          <w:sz w:val="24"/>
          <w:lang w:val="en-US" w:eastAsia="zh-CN" w:bidi="ar-SA"/>
        </w:rPr>
        <w:t xml:space="preserve"> about</w:t>
      </w:r>
      <w:r>
        <w:rPr>
          <w:rFonts w:ascii="黑体" w:eastAsia="黑体" w:hAnsi="黑体" w:cs="Times New Roman"/>
          <w:sz w:val="24"/>
          <w:lang w:val="en-US" w:eastAsia="zh-CN" w:bidi="ar-SA"/>
        </w:rPr>
        <w:t xml:space="preserve"> alcohol．All</w:t>
      </w:r>
      <w:r>
        <w:rPr>
          <w:rFonts w:ascii="黑体" w:eastAsia="黑体" w:hAnsi="黑体" w:cs="Times New Roman"/>
          <w:sz w:val="24"/>
          <w:lang w:val="en-US" w:eastAsia="zh-CN" w:bidi="ar-SA"/>
        </w:rPr>
        <w:t xml:space="preserve"> first-year</w:t>
      </w:r>
      <w:r>
        <w:rPr>
          <w:rFonts w:ascii="黑体" w:eastAsia="黑体" w:hAnsi="黑体" w:cs="Times New Roman"/>
          <w:sz w:val="24"/>
          <w:lang w:val="en-US" w:eastAsia="zh-CN" w:bidi="ar-SA"/>
        </w:rPr>
        <w:t xml:space="preserve"> students</w:t>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must</w:t>
      </w:r>
      <w:r>
        <w:rPr>
          <w:rFonts w:ascii="黑体" w:eastAsia="黑体" w:hAnsi="黑体" w:cs="Times New Roman"/>
          <w:sz w:val="24"/>
          <w:lang w:val="en-US" w:eastAsia="zh-CN" w:bidi="ar-SA"/>
        </w:rPr>
        <w:t xml:space="preserve"> pass</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course.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college hopes that more information will help students make better choices．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Why does the college want all freshmen to take the alcohol course?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A.Only freshmen drink alcoho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B.The other students already know about alcohol danger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C.They want to reach students as soon as they enter colleg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D.Freshmen do not know muc</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For each blank in the following passage, there are four choices marked A, B, C and D. Choose the one that is most suitable and mark your answer by blackening the corresponding letter on the Answer Sheet.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What enables some people to get big creative breakthroughs while others only get small and non-creative breakdowns, blaming themselves and society? Are some people "gifted"? Are there other factors　21　work—factors that we have more control over than we think?</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While nobody can deny the　22　that some people seem to be blessed with particular creativity, research shows that anyone can　23　their chances of coming up with new and original ideas　24　they would only engage themselves more in the process of　25　. It's the old Thomas Edison thing about "discovery　26　99 percent perspiration（汗水）and 1 percent inspiration" 　27　,the studies prove this: great creative breakthroughs usually happen only　28　intense periods of struggle. It is sustained effort towards a specific goal　29　eventually prepares for great creative insights.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This kind of sustained effort does not always　30　immediate results, a fact that not only separates the innovators（革新者）from non-innovators, but　31　 leads some people to conclude that it is just not　32　for them. "Maybe I should have gone to medical school like my mother wanted," they wonder when the breakthrough is　33　to be found. Alas, one forgets during their inevitable encounters　34　self-doubt, that the big surprise is never　35　. Indeed, it can happen at any time and place.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A.against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B.across</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https://d.book118.com/266204151024010052</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lang w:eastAsia="ja-JP"/>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266204151024010052"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