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64F73" w:rsidP="00064F73" w14:paraId="153D7796" w14:textId="77777777">
      <w:pPr>
        <w:jc w:val="center"/>
      </w:pPr>
      <w:r>
        <w:rPr>
          <w:rFonts w:hint="eastAsia"/>
        </w:rPr>
        <w:t>食品污染及其预防</w:t>
      </w:r>
    </w:p>
    <w:p w:rsidR="00064F73" w:rsidP="00064F73" w14:paraId="54DB2A6E" w14:textId="77777777">
      <w:r>
        <w:rPr>
          <w:rFonts w:hint="eastAsia"/>
        </w:rPr>
        <w:t>食品在生产、加工、储存、运输和销售的过程中有很多污染的机会，会受到多方面的污染。污染后有可能引起具有急性短期效应的食源性疾病或具有慢性长期效应的长期性危害。一般情况下，常见的主要食品卫生问题均由这些污染物所引起。食品污染的种类按其性质可分为以下三类：生物性污染、化学性污染、放射性污染。</w:t>
      </w:r>
    </w:p>
    <w:p w:rsidR="00064F73" w:rsidP="00064F73" w14:paraId="11F3DA03" w14:textId="19FE8904">
      <w:r>
        <w:rPr>
          <w:rFonts w:hint="eastAsia"/>
        </w:rPr>
        <w:t>一、微生物污染及其预防</w:t>
      </w:r>
    </w:p>
    <w:p w:rsidR="00064F73" w:rsidP="00064F73" w14:paraId="299AE415" w14:textId="77777777">
      <w:r>
        <w:rPr>
          <w:rFonts w:hint="eastAsia"/>
        </w:rPr>
        <w:t>学习重点</w:t>
      </w:r>
      <w:r>
        <w:t xml:space="preserve"> 食品的细菌污染与腐败变质，黄曲霉毒素对食品的污染及其预防，防止食品腐败变质的措施。</w:t>
      </w:r>
    </w:p>
    <w:p w:rsidR="00064F73" w:rsidP="00064F73" w14:paraId="0D696AB5" w14:textId="77A254C4">
      <w:r>
        <w:rPr>
          <w:rFonts w:hint="eastAsia"/>
        </w:rPr>
        <w:t>基本概念</w:t>
      </w:r>
    </w:p>
    <w:p w:rsidR="00064F73" w:rsidP="00064F73" w14:paraId="6D669A8B" w14:textId="77777777">
      <w:r>
        <w:t>1. 菌落总数：是指在被检样品的单位重量（g）、容积（ml）、或表面积（cm 2 ）内，所含能在严格规定的条件下（样品处理、培养基及其pH、培养温度及时间、计数方法等）培养所形成的细菌菌落总数。以菌落形成单位（</w:t>
      </w:r>
      <w:r>
        <w:t>colonyformingunit</w:t>
      </w:r>
      <w:r>
        <w:t>，CFU）表示。</w:t>
      </w:r>
    </w:p>
    <w:p w:rsidR="00064F73" w:rsidP="00064F73" w14:paraId="05EE6101" w14:textId="77777777">
      <w:r>
        <w:t>2. 大肠菌群最近似数：食品中大肠菌群的数量一般相当于100g或100ml食品中的可能数来表示，简称大肠菌群最近似数。</w:t>
      </w:r>
    </w:p>
    <w:p w:rsidR="00064F73" w:rsidP="00064F73" w14:paraId="5BC0E8AE" w14:textId="77777777">
      <w:r>
        <w:t>3. 食品的腐败变质：是指食品在一定环境的影响下，在微生物为主的各种因素作用下，所发生的食品成分与感官性状的各种变化。</w:t>
      </w:r>
    </w:p>
    <w:p w:rsidR="00064F73" w:rsidP="00064F73" w14:paraId="51607461" w14:textId="77777777">
      <w:r>
        <w:t>4. 挥发性盐基总氮：是指食品水浸液在碱性条件下能与水蒸气一起蒸馏出的总氮量。主要适用于鱼、肉、大豆等食品腐败变质的鉴定。</w:t>
      </w:r>
    </w:p>
    <w:p w:rsidR="00064F73" w:rsidP="00064F73" w14:paraId="2CA929B4" w14:textId="77777777">
      <w:r>
        <w:t>5. 脂肪酸败：是指油脂在各种因素的作用下，发生脂肪酸的自身氧化和水解，从而使食用价值降低的过程。</w:t>
      </w:r>
    </w:p>
    <w:p w:rsidR="00064F73" w:rsidP="00064F73" w14:paraId="6C0F8B73" w14:textId="77777777">
      <w:pPr>
        <w:sectPr>
          <w:pgSz w:w="11906" w:h="16838"/>
          <w:pgMar w:top="1440" w:right="1800" w:bottom="1440" w:left="1800" w:header="851" w:footer="992" w:gutter="0"/>
          <w:cols w:space="425"/>
          <w:docGrid w:type="lines" w:linePitch="312"/>
        </w:sectPr>
      </w:pPr>
      <w:r>
        <w:t>6. K 值：是指ATP分解的低级产物肌苷（</w:t>
      </w:r>
      <w:r>
        <w:t>HxR</w:t>
      </w:r>
      <w:r>
        <w:t>）和次黄嘌呤（</w:t>
      </w:r>
      <w:r>
        <w:t>Hx</w:t>
      </w:r>
      <w:r>
        <w:t>）占ATP系列分解产物</w:t>
      </w:r>
      <w:r>
        <w:t>ATP+ADP+AMP+IMP+HxR+Hx</w:t>
      </w:r>
      <w:r>
        <w:t>的百分比，主要适用于鉴定鱼类早期腐败。</w:t>
      </w:r>
    </w:p>
    <w:p w:rsidR="00064F73" w:rsidP="00064F73" w14:paraId="76619C58" w14:textId="77777777">
      <w:r>
        <w:t>7. 水分活性：如果把食品中水分的蒸汽压以 P 表示， P 0 表示纯水的蒸汽压，在同一条件下（温度、湿度、压力）两者的比即为水分活性（</w:t>
      </w:r>
      <w:r>
        <w:t>WaterActivity</w:t>
      </w:r>
      <w:r>
        <w:t>， A w ） A w = P / P 0 。亦即凡是能提供微生物利用的那部分水分。</w:t>
      </w:r>
    </w:p>
    <w:p w:rsidR="00064F73" w:rsidP="00064F73" w14:paraId="3D32F98F" w14:textId="77777777">
      <w:r>
        <w:t>8. 霉菌毒素：为霉菌在其所污染的食品中所产生的有毒代谢产物。</w:t>
      </w:r>
    </w:p>
    <w:p w:rsidR="00064F73" w:rsidP="00064F73" w14:paraId="7FF2A65B" w14:textId="77777777">
      <w:r>
        <w:t>9. D 值：在一定温度和条件下，细菌每死亡90%所需时间（也即活菌数减少一个对数周期所需时间），称为该菌在该温度下90%递减时间。通常以分计算。</w:t>
      </w:r>
    </w:p>
    <w:p w:rsidR="00064F73" w:rsidP="00064F73" w14:paraId="5DD73430" w14:textId="77777777">
      <w:r>
        <w:t>10. 巴氏消毒：是一种不完全灭菌的加热方法。只能杀死繁殖型（包括一切致病菌），而不能杀死有芽孢细菌。早期多用低温长时间消毒法，62.8℃保温30min的杀菌方式。现多采用瞬间高温巴氏消毒法，71.7℃、15s，灭菌效果同上。</w:t>
      </w:r>
    </w:p>
    <w:p w:rsidR="00064F73" w:rsidP="00064F73" w14:paraId="4A59BA8E" w14:textId="77777777">
      <w:r>
        <w:t>11. 超高温消毒：137.8℃、2s，这种方法能杀灭大量的细菌，并且能使耐高温的嗜热芽孢杆菌的芽孢也被杀灭，而又不影响食品质量。多用于消毒牛奶。</w:t>
      </w:r>
    </w:p>
    <w:p w:rsidR="00064F73" w:rsidP="00064F73" w14:paraId="6B5697F7" w14:textId="77777777">
      <w:r>
        <w:t>12. 商业灭菌：指罐头食品中所有的肉毒杆菌芽孢和其他致病菌，以及在正常的储藏和销售条件下能引起内容物变质的</w:t>
      </w:r>
      <w:r>
        <w:t>嗜热菌均已</w:t>
      </w:r>
      <w:r>
        <w:t>被杀灭。</w:t>
      </w:r>
    </w:p>
    <w:p w:rsidR="00064F73" w:rsidP="00064F73" w14:paraId="468A4578" w14:textId="77777777">
      <w:r>
        <w:t>13. 辐照消毒：以消除无芽孢致病菌。剂量为5～10kGy。</w:t>
      </w:r>
    </w:p>
    <w:p w:rsidR="00064F73" w:rsidP="00064F73" w14:paraId="0B4811C5" w14:textId="7410E0BA">
      <w:r>
        <w:rPr>
          <w:rFonts w:hint="eastAsia"/>
        </w:rPr>
        <w:t>重点内容</w:t>
      </w:r>
    </w:p>
    <w:p w:rsidR="00064F73" w:rsidP="00064F73" w14:paraId="791A1CE5" w14:textId="77777777">
      <w:r>
        <w:rPr>
          <w:rFonts w:hint="eastAsia"/>
        </w:rPr>
        <w:t>微生物污染食品后不仅会降低食品卫生质量，而且还会对人体健康产生危害。</w:t>
      </w:r>
    </w:p>
    <w:p w:rsidR="00064F73" w:rsidP="00064F73" w14:paraId="350EB6C5" w14:textId="4197D6D9">
      <w:r>
        <w:rPr>
          <w:rFonts w:hint="eastAsia"/>
        </w:rPr>
        <w:t>（一）食品的细菌污染与腐败变质</w:t>
      </w:r>
    </w:p>
    <w:p w:rsidR="00064F73" w:rsidP="00064F73" w14:paraId="3DA749AB" w14:textId="77777777">
      <w:r>
        <w:t>1. 食品的细菌污染</w:t>
      </w:r>
    </w:p>
    <w:p w:rsidR="00064F73" w:rsidP="00064F73" w14:paraId="0DDABAFE" w14:textId="77777777">
      <w:r>
        <w:rPr>
          <w:rFonts w:hint="eastAsia"/>
        </w:rPr>
        <w:t>由于非致病菌中多数为</w:t>
      </w:r>
      <w:r>
        <w:rPr>
          <w:rFonts w:hint="eastAsia"/>
        </w:rPr>
        <w:t>非腐败</w:t>
      </w:r>
      <w:r>
        <w:rPr>
          <w:rFonts w:hint="eastAsia"/>
        </w:rPr>
        <w:t>菌，从影响食品卫生的角度出发，应特别注意以下几属常见的食品细菌：①假单</w:t>
      </w:r>
      <w:r>
        <w:rPr>
          <w:rFonts w:hint="eastAsia"/>
        </w:rPr>
        <w:t>胞</w:t>
      </w:r>
      <w:r>
        <w:rPr>
          <w:rFonts w:hint="eastAsia"/>
        </w:rPr>
        <w:t>菌属；②微球菌属；③芽孢杆菌属；④肠杆菌科各属；⑤</w:t>
      </w:r>
      <w:r>
        <w:rPr>
          <w:rFonts w:hint="eastAsia"/>
        </w:rPr>
        <w:t>弧菌属</w:t>
      </w:r>
      <w:r>
        <w:rPr>
          <w:rFonts w:hint="eastAsia"/>
        </w:rPr>
        <w:t>与黄杆菌属；⑥嗜盐杆菌属与嗜盐球菌属；⑦乳杆菌属。</w:t>
      </w:r>
    </w:p>
    <w:p w:rsidR="00064F73" w:rsidP="00064F73" w14:paraId="2732FD14" w14:textId="77777777">
      <w:pPr>
        <w:sectPr>
          <w:type w:val="nextPage"/>
          <w:pgSz w:w="11906" w:h="16838"/>
          <w:pgMar w:top="1440" w:right="1800" w:bottom="1440" w:left="1800" w:header="851" w:footer="992" w:gutter="0"/>
          <w:pgNumType w:start="2"/>
          <w:cols w:space="425"/>
          <w:titlePg w:val="0"/>
          <w:docGrid w:type="lines" w:linePitch="312"/>
        </w:sectPr>
      </w:pPr>
      <w:r>
        <w:rPr>
          <w:rFonts w:hint="eastAsia"/>
        </w:rPr>
        <w:t>反映食品卫生质量的细菌污染指标，可分为两个方面：</w:t>
      </w:r>
    </w:p>
    <w:p w:rsidR="00064F73" w:rsidP="00064F73" w14:paraId="7805A10C" w14:textId="77777777">
      <w:r>
        <w:rPr>
          <w:rFonts w:hint="eastAsia"/>
        </w:rPr>
        <w:t>（</w:t>
      </w:r>
      <w:r>
        <w:t>1）细菌总数。卫生学意义：一是作为食品被细菌污染程度；二是预测食品腐败变质的速度。</w:t>
      </w:r>
    </w:p>
    <w:p w:rsidR="00064F73" w:rsidP="00064F73" w14:paraId="24B6EF33" w14:textId="77777777">
      <w:r>
        <w:rPr>
          <w:rFonts w:hint="eastAsia"/>
        </w:rPr>
        <w:t>（</w:t>
      </w:r>
      <w:r>
        <w:t>2）大肠杆菌。卫生学意义：一是作为食品受到人与温血动物粪便污染的指示菌；二是作为肠道致病菌污染食品的指示菌。</w:t>
      </w:r>
    </w:p>
    <w:p w:rsidR="00064F73" w:rsidP="00064F73" w14:paraId="2D138ED1" w14:textId="77777777">
      <w:r>
        <w:t>2. 食品的腐败变质</w:t>
      </w:r>
    </w:p>
    <w:p w:rsidR="00064F73" w:rsidP="00064F73" w14:paraId="4C5E49AE" w14:textId="77777777">
      <w:r>
        <w:rPr>
          <w:rFonts w:hint="eastAsia"/>
        </w:rPr>
        <w:t>（</w:t>
      </w:r>
      <w:r>
        <w:t>1）食品腐败变质的原因：①微生物的作用是引起食品腐败变质的重要原因。微生物包括细菌、霉菌和酵母菌。②食品本身的组成和性质，包括食品本身的成分、所含水分、pH值高低和渗透压的大小。</w:t>
      </w:r>
    </w:p>
    <w:p w:rsidR="00064F73" w:rsidP="00064F73" w14:paraId="48C8C8D5" w14:textId="77777777">
      <w:r>
        <w:rPr>
          <w:rFonts w:hint="eastAsia"/>
        </w:rPr>
        <w:t>（</w:t>
      </w:r>
      <w:r>
        <w:t>2）食品腐败变质的化学过程、产物与鉴定指标</w:t>
      </w:r>
    </w:p>
    <w:p w:rsidR="00064F73" w:rsidP="00064F73" w14:paraId="3B031693" w14:textId="77777777">
      <w:r>
        <w:rPr>
          <w:rFonts w:hint="eastAsia"/>
        </w:rPr>
        <w:t>①食品中蛋白质的分解：肉、鱼、禽、蛋、奶及豆类等食品，富含蛋白质，故以蛋白质分解为鉴别食品腐败变质的特征。鉴定指标：食品的腐败变质鉴定指标一般是从感官、物理、化学和微生物四个方面确定其适宜指标。</w:t>
      </w:r>
    </w:p>
    <w:p w:rsidR="00064F73" w:rsidP="00064F73" w14:paraId="29035405" w14:textId="77777777">
      <w:r>
        <w:rPr>
          <w:rFonts w:hint="eastAsia"/>
        </w:rPr>
        <w:t>②食品中脂肪的酸败：食用油脂和食品中脂肪的酸败程度，受脂肪本身的饱和程度、紫外线、氧、水分、天然抗氧化成分以及铜、铁、镍等金属离子的存在及食品中微生物的解脂酶的影响。</w:t>
      </w:r>
    </w:p>
    <w:p w:rsidR="00064F73" w:rsidP="00064F73" w14:paraId="444EA2AB" w14:textId="77777777">
      <w:r>
        <w:rPr>
          <w:rFonts w:hint="eastAsia"/>
        </w:rPr>
        <w:t>③碳水化合物的分解：以碳水化合物为主的分解，通常称为发酵或酵解。</w:t>
      </w:r>
    </w:p>
    <w:p w:rsidR="00064F73" w:rsidP="00064F73" w14:paraId="683CD423" w14:textId="7FBB0228">
      <w:r>
        <w:rPr>
          <w:rFonts w:hint="eastAsia"/>
        </w:rPr>
        <w:t>（二）霉菌与霉菌毒素对食品的污染及其预防</w:t>
      </w:r>
    </w:p>
    <w:p w:rsidR="00064F73" w:rsidP="00064F73" w14:paraId="3A4DE37D" w14:textId="77777777">
      <w:r>
        <w:t>1. 概述</w:t>
      </w:r>
    </w:p>
    <w:p w:rsidR="00064F73" w:rsidP="00064F73" w14:paraId="4B577A51" w14:textId="77777777">
      <w:pPr>
        <w:sectPr>
          <w:type w:val="nextPage"/>
          <w:pgSz w:w="11906" w:h="16838"/>
          <w:pgMar w:top="1440" w:right="1800" w:bottom="1440" w:left="1800" w:header="851" w:footer="992" w:gutter="0"/>
          <w:pgNumType w:start="3"/>
          <w:cols w:space="425"/>
          <w:titlePg w:val="0"/>
          <w:docGrid w:type="lines" w:linePitch="312"/>
        </w:sectPr>
      </w:pPr>
      <w:r>
        <w:rPr>
          <w:rFonts w:hint="eastAsia"/>
        </w:rPr>
        <w:t>霉菌是真菌的一部分。真菌是指有细胞壁，不含叶绿素，无根、茎、叶，以寄生或腐生方式生存，能进行有性或无性繁殖的一类生物，霉菌是菌丝体比较发达而又没有子实体的那一部分真菌。与食品卫生关系密切的霉菌大部分属于半知菌纲中曲霉菌属、青霉菌属和镰刀霉菌属。</w:t>
      </w:r>
    </w:p>
    <w:p w:rsidR="00064F73" w:rsidP="00064F73" w14:paraId="6C822979" w14:textId="77777777">
      <w:r>
        <w:rPr>
          <w:rFonts w:hint="eastAsia"/>
        </w:rPr>
        <w:t>（</w:t>
      </w:r>
      <w:r>
        <w:t>1）霉菌的发育和产毒条件：霉菌产毒需要一定的条件，影响霉菌产毒的条件主要是食品基质中的水分、食品基质、水分、湿度、温度及通风条件。</w:t>
      </w:r>
    </w:p>
    <w:p w:rsidR="00064F73" w:rsidP="00064F73" w14:paraId="76867A65" w14:textId="77777777">
      <w:r>
        <w:rPr>
          <w:rFonts w:hint="eastAsia"/>
        </w:rPr>
        <w:t>（</w:t>
      </w:r>
      <w:r>
        <w:t>2）主要产毒霉菌：霉菌产毒只限于产毒霉菌，而产毒霉菌中也只有一部分毒株产毒。产毒霉菌所产生的霉菌毒素没有严格的专一性，即一种霉菌或毒株可产生几种不同的毒素，而一种毒素也可由几种霉菌产生。</w:t>
      </w:r>
    </w:p>
    <w:p w:rsidR="00064F73" w:rsidP="00064F73" w14:paraId="7FFE5CCB" w14:textId="77777777">
      <w:r>
        <w:rPr>
          <w:rFonts w:hint="eastAsia"/>
        </w:rPr>
        <w:t>（</w:t>
      </w:r>
      <w:r>
        <w:t>3）霉菌污染食品的评定和食品卫生学意义</w:t>
      </w:r>
    </w:p>
    <w:p w:rsidR="00064F73" w:rsidP="00064F73" w14:paraId="57B50005" w14:textId="77777777">
      <w:r>
        <w:rPr>
          <w:rFonts w:hint="eastAsia"/>
        </w:rPr>
        <w:t>①霉菌污染食品的评定：主要从两个方面进行评定，即①霉菌污染度；②食品中霉菌</w:t>
      </w:r>
      <w:r>
        <w:rPr>
          <w:rFonts w:hint="eastAsia"/>
        </w:rPr>
        <w:t>菌</w:t>
      </w:r>
      <w:r>
        <w:rPr>
          <w:rFonts w:hint="eastAsia"/>
        </w:rPr>
        <w:t>相的构成。</w:t>
      </w:r>
    </w:p>
    <w:p w:rsidR="00064F73" w:rsidP="00064F73" w14:paraId="764D8122" w14:textId="77777777">
      <w:r>
        <w:rPr>
          <w:rFonts w:hint="eastAsia"/>
        </w:rPr>
        <w:t>②卫生学意义</w:t>
      </w:r>
    </w:p>
    <w:p w:rsidR="00064F73" w:rsidP="00064F73" w14:paraId="7A47FB29" w14:textId="77777777">
      <w:r>
        <w:t>a.霉菌污染食品可降低食品的食用价值，甚至不能食用。每年全世界平均至少有2%的粮食因为霉变而不能食用。</w:t>
      </w:r>
    </w:p>
    <w:p w:rsidR="00064F73" w:rsidP="00064F73" w14:paraId="32D7C61B" w14:textId="77777777">
      <w:r>
        <w:t>b.霉菌如在食品或饲料中产毒可引起人畜霉菌毒素中毒。</w:t>
      </w:r>
    </w:p>
    <w:p w:rsidR="00064F73" w:rsidP="00064F73" w14:paraId="62CB90E6" w14:textId="77777777">
      <w:r>
        <w:t>2. 黄曲霉毒素</w:t>
      </w:r>
    </w:p>
    <w:p w:rsidR="00064F73" w:rsidP="00064F73" w14:paraId="516A1854" w14:textId="77777777">
      <w:r>
        <w:rPr>
          <w:rFonts w:hint="eastAsia"/>
        </w:rPr>
        <w:t>黄曲霉毒素（</w:t>
      </w:r>
      <w:r>
        <w:t>AFT）是由黄曲霉和寄生曲霉产生的。其结构与毒性和致癌性有关，凡二</w:t>
      </w:r>
      <w:r>
        <w:t>呋喃环末端</w:t>
      </w:r>
      <w:r>
        <w:t>有双键者毒性较强，并有致癌性。黄曲霉产毒的必要条件为湿度80%～90%，温度25～30℃，氧气1%。此外天然基质培养基（玉米、大米和花生粉）比人工合成培养基产毒量高。</w:t>
      </w:r>
    </w:p>
    <w:p w:rsidR="00064F73" w:rsidP="00064F73" w14:paraId="658673FE" w14:textId="77777777">
      <w:r>
        <w:rPr>
          <w:rFonts w:hint="eastAsia"/>
        </w:rPr>
        <w:t>一般来说，国内长江以南地区黄曲霉毒素污染要比北方地区严重，主要污染的粮食为花生、花生油和玉米，大米、小麦、面粉污染较轻，豆类很少受到污染。而在世界范围内，一般高温高湿地区（热带和亚热带地区）食品污染较重，而且也是花生和玉米受污染较严重。</w:t>
      </w:r>
    </w:p>
    <w:p w:rsidR="00064F73" w:rsidP="00064F73" w14:paraId="52A3AD1E" w14:textId="77777777">
      <w:r>
        <w:t>3. 杂色曲霉毒素</w:t>
      </w:r>
    </w:p>
    <w:p w:rsidR="00064F73" w:rsidP="00064F73" w14:paraId="5342C8FB" w14:textId="77777777">
      <w:pPr>
        <w:sectPr>
          <w:type w:val="nextPage"/>
          <w:pgSz w:w="11906" w:h="16838"/>
          <w:pgMar w:top="1440" w:right="1800" w:bottom="1440" w:left="1800" w:header="851" w:footer="992" w:gutter="0"/>
          <w:pgNumType w:start="4"/>
          <w:cols w:space="425"/>
          <w:titlePg w:val="0"/>
          <w:docGrid w:type="lines" w:linePitch="312"/>
        </w:sectPr>
      </w:pPr>
      <w:r>
        <w:rPr>
          <w:rFonts w:hint="eastAsia"/>
        </w:rPr>
        <w:t>杂色曲霉毒素是一类结构近似的化合物，目前已有十多种已确定结构。结构中基本都有两个呋喃环，与</w:t>
      </w:r>
      <w:r>
        <w:t>AFT结构近似。生物体可经多部位吸收杂色曲霉毒素，并可诱发不同部位癌变。</w:t>
      </w:r>
    </w:p>
    <w:p w:rsidR="00064F73" w:rsidP="00064F73" w14:textId="77777777">
      <w:r>
        <w:t>其二</w:t>
      </w:r>
      <w:r>
        <w:t>呋喃环末端</w:t>
      </w:r>
      <w:r>
        <w:t>双键的环氧化与致癌性有关。杂色曲霉毒素引起的致死病变主要发生在肝脏。</w:t>
      </w:r>
    </w:p>
    <w:p w:rsidR="00064F73" w:rsidP="00064F73" w14:paraId="61E15B4B" w14:textId="77777777">
      <w:r>
        <w:t>4. 镰刀菌毒素</w:t>
      </w:r>
    </w:p>
    <w:p w:rsidR="00064F73" w:rsidP="00064F73" w14:paraId="29D1F832" w14:textId="77777777">
      <w:r>
        <w:rPr>
          <w:rFonts w:hint="eastAsia"/>
        </w:rPr>
        <w:t>镰刀菌毒素种类较多，从食品卫生角度（与食品可能有关）来看主要有单端</w:t>
      </w:r>
      <w:r>
        <w:rPr>
          <w:rFonts w:hint="eastAsia"/>
        </w:rPr>
        <w:t>孢霉烯族化合物</w:t>
      </w:r>
      <w:r>
        <w:rPr>
          <w:rFonts w:hint="eastAsia"/>
        </w:rPr>
        <w:t>、玉米</w:t>
      </w:r>
      <w:r>
        <w:rPr>
          <w:rFonts w:hint="eastAsia"/>
        </w:rPr>
        <w:t>赤</w:t>
      </w:r>
      <w:r>
        <w:rPr>
          <w:rFonts w:hint="eastAsia"/>
        </w:rPr>
        <w:t>霉烯酮、丁烯酸内酯、</w:t>
      </w:r>
      <w:r>
        <w:rPr>
          <w:rFonts w:hint="eastAsia"/>
        </w:rPr>
        <w:t>伏马菌素</w:t>
      </w:r>
      <w:r>
        <w:rPr>
          <w:rFonts w:hint="eastAsia"/>
        </w:rPr>
        <w:t>等毒素。</w:t>
      </w:r>
    </w:p>
    <w:p w:rsidR="00064F73" w:rsidP="00064F73" w14:paraId="540DDABB" w14:textId="77777777">
      <w:r>
        <w:rPr>
          <w:rFonts w:hint="eastAsia"/>
        </w:rPr>
        <w:t>（</w:t>
      </w:r>
      <w:r>
        <w:t>1）单端</w:t>
      </w:r>
      <w:r>
        <w:t>孢霉烯族化合物</w:t>
      </w:r>
      <w:r>
        <w:t>：是一组主要由镰刀菌的某些菌种所产生的生物活性和化学结构相似的有毒代谢产物。目前已知从谷物和饲料中天然存在的单端</w:t>
      </w:r>
      <w:r>
        <w:t>孢霉烯族化合</w:t>
      </w:r>
      <w:r>
        <w:t>物主要有T-2毒素、二醋酸</w:t>
      </w:r>
      <w:r>
        <w:t>镳</w:t>
      </w:r>
      <w:r>
        <w:t>草镰刀菌烯醇、</w:t>
      </w:r>
      <w:r>
        <w:t>雪腐镰刀菌</w:t>
      </w:r>
      <w:r>
        <w:t>烯醇和</w:t>
      </w:r>
      <w:r>
        <w:t>脱氧雪腐镰刀菌</w:t>
      </w:r>
      <w:r>
        <w:t>烯醇。</w:t>
      </w:r>
    </w:p>
    <w:p w:rsidR="00064F73" w:rsidP="00064F73" w14:paraId="698523E0" w14:textId="77777777">
      <w:r>
        <w:rPr>
          <w:rFonts w:hint="eastAsia"/>
        </w:rPr>
        <w:t>（</w:t>
      </w:r>
      <w:r>
        <w:t>2）玉米</w:t>
      </w:r>
      <w:r>
        <w:t>赤</w:t>
      </w:r>
      <w:r>
        <w:t>霉烯酮，主要由禾谷镰刀菌、黄色镰刀菌、木贼镰刀菌等产出，是一类结构相似、具有二</w:t>
      </w:r>
      <w:r>
        <w:t>羟基苯酸内酯</w:t>
      </w:r>
      <w:r>
        <w:t>的化合物，主要作用于生殖系统，具有类雌激素作用，猪对该毒素最敏感。玉米</w:t>
      </w:r>
      <w:r>
        <w:t>赤</w:t>
      </w:r>
      <w:r>
        <w:t>霉烯</w:t>
      </w:r>
      <w:r>
        <w:t>酮主要</w:t>
      </w:r>
      <w:r>
        <w:t>污染玉米，也可污染小麦、大麦、燕麦和大米等粮食作物。</w:t>
      </w:r>
    </w:p>
    <w:p w:rsidR="00064F73" w:rsidP="00064F73" w14:paraId="464231C3" w14:textId="328D15AC">
      <w:r>
        <w:rPr>
          <w:rFonts w:hint="eastAsia"/>
        </w:rPr>
        <w:t>（三）防止食品腐败变质的措施</w:t>
      </w:r>
    </w:p>
    <w:p w:rsidR="00064F73" w:rsidP="00064F73" w14:paraId="22838F03" w14:textId="77777777">
      <w:r>
        <w:rPr>
          <w:rFonts w:hint="eastAsia"/>
        </w:rPr>
        <w:t>为了防止食品腐败变质，延长食品可供食用的期限，常对食品进行加工处理，即食品保藏。通过食品保藏可以改善食品风味，便于携带运输，但其主要的食品卫生意义是防止食品腐败变质。常用的方法包括低温冷藏、冷冻，高温杀菌，脱水干燥，腌渍和烟熏，食品辐射保藏。</w:t>
      </w:r>
    </w:p>
    <w:p w:rsidR="00064F73" w:rsidP="00064F73" w14:paraId="74C97FA3" w14:textId="33BE31A6">
      <w:r>
        <w:t xml:space="preserve"> 应试习题</w:t>
      </w:r>
    </w:p>
    <w:p w:rsidR="00064F73" w:rsidP="00064F73" w14:paraId="525C6872" w14:textId="77777777">
      <w:r>
        <w:rPr>
          <w:rFonts w:hint="eastAsia"/>
        </w:rPr>
        <w:t>一、单项选择题</w:t>
      </w:r>
      <w:r>
        <w:t xml:space="preserve"> （在每小题列出的选项中只有一个是符合题目要求的，请将其代码填在题后的括号内，错选或未选均无分）</w:t>
      </w:r>
    </w:p>
    <w:p w:rsidR="00064F73" w:rsidP="00064F73" w14:paraId="602DDCA6" w14:textId="77777777">
      <w:r>
        <w:t>1. 食品冷藏储存温度应控制在（　　）。</w:t>
      </w:r>
    </w:p>
    <w:p w:rsidR="00064F73" w:rsidP="00064F73" w14:paraId="16351B14" w14:textId="77777777">
      <w:r>
        <w:t>A.0～5℃</w:t>
      </w:r>
    </w:p>
    <w:p w:rsidR="00064F73" w:rsidP="00064F73" w14:paraId="11C13B78" w14:textId="77777777">
      <w:r>
        <w:t>B.2～8℃</w:t>
      </w:r>
    </w:p>
    <w:p w:rsidR="00064F73" w:rsidP="00064F73" w14:paraId="22E559A9" w14:textId="77777777">
      <w:r>
        <w:t>C.5～10℃</w:t>
      </w:r>
    </w:p>
    <w:p w:rsidR="00064F73" w:rsidP="00064F73" w14:paraId="3E08FBE8" w14:textId="77777777">
      <w:pPr>
        <w:sectPr>
          <w:type w:val="nextPage"/>
          <w:pgSz w:w="11906" w:h="16838"/>
          <w:pgMar w:top="1440" w:right="1800" w:bottom="1440" w:left="1800" w:header="851" w:footer="992" w:gutter="0"/>
          <w:pgNumType w:start="5"/>
          <w:cols w:space="425"/>
          <w:titlePg w:val="0"/>
          <w:docGrid w:type="lines" w:linePitch="312"/>
        </w:sectPr>
      </w:pPr>
      <w:r>
        <w:t>D.-2～15℃</w:t>
      </w:r>
    </w:p>
    <w:p w:rsidR="00064F73" w:rsidP="00064F73" w14:paraId="278177B2" w14:textId="77777777">
      <w:r>
        <w:t>2. 食品冷冻的温度应控制在（　　）。</w:t>
      </w:r>
    </w:p>
    <w:p w:rsidR="00064F73" w:rsidP="00064F73" w14:paraId="35A568C8" w14:textId="77777777">
      <w:r>
        <w:t>A.-5℃</w:t>
      </w:r>
    </w:p>
    <w:p w:rsidR="00064F73" w:rsidP="00064F73" w14:paraId="291390BA" w14:textId="77777777">
      <w:r>
        <w:t>B.-10～15℃</w:t>
      </w:r>
    </w:p>
    <w:p w:rsidR="00064F73" w:rsidP="00064F73" w14:paraId="20B19061" w14:textId="77777777">
      <w:r>
        <w:t>C.-12～23℃</w:t>
      </w:r>
    </w:p>
    <w:p w:rsidR="00064F73" w:rsidP="00064F73" w14:paraId="326711E0" w14:textId="77777777">
      <w:r>
        <w:t>D.&lt;-18℃</w:t>
      </w:r>
    </w:p>
    <w:p w:rsidR="00064F73" w:rsidP="00064F73" w14:paraId="38F40027" w14:textId="77777777">
      <w:r>
        <w:t>3. 食物成分表中Tr表示（　　）。</w:t>
      </w:r>
    </w:p>
    <w:p w:rsidR="00064F73" w:rsidP="00064F73" w14:paraId="11735870" w14:textId="77777777">
      <w:r>
        <w:t>A.未测定</w:t>
      </w:r>
    </w:p>
    <w:p w:rsidR="00064F73" w:rsidP="00064F73" w14:paraId="5A7F6C7F" w14:textId="77777777">
      <w:r>
        <w:t>B.未检出</w:t>
      </w:r>
    </w:p>
    <w:p w:rsidR="00064F73" w:rsidP="00064F73" w14:paraId="660BD075" w14:textId="77777777">
      <w:r>
        <w:t>C.微量</w:t>
      </w:r>
    </w:p>
    <w:p w:rsidR="00064F73" w:rsidP="00064F73" w14:paraId="0043A31C" w14:textId="77777777">
      <w:r>
        <w:t>D.都不是</w:t>
      </w:r>
    </w:p>
    <w:p w:rsidR="00064F73" w:rsidP="00064F73" w14:paraId="332364B4" w14:textId="77777777">
      <w:r>
        <w:t>4. 采用哪种脱水干燥食品的方法维生素C损失最少？（　　）</w:t>
      </w:r>
    </w:p>
    <w:p w:rsidR="00064F73" w:rsidP="00064F73" w14:paraId="45321778" w14:textId="77777777">
      <w:r>
        <w:t>A.日晒或阴干</w:t>
      </w:r>
    </w:p>
    <w:p w:rsidR="00064F73" w:rsidP="00064F73" w14:paraId="7FFBF27A" w14:textId="77777777">
      <w:r>
        <w:t>B.加热烘干</w:t>
      </w:r>
    </w:p>
    <w:p w:rsidR="00064F73" w:rsidP="00064F73" w14:paraId="26C5CF23" w14:textId="77777777">
      <w:r>
        <w:t>C.热风脱水</w:t>
      </w:r>
    </w:p>
    <w:p w:rsidR="00064F73" w:rsidP="00064F73" w14:paraId="07375403" w14:textId="77777777">
      <w:r>
        <w:t>D.喷雾干燥</w:t>
      </w:r>
    </w:p>
    <w:p w:rsidR="00064F73" w:rsidP="00064F73" w14:paraId="0FCEE7B3" w14:textId="77777777">
      <w:r>
        <w:t>5. 肉块深度温度至少要达到多少才能达到灭菌作用？（　　）</w:t>
      </w:r>
    </w:p>
    <w:p w:rsidR="00064F73" w:rsidP="00064F73" w14:paraId="59A3306E" w14:textId="77777777">
      <w:r>
        <w:t>A.65℃</w:t>
      </w:r>
    </w:p>
    <w:p w:rsidR="00064F73" w:rsidP="00064F73" w14:paraId="7D5DBFFC" w14:textId="77777777">
      <w:r>
        <w:t>B.75℃</w:t>
      </w:r>
    </w:p>
    <w:p w:rsidR="00064F73" w:rsidP="00064F73" w14:paraId="27E30B43" w14:textId="77777777">
      <w:r>
        <w:t>C.85℃</w:t>
      </w:r>
    </w:p>
    <w:p w:rsidR="00064F73" w:rsidP="00064F73" w14:paraId="7AF5EC08" w14:textId="77777777">
      <w:r>
        <w:t>D.95℃</w:t>
      </w:r>
    </w:p>
    <w:p w:rsidR="00064F73" w:rsidP="00064F73" w14:paraId="35F05B72" w14:textId="77777777">
      <w:r>
        <w:t>6. 黄曲霉毒素中，毒性最大、致癌性最强的是（　　）。</w:t>
      </w:r>
    </w:p>
    <w:p w:rsidR="00064F73" w:rsidP="00064F73" w14:paraId="14D31DC4" w14:textId="77777777">
      <w:pPr>
        <w:sectPr>
          <w:type w:val="nextPage"/>
          <w:pgSz w:w="11906" w:h="16838"/>
          <w:pgMar w:top="1440" w:right="1800" w:bottom="1440" w:left="1800" w:header="851" w:footer="992" w:gutter="0"/>
          <w:pgNumType w:start="6"/>
          <w:cols w:space="425"/>
          <w:titlePg w:val="0"/>
          <w:docGrid w:type="lines" w:linePitch="312"/>
        </w:sectPr>
      </w:pPr>
      <w:r>
        <w:t>A.G 1</w:t>
      </w:r>
    </w:p>
    <w:p w:rsidR="00064F73" w:rsidP="00064F73" w14:paraId="14C9EB68" w14:textId="77777777">
      <w:r>
        <w:t>B.G 2</w:t>
      </w:r>
    </w:p>
    <w:p w:rsidR="00064F73" w:rsidP="00064F73" w14:paraId="63555C77" w14:textId="77777777">
      <w:r>
        <w:t>C.B 1</w:t>
      </w:r>
    </w:p>
    <w:p w:rsidR="00064F73" w:rsidP="00064F73" w14:paraId="2DF1A73E" w14:textId="77777777">
      <w:r>
        <w:t>D.B 2</w:t>
      </w:r>
    </w:p>
    <w:p w:rsidR="00064F73" w:rsidP="00064F73" w14:paraId="4C7157E4" w14:textId="77777777">
      <w:r>
        <w:t>E.M 1</w:t>
      </w:r>
    </w:p>
    <w:p w:rsidR="00064F73" w:rsidP="00064F73" w14:paraId="137818DD" w14:textId="77777777">
      <w:r>
        <w:t>7. 黄曲霉毒素中毒，主要靶器官是（　　）。</w:t>
      </w:r>
    </w:p>
    <w:p w:rsidR="00064F73" w:rsidP="00064F73" w14:paraId="219B9DBD" w14:textId="77777777">
      <w:r>
        <w:t>A.肾脏</w:t>
      </w:r>
    </w:p>
    <w:p w:rsidR="00064F73" w:rsidP="00064F73" w14:paraId="7D94D99A" w14:textId="77777777">
      <w:r>
        <w:t>D.骨骼</w:t>
      </w:r>
    </w:p>
    <w:p w:rsidR="00064F73" w:rsidP="00064F73" w14:paraId="37DD011B" w14:textId="77777777">
      <w:r>
        <w:t>C.卵巢</w:t>
      </w:r>
    </w:p>
    <w:p w:rsidR="00064F73" w:rsidP="00064F73" w14:paraId="36C354E7" w14:textId="77777777">
      <w:r>
        <w:t>D.肝脏</w:t>
      </w:r>
    </w:p>
    <w:p w:rsidR="00064F73" w:rsidP="00064F73" w14:paraId="64009AD9" w14:textId="77777777">
      <w:r>
        <w:t>E.神经系统</w:t>
      </w:r>
    </w:p>
    <w:p w:rsidR="00064F73" w:rsidP="00064F73" w14:paraId="18526803" w14:textId="77777777">
      <w:r>
        <w:t>8. 我国规定哪种食品中不得检出黄曲霉毒素B 1 ？（　　）</w:t>
      </w:r>
    </w:p>
    <w:p w:rsidR="00064F73" w:rsidP="00064F73" w14:paraId="6E199387" w14:textId="77777777">
      <w:r>
        <w:t>A.玉米</w:t>
      </w:r>
    </w:p>
    <w:p w:rsidR="00064F73" w:rsidP="00064F73" w14:paraId="661B95E8" w14:textId="77777777">
      <w:r>
        <w:t>B.大米</w:t>
      </w:r>
    </w:p>
    <w:p w:rsidR="00064F73" w:rsidP="00064F73" w14:paraId="43D65344" w14:textId="77777777">
      <w:r>
        <w:t>C.花生</w:t>
      </w:r>
    </w:p>
    <w:p w:rsidR="00064F73" w:rsidP="00064F73" w14:paraId="48C9DBD5" w14:textId="77777777">
      <w:r>
        <w:t>D.婴儿代乳食品</w:t>
      </w:r>
    </w:p>
    <w:p w:rsidR="00064F73" w:rsidP="00064F73" w14:paraId="32D3CDBB" w14:textId="77777777">
      <w:r>
        <w:t>E.豆类</w:t>
      </w:r>
    </w:p>
    <w:p w:rsidR="00064F73" w:rsidP="00064F73" w14:paraId="42837AF6" w14:textId="77777777">
      <w:r>
        <w:t>9. 黄曲霉毒素毒性属于（　　）。</w:t>
      </w:r>
    </w:p>
    <w:p w:rsidR="00064F73" w:rsidP="00064F73" w14:paraId="2BBDF466" w14:textId="77777777">
      <w:r>
        <w:t>A.基本无毒</w:t>
      </w:r>
    </w:p>
    <w:p w:rsidR="00064F73" w:rsidP="00064F73" w14:paraId="4057CC69" w14:textId="77777777">
      <w:r>
        <w:t>B.低毒</w:t>
      </w:r>
    </w:p>
    <w:p w:rsidR="00064F73" w:rsidP="00064F73" w14:paraId="3C7D4AE2" w14:textId="77777777">
      <w:r>
        <w:t>C.中等毒</w:t>
      </w:r>
    </w:p>
    <w:p w:rsidR="00064F73" w:rsidP="00064F73" w14:paraId="1F65AEF1" w14:textId="77777777">
      <w:r>
        <w:t>D.条件有毒</w:t>
      </w:r>
    </w:p>
    <w:p w:rsidR="00064F73" w:rsidP="00064F73" w14:paraId="48404501" w14:textId="77777777">
      <w:pPr>
        <w:sectPr>
          <w:type w:val="nextPage"/>
          <w:pgSz w:w="11906" w:h="16838"/>
          <w:pgMar w:top="1440" w:right="1800" w:bottom="1440" w:left="1800" w:header="851" w:footer="992" w:gutter="0"/>
          <w:pgNumType w:start="7"/>
          <w:cols w:space="425"/>
          <w:titlePg w:val="0"/>
          <w:docGrid w:type="lines" w:linePitch="312"/>
        </w:sectPr>
      </w:pPr>
      <w:r>
        <w:t>E.剧毒</w:t>
      </w:r>
    </w:p>
    <w:p w:rsidR="00064F73" w:rsidP="00064F73" w14:paraId="04B08F84" w14:textId="77777777">
      <w:r>
        <w:t>10. 黄曲霉毒素急性毒性最敏感的动物是（　　）。</w:t>
      </w:r>
    </w:p>
    <w:p w:rsidR="00064F73" w:rsidP="00064F73" w14:paraId="00F7C84B" w14:textId="77777777">
      <w:r>
        <w:t>A.豚鼠</w:t>
      </w:r>
    </w:p>
    <w:p w:rsidR="00064F73" w:rsidP="00064F73" w14:paraId="68DA0C73" w14:textId="77777777">
      <w:r>
        <w:t>B.大白鼠</w:t>
      </w:r>
    </w:p>
    <w:p w:rsidR="00064F73" w:rsidP="00064F73" w14:paraId="2F9B5C6C" w14:textId="77777777">
      <w:r>
        <w:t>C.鸭雏</w:t>
      </w:r>
    </w:p>
    <w:p w:rsidR="00064F73" w:rsidP="00064F73" w14:paraId="7BCACC38" w14:textId="77777777">
      <w:r>
        <w:t>D.猫</w:t>
      </w:r>
    </w:p>
    <w:p w:rsidR="00064F73" w:rsidP="00064F73" w14:paraId="3ADDABE7" w14:textId="77777777">
      <w:r>
        <w:t>E.猪</w:t>
      </w:r>
    </w:p>
    <w:p w:rsidR="00064F73" w:rsidP="00064F73" w14:paraId="7C50B727" w14:textId="77777777">
      <w:r>
        <w:t>11. 食物中黄曲霉毒素污染严重的地区，居民中（　　）。</w:t>
      </w:r>
    </w:p>
    <w:p w:rsidR="00064F73" w:rsidP="00064F73" w14:paraId="77AC5EC5" w14:textId="77777777">
      <w:r>
        <w:t>A.乳腺癌高发</w:t>
      </w:r>
    </w:p>
    <w:p w:rsidR="00064F73" w:rsidP="00064F73" w14:paraId="24330996" w14:textId="77777777">
      <w:r>
        <w:t>B.食管癌高发</w:t>
      </w:r>
    </w:p>
    <w:p w:rsidR="00064F73" w:rsidP="00064F73" w14:paraId="047D564F" w14:textId="77777777">
      <w:r>
        <w:t>C.肝癌高发</w:t>
      </w:r>
    </w:p>
    <w:p w:rsidR="00064F73" w:rsidP="00064F73" w14:paraId="4DDF34DC" w14:textId="77777777">
      <w:r>
        <w:t>D.结肠癌高发</w:t>
      </w:r>
    </w:p>
    <w:p w:rsidR="00064F73" w:rsidP="00064F73" w14:paraId="01256F44" w14:textId="77777777">
      <w:r>
        <w:t>E.肺癌高发</w:t>
      </w:r>
    </w:p>
    <w:p w:rsidR="00064F73" w:rsidP="00064F73" w14:paraId="332C0A88" w14:textId="77777777">
      <w:r>
        <w:t>12. 黄曲霉毒素特性有（　　）。</w:t>
      </w:r>
    </w:p>
    <w:p w:rsidR="00064F73" w:rsidP="00064F73" w14:paraId="098C1666" w14:textId="77777777">
      <w:r>
        <w:t>A.对许多动物有强烈毒性，属于超剧毒级毒物</w:t>
      </w:r>
    </w:p>
    <w:p w:rsidR="00064F73" w:rsidP="00064F73" w14:paraId="6FAA33B0" w14:textId="77777777">
      <w:r>
        <w:t>B.急性毒性中，最敏感的动物是雏鸭</w:t>
      </w:r>
    </w:p>
    <w:p w:rsidR="00064F73" w:rsidP="00064F73" w14:paraId="32A3F958" w14:textId="77777777">
      <w:r>
        <w:t>C.小剂量长期摄入，动物出现生长障碍</w:t>
      </w:r>
    </w:p>
    <w:p w:rsidR="00064F73" w:rsidP="00064F73" w14:paraId="69961C5A" w14:textId="77777777">
      <w:r>
        <w:t>D.黄曲霉毒素污染严重地区人群肝癌高发</w:t>
      </w:r>
    </w:p>
    <w:p w:rsidR="00064F73" w:rsidP="00064F73" w14:paraId="7D34AE73" w14:textId="77777777">
      <w:r>
        <w:t>E.以上都是</w:t>
      </w:r>
    </w:p>
    <w:p w:rsidR="00064F73" w:rsidP="00064F73" w14:paraId="78496A57" w14:textId="77777777">
      <w:r>
        <w:t>13. 我国婴儿代</w:t>
      </w:r>
      <w:r>
        <w:t>乳食品</w:t>
      </w:r>
      <w:r>
        <w:t>的黄曲霉毒素限量标准为（　　）。</w:t>
      </w:r>
    </w:p>
    <w:p w:rsidR="00064F73" w:rsidP="00064F73" w14:paraId="0956931F" w14:textId="77777777">
      <w:r>
        <w:t>A.≤20μg/kg</w:t>
      </w:r>
    </w:p>
    <w:p w:rsidR="00064F73" w:rsidP="00064F73" w14:paraId="730604CD" w14:textId="77777777">
      <w:r>
        <w:t>B.≤10μg/kg</w:t>
      </w:r>
    </w:p>
    <w:p w:rsidR="00064F73" w:rsidP="00064F73" w14:paraId="3009486E" w14:textId="77777777">
      <w:pPr>
        <w:sectPr>
          <w:type w:val="nextPage"/>
          <w:pgSz w:w="11906" w:h="16838"/>
          <w:pgMar w:top="1440" w:right="1800" w:bottom="1440" w:left="1800" w:header="851" w:footer="992" w:gutter="0"/>
          <w:pgNumType w:start="8"/>
          <w:cols w:space="425"/>
          <w:titlePg w:val="0"/>
          <w:docGrid w:type="lines" w:linePitch="312"/>
        </w:sectPr>
      </w:pPr>
      <w:r>
        <w:t>C.≤5μg/kg</w:t>
      </w:r>
    </w:p>
    <w:p w:rsidR="00064F73" w:rsidP="00064F73" w14:paraId="19980B00" w14:textId="77777777">
      <w:r>
        <w:t>D.≤2μg/kg</w:t>
      </w:r>
    </w:p>
    <w:p w:rsidR="00064F73" w:rsidP="00064F73" w14:paraId="6015753F" w14:textId="77777777">
      <w:r>
        <w:t>E.不得检出</w:t>
      </w:r>
    </w:p>
    <w:p w:rsidR="00064F73" w:rsidP="00064F73" w14:paraId="58BBBF19" w14:textId="77777777">
      <w:r>
        <w:t>14. 黄曲霉毒素可由什么霉菌产生（　　）。</w:t>
      </w:r>
    </w:p>
    <w:p w:rsidR="00064F73" w:rsidP="00064F73" w14:paraId="302A9349" w14:textId="77777777">
      <w:r>
        <w:t>A.</w:t>
      </w:r>
      <w:r>
        <w:t>褚</w:t>
      </w:r>
      <w:r>
        <w:t>曲霉</w:t>
      </w:r>
    </w:p>
    <w:p w:rsidR="00064F73" w:rsidP="00064F73" w14:paraId="663F78A5" w14:textId="77777777">
      <w:r>
        <w:t>B.烟曲霉</w:t>
      </w:r>
    </w:p>
    <w:p w:rsidR="00064F73" w:rsidP="00064F73" w14:paraId="3B54B82F" w14:textId="77777777">
      <w:r>
        <w:t>C.寄生曲霉</w:t>
      </w:r>
    </w:p>
    <w:p w:rsidR="00064F73" w:rsidP="00064F73" w14:paraId="4F95638F" w14:textId="77777777">
      <w:r>
        <w:t>D.青霉</w:t>
      </w:r>
    </w:p>
    <w:p w:rsidR="00064F73" w:rsidP="00064F73" w14:paraId="2F1AAD9C" w14:textId="77777777">
      <w:r>
        <w:t>E.杂色曲霉</w:t>
      </w:r>
    </w:p>
    <w:p w:rsidR="00064F73" w:rsidP="00064F73" w14:paraId="170F2B98" w14:textId="77777777">
      <w:r>
        <w:t>15. 何种食物黄曲霉毒素污染最为严重？（　　）</w:t>
      </w:r>
    </w:p>
    <w:p w:rsidR="00064F73" w:rsidP="00064F73" w14:paraId="2001F9FE" w14:textId="77777777">
      <w:r>
        <w:t>A.大米和麦子</w:t>
      </w:r>
    </w:p>
    <w:p w:rsidR="00064F73" w:rsidP="00064F73" w14:paraId="628C33D1" w14:textId="77777777">
      <w:r>
        <w:t>B.玉米和花生</w:t>
      </w:r>
    </w:p>
    <w:p w:rsidR="00064F73" w:rsidP="00064F73" w14:paraId="7B01B074" w14:textId="77777777">
      <w:r>
        <w:t>C.动物食品</w:t>
      </w:r>
    </w:p>
    <w:p w:rsidR="00064F73" w:rsidP="00064F73" w14:paraId="19889C03" w14:textId="77777777">
      <w:r>
        <w:t>D.果蔬类</w:t>
      </w:r>
    </w:p>
    <w:p w:rsidR="00064F73" w:rsidP="00064F73" w14:paraId="320987AA" w14:textId="77777777">
      <w:r>
        <w:t>E.调味品</w:t>
      </w:r>
    </w:p>
    <w:p w:rsidR="00064F73" w:rsidP="00064F73" w14:paraId="2EFBB9A2" w14:textId="77777777">
      <w:r>
        <w:t>16. 预防黄曲霉毒素污染，何种措施最为重要？（　　）</w:t>
      </w:r>
    </w:p>
    <w:p w:rsidR="00064F73" w:rsidP="00064F73" w14:paraId="39B4BA78" w14:textId="77777777">
      <w:r>
        <w:t>A.通风</w:t>
      </w:r>
    </w:p>
    <w:p w:rsidR="00064F73" w:rsidP="00064F73" w14:paraId="0A100B8B" w14:textId="77777777">
      <w:r>
        <w:t>B.低温</w:t>
      </w:r>
    </w:p>
    <w:p w:rsidR="00064F73" w:rsidP="00064F73" w14:paraId="667A9519" w14:textId="77777777">
      <w:r>
        <w:t>C.干燥</w:t>
      </w:r>
    </w:p>
    <w:p w:rsidR="00064F73" w:rsidP="00064F73" w14:paraId="0B1DE0D8" w14:textId="77777777">
      <w:r>
        <w:t>D.防霉</w:t>
      </w:r>
    </w:p>
    <w:p w:rsidR="00064F73" w:rsidP="00064F73" w14:paraId="167D64F9" w14:textId="77777777">
      <w:r>
        <w:t>E.γ</w:t>
      </w:r>
      <w:r>
        <w:t>射线照射</w:t>
      </w:r>
    </w:p>
    <w:p w:rsidR="00064F73" w:rsidP="00064F73" w14:paraId="425143C3" w14:textId="77777777">
      <w:r>
        <w:t>17.200t花生油被黄曲霉毒素污染，急需去毒，首选措施为（　　）。</w:t>
      </w:r>
    </w:p>
    <w:p w:rsidR="00064F73" w:rsidP="00064F73" w14:paraId="4324039E" w14:textId="77777777">
      <w:pPr>
        <w:sectPr>
          <w:type w:val="nextPage"/>
          <w:pgSz w:w="11906" w:h="16838"/>
          <w:pgMar w:top="1440" w:right="1800" w:bottom="1440" w:left="1800" w:header="851" w:footer="992" w:gutter="0"/>
          <w:pgNumType w:start="9"/>
          <w:cols w:space="425"/>
          <w:titlePg w:val="0"/>
          <w:docGrid w:type="lines" w:linePitch="312"/>
        </w:sectPr>
      </w:pPr>
      <w:r>
        <w:t>A.兑入其他油</w:t>
      </w:r>
    </w:p>
    <w:p w:rsidR="00064F73" w:rsidP="00064F73" w14:paraId="6FFBE3A5" w14:textId="77777777">
      <w:r>
        <w:t>B.白陶土吸附</w:t>
      </w:r>
    </w:p>
    <w:p w:rsidR="00064F73" w:rsidP="00064F73" w14:paraId="512C90B5" w14:textId="77777777">
      <w:r>
        <w:t>C.加碱去毒</w:t>
      </w:r>
    </w:p>
    <w:p w:rsidR="00064F73" w:rsidP="00064F73" w14:paraId="7C9B1EFA" w14:textId="77777777">
      <w:r>
        <w:t>D.紫外线照射</w:t>
      </w:r>
    </w:p>
    <w:p w:rsidR="00064F73" w:rsidP="00064F73" w14:paraId="38CC4C08" w14:textId="77777777">
      <w:r>
        <w:t>E.加酸</w:t>
      </w:r>
    </w:p>
    <w:p w:rsidR="00064F73" w:rsidP="00064F73" w14:paraId="23CC2D5D" w14:textId="77777777">
      <w:r>
        <w:t>18. 黄曲霉毒素的特点是（　　）。</w:t>
      </w:r>
    </w:p>
    <w:p w:rsidR="00064F73" w:rsidP="00064F73" w14:paraId="58668F7F" w14:textId="77777777">
      <w:r>
        <w:t>A.在强碱中分解</w:t>
      </w:r>
    </w:p>
    <w:p w:rsidR="00064F73" w:rsidP="00064F73" w14:paraId="028B4964" w14:textId="77777777">
      <w:r>
        <w:t>B.在中性溶液中稳定</w:t>
      </w:r>
    </w:p>
    <w:p w:rsidR="00064F73" w:rsidP="00064F73" w14:paraId="5DD6F917" w14:textId="77777777">
      <w:r>
        <w:t>C.易溶于油中</w:t>
      </w:r>
    </w:p>
    <w:p w:rsidR="00064F73" w:rsidP="00064F73" w14:paraId="0A9516E9" w14:textId="77777777">
      <w:r>
        <w:t>D.耐高热</w:t>
      </w:r>
    </w:p>
    <w:p w:rsidR="00064F73" w:rsidP="00064F73" w14:paraId="583AB621" w14:textId="77777777">
      <w:r>
        <w:t>E.以上都是</w:t>
      </w:r>
    </w:p>
    <w:p w:rsidR="00064F73" w:rsidP="00064F73" w14:paraId="7F448447" w14:textId="77777777">
      <w:r>
        <w:t>19. 冷冻食品应在哪种低温条件下运输？（　　）</w:t>
      </w:r>
    </w:p>
    <w:p w:rsidR="00064F73" w:rsidP="00064F73" w14:paraId="709D2197" w14:textId="77777777">
      <w:r>
        <w:t>A.-5℃</w:t>
      </w:r>
    </w:p>
    <w:p w:rsidR="00064F73" w:rsidP="00064F73" w14:paraId="49135732" w14:textId="77777777">
      <w:r>
        <w:t>B.-10～15℃</w:t>
      </w:r>
    </w:p>
    <w:p w:rsidR="00064F73" w:rsidP="00064F73" w14:paraId="06D71FF2" w14:textId="77777777">
      <w:r>
        <w:t>C.&lt;-18℃</w:t>
      </w:r>
    </w:p>
    <w:p w:rsidR="00064F73" w:rsidP="00064F73" w14:paraId="10DB9134" w14:textId="77777777">
      <w:r>
        <w:t>D.-12～23℃</w:t>
      </w:r>
    </w:p>
    <w:p w:rsidR="00064F73" w:rsidP="00064F73" w14:paraId="0347D497" w14:textId="77777777">
      <w:r>
        <w:t>20. 在低温水产品中，肠球菌可作为肠道致病菌污染的指标菌，其代表菌是（　　）。</w:t>
      </w:r>
    </w:p>
    <w:p w:rsidR="00064F73" w:rsidP="00064F73" w14:paraId="7B67B106" w14:textId="77777777">
      <w:r>
        <w:t>A.葡萄球菌</w:t>
      </w:r>
    </w:p>
    <w:p w:rsidR="00064F73" w:rsidP="00064F73" w14:paraId="020C7536" w14:textId="77777777">
      <w:r>
        <w:t>B.粪链球菌</w:t>
      </w:r>
    </w:p>
    <w:p w:rsidR="00064F73" w:rsidP="00064F73" w14:paraId="2278946B" w14:textId="77777777">
      <w:r>
        <w:t>C.肉毒杆菌</w:t>
      </w:r>
    </w:p>
    <w:p w:rsidR="00064F73" w:rsidP="00064F73" w14:paraId="3E287C8D" w14:textId="77777777">
      <w:r>
        <w:t>D.蜡样芽孢杆菌</w:t>
      </w:r>
    </w:p>
    <w:p w:rsidR="00064F73" w:rsidP="00064F73" w14:paraId="36638978" w14:textId="77777777">
      <w:r>
        <w:t>E.霍乱弧菌</w:t>
      </w:r>
    </w:p>
    <w:p w:rsidR="00064F73" w:rsidP="00064F73" w14:paraId="6F03F3F6" w14:textId="77777777">
      <w:pPr>
        <w:sectPr>
          <w:type w:val="nextPage"/>
          <w:pgSz w:w="11906" w:h="16838"/>
          <w:pgMar w:top="1440" w:right="1800" w:bottom="1440" w:left="1800" w:header="851" w:footer="992" w:gutter="0"/>
          <w:pgNumType w:start="10"/>
          <w:cols w:space="425"/>
          <w:titlePg w:val="0"/>
          <w:docGrid w:type="lines" w:linePitch="312"/>
        </w:sectPr>
      </w:pPr>
      <w:r>
        <w:t>21. 冷冻食品中常见的细菌菌属是（　　）。</w:t>
      </w:r>
    </w:p>
    <w:p w:rsidR="00064F73" w:rsidP="00064F73" w14:paraId="423321F2" w14:textId="77777777">
      <w:r>
        <w:t>A.假单</w:t>
      </w:r>
      <w:r>
        <w:t>胞</w:t>
      </w:r>
      <w:r>
        <w:t>菌属</w:t>
      </w:r>
    </w:p>
    <w:p w:rsidR="00064F73" w:rsidP="00064F73" w14:paraId="1D41A1C4" w14:textId="77777777">
      <w:r>
        <w:t>B.微球菌属和葡萄球菌属</w:t>
      </w:r>
    </w:p>
    <w:p w:rsidR="00064F73" w:rsidP="00064F73" w14:paraId="4309FD2F" w14:textId="77777777">
      <w:r>
        <w:t>C芽孢杆菌属和梭状芽孢杆菌属</w:t>
      </w:r>
    </w:p>
    <w:p w:rsidR="00064F73" w:rsidP="00064F73" w14:paraId="2D27018F" w14:textId="77777777">
      <w:r>
        <w:t>D.肠杆菌属</w:t>
      </w:r>
    </w:p>
    <w:p w:rsidR="00064F73" w:rsidP="00064F73" w14:paraId="076F5A22" w14:textId="77777777">
      <w:r>
        <w:t>E.乳杆菌属</w:t>
      </w:r>
    </w:p>
    <w:p w:rsidR="00064F73" w:rsidP="00064F73" w14:paraId="472939BD" w14:textId="77777777">
      <w:r>
        <w:t>22. 肉类食品、罐头食品中常见的细菌菌属是（　　）。</w:t>
      </w:r>
    </w:p>
    <w:p w:rsidR="00064F73" w:rsidP="00064F73" w14:paraId="6B54BA11" w14:textId="77777777">
      <w:r>
        <w:t>A.假单</w:t>
      </w:r>
      <w:r>
        <w:t>胞</w:t>
      </w:r>
      <w:r>
        <w:t>菌属</w:t>
      </w:r>
    </w:p>
    <w:p w:rsidR="00064F73" w:rsidP="00064F73" w14:paraId="53FD280A" w14:textId="77777777">
      <w:r>
        <w:t>B.微球菌属和葡萄球菌属</w:t>
      </w:r>
    </w:p>
    <w:p w:rsidR="00064F73" w:rsidP="00064F73" w14:paraId="445B6826" w14:textId="77777777">
      <w:r>
        <w:t>C芽孢杆菌属和梭状芽孢杆菌属</w:t>
      </w:r>
    </w:p>
    <w:p w:rsidR="00064F73" w:rsidP="00064F73" w14:paraId="732A3A6D" w14:textId="77777777">
      <w:r>
        <w:t>D.肠杆菌属</w:t>
      </w:r>
    </w:p>
    <w:p w:rsidR="00064F73" w:rsidP="00064F73" w14:paraId="2DD872D2" w14:textId="77777777">
      <w:r>
        <w:t>E.乳杆菌属</w:t>
      </w:r>
    </w:p>
    <w:p w:rsidR="00064F73" w:rsidP="00064F73" w14:paraId="6411D696" w14:textId="77777777">
      <w:r>
        <w:t>23. 水产品中常见的细菌菌属是（　　）。</w:t>
      </w:r>
    </w:p>
    <w:p w:rsidR="00064F73" w:rsidP="00064F73" w14:paraId="1E406337" w14:textId="77777777">
      <w:r>
        <w:t>A.假单</w:t>
      </w:r>
      <w:r>
        <w:t>胞</w:t>
      </w:r>
      <w:r>
        <w:t>菌属</w:t>
      </w:r>
    </w:p>
    <w:p w:rsidR="00064F73" w:rsidP="00064F73" w14:paraId="35A8B0B8" w14:textId="77777777">
      <w:r>
        <w:t>B.微球菌属和葡萄球菌属</w:t>
      </w:r>
    </w:p>
    <w:p w:rsidR="00064F73" w:rsidP="00064F73" w14:paraId="714C7942" w14:textId="77777777">
      <w:r>
        <w:t>C芽孢杆菌属和梭状芽孢杆菌属</w:t>
      </w:r>
    </w:p>
    <w:p w:rsidR="00064F73" w:rsidP="00064F73" w14:paraId="053E5DD8" w14:textId="77777777">
      <w:r>
        <w:t>D.肠杆菌属</w:t>
      </w:r>
    </w:p>
    <w:p w:rsidR="00064F73" w:rsidP="00064F73" w14:paraId="37825E68" w14:textId="77777777">
      <w:r>
        <w:t>E.乳杆菌属</w:t>
      </w:r>
    </w:p>
    <w:p w:rsidR="00064F73" w:rsidP="00064F73" w14:paraId="2008D0BA" w14:textId="77777777">
      <w:r>
        <w:t>24. 乳品中常见的细菌菌属是（　　）。</w:t>
      </w:r>
    </w:p>
    <w:p w:rsidR="00064F73" w:rsidP="00064F73" w14:paraId="57C2ED66" w14:textId="77777777">
      <w:r>
        <w:t>A.假单</w:t>
      </w:r>
      <w:r>
        <w:t>胞</w:t>
      </w:r>
      <w:r>
        <w:t>菌属</w:t>
      </w:r>
    </w:p>
    <w:p w:rsidR="00064F73" w:rsidP="00064F73" w14:paraId="4935C6CC" w14:textId="77777777">
      <w:r>
        <w:t>B.微球菌属和葡萄球菌属</w:t>
      </w:r>
    </w:p>
    <w:p w:rsidR="00064F73" w:rsidP="00064F73" w14:paraId="55818277" w14:textId="77777777">
      <w:r>
        <w:t>C芽孢杆菌属和梭状芽孢杆菌属</w:t>
      </w:r>
    </w:p>
    <w:p w:rsidR="00064F73" w:rsidP="00064F73" w14:paraId="4098EC0E" w14:textId="77777777">
      <w:pPr>
        <w:sectPr>
          <w:type w:val="nextPage"/>
          <w:pgSz w:w="11906" w:h="16838"/>
          <w:pgMar w:top="1440" w:right="1800" w:bottom="1440" w:left="1800" w:header="851" w:footer="992" w:gutter="0"/>
          <w:pgNumType w:start="11"/>
          <w:cols w:space="425"/>
          <w:titlePg w:val="0"/>
          <w:docGrid w:type="lines" w:linePitch="312"/>
        </w:sectPr>
      </w:pPr>
      <w:r>
        <w:t>D.肠杆菌属</w:t>
      </w:r>
    </w:p>
    <w:p w:rsidR="00064F73" w:rsidP="00064F73" w14:paraId="5BDCF47D" w14:textId="77777777">
      <w:r>
        <w:t>E.乳杆菌属</w:t>
      </w:r>
    </w:p>
    <w:p w:rsidR="00064F73" w:rsidP="00064F73" w14:paraId="760D32B9" w14:textId="77777777">
      <w:r>
        <w:rPr>
          <w:rFonts w:hint="eastAsia"/>
        </w:rPr>
        <w:t>二、多项选择题</w:t>
      </w:r>
      <w:r>
        <w:t xml:space="preserve"> （请将最符合题意要求的答案以相应的字母填入括号中，少选、多选或错选都不得分）</w:t>
      </w:r>
    </w:p>
    <w:p w:rsidR="00064F73" w:rsidP="00064F73" w14:paraId="4144FDA6" w14:textId="77777777">
      <w:r>
        <w:t>1. 黄曲霉产生毒素需要良好的条件包括（　　）。</w:t>
      </w:r>
    </w:p>
    <w:p w:rsidR="00064F73" w:rsidP="00064F73" w14:paraId="033C89C5" w14:textId="77777777">
      <w:r>
        <w:t>A.湿度80%～90%</w:t>
      </w:r>
    </w:p>
    <w:p w:rsidR="00064F73" w:rsidP="00064F73" w14:paraId="32CC638C" w14:textId="77777777">
      <w:r>
        <w:t>B.温度25～30℃</w:t>
      </w:r>
    </w:p>
    <w:p w:rsidR="00064F73" w:rsidP="00064F73" w14:paraId="1FD68B13" w14:textId="77777777">
      <w:r>
        <w:t>C.厌氧环境</w:t>
      </w:r>
    </w:p>
    <w:p w:rsidR="00064F73" w:rsidP="00064F73" w14:paraId="583F328A" w14:textId="77777777">
      <w:r>
        <w:t>D.pH9～10的环境</w:t>
      </w:r>
    </w:p>
    <w:p w:rsidR="00064F73" w:rsidP="00064F73" w14:paraId="2F2C180E" w14:textId="77777777">
      <w:r>
        <w:t>E.二氧化碳5%</w:t>
      </w:r>
    </w:p>
    <w:p w:rsidR="00064F73" w:rsidP="00064F73" w14:paraId="236E9F79" w14:textId="77777777">
      <w:r>
        <w:t>2. 黄曲霉毒素的特性有（　　）。</w:t>
      </w:r>
    </w:p>
    <w:p w:rsidR="00064F73" w:rsidP="00064F73" w14:paraId="2CBB8BFB" w14:textId="77777777">
      <w:r>
        <w:t>A.对许多动物有强烈毒性，属于剧毒毒物</w:t>
      </w:r>
    </w:p>
    <w:p w:rsidR="00064F73" w:rsidP="00064F73" w14:paraId="42DB0223" w14:textId="77777777">
      <w:r>
        <w:t>B.急性毒性中，最敏感的动物是鸭雏</w:t>
      </w:r>
    </w:p>
    <w:p w:rsidR="00064F73" w:rsidP="00064F73" w14:paraId="4DCFF674" w14:textId="77777777">
      <w:r>
        <w:t>C.小剂量长期摄入，动物出现生长障碍</w:t>
      </w:r>
    </w:p>
    <w:p w:rsidR="00064F73" w:rsidP="00064F73" w14:paraId="1EDE4C73" w14:textId="77777777">
      <w:r>
        <w:t>D.是强的化学致癌物</w:t>
      </w:r>
    </w:p>
    <w:p w:rsidR="00064F73" w:rsidP="00064F73" w14:paraId="78380A33" w14:textId="77777777">
      <w:r>
        <w:t>E.黄曲霉毒素污染严重地区人群肝癌高发</w:t>
      </w:r>
    </w:p>
    <w:p w:rsidR="00064F73" w:rsidP="00064F73" w14:paraId="3B7C2471" w14:textId="77777777">
      <w:r>
        <w:t>3. 下列属于食品生物性污染的是（　　）。</w:t>
      </w:r>
    </w:p>
    <w:p w:rsidR="00064F73" w:rsidP="00064F73" w14:paraId="17DC8715" w14:textId="77777777">
      <w:r>
        <w:t>A.霉菌</w:t>
      </w:r>
    </w:p>
    <w:p w:rsidR="00064F73" w:rsidP="00064F73" w14:paraId="0DBD1E49" w14:textId="77777777">
      <w:r>
        <w:t>B.老鼠</w:t>
      </w:r>
    </w:p>
    <w:p w:rsidR="00064F73" w:rsidP="00064F73" w14:paraId="4332DB0F" w14:textId="77777777">
      <w:r>
        <w:t>C.昆虫</w:t>
      </w:r>
    </w:p>
    <w:p w:rsidR="00064F73" w:rsidP="00064F73" w14:paraId="5DF012B2" w14:textId="77777777">
      <w:r>
        <w:t>D.醛、醇类</w:t>
      </w:r>
    </w:p>
    <w:p w:rsidR="00064F73" w:rsidP="00064F73" w14:paraId="45279F84" w14:textId="77777777">
      <w:r>
        <w:t>E.有害金属</w:t>
      </w:r>
    </w:p>
    <w:p w:rsidR="00064F73" w:rsidP="00064F73" w14:paraId="7AA71A35" w14:textId="77777777">
      <w:r>
        <w:t>4. 将大肠菌群作为食品粪便污染的指示的主要原因是（　　）。</w:t>
      </w:r>
      <w:r>
        <w:br/>
      </w:r>
      <w: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14:ligatures w14:val="none"/>
          </w:rPr>
          <w:t>https://d.book118.com/266223032105010043</w:t>
        </w:r>
      </w:hyperlink>
    </w:p>
    <w:p w:rsidR="00064F73" w:rsidP="00064F73"/>
    <w:sectPr>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73"/>
    <w:rsid w:val="00064F73"/>
    <w:rsid w:val="006825A2"/>
    <w:rsid w:val="009F7362"/>
    <w:rsid w:val="00EA6A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E8FF39F"/>
  <w15:chartTrackingRefBased/>
  <w15:docId w15:val="{E5D0231F-127C-45AE-BB20-9643B90F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64F7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semiHidden/>
    <w:unhideWhenUsed/>
    <w:qFormat/>
    <w:rsid w:val="00064F7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64F7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64F73"/>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64F73"/>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064F73"/>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64F73"/>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64F73"/>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64F73"/>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64F73"/>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semiHidden/>
    <w:rsid w:val="00064F73"/>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64F73"/>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64F73"/>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64F73"/>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064F73"/>
    <w:rPr>
      <w:rFonts w:cstheme="majorBidi"/>
      <w:b/>
      <w:bCs/>
      <w:color w:val="0F4761" w:themeColor="accent1" w:themeShade="BF"/>
    </w:rPr>
  </w:style>
  <w:style w:type="character" w:customStyle="1" w:styleId="7">
    <w:name w:val="标题 7 字符"/>
    <w:basedOn w:val="DefaultParagraphFont"/>
    <w:link w:val="Heading7"/>
    <w:uiPriority w:val="9"/>
    <w:semiHidden/>
    <w:rsid w:val="00064F73"/>
    <w:rPr>
      <w:rFonts w:cstheme="majorBidi"/>
      <w:b/>
      <w:bCs/>
      <w:color w:val="595959" w:themeColor="text1" w:themeTint="A6"/>
    </w:rPr>
  </w:style>
  <w:style w:type="character" w:customStyle="1" w:styleId="8">
    <w:name w:val="标题 8 字符"/>
    <w:basedOn w:val="DefaultParagraphFont"/>
    <w:link w:val="Heading8"/>
    <w:uiPriority w:val="9"/>
    <w:semiHidden/>
    <w:rsid w:val="00064F73"/>
    <w:rPr>
      <w:rFonts w:cstheme="majorBidi"/>
      <w:color w:val="595959" w:themeColor="text1" w:themeTint="A6"/>
    </w:rPr>
  </w:style>
  <w:style w:type="character" w:customStyle="1" w:styleId="9">
    <w:name w:val="标题 9 字符"/>
    <w:basedOn w:val="DefaultParagraphFont"/>
    <w:link w:val="Heading9"/>
    <w:uiPriority w:val="9"/>
    <w:semiHidden/>
    <w:rsid w:val="00064F73"/>
    <w:rPr>
      <w:rFonts w:eastAsiaTheme="majorEastAsia" w:cstheme="majorBidi"/>
      <w:color w:val="595959" w:themeColor="text1" w:themeTint="A6"/>
    </w:rPr>
  </w:style>
  <w:style w:type="paragraph" w:styleId="Title">
    <w:name w:val="Title"/>
    <w:basedOn w:val="Normal"/>
    <w:next w:val="Normal"/>
    <w:link w:val="a"/>
    <w:uiPriority w:val="10"/>
    <w:qFormat/>
    <w:rsid w:val="00064F73"/>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64F73"/>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64F7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64F7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64F73"/>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064F73"/>
    <w:rPr>
      <w:i/>
      <w:iCs/>
      <w:color w:val="404040" w:themeColor="text1" w:themeTint="BF"/>
    </w:rPr>
  </w:style>
  <w:style w:type="paragraph" w:styleId="ListParagraph">
    <w:name w:val="List Paragraph"/>
    <w:basedOn w:val="Normal"/>
    <w:uiPriority w:val="34"/>
    <w:qFormat/>
    <w:rsid w:val="00064F73"/>
    <w:pPr>
      <w:ind w:left="720"/>
      <w:contextualSpacing/>
    </w:pPr>
  </w:style>
  <w:style w:type="character" w:styleId="IntenseEmphasis">
    <w:name w:val="Intense Emphasis"/>
    <w:basedOn w:val="DefaultParagraphFont"/>
    <w:uiPriority w:val="21"/>
    <w:qFormat/>
    <w:rsid w:val="00064F73"/>
    <w:rPr>
      <w:i/>
      <w:iCs/>
      <w:color w:val="0F4761" w:themeColor="accent1" w:themeShade="BF"/>
    </w:rPr>
  </w:style>
  <w:style w:type="paragraph" w:styleId="IntenseQuote">
    <w:name w:val="Intense Quote"/>
    <w:basedOn w:val="Normal"/>
    <w:next w:val="Normal"/>
    <w:link w:val="a2"/>
    <w:uiPriority w:val="30"/>
    <w:qFormat/>
    <w:rsid w:val="00064F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64F73"/>
    <w:rPr>
      <w:i/>
      <w:iCs/>
      <w:color w:val="0F4761" w:themeColor="accent1" w:themeShade="BF"/>
    </w:rPr>
  </w:style>
  <w:style w:type="character" w:styleId="IntenseReference">
    <w:name w:val="Intense Reference"/>
    <w:basedOn w:val="DefaultParagraphFont"/>
    <w:uiPriority w:val="32"/>
    <w:qFormat/>
    <w:rsid w:val="00064F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66223032105010043"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3711</Words>
  <Characters>21159</Characters>
  <Application>Microsoft Office Word</Application>
  <DocSecurity>0</DocSecurity>
  <Lines>176</Lines>
  <Paragraphs>49</Paragraphs>
  <ScaleCrop>false</ScaleCrop>
  <Company/>
  <LinksUpToDate>false</LinksUpToDate>
  <CharactersWithSpaces>24821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byxyan byxyan</dc:creator>
  <cp:lastModifiedBy>byxyan byxyan</cp:lastModifiedBy>
  <cp:revision>1</cp:revision>
  <dcterms:created xsi:type="dcterms:W3CDTF">2023-12-14T13:06:00Z</dcterms:created>
  <dcterms:modified xsi:type="dcterms:W3CDTF">2023-12-14T13:06:00Z</dcterms:modified>
</cp:coreProperties>
</file>