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5" w:history="1">
        <w:r>
          <w:rPr>
            <w:rFonts w:ascii="仿宋" w:eastAsia="仿宋" w:hAnsi="仿宋" w:cs="仿宋" w:hint="eastAsia"/>
            <w:lang w:eastAsia="zh-CN"/>
          </w:rPr>
          <w:t>前言</w:t>
        </w:r>
        <w:r>
          <w:tab/>
        </w:r>
        <w:r>
          <w:fldChar w:fldCharType="begin"/>
        </w:r>
        <w:r>
          <w:instrText xml:space="preserve"> PAGEREF _Toc22185 \h </w:instrText>
        </w:r>
        <w:r>
          <w:fldChar w:fldCharType="separate"/>
        </w:r>
        <w:r>
          <w:t>3</w:t>
        </w:r>
        <w:r>
          <w:fldChar w:fldCharType="end"/>
        </w:r>
      </w:hyperlink>
    </w:p>
    <w:p>
      <w:pPr>
        <w:pStyle w:val="TOC1"/>
        <w:tabs>
          <w:tab w:val="right" w:leader="dot" w:pos="8306"/>
        </w:tabs>
      </w:pPr>
      <w:hyperlink w:anchor="_Toc1177" w:history="1">
        <w:r>
          <w:rPr>
            <w:rFonts w:ascii="仿宋" w:eastAsia="仿宋" w:hAnsi="仿宋" w:cs="仿宋" w:hint="eastAsia"/>
            <w:lang w:eastAsia="zh-CN"/>
          </w:rPr>
          <w:t>一、建设风险评估分析</w:t>
        </w:r>
        <w:r>
          <w:tab/>
        </w:r>
        <w:r>
          <w:fldChar w:fldCharType="begin"/>
        </w:r>
        <w:r>
          <w:instrText xml:space="preserve"> PAGEREF _Toc1177 \h </w:instrText>
        </w:r>
        <w:r>
          <w:fldChar w:fldCharType="separate"/>
        </w:r>
        <w:r>
          <w:t>3</w:t>
        </w:r>
        <w:r>
          <w:fldChar w:fldCharType="end"/>
        </w:r>
      </w:hyperlink>
    </w:p>
    <w:p>
      <w:pPr>
        <w:pStyle w:val="TOC2"/>
        <w:tabs>
          <w:tab w:val="right" w:leader="dot" w:pos="8306"/>
        </w:tabs>
      </w:pPr>
      <w:hyperlink w:anchor="_Toc22894" w:history="1">
        <w:r>
          <w:rPr>
            <w:rFonts w:ascii="仿宋" w:eastAsia="仿宋" w:hAnsi="仿宋" w:cs="仿宋" w:hint="eastAsia"/>
            <w:lang w:eastAsia="zh-CN"/>
          </w:rPr>
          <w:t>(一)、政策风险分析</w:t>
        </w:r>
        <w:r>
          <w:tab/>
        </w:r>
        <w:r>
          <w:fldChar w:fldCharType="begin"/>
        </w:r>
        <w:r>
          <w:instrText xml:space="preserve"> PAGEREF _Toc22894 \h </w:instrText>
        </w:r>
        <w:r>
          <w:fldChar w:fldCharType="separate"/>
        </w:r>
        <w:r>
          <w:t>3</w:t>
        </w:r>
        <w:r>
          <w:fldChar w:fldCharType="end"/>
        </w:r>
      </w:hyperlink>
    </w:p>
    <w:p>
      <w:pPr>
        <w:pStyle w:val="TOC2"/>
        <w:tabs>
          <w:tab w:val="right" w:leader="dot" w:pos="8306"/>
        </w:tabs>
      </w:pPr>
      <w:hyperlink w:anchor="_Toc24942" w:history="1">
        <w:r>
          <w:rPr>
            <w:rFonts w:ascii="仿宋" w:eastAsia="仿宋" w:hAnsi="仿宋" w:cs="仿宋" w:hint="eastAsia"/>
            <w:lang w:eastAsia="zh-CN"/>
          </w:rPr>
          <w:t>(二)、社会风险分析</w:t>
        </w:r>
        <w:r>
          <w:tab/>
        </w:r>
        <w:r>
          <w:fldChar w:fldCharType="begin"/>
        </w:r>
        <w:r>
          <w:instrText xml:space="preserve"> PAGEREF _Toc24942 \h </w:instrText>
        </w:r>
        <w:r>
          <w:fldChar w:fldCharType="separate"/>
        </w:r>
        <w:r>
          <w:t>4</w:t>
        </w:r>
        <w:r>
          <w:fldChar w:fldCharType="end"/>
        </w:r>
      </w:hyperlink>
    </w:p>
    <w:p>
      <w:pPr>
        <w:pStyle w:val="TOC2"/>
        <w:tabs>
          <w:tab w:val="right" w:leader="dot" w:pos="8306"/>
        </w:tabs>
      </w:pPr>
      <w:hyperlink w:anchor="_Toc3747" w:history="1">
        <w:r>
          <w:rPr>
            <w:rFonts w:ascii="仿宋" w:eastAsia="仿宋" w:hAnsi="仿宋" w:cs="仿宋" w:hint="eastAsia"/>
            <w:lang w:eastAsia="zh-CN"/>
          </w:rPr>
          <w:t>(三)、市场风险分析</w:t>
        </w:r>
        <w:r>
          <w:tab/>
        </w:r>
        <w:r>
          <w:fldChar w:fldCharType="begin"/>
        </w:r>
        <w:r>
          <w:instrText xml:space="preserve"> PAGEREF _Toc3747 \h </w:instrText>
        </w:r>
        <w:r>
          <w:fldChar w:fldCharType="separate"/>
        </w:r>
        <w:r>
          <w:t>6</w:t>
        </w:r>
        <w:r>
          <w:fldChar w:fldCharType="end"/>
        </w:r>
      </w:hyperlink>
    </w:p>
    <w:p>
      <w:pPr>
        <w:pStyle w:val="TOC2"/>
        <w:tabs>
          <w:tab w:val="right" w:leader="dot" w:pos="8306"/>
        </w:tabs>
      </w:pPr>
      <w:hyperlink w:anchor="_Toc27990" w:history="1">
        <w:r>
          <w:rPr>
            <w:rFonts w:ascii="仿宋" w:eastAsia="仿宋" w:hAnsi="仿宋" w:cs="仿宋" w:hint="eastAsia"/>
            <w:lang w:eastAsia="zh-CN"/>
          </w:rPr>
          <w:t>(四)、资金风险分析</w:t>
        </w:r>
        <w:r>
          <w:tab/>
        </w:r>
        <w:r>
          <w:fldChar w:fldCharType="begin"/>
        </w:r>
        <w:r>
          <w:instrText xml:space="preserve"> PAGEREF _Toc27990 \h </w:instrText>
        </w:r>
        <w:r>
          <w:fldChar w:fldCharType="separate"/>
        </w:r>
        <w:r>
          <w:t>6</w:t>
        </w:r>
        <w:r>
          <w:fldChar w:fldCharType="end"/>
        </w:r>
      </w:hyperlink>
    </w:p>
    <w:p>
      <w:pPr>
        <w:pStyle w:val="TOC2"/>
        <w:tabs>
          <w:tab w:val="right" w:leader="dot" w:pos="8306"/>
        </w:tabs>
      </w:pPr>
      <w:hyperlink w:anchor="_Toc15480" w:history="1">
        <w:r>
          <w:rPr>
            <w:rFonts w:ascii="仿宋" w:eastAsia="仿宋" w:hAnsi="仿宋" w:cs="仿宋" w:hint="eastAsia"/>
            <w:lang w:eastAsia="zh-CN"/>
          </w:rPr>
          <w:t>(五)、技术风险分析</w:t>
        </w:r>
        <w:r>
          <w:tab/>
        </w:r>
        <w:r>
          <w:fldChar w:fldCharType="begin"/>
        </w:r>
        <w:r>
          <w:instrText xml:space="preserve"> PAGEREF _Toc15480 \h </w:instrText>
        </w:r>
        <w:r>
          <w:fldChar w:fldCharType="separate"/>
        </w:r>
        <w:r>
          <w:t>8</w:t>
        </w:r>
        <w:r>
          <w:fldChar w:fldCharType="end"/>
        </w:r>
      </w:hyperlink>
    </w:p>
    <w:p>
      <w:pPr>
        <w:pStyle w:val="TOC2"/>
        <w:tabs>
          <w:tab w:val="right" w:leader="dot" w:pos="8306"/>
        </w:tabs>
      </w:pPr>
      <w:hyperlink w:anchor="_Toc29395" w:history="1">
        <w:r>
          <w:rPr>
            <w:rFonts w:ascii="仿宋" w:eastAsia="仿宋" w:hAnsi="仿宋" w:cs="仿宋" w:hint="eastAsia"/>
            <w:lang w:eastAsia="zh-CN"/>
          </w:rPr>
          <w:t>(六)、财务风险分析</w:t>
        </w:r>
        <w:r>
          <w:tab/>
        </w:r>
        <w:r>
          <w:fldChar w:fldCharType="begin"/>
        </w:r>
        <w:r>
          <w:instrText xml:space="preserve"> PAGEREF _Toc29395 \h </w:instrText>
        </w:r>
        <w:r>
          <w:fldChar w:fldCharType="separate"/>
        </w:r>
        <w:r>
          <w:t>9</w:t>
        </w:r>
        <w:r>
          <w:fldChar w:fldCharType="end"/>
        </w:r>
      </w:hyperlink>
    </w:p>
    <w:p>
      <w:pPr>
        <w:pStyle w:val="TOC2"/>
        <w:tabs>
          <w:tab w:val="right" w:leader="dot" w:pos="8306"/>
        </w:tabs>
      </w:pPr>
      <w:hyperlink w:anchor="_Toc29745" w:history="1">
        <w:r>
          <w:rPr>
            <w:rFonts w:ascii="仿宋" w:eastAsia="仿宋" w:hAnsi="仿宋" w:cs="仿宋" w:hint="eastAsia"/>
            <w:lang w:eastAsia="zh-CN"/>
          </w:rPr>
          <w:t>(七)、管理风险分析</w:t>
        </w:r>
        <w:r>
          <w:tab/>
        </w:r>
        <w:r>
          <w:fldChar w:fldCharType="begin"/>
        </w:r>
        <w:r>
          <w:instrText xml:space="preserve"> PAGEREF _Toc29745 \h </w:instrText>
        </w:r>
        <w:r>
          <w:fldChar w:fldCharType="separate"/>
        </w:r>
        <w:r>
          <w:t>11</w:t>
        </w:r>
        <w:r>
          <w:fldChar w:fldCharType="end"/>
        </w:r>
      </w:hyperlink>
    </w:p>
    <w:p>
      <w:pPr>
        <w:pStyle w:val="TOC2"/>
        <w:tabs>
          <w:tab w:val="right" w:leader="dot" w:pos="8306"/>
        </w:tabs>
      </w:pPr>
      <w:hyperlink w:anchor="_Toc5047" w:history="1">
        <w:r>
          <w:rPr>
            <w:rFonts w:ascii="仿宋" w:eastAsia="仿宋" w:hAnsi="仿宋" w:cs="仿宋" w:hint="eastAsia"/>
            <w:lang w:eastAsia="zh-CN"/>
          </w:rPr>
          <w:t>(八)、其它风险分析</w:t>
        </w:r>
        <w:r>
          <w:tab/>
        </w:r>
        <w:r>
          <w:fldChar w:fldCharType="begin"/>
        </w:r>
        <w:r>
          <w:instrText xml:space="preserve"> PAGEREF _Toc5047 \h </w:instrText>
        </w:r>
        <w:r>
          <w:fldChar w:fldCharType="separate"/>
        </w:r>
        <w:r>
          <w:t>12</w:t>
        </w:r>
        <w:r>
          <w:fldChar w:fldCharType="end"/>
        </w:r>
      </w:hyperlink>
    </w:p>
    <w:p>
      <w:pPr>
        <w:pStyle w:val="TOC2"/>
        <w:tabs>
          <w:tab w:val="right" w:leader="dot" w:pos="8306"/>
        </w:tabs>
      </w:pPr>
      <w:hyperlink w:anchor="_Toc22385" w:history="1">
        <w:r>
          <w:rPr>
            <w:rFonts w:ascii="仿宋" w:eastAsia="仿宋" w:hAnsi="仿宋" w:cs="仿宋" w:hint="eastAsia"/>
            <w:lang w:eastAsia="zh-CN"/>
          </w:rPr>
          <w:t>(九)、社会影响评估</w:t>
        </w:r>
        <w:r>
          <w:tab/>
        </w:r>
        <w:r>
          <w:fldChar w:fldCharType="begin"/>
        </w:r>
        <w:r>
          <w:instrText xml:space="preserve"> PAGEREF _Toc22385 \h </w:instrText>
        </w:r>
        <w:r>
          <w:fldChar w:fldCharType="separate"/>
        </w:r>
        <w:r>
          <w:t>13</w:t>
        </w:r>
        <w:r>
          <w:fldChar w:fldCharType="end"/>
        </w:r>
      </w:hyperlink>
    </w:p>
    <w:p>
      <w:pPr>
        <w:pStyle w:val="TOC1"/>
        <w:tabs>
          <w:tab w:val="right" w:leader="dot" w:pos="8306"/>
        </w:tabs>
      </w:pPr>
      <w:hyperlink w:anchor="_Toc15827" w:history="1">
        <w:r>
          <w:rPr>
            <w:rFonts w:ascii="仿宋" w:eastAsia="仿宋" w:hAnsi="仿宋" w:cs="仿宋" w:hint="eastAsia"/>
            <w:lang w:eastAsia="zh-CN"/>
          </w:rPr>
          <w:t>二、社会影响分析</w:t>
        </w:r>
        <w:r>
          <w:tab/>
        </w:r>
        <w:r>
          <w:fldChar w:fldCharType="begin"/>
        </w:r>
        <w:r>
          <w:instrText xml:space="preserve"> PAGEREF _Toc15827 \h </w:instrText>
        </w:r>
        <w:r>
          <w:fldChar w:fldCharType="separate"/>
        </w:r>
        <w:r>
          <w:t>15</w:t>
        </w:r>
        <w:r>
          <w:fldChar w:fldCharType="end"/>
        </w:r>
      </w:hyperlink>
    </w:p>
    <w:p>
      <w:pPr>
        <w:pStyle w:val="TOC2"/>
        <w:tabs>
          <w:tab w:val="right" w:leader="dot" w:pos="8306"/>
        </w:tabs>
      </w:pPr>
      <w:hyperlink w:anchor="_Toc27827" w:history="1">
        <w:r>
          <w:rPr>
            <w:rFonts w:ascii="仿宋" w:eastAsia="仿宋" w:hAnsi="仿宋" w:cs="仿宋" w:hint="eastAsia"/>
            <w:lang w:eastAsia="zh-CN"/>
          </w:rPr>
          <w:t>(一)、社会影响效果分析</w:t>
        </w:r>
        <w:r>
          <w:tab/>
        </w:r>
        <w:r>
          <w:fldChar w:fldCharType="begin"/>
        </w:r>
        <w:r>
          <w:instrText xml:space="preserve"> PAGEREF _Toc27827 \h </w:instrText>
        </w:r>
        <w:r>
          <w:fldChar w:fldCharType="separate"/>
        </w:r>
        <w:r>
          <w:t>15</w:t>
        </w:r>
        <w:r>
          <w:fldChar w:fldCharType="end"/>
        </w:r>
      </w:hyperlink>
    </w:p>
    <w:p>
      <w:pPr>
        <w:pStyle w:val="TOC2"/>
        <w:tabs>
          <w:tab w:val="right" w:leader="dot" w:pos="8306"/>
        </w:tabs>
      </w:pPr>
      <w:hyperlink w:anchor="_Toc5615" w:history="1">
        <w:r>
          <w:rPr>
            <w:rFonts w:ascii="仿宋" w:eastAsia="仿宋" w:hAnsi="仿宋" w:cs="仿宋" w:hint="eastAsia"/>
            <w:lang w:eastAsia="zh-CN"/>
          </w:rPr>
          <w:t>(二)、社会适应性分析</w:t>
        </w:r>
        <w:r>
          <w:tab/>
        </w:r>
        <w:r>
          <w:fldChar w:fldCharType="begin"/>
        </w:r>
        <w:r>
          <w:instrText xml:space="preserve"> PAGEREF _Toc5615 \h </w:instrText>
        </w:r>
        <w:r>
          <w:fldChar w:fldCharType="separate"/>
        </w:r>
        <w:r>
          <w:t>18</w:t>
        </w:r>
        <w:r>
          <w:fldChar w:fldCharType="end"/>
        </w:r>
      </w:hyperlink>
    </w:p>
    <w:p>
      <w:pPr>
        <w:pStyle w:val="TOC2"/>
        <w:tabs>
          <w:tab w:val="right" w:leader="dot" w:pos="8306"/>
        </w:tabs>
      </w:pPr>
      <w:hyperlink w:anchor="_Toc9427" w:history="1">
        <w:r>
          <w:rPr>
            <w:rFonts w:ascii="仿宋" w:eastAsia="仿宋" w:hAnsi="仿宋" w:cs="仿宋" w:hint="eastAsia"/>
            <w:lang w:eastAsia="zh-CN"/>
          </w:rPr>
          <w:t>(三)、社会风险及对策分析</w:t>
        </w:r>
        <w:r>
          <w:tab/>
        </w:r>
        <w:r>
          <w:fldChar w:fldCharType="begin"/>
        </w:r>
        <w:r>
          <w:instrText xml:space="preserve"> PAGEREF _Toc9427 \h </w:instrText>
        </w:r>
        <w:r>
          <w:fldChar w:fldCharType="separate"/>
        </w:r>
        <w:r>
          <w:t>19</w:t>
        </w:r>
        <w:r>
          <w:fldChar w:fldCharType="end"/>
        </w:r>
      </w:hyperlink>
    </w:p>
    <w:p>
      <w:pPr>
        <w:pStyle w:val="TOC1"/>
        <w:tabs>
          <w:tab w:val="right" w:leader="dot" w:pos="8306"/>
        </w:tabs>
      </w:pPr>
      <w:hyperlink w:anchor="_Toc5072" w:history="1">
        <w:r>
          <w:rPr>
            <w:rFonts w:ascii="仿宋" w:eastAsia="仿宋" w:hAnsi="仿宋" w:cs="仿宋" w:hint="eastAsia"/>
            <w:lang w:eastAsia="zh-CN"/>
          </w:rPr>
          <w:t>三、项目选址研究</w:t>
        </w:r>
        <w:r>
          <w:tab/>
        </w:r>
        <w:r>
          <w:fldChar w:fldCharType="begin"/>
        </w:r>
        <w:r>
          <w:instrText xml:space="preserve"> PAGEREF _Toc5072 \h </w:instrText>
        </w:r>
        <w:r>
          <w:fldChar w:fldCharType="separate"/>
        </w:r>
        <w:r>
          <w:t>23</w:t>
        </w:r>
        <w:r>
          <w:fldChar w:fldCharType="end"/>
        </w:r>
      </w:hyperlink>
    </w:p>
    <w:p>
      <w:pPr>
        <w:pStyle w:val="TOC2"/>
        <w:tabs>
          <w:tab w:val="right" w:leader="dot" w:pos="8306"/>
        </w:tabs>
      </w:pPr>
      <w:hyperlink w:anchor="_Toc402" w:history="1">
        <w:r>
          <w:rPr>
            <w:rFonts w:ascii="仿宋" w:eastAsia="仿宋" w:hAnsi="仿宋" w:cs="仿宋" w:hint="eastAsia"/>
            <w:lang w:eastAsia="zh-CN"/>
          </w:rPr>
          <w:t>(一)、项目选址原则</w:t>
        </w:r>
        <w:r>
          <w:tab/>
        </w:r>
        <w:r>
          <w:fldChar w:fldCharType="begin"/>
        </w:r>
        <w:r>
          <w:instrText xml:space="preserve"> PAGEREF _Toc402 \h </w:instrText>
        </w:r>
        <w:r>
          <w:fldChar w:fldCharType="separate"/>
        </w:r>
        <w:r>
          <w:t>23</w:t>
        </w:r>
        <w:r>
          <w:fldChar w:fldCharType="end"/>
        </w:r>
      </w:hyperlink>
    </w:p>
    <w:p>
      <w:pPr>
        <w:pStyle w:val="TOC2"/>
        <w:tabs>
          <w:tab w:val="right" w:leader="dot" w:pos="8306"/>
        </w:tabs>
      </w:pPr>
      <w:hyperlink w:anchor="_Toc7953" w:history="1">
        <w:r>
          <w:rPr>
            <w:rFonts w:ascii="仿宋" w:eastAsia="仿宋" w:hAnsi="仿宋" w:cs="仿宋" w:hint="eastAsia"/>
            <w:lang w:eastAsia="zh-CN"/>
          </w:rPr>
          <w:t>(二)、项目选址</w:t>
        </w:r>
        <w:r>
          <w:tab/>
        </w:r>
        <w:r>
          <w:fldChar w:fldCharType="begin"/>
        </w:r>
        <w:r>
          <w:instrText xml:space="preserve"> PAGEREF _Toc7953 \h </w:instrText>
        </w:r>
        <w:r>
          <w:fldChar w:fldCharType="separate"/>
        </w:r>
        <w:r>
          <w:t>26</w:t>
        </w:r>
        <w:r>
          <w:fldChar w:fldCharType="end"/>
        </w:r>
      </w:hyperlink>
    </w:p>
    <w:p>
      <w:pPr>
        <w:pStyle w:val="TOC2"/>
        <w:tabs>
          <w:tab w:val="right" w:leader="dot" w:pos="8306"/>
        </w:tabs>
      </w:pPr>
      <w:hyperlink w:anchor="_Toc3444" w:history="1">
        <w:r>
          <w:rPr>
            <w:rFonts w:ascii="仿宋" w:eastAsia="仿宋" w:hAnsi="仿宋" w:cs="仿宋" w:hint="eastAsia"/>
            <w:lang w:eastAsia="zh-CN"/>
          </w:rPr>
          <w:t>(三)、建设条件分析</w:t>
        </w:r>
        <w:r>
          <w:tab/>
        </w:r>
        <w:r>
          <w:fldChar w:fldCharType="begin"/>
        </w:r>
        <w:r>
          <w:instrText xml:space="preserve"> PAGEREF _Toc3444 \h </w:instrText>
        </w:r>
        <w:r>
          <w:fldChar w:fldCharType="separate"/>
        </w:r>
        <w:r>
          <w:t>28</w:t>
        </w:r>
        <w:r>
          <w:fldChar w:fldCharType="end"/>
        </w:r>
      </w:hyperlink>
    </w:p>
    <w:p>
      <w:pPr>
        <w:pStyle w:val="TOC2"/>
        <w:tabs>
          <w:tab w:val="right" w:leader="dot" w:pos="8306"/>
        </w:tabs>
      </w:pPr>
      <w:hyperlink w:anchor="_Toc15383" w:history="1">
        <w:r>
          <w:rPr>
            <w:rFonts w:ascii="仿宋" w:eastAsia="仿宋" w:hAnsi="仿宋" w:cs="仿宋" w:hint="eastAsia"/>
            <w:lang w:eastAsia="zh-CN"/>
          </w:rPr>
          <w:t>(四)、用地控制指标</w:t>
        </w:r>
        <w:r>
          <w:tab/>
        </w:r>
        <w:r>
          <w:fldChar w:fldCharType="begin"/>
        </w:r>
        <w:r>
          <w:instrText xml:space="preserve"> PAGEREF _Toc15383 \h </w:instrText>
        </w:r>
        <w:r>
          <w:fldChar w:fldCharType="separate"/>
        </w:r>
        <w:r>
          <w:t>29</w:t>
        </w:r>
        <w:r>
          <w:fldChar w:fldCharType="end"/>
        </w:r>
      </w:hyperlink>
    </w:p>
    <w:p>
      <w:pPr>
        <w:pStyle w:val="TOC2"/>
        <w:tabs>
          <w:tab w:val="right" w:leader="dot" w:pos="8306"/>
        </w:tabs>
      </w:pPr>
      <w:hyperlink w:anchor="_Toc6005" w:history="1">
        <w:r>
          <w:rPr>
            <w:rFonts w:ascii="仿宋" w:eastAsia="仿宋" w:hAnsi="仿宋" w:cs="仿宋" w:hint="eastAsia"/>
            <w:lang w:eastAsia="zh-CN"/>
          </w:rPr>
          <w:t>(五)、地总体要求</w:t>
        </w:r>
        <w:r>
          <w:tab/>
        </w:r>
        <w:r>
          <w:fldChar w:fldCharType="begin"/>
        </w:r>
        <w:r>
          <w:instrText xml:space="preserve"> PAGEREF _Toc6005 \h </w:instrText>
        </w:r>
        <w:r>
          <w:fldChar w:fldCharType="separate"/>
        </w:r>
        <w:r>
          <w:t>31</w:t>
        </w:r>
        <w:r>
          <w:fldChar w:fldCharType="end"/>
        </w:r>
      </w:hyperlink>
    </w:p>
    <w:p>
      <w:pPr>
        <w:pStyle w:val="TOC2"/>
        <w:tabs>
          <w:tab w:val="right" w:leader="dot" w:pos="8306"/>
        </w:tabs>
      </w:pPr>
      <w:hyperlink w:anchor="_Toc4469" w:history="1">
        <w:r>
          <w:rPr>
            <w:rFonts w:ascii="仿宋" w:eastAsia="仿宋" w:hAnsi="仿宋" w:cs="仿宋" w:hint="eastAsia"/>
            <w:lang w:eastAsia="zh-CN"/>
          </w:rPr>
          <w:t>(六)、节约用地措施</w:t>
        </w:r>
        <w:r>
          <w:tab/>
        </w:r>
        <w:r>
          <w:fldChar w:fldCharType="begin"/>
        </w:r>
        <w:r>
          <w:instrText xml:space="preserve"> PAGEREF _Toc4469 \h </w:instrText>
        </w:r>
        <w:r>
          <w:fldChar w:fldCharType="separate"/>
        </w:r>
        <w:r>
          <w:t>32</w:t>
        </w:r>
        <w:r>
          <w:fldChar w:fldCharType="end"/>
        </w:r>
      </w:hyperlink>
    </w:p>
    <w:p>
      <w:pPr>
        <w:pStyle w:val="TOC2"/>
        <w:tabs>
          <w:tab w:val="right" w:leader="dot" w:pos="8306"/>
        </w:tabs>
      </w:pPr>
      <w:hyperlink w:anchor="_Toc31068" w:history="1">
        <w:r>
          <w:rPr>
            <w:rFonts w:ascii="仿宋" w:eastAsia="仿宋" w:hAnsi="仿宋" w:cs="仿宋" w:hint="eastAsia"/>
            <w:lang w:eastAsia="zh-CN"/>
          </w:rPr>
          <w:t>(七)、选址综合评价</w:t>
        </w:r>
        <w:r>
          <w:tab/>
        </w:r>
        <w:r>
          <w:fldChar w:fldCharType="begin"/>
        </w:r>
        <w:r>
          <w:instrText xml:space="preserve"> PAGEREF _Toc31068 \h </w:instrText>
        </w:r>
        <w:r>
          <w:fldChar w:fldCharType="separate"/>
        </w:r>
        <w:r>
          <w:t>34</w:t>
        </w:r>
        <w:r>
          <w:fldChar w:fldCharType="end"/>
        </w:r>
      </w:hyperlink>
    </w:p>
    <w:p>
      <w:pPr>
        <w:pStyle w:val="TOC1"/>
        <w:tabs>
          <w:tab w:val="right" w:leader="dot" w:pos="8306"/>
        </w:tabs>
      </w:pPr>
      <w:hyperlink w:anchor="_Toc4455" w:history="1">
        <w:r>
          <w:rPr>
            <w:rFonts w:ascii="仿宋" w:eastAsia="仿宋" w:hAnsi="仿宋" w:cs="仿宋" w:hint="eastAsia"/>
            <w:lang w:eastAsia="zh-CN"/>
          </w:rPr>
          <w:t>四、资源开发及综合利用分析</w:t>
        </w:r>
        <w:r>
          <w:tab/>
        </w:r>
        <w:r>
          <w:fldChar w:fldCharType="begin"/>
        </w:r>
        <w:r>
          <w:instrText xml:space="preserve"> PAGEREF _Toc4455 \h </w:instrText>
        </w:r>
        <w:r>
          <w:fldChar w:fldCharType="separate"/>
        </w:r>
        <w:r>
          <w:t>35</w:t>
        </w:r>
        <w:r>
          <w:fldChar w:fldCharType="end"/>
        </w:r>
      </w:hyperlink>
    </w:p>
    <w:p>
      <w:pPr>
        <w:pStyle w:val="TOC2"/>
        <w:tabs>
          <w:tab w:val="right" w:leader="dot" w:pos="8306"/>
        </w:tabs>
      </w:pPr>
      <w:hyperlink w:anchor="_Toc9656" w:history="1">
        <w:r>
          <w:rPr>
            <w:rFonts w:ascii="仿宋" w:eastAsia="仿宋" w:hAnsi="仿宋" w:cs="仿宋" w:hint="eastAsia"/>
            <w:lang w:eastAsia="zh-CN"/>
          </w:rPr>
          <w:t>(一)、资源开发方案</w:t>
        </w:r>
        <w:r>
          <w:tab/>
        </w:r>
        <w:r>
          <w:fldChar w:fldCharType="begin"/>
        </w:r>
        <w:r>
          <w:instrText xml:space="preserve"> PAGEREF _Toc9656 \h </w:instrText>
        </w:r>
        <w:r>
          <w:fldChar w:fldCharType="separate"/>
        </w:r>
        <w:r>
          <w:t>35</w:t>
        </w:r>
        <w:r>
          <w:fldChar w:fldCharType="end"/>
        </w:r>
      </w:hyperlink>
    </w:p>
    <w:p>
      <w:pPr>
        <w:pStyle w:val="TOC2"/>
        <w:tabs>
          <w:tab w:val="right" w:leader="dot" w:pos="8306"/>
        </w:tabs>
      </w:pPr>
      <w:hyperlink w:anchor="_Toc12381" w:history="1">
        <w:r>
          <w:rPr>
            <w:rFonts w:ascii="仿宋" w:eastAsia="仿宋" w:hAnsi="仿宋" w:cs="仿宋" w:hint="eastAsia"/>
            <w:lang w:eastAsia="zh-CN"/>
          </w:rPr>
          <w:t>(二)、资源利用方案</w:t>
        </w:r>
        <w:r>
          <w:tab/>
        </w:r>
        <w:r>
          <w:fldChar w:fldCharType="begin"/>
        </w:r>
        <w:r>
          <w:instrText xml:space="preserve"> PAGEREF _Toc12381 \h </w:instrText>
        </w:r>
        <w:r>
          <w:fldChar w:fldCharType="separate"/>
        </w:r>
        <w:r>
          <w:t>36</w:t>
        </w:r>
        <w:r>
          <w:fldChar w:fldCharType="end"/>
        </w:r>
      </w:hyperlink>
    </w:p>
    <w:p>
      <w:pPr>
        <w:pStyle w:val="TOC2"/>
        <w:tabs>
          <w:tab w:val="right" w:leader="dot" w:pos="8306"/>
        </w:tabs>
      </w:pPr>
      <w:hyperlink w:anchor="_Toc25299" w:history="1">
        <w:r>
          <w:rPr>
            <w:rFonts w:ascii="仿宋" w:eastAsia="仿宋" w:hAnsi="仿宋" w:cs="仿宋" w:hint="eastAsia"/>
            <w:lang w:eastAsia="zh-CN"/>
          </w:rPr>
          <w:t>(三)、资源节约措施</w:t>
        </w:r>
        <w:r>
          <w:tab/>
        </w:r>
        <w:r>
          <w:fldChar w:fldCharType="begin"/>
        </w:r>
        <w:r>
          <w:instrText xml:space="preserve"> PAGEREF _Toc25299 \h </w:instrText>
        </w:r>
        <w:r>
          <w:fldChar w:fldCharType="separate"/>
        </w:r>
        <w:r>
          <w:t>37</w:t>
        </w:r>
        <w:r>
          <w:fldChar w:fldCharType="end"/>
        </w:r>
      </w:hyperlink>
    </w:p>
    <w:p>
      <w:pPr>
        <w:pStyle w:val="TOC1"/>
        <w:tabs>
          <w:tab w:val="right" w:leader="dot" w:pos="8306"/>
        </w:tabs>
      </w:pPr>
      <w:hyperlink w:anchor="_Toc6317" w:history="1">
        <w:r>
          <w:rPr>
            <w:rFonts w:ascii="仿宋" w:eastAsia="仿宋" w:hAnsi="仿宋" w:cs="仿宋" w:hint="eastAsia"/>
            <w:lang w:eastAsia="zh-CN"/>
          </w:rPr>
          <w:t>五、太阳能设备项目概论</w:t>
        </w:r>
        <w:r>
          <w:tab/>
        </w:r>
        <w:r>
          <w:fldChar w:fldCharType="begin"/>
        </w:r>
        <w:r>
          <w:instrText xml:space="preserve"> PAGEREF _Toc6317 \h </w:instrText>
        </w:r>
        <w:r>
          <w:fldChar w:fldCharType="separate"/>
        </w:r>
        <w:r>
          <w:t>38</w:t>
        </w:r>
        <w:r>
          <w:fldChar w:fldCharType="end"/>
        </w:r>
      </w:hyperlink>
    </w:p>
    <w:p>
      <w:pPr>
        <w:pStyle w:val="TOC2"/>
        <w:tabs>
          <w:tab w:val="right" w:leader="dot" w:pos="8306"/>
        </w:tabs>
      </w:pPr>
      <w:hyperlink w:anchor="_Toc538" w:history="1">
        <w:r>
          <w:rPr>
            <w:rFonts w:ascii="仿宋" w:eastAsia="仿宋" w:hAnsi="仿宋" w:cs="仿宋" w:hint="eastAsia"/>
            <w:lang w:eastAsia="zh-CN"/>
          </w:rPr>
          <w:t>(一)、项目申报单位概况</w:t>
        </w:r>
        <w:r>
          <w:tab/>
        </w:r>
        <w:r>
          <w:fldChar w:fldCharType="begin"/>
        </w:r>
        <w:r>
          <w:instrText xml:space="preserve"> PAGEREF _Toc538 \h </w:instrText>
        </w:r>
        <w:r>
          <w:fldChar w:fldCharType="separate"/>
        </w:r>
        <w:r>
          <w:t>38</w:t>
        </w:r>
        <w:r>
          <w:fldChar w:fldCharType="end"/>
        </w:r>
      </w:hyperlink>
    </w:p>
    <w:p>
      <w:pPr>
        <w:pStyle w:val="TOC2"/>
        <w:tabs>
          <w:tab w:val="right" w:leader="dot" w:pos="8306"/>
        </w:tabs>
      </w:pPr>
      <w:hyperlink w:anchor="_Toc3288" w:history="1">
        <w:r>
          <w:rPr>
            <w:rFonts w:ascii="仿宋" w:eastAsia="仿宋" w:hAnsi="仿宋" w:cs="仿宋" w:hint="eastAsia"/>
            <w:lang w:eastAsia="zh-CN"/>
          </w:rPr>
          <w:t>(二)、项目概况</w:t>
        </w:r>
        <w:r>
          <w:tab/>
        </w:r>
        <w:r>
          <w:fldChar w:fldCharType="begin"/>
        </w:r>
        <w:r>
          <w:instrText xml:space="preserve"> PAGEREF _Toc3288 \h </w:instrText>
        </w:r>
        <w:r>
          <w:fldChar w:fldCharType="separate"/>
        </w:r>
        <w:r>
          <w:t>39</w:t>
        </w:r>
        <w:r>
          <w:fldChar w:fldCharType="end"/>
        </w:r>
      </w:hyperlink>
    </w:p>
    <w:p>
      <w:pPr>
        <w:pStyle w:val="TOC1"/>
        <w:tabs>
          <w:tab w:val="right" w:leader="dot" w:pos="8306"/>
        </w:tabs>
      </w:pPr>
      <w:hyperlink w:anchor="_Toc8127" w:history="1">
        <w:r>
          <w:rPr>
            <w:rFonts w:ascii="仿宋" w:eastAsia="仿宋" w:hAnsi="仿宋" w:cs="仿宋" w:hint="eastAsia"/>
            <w:lang w:eastAsia="zh-CN"/>
          </w:rPr>
          <w:t>六、项目监理与质量保证</w:t>
        </w:r>
        <w:r>
          <w:tab/>
        </w:r>
        <w:r>
          <w:fldChar w:fldCharType="begin"/>
        </w:r>
        <w:r>
          <w:instrText xml:space="preserve"> PAGEREF _Toc8127 \h </w:instrText>
        </w:r>
        <w:r>
          <w:fldChar w:fldCharType="separate"/>
        </w:r>
        <w:r>
          <w:t>42</w:t>
        </w:r>
        <w:r>
          <w:fldChar w:fldCharType="end"/>
        </w:r>
      </w:hyperlink>
    </w:p>
    <w:p>
      <w:pPr>
        <w:pStyle w:val="TOC2"/>
        <w:tabs>
          <w:tab w:val="right" w:leader="dot" w:pos="8306"/>
        </w:tabs>
      </w:pPr>
      <w:hyperlink w:anchor="_Toc29970" w:history="1">
        <w:r>
          <w:rPr>
            <w:rFonts w:ascii="仿宋" w:eastAsia="仿宋" w:hAnsi="仿宋" w:cs="仿宋" w:hint="eastAsia"/>
            <w:lang w:eastAsia="zh-CN"/>
          </w:rPr>
          <w:t>(一)、监理体系构建</w:t>
        </w:r>
        <w:r>
          <w:tab/>
        </w:r>
        <w:r>
          <w:fldChar w:fldCharType="begin"/>
        </w:r>
        <w:r>
          <w:instrText xml:space="preserve"> PAGEREF _Toc29970 \h </w:instrText>
        </w:r>
        <w:r>
          <w:fldChar w:fldCharType="separate"/>
        </w:r>
        <w:r>
          <w:t>42</w:t>
        </w:r>
        <w:r>
          <w:fldChar w:fldCharType="end"/>
        </w:r>
      </w:hyperlink>
    </w:p>
    <w:p>
      <w:pPr>
        <w:pStyle w:val="TOC2"/>
        <w:tabs>
          <w:tab w:val="right" w:leader="dot" w:pos="8306"/>
        </w:tabs>
      </w:pPr>
      <w:hyperlink w:anchor="_Toc5301" w:history="1">
        <w:r>
          <w:rPr>
            <w:rFonts w:ascii="仿宋" w:eastAsia="仿宋" w:hAnsi="仿宋" w:cs="仿宋" w:hint="eastAsia"/>
            <w:lang w:eastAsia="zh-CN"/>
          </w:rPr>
          <w:t>(二)、质量保证体系实施</w:t>
        </w:r>
        <w:r>
          <w:tab/>
        </w:r>
        <w:r>
          <w:fldChar w:fldCharType="begin"/>
        </w:r>
        <w:r>
          <w:instrText xml:space="preserve"> PAGEREF _Toc5301 \h </w:instrText>
        </w:r>
        <w:r>
          <w:fldChar w:fldCharType="separate"/>
        </w:r>
        <w:r>
          <w:t>43</w:t>
        </w:r>
        <w:r>
          <w:fldChar w:fldCharType="end"/>
        </w:r>
      </w:hyperlink>
    </w:p>
    <w:p>
      <w:pPr>
        <w:pStyle w:val="TOC2"/>
        <w:tabs>
          <w:tab w:val="right" w:leader="dot" w:pos="8306"/>
        </w:tabs>
      </w:pPr>
      <w:hyperlink w:anchor="_Toc14823" w:history="1">
        <w:r>
          <w:rPr>
            <w:rFonts w:ascii="仿宋" w:eastAsia="仿宋" w:hAnsi="仿宋" w:cs="仿宋" w:hint="eastAsia"/>
            <w:lang w:eastAsia="zh-CN"/>
          </w:rPr>
          <w:t>(三)、监理与质量控制流程</w:t>
        </w:r>
        <w:r>
          <w:tab/>
        </w:r>
        <w:r>
          <w:fldChar w:fldCharType="begin"/>
        </w:r>
        <w:r>
          <w:instrText xml:space="preserve"> PAGEREF _Toc14823 \h </w:instrText>
        </w:r>
        <w:r>
          <w:fldChar w:fldCharType="separate"/>
        </w:r>
        <w:r>
          <w:t>44</w:t>
        </w:r>
        <w:r>
          <w:fldChar w:fldCharType="end"/>
        </w:r>
      </w:hyperlink>
    </w:p>
    <w:p>
      <w:pPr>
        <w:pStyle w:val="TOC1"/>
        <w:tabs>
          <w:tab w:val="right" w:leader="dot" w:pos="8306"/>
        </w:tabs>
      </w:pPr>
      <w:hyperlink w:anchor="_Toc21805" w:history="1">
        <w:r>
          <w:rPr>
            <w:rFonts w:ascii="仿宋" w:eastAsia="仿宋" w:hAnsi="仿宋" w:cs="仿宋" w:hint="eastAsia"/>
            <w:lang w:eastAsia="zh-CN"/>
          </w:rPr>
          <w:t>七、经济效益与社会效益优化</w:t>
        </w:r>
        <w:r>
          <w:tab/>
        </w:r>
        <w:r>
          <w:fldChar w:fldCharType="begin"/>
        </w:r>
        <w:r>
          <w:instrText xml:space="preserve"> PAGEREF _Toc21805 \h </w:instrText>
        </w:r>
        <w:r>
          <w:fldChar w:fldCharType="separate"/>
        </w:r>
        <w:r>
          <w:t>44</w:t>
        </w:r>
        <w:r>
          <w:fldChar w:fldCharType="end"/>
        </w:r>
      </w:hyperlink>
    </w:p>
    <w:p>
      <w:pPr>
        <w:pStyle w:val="TOC2"/>
        <w:tabs>
          <w:tab w:val="right" w:leader="dot" w:pos="8306"/>
        </w:tabs>
      </w:pPr>
      <w:hyperlink w:anchor="_Toc23863" w:history="1">
        <w:r>
          <w:rPr>
            <w:rFonts w:ascii="仿宋" w:eastAsia="仿宋" w:hAnsi="仿宋" w:cs="仿宋" w:hint="eastAsia"/>
            <w:lang w:eastAsia="zh-CN"/>
          </w:rPr>
          <w:t>(一)、经济效益提升策略</w:t>
        </w:r>
        <w:r>
          <w:tab/>
        </w:r>
        <w:r>
          <w:fldChar w:fldCharType="begin"/>
        </w:r>
        <w:r>
          <w:instrText xml:space="preserve"> PAGEREF _Toc23863 \h </w:instrText>
        </w:r>
        <w:r>
          <w:fldChar w:fldCharType="separate"/>
        </w:r>
        <w:r>
          <w:t>44</w:t>
        </w:r>
        <w:r>
          <w:fldChar w:fldCharType="end"/>
        </w:r>
      </w:hyperlink>
    </w:p>
    <w:p>
      <w:pPr>
        <w:pStyle w:val="TOC2"/>
        <w:tabs>
          <w:tab w:val="right" w:leader="dot" w:pos="8306"/>
        </w:tabs>
      </w:pPr>
      <w:hyperlink w:anchor="_Toc2100" w:history="1">
        <w:r>
          <w:rPr>
            <w:rFonts w:ascii="仿宋" w:eastAsia="仿宋" w:hAnsi="仿宋" w:cs="仿宋" w:hint="eastAsia"/>
            <w:lang w:eastAsia="zh-CN"/>
          </w:rPr>
          <w:t>(二)、社会效益增强方案</w:t>
        </w:r>
        <w:r>
          <w:tab/>
        </w:r>
        <w:r>
          <w:fldChar w:fldCharType="begin"/>
        </w:r>
        <w:r>
          <w:instrText xml:space="preserve"> PAGEREF _Toc2100 \h </w:instrText>
        </w:r>
        <w:r>
          <w:fldChar w:fldCharType="separate"/>
        </w:r>
        <w:r>
          <w:t>45</w:t>
        </w:r>
        <w:r>
          <w:fldChar w:fldCharType="end"/>
        </w:r>
      </w:hyperlink>
    </w:p>
    <w:p>
      <w:pPr>
        <w:pStyle w:val="TOC1"/>
        <w:tabs>
          <w:tab w:val="right" w:leader="dot" w:pos="8306"/>
        </w:tabs>
      </w:pPr>
      <w:hyperlink w:anchor="_Toc3039" w:history="1">
        <w:r>
          <w:rPr>
            <w:rFonts w:ascii="仿宋" w:eastAsia="仿宋" w:hAnsi="仿宋" w:cs="仿宋" w:hint="eastAsia"/>
            <w:lang w:eastAsia="zh-CN"/>
          </w:rPr>
          <w:t>八、项目变更管理</w:t>
        </w:r>
        <w:r>
          <w:tab/>
        </w:r>
        <w:r>
          <w:fldChar w:fldCharType="begin"/>
        </w:r>
        <w:r>
          <w:instrText xml:space="preserve"> PAGEREF _Toc3039 \h </w:instrText>
        </w:r>
        <w:r>
          <w:fldChar w:fldCharType="separate"/>
        </w:r>
        <w:r>
          <w:t>46</w:t>
        </w:r>
        <w:r>
          <w:fldChar w:fldCharType="end"/>
        </w:r>
      </w:hyperlink>
    </w:p>
    <w:p>
      <w:pPr>
        <w:pStyle w:val="TOC2"/>
        <w:tabs>
          <w:tab w:val="right" w:leader="dot" w:pos="8306"/>
        </w:tabs>
      </w:pPr>
      <w:hyperlink w:anchor="_Toc18734" w:history="1">
        <w:r>
          <w:rPr>
            <w:rFonts w:ascii="仿宋" w:eastAsia="仿宋" w:hAnsi="仿宋" w:cs="仿宋" w:hint="eastAsia"/>
            <w:lang w:eastAsia="zh-CN"/>
          </w:rPr>
          <w:t>(一)、变更控制流程</w:t>
        </w:r>
        <w:r>
          <w:tab/>
        </w:r>
        <w:r>
          <w:fldChar w:fldCharType="begin"/>
        </w:r>
        <w:r>
          <w:instrText xml:space="preserve"> PAGEREF _Toc18734 \h </w:instrText>
        </w:r>
        <w:r>
          <w:fldChar w:fldCharType="separate"/>
        </w:r>
        <w:r>
          <w:t>46</w:t>
        </w:r>
        <w:r>
          <w:fldChar w:fldCharType="end"/>
        </w:r>
      </w:hyperlink>
    </w:p>
    <w:p>
      <w:pPr>
        <w:pStyle w:val="TOC2"/>
        <w:tabs>
          <w:tab w:val="right" w:leader="dot" w:pos="8306"/>
        </w:tabs>
      </w:pPr>
      <w:hyperlink w:anchor="_Toc30143" w:history="1">
        <w:r>
          <w:rPr>
            <w:rFonts w:ascii="仿宋" w:eastAsia="仿宋" w:hAnsi="仿宋" w:cs="仿宋" w:hint="eastAsia"/>
            <w:lang w:eastAsia="zh-CN"/>
          </w:rPr>
          <w:t>(二)、影响评估与处理</w:t>
        </w:r>
        <w:r>
          <w:tab/>
        </w:r>
        <w:r>
          <w:fldChar w:fldCharType="begin"/>
        </w:r>
        <w:r>
          <w:instrText xml:space="preserve"> PAGEREF _Toc30143 \h </w:instrText>
        </w:r>
        <w:r>
          <w:fldChar w:fldCharType="separate"/>
        </w:r>
        <w:r>
          <w:t>47</w:t>
        </w:r>
        <w:r>
          <w:fldChar w:fldCharType="end"/>
        </w:r>
      </w:hyperlink>
    </w:p>
    <w:p>
      <w:pPr>
        <w:pStyle w:val="TOC2"/>
        <w:tabs>
          <w:tab w:val="right" w:leader="dot" w:pos="8306"/>
        </w:tabs>
      </w:pPr>
      <w:hyperlink w:anchor="_Toc19008" w:history="1">
        <w:r>
          <w:rPr>
            <w:rFonts w:ascii="仿宋" w:eastAsia="仿宋" w:hAnsi="仿宋" w:cs="仿宋" w:hint="eastAsia"/>
            <w:lang w:eastAsia="zh-CN"/>
          </w:rPr>
          <w:t>(三)、变更记录与追踪</w:t>
        </w:r>
        <w:r>
          <w:tab/>
        </w:r>
        <w:r>
          <w:fldChar w:fldCharType="begin"/>
        </w:r>
        <w:r>
          <w:instrText xml:space="preserve"> PAGEREF _Toc19008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2" w:history="1">
        <w:r>
          <w:rPr>
            <w:rFonts w:ascii="仿宋" w:eastAsia="仿宋" w:hAnsi="仿宋" w:cs="仿宋" w:hint="eastAsia"/>
            <w:lang w:eastAsia="zh-CN"/>
          </w:rPr>
          <w:t>(四)、变更管理策略</w:t>
        </w:r>
        <w:r>
          <w:tab/>
        </w:r>
        <w:r>
          <w:fldChar w:fldCharType="begin"/>
        </w:r>
        <w:r>
          <w:instrText xml:space="preserve"> PAGEREF _Toc26382 \h </w:instrText>
        </w:r>
        <w:r>
          <w:fldChar w:fldCharType="separate"/>
        </w:r>
        <w:r>
          <w:t>50</w:t>
        </w:r>
        <w:r>
          <w:fldChar w:fldCharType="end"/>
        </w:r>
      </w:hyperlink>
    </w:p>
    <w:p>
      <w:pPr>
        <w:pStyle w:val="TOC1"/>
        <w:tabs>
          <w:tab w:val="right" w:leader="dot" w:pos="8306"/>
        </w:tabs>
      </w:pPr>
      <w:hyperlink w:anchor="_Toc1764" w:history="1">
        <w:r>
          <w:rPr>
            <w:rFonts w:ascii="仿宋" w:eastAsia="仿宋" w:hAnsi="仿宋" w:cs="仿宋" w:hint="eastAsia"/>
            <w:lang w:eastAsia="zh-CN"/>
          </w:rPr>
          <w:t>九、土地利用与规划方案</w:t>
        </w:r>
        <w:r>
          <w:tab/>
        </w:r>
        <w:r>
          <w:fldChar w:fldCharType="begin"/>
        </w:r>
        <w:r>
          <w:instrText xml:space="preserve"> PAGEREF _Toc1764 \h </w:instrText>
        </w:r>
        <w:r>
          <w:fldChar w:fldCharType="separate"/>
        </w:r>
        <w:r>
          <w:t>52</w:t>
        </w:r>
        <w:r>
          <w:fldChar w:fldCharType="end"/>
        </w:r>
      </w:hyperlink>
    </w:p>
    <w:p>
      <w:pPr>
        <w:pStyle w:val="TOC2"/>
        <w:tabs>
          <w:tab w:val="right" w:leader="dot" w:pos="8306"/>
        </w:tabs>
      </w:pPr>
      <w:hyperlink w:anchor="_Toc13583" w:history="1">
        <w:r>
          <w:rPr>
            <w:rFonts w:ascii="仿宋" w:eastAsia="仿宋" w:hAnsi="仿宋" w:cs="仿宋" w:hint="eastAsia"/>
            <w:lang w:eastAsia="zh-CN"/>
          </w:rPr>
          <w:t>(一)、项目用地情况分析</w:t>
        </w:r>
        <w:r>
          <w:tab/>
        </w:r>
        <w:r>
          <w:fldChar w:fldCharType="begin"/>
        </w:r>
        <w:r>
          <w:instrText xml:space="preserve"> PAGEREF _Toc13583 \h </w:instrText>
        </w:r>
        <w:r>
          <w:fldChar w:fldCharType="separate"/>
        </w:r>
        <w:r>
          <w:t>52</w:t>
        </w:r>
        <w:r>
          <w:fldChar w:fldCharType="end"/>
        </w:r>
      </w:hyperlink>
    </w:p>
    <w:p>
      <w:pPr>
        <w:pStyle w:val="TOC2"/>
        <w:tabs>
          <w:tab w:val="right" w:leader="dot" w:pos="8306"/>
        </w:tabs>
      </w:pPr>
      <w:hyperlink w:anchor="_Toc28731" w:history="1">
        <w:r>
          <w:rPr>
            <w:rFonts w:ascii="仿宋" w:eastAsia="仿宋" w:hAnsi="仿宋" w:cs="仿宋" w:hint="eastAsia"/>
            <w:lang w:eastAsia="zh-CN"/>
          </w:rPr>
          <w:t>(二)、土地利用规划方案</w:t>
        </w:r>
        <w:r>
          <w:tab/>
        </w:r>
        <w:r>
          <w:fldChar w:fldCharType="begin"/>
        </w:r>
        <w:r>
          <w:instrText xml:space="preserve"> PAGEREF _Toc28731 \h </w:instrText>
        </w:r>
        <w:r>
          <w:fldChar w:fldCharType="separate"/>
        </w:r>
        <w:r>
          <w:t>53</w:t>
        </w:r>
        <w:r>
          <w:fldChar w:fldCharType="end"/>
        </w:r>
      </w:hyperlink>
    </w:p>
    <w:p>
      <w:pPr>
        <w:pStyle w:val="TOC1"/>
        <w:tabs>
          <w:tab w:val="right" w:leader="dot" w:pos="8306"/>
        </w:tabs>
      </w:pPr>
      <w:hyperlink w:anchor="_Toc24993" w:history="1">
        <w:r>
          <w:rPr>
            <w:rFonts w:ascii="仿宋" w:eastAsia="仿宋" w:hAnsi="仿宋" w:cs="仿宋" w:hint="eastAsia"/>
            <w:lang w:eastAsia="zh-CN"/>
          </w:rPr>
          <w:t>十、环境保护与绿色发展</w:t>
        </w:r>
        <w:r>
          <w:tab/>
        </w:r>
        <w:r>
          <w:fldChar w:fldCharType="begin"/>
        </w:r>
        <w:r>
          <w:instrText xml:space="preserve"> PAGEREF _Toc24993 \h </w:instrText>
        </w:r>
        <w:r>
          <w:fldChar w:fldCharType="separate"/>
        </w:r>
        <w:r>
          <w:t>54</w:t>
        </w:r>
        <w:r>
          <w:fldChar w:fldCharType="end"/>
        </w:r>
      </w:hyperlink>
    </w:p>
    <w:p>
      <w:pPr>
        <w:pStyle w:val="TOC2"/>
        <w:tabs>
          <w:tab w:val="right" w:leader="dot" w:pos="8306"/>
        </w:tabs>
      </w:pPr>
      <w:hyperlink w:anchor="_Toc2268" w:history="1">
        <w:r>
          <w:rPr>
            <w:rFonts w:ascii="仿宋" w:eastAsia="仿宋" w:hAnsi="仿宋" w:cs="仿宋" w:hint="eastAsia"/>
            <w:lang w:eastAsia="zh-CN"/>
          </w:rPr>
          <w:t>(一)、环境保护措施</w:t>
        </w:r>
        <w:r>
          <w:tab/>
        </w:r>
        <w:r>
          <w:fldChar w:fldCharType="begin"/>
        </w:r>
        <w:r>
          <w:instrText xml:space="preserve"> PAGEREF _Toc2268 \h </w:instrText>
        </w:r>
        <w:r>
          <w:fldChar w:fldCharType="separate"/>
        </w:r>
        <w:r>
          <w:t>54</w:t>
        </w:r>
        <w:r>
          <w:fldChar w:fldCharType="end"/>
        </w:r>
      </w:hyperlink>
    </w:p>
    <w:p>
      <w:pPr>
        <w:pStyle w:val="TOC2"/>
        <w:tabs>
          <w:tab w:val="right" w:leader="dot" w:pos="8306"/>
        </w:tabs>
      </w:pPr>
      <w:hyperlink w:anchor="_Toc13393" w:history="1">
        <w:r>
          <w:rPr>
            <w:rFonts w:ascii="仿宋" w:eastAsia="仿宋" w:hAnsi="仿宋" w:cs="仿宋" w:hint="eastAsia"/>
            <w:lang w:eastAsia="zh-CN"/>
          </w:rPr>
          <w:t>(二)、绿色发展与可持续发展策略</w:t>
        </w:r>
        <w:r>
          <w:tab/>
        </w:r>
        <w:r>
          <w:fldChar w:fldCharType="begin"/>
        </w:r>
        <w:r>
          <w:instrText xml:space="preserve"> PAGEREF _Toc13393 \h </w:instrText>
        </w:r>
        <w:r>
          <w:fldChar w:fldCharType="separate"/>
        </w:r>
        <w:r>
          <w:t>56</w:t>
        </w:r>
        <w:r>
          <w:fldChar w:fldCharType="end"/>
        </w:r>
      </w:hyperlink>
    </w:p>
    <w:p>
      <w:pPr>
        <w:pStyle w:val="TOC1"/>
        <w:tabs>
          <w:tab w:val="right" w:leader="dot" w:pos="8306"/>
        </w:tabs>
      </w:pPr>
      <w:hyperlink w:anchor="_Toc21553" w:history="1">
        <w:r>
          <w:rPr>
            <w:rFonts w:ascii="仿宋" w:eastAsia="仿宋" w:hAnsi="仿宋" w:cs="仿宋" w:hint="eastAsia"/>
            <w:lang w:eastAsia="zh-CN"/>
          </w:rPr>
          <w:t>十一、环境保护与治理方案</w:t>
        </w:r>
        <w:r>
          <w:tab/>
        </w:r>
        <w:r>
          <w:fldChar w:fldCharType="begin"/>
        </w:r>
        <w:r>
          <w:instrText xml:space="preserve"> PAGEREF _Toc21553 \h </w:instrText>
        </w:r>
        <w:r>
          <w:fldChar w:fldCharType="separate"/>
        </w:r>
        <w:r>
          <w:t>57</w:t>
        </w:r>
        <w:r>
          <w:fldChar w:fldCharType="end"/>
        </w:r>
      </w:hyperlink>
    </w:p>
    <w:p>
      <w:pPr>
        <w:pStyle w:val="TOC2"/>
        <w:tabs>
          <w:tab w:val="right" w:leader="dot" w:pos="8306"/>
        </w:tabs>
      </w:pPr>
      <w:hyperlink w:anchor="_Toc15557" w:history="1">
        <w:r>
          <w:rPr>
            <w:rFonts w:ascii="仿宋" w:eastAsia="仿宋" w:hAnsi="仿宋" w:cs="仿宋" w:hint="eastAsia"/>
            <w:lang w:eastAsia="zh-CN"/>
          </w:rPr>
          <w:t>(一)、项目环境影响评估</w:t>
        </w:r>
        <w:r>
          <w:tab/>
        </w:r>
        <w:r>
          <w:fldChar w:fldCharType="begin"/>
        </w:r>
        <w:r>
          <w:instrText xml:space="preserve"> PAGEREF _Toc15557 \h </w:instrText>
        </w:r>
        <w:r>
          <w:fldChar w:fldCharType="separate"/>
        </w:r>
        <w:r>
          <w:t>57</w:t>
        </w:r>
        <w:r>
          <w:fldChar w:fldCharType="end"/>
        </w:r>
      </w:hyperlink>
    </w:p>
    <w:p>
      <w:pPr>
        <w:pStyle w:val="TOC2"/>
        <w:tabs>
          <w:tab w:val="right" w:leader="dot" w:pos="8306"/>
        </w:tabs>
      </w:pPr>
      <w:hyperlink w:anchor="_Toc23966" w:history="1">
        <w:r>
          <w:rPr>
            <w:rFonts w:ascii="仿宋" w:eastAsia="仿宋" w:hAnsi="仿宋" w:cs="仿宋" w:hint="eastAsia"/>
            <w:lang w:eastAsia="zh-CN"/>
          </w:rPr>
          <w:t>(二)、环境保护措施与治理方案</w:t>
        </w:r>
        <w:r>
          <w:tab/>
        </w:r>
        <w:r>
          <w:fldChar w:fldCharType="begin"/>
        </w:r>
        <w:r>
          <w:instrText xml:space="preserve"> PAGEREF _Toc23966 \h </w:instrText>
        </w:r>
        <w:r>
          <w:fldChar w:fldCharType="separate"/>
        </w:r>
        <w:r>
          <w:t>58</w:t>
        </w:r>
        <w:r>
          <w:fldChar w:fldCharType="end"/>
        </w:r>
      </w:hyperlink>
    </w:p>
    <w:p>
      <w:pPr>
        <w:pStyle w:val="TOC1"/>
        <w:tabs>
          <w:tab w:val="right" w:leader="dot" w:pos="8306"/>
        </w:tabs>
      </w:pPr>
      <w:hyperlink w:anchor="_Toc4543" w:history="1">
        <w:r>
          <w:rPr>
            <w:rFonts w:ascii="仿宋" w:eastAsia="仿宋" w:hAnsi="仿宋" w:cs="仿宋" w:hint="eastAsia"/>
            <w:lang w:eastAsia="zh-CN"/>
          </w:rPr>
          <w:t>十二、项目进度计划</w:t>
        </w:r>
        <w:r>
          <w:tab/>
        </w:r>
        <w:r>
          <w:fldChar w:fldCharType="begin"/>
        </w:r>
        <w:r>
          <w:instrText xml:space="preserve"> PAGEREF _Toc4543 \h </w:instrText>
        </w:r>
        <w:r>
          <w:fldChar w:fldCharType="separate"/>
        </w:r>
        <w:r>
          <w:t>58</w:t>
        </w:r>
        <w:r>
          <w:fldChar w:fldCharType="end"/>
        </w:r>
      </w:hyperlink>
    </w:p>
    <w:p>
      <w:pPr>
        <w:pStyle w:val="TOC2"/>
        <w:tabs>
          <w:tab w:val="right" w:leader="dot" w:pos="8306"/>
        </w:tabs>
      </w:pPr>
      <w:hyperlink w:anchor="_Toc32267" w:history="1">
        <w:r>
          <w:rPr>
            <w:rFonts w:ascii="仿宋" w:eastAsia="仿宋" w:hAnsi="仿宋" w:cs="仿宋" w:hint="eastAsia"/>
            <w:lang w:eastAsia="zh-CN"/>
          </w:rPr>
          <w:t>(一)、建设周期</w:t>
        </w:r>
        <w:r>
          <w:tab/>
        </w:r>
        <w:r>
          <w:fldChar w:fldCharType="begin"/>
        </w:r>
        <w:r>
          <w:instrText xml:space="preserve"> PAGEREF _Toc32267 \h </w:instrText>
        </w:r>
        <w:r>
          <w:fldChar w:fldCharType="separate"/>
        </w:r>
        <w:r>
          <w:t>58</w:t>
        </w:r>
        <w:r>
          <w:fldChar w:fldCharType="end"/>
        </w:r>
      </w:hyperlink>
    </w:p>
    <w:p>
      <w:pPr>
        <w:pStyle w:val="TOC2"/>
        <w:tabs>
          <w:tab w:val="right" w:leader="dot" w:pos="8306"/>
        </w:tabs>
      </w:pPr>
      <w:hyperlink w:anchor="_Toc30989" w:history="1">
        <w:r>
          <w:rPr>
            <w:rFonts w:ascii="仿宋" w:eastAsia="仿宋" w:hAnsi="仿宋" w:cs="仿宋" w:hint="eastAsia"/>
            <w:lang w:eastAsia="zh-CN"/>
          </w:rPr>
          <w:t>(二)、建设进度</w:t>
        </w:r>
        <w:r>
          <w:tab/>
        </w:r>
        <w:r>
          <w:fldChar w:fldCharType="begin"/>
        </w:r>
        <w:r>
          <w:instrText xml:space="preserve"> PAGEREF _Toc30989 \h </w:instrText>
        </w:r>
        <w:r>
          <w:fldChar w:fldCharType="separate"/>
        </w:r>
        <w:r>
          <w:t>58</w:t>
        </w:r>
        <w:r>
          <w:fldChar w:fldCharType="end"/>
        </w:r>
      </w:hyperlink>
    </w:p>
    <w:p>
      <w:pPr>
        <w:pStyle w:val="TOC2"/>
        <w:tabs>
          <w:tab w:val="right" w:leader="dot" w:pos="8306"/>
        </w:tabs>
      </w:pPr>
      <w:hyperlink w:anchor="_Toc31363" w:history="1">
        <w:r>
          <w:rPr>
            <w:rFonts w:ascii="仿宋" w:eastAsia="仿宋" w:hAnsi="仿宋" w:cs="仿宋" w:hint="eastAsia"/>
            <w:lang w:eastAsia="zh-CN"/>
          </w:rPr>
          <w:t>(三)、进度安排注意事项</w:t>
        </w:r>
        <w:r>
          <w:tab/>
        </w:r>
        <w:r>
          <w:fldChar w:fldCharType="begin"/>
        </w:r>
        <w:r>
          <w:instrText xml:space="preserve"> PAGEREF _Toc31363 \h </w:instrText>
        </w:r>
        <w:r>
          <w:fldChar w:fldCharType="separate"/>
        </w:r>
        <w:r>
          <w:t>60</w:t>
        </w:r>
        <w:r>
          <w:fldChar w:fldCharType="end"/>
        </w:r>
      </w:hyperlink>
    </w:p>
    <w:p>
      <w:pPr>
        <w:pStyle w:val="TOC2"/>
        <w:tabs>
          <w:tab w:val="right" w:leader="dot" w:pos="8306"/>
        </w:tabs>
      </w:pPr>
      <w:hyperlink w:anchor="_Toc18462" w:history="1">
        <w:r>
          <w:rPr>
            <w:rFonts w:ascii="仿宋" w:eastAsia="仿宋" w:hAnsi="仿宋" w:cs="仿宋" w:hint="eastAsia"/>
            <w:lang w:eastAsia="zh-CN"/>
          </w:rPr>
          <w:t>(四)、人力资源配置</w:t>
        </w:r>
        <w:r>
          <w:tab/>
        </w:r>
        <w:r>
          <w:fldChar w:fldCharType="begin"/>
        </w:r>
        <w:r>
          <w:instrText xml:space="preserve"> PAGEREF _Toc18462 \h </w:instrText>
        </w:r>
        <w:r>
          <w:fldChar w:fldCharType="separate"/>
        </w:r>
        <w:r>
          <w:t>61</w:t>
        </w:r>
        <w:r>
          <w:fldChar w:fldCharType="end"/>
        </w:r>
      </w:hyperlink>
    </w:p>
    <w:p>
      <w:pPr>
        <w:pStyle w:val="TOC2"/>
        <w:tabs>
          <w:tab w:val="right" w:leader="dot" w:pos="8306"/>
        </w:tabs>
      </w:pPr>
      <w:hyperlink w:anchor="_Toc11526" w:history="1">
        <w:r>
          <w:rPr>
            <w:rFonts w:ascii="仿宋" w:eastAsia="仿宋" w:hAnsi="仿宋" w:cs="仿宋" w:hint="eastAsia"/>
            <w:lang w:eastAsia="zh-CN"/>
          </w:rPr>
          <w:t>(五)、员工培训</w:t>
        </w:r>
        <w:r>
          <w:tab/>
        </w:r>
        <w:r>
          <w:fldChar w:fldCharType="begin"/>
        </w:r>
        <w:r>
          <w:instrText xml:space="preserve"> PAGEREF _Toc11526 \h </w:instrText>
        </w:r>
        <w:r>
          <w:fldChar w:fldCharType="separate"/>
        </w:r>
        <w:r>
          <w:t>63</w:t>
        </w:r>
        <w:r>
          <w:fldChar w:fldCharType="end"/>
        </w:r>
      </w:hyperlink>
    </w:p>
    <w:p>
      <w:pPr>
        <w:pStyle w:val="TOC2"/>
        <w:tabs>
          <w:tab w:val="right" w:leader="dot" w:pos="8306"/>
        </w:tabs>
      </w:pPr>
      <w:hyperlink w:anchor="_Toc2580" w:history="1">
        <w:r>
          <w:rPr>
            <w:rFonts w:ascii="仿宋" w:eastAsia="仿宋" w:hAnsi="仿宋" w:cs="仿宋" w:hint="eastAsia"/>
            <w:lang w:eastAsia="zh-CN"/>
          </w:rPr>
          <w:t>(六)、项目实施保障</w:t>
        </w:r>
        <w:r>
          <w:tab/>
        </w:r>
        <w:r>
          <w:fldChar w:fldCharType="begin"/>
        </w:r>
        <w:r>
          <w:instrText xml:space="preserve"> PAGEREF _Toc2580 \h </w:instrText>
        </w:r>
        <w:r>
          <w:fldChar w:fldCharType="separate"/>
        </w:r>
        <w:r>
          <w:t>64</w:t>
        </w:r>
        <w:r>
          <w:fldChar w:fldCharType="end"/>
        </w:r>
      </w:hyperlink>
    </w:p>
    <w:p>
      <w:pPr>
        <w:pStyle w:val="TOC2"/>
        <w:tabs>
          <w:tab w:val="right" w:leader="dot" w:pos="8306"/>
        </w:tabs>
      </w:pPr>
      <w:hyperlink w:anchor="_Toc12487" w:history="1">
        <w:r>
          <w:rPr>
            <w:rFonts w:ascii="仿宋" w:eastAsia="仿宋" w:hAnsi="仿宋" w:cs="仿宋" w:hint="eastAsia"/>
            <w:lang w:eastAsia="zh-CN"/>
          </w:rPr>
          <w:t>(七)、安全规范管理</w:t>
        </w:r>
        <w:r>
          <w:tab/>
        </w:r>
        <w:r>
          <w:fldChar w:fldCharType="begin"/>
        </w:r>
        <w:r>
          <w:instrText xml:space="preserve"> PAGEREF _Toc12487 \h </w:instrText>
        </w:r>
        <w:r>
          <w:fldChar w:fldCharType="separate"/>
        </w:r>
        <w:r>
          <w:t>65</w:t>
        </w:r>
        <w:r>
          <w:fldChar w:fldCharType="end"/>
        </w:r>
      </w:hyperlink>
    </w:p>
    <w:p>
      <w:pPr>
        <w:pStyle w:val="TOC1"/>
        <w:tabs>
          <w:tab w:val="right" w:leader="dot" w:pos="8306"/>
        </w:tabs>
      </w:pPr>
      <w:hyperlink w:anchor="_Toc8072" w:history="1">
        <w:r>
          <w:rPr>
            <w:rFonts w:ascii="仿宋" w:eastAsia="仿宋" w:hAnsi="仿宋" w:cs="仿宋" w:hint="eastAsia"/>
            <w:lang w:eastAsia="zh-CN"/>
          </w:rPr>
          <w:t>十三、知识产权管理与保护</w:t>
        </w:r>
        <w:r>
          <w:tab/>
        </w:r>
        <w:r>
          <w:fldChar w:fldCharType="begin"/>
        </w:r>
        <w:r>
          <w:instrText xml:space="preserve"> PAGEREF _Toc8072 \h </w:instrText>
        </w:r>
        <w:r>
          <w:fldChar w:fldCharType="separate"/>
        </w:r>
        <w:r>
          <w:t>66</w:t>
        </w:r>
        <w:r>
          <w:fldChar w:fldCharType="end"/>
        </w:r>
      </w:hyperlink>
    </w:p>
    <w:p>
      <w:pPr>
        <w:pStyle w:val="TOC2"/>
        <w:tabs>
          <w:tab w:val="right" w:leader="dot" w:pos="8306"/>
        </w:tabs>
      </w:pPr>
      <w:hyperlink w:anchor="_Toc5476" w:history="1">
        <w:r>
          <w:rPr>
            <w:rFonts w:ascii="仿宋" w:eastAsia="仿宋" w:hAnsi="仿宋" w:cs="仿宋" w:hint="eastAsia"/>
            <w:lang w:eastAsia="zh-CN"/>
          </w:rPr>
          <w:t>(一)、知识产权管理体系建设</w:t>
        </w:r>
        <w:r>
          <w:tab/>
        </w:r>
        <w:r>
          <w:fldChar w:fldCharType="begin"/>
        </w:r>
        <w:r>
          <w:instrText xml:space="preserve"> PAGEREF _Toc5476 \h </w:instrText>
        </w:r>
        <w:r>
          <w:fldChar w:fldCharType="separate"/>
        </w:r>
        <w:r>
          <w:t>66</w:t>
        </w:r>
        <w:r>
          <w:fldChar w:fldCharType="end"/>
        </w:r>
      </w:hyperlink>
    </w:p>
    <w:p>
      <w:pPr>
        <w:pStyle w:val="TOC2"/>
        <w:tabs>
          <w:tab w:val="right" w:leader="dot" w:pos="8306"/>
        </w:tabs>
      </w:pPr>
      <w:hyperlink w:anchor="_Toc28003" w:history="1">
        <w:r>
          <w:rPr>
            <w:rFonts w:ascii="仿宋" w:eastAsia="仿宋" w:hAnsi="仿宋" w:cs="仿宋" w:hint="eastAsia"/>
            <w:lang w:eastAsia="zh-CN"/>
          </w:rPr>
          <w:t>(二)、知识产权保护措施</w:t>
        </w:r>
        <w:r>
          <w:tab/>
        </w:r>
        <w:r>
          <w:fldChar w:fldCharType="begin"/>
        </w:r>
        <w:r>
          <w:instrText xml:space="preserve"> PAGEREF _Toc28003 \h </w:instrText>
        </w:r>
        <w:r>
          <w:fldChar w:fldCharType="separate"/>
        </w:r>
        <w:r>
          <w:t>67</w:t>
        </w:r>
        <w:r>
          <w:fldChar w:fldCharType="end"/>
        </w:r>
      </w:hyperlink>
    </w:p>
    <w:p>
      <w:pPr>
        <w:pStyle w:val="TOC1"/>
        <w:tabs>
          <w:tab w:val="right" w:leader="dot" w:pos="8306"/>
        </w:tabs>
      </w:pPr>
      <w:hyperlink w:anchor="_Toc30943" w:history="1">
        <w:r>
          <w:rPr>
            <w:rFonts w:ascii="仿宋" w:eastAsia="仿宋" w:hAnsi="仿宋" w:cs="仿宋" w:hint="eastAsia"/>
            <w:lang w:eastAsia="zh-CN"/>
          </w:rPr>
          <w:t>十四、创新驱动与持续发展</w:t>
        </w:r>
        <w:r>
          <w:tab/>
        </w:r>
        <w:r>
          <w:fldChar w:fldCharType="begin"/>
        </w:r>
        <w:r>
          <w:instrText xml:space="preserve"> PAGEREF _Toc30943 \h </w:instrText>
        </w:r>
        <w:r>
          <w:fldChar w:fldCharType="separate"/>
        </w:r>
        <w:r>
          <w:t>68</w:t>
        </w:r>
        <w:r>
          <w:fldChar w:fldCharType="end"/>
        </w:r>
      </w:hyperlink>
    </w:p>
    <w:p>
      <w:pPr>
        <w:pStyle w:val="TOC2"/>
        <w:tabs>
          <w:tab w:val="right" w:leader="dot" w:pos="8306"/>
        </w:tabs>
      </w:pPr>
      <w:hyperlink w:anchor="_Toc7023" w:history="1">
        <w:r>
          <w:rPr>
            <w:rFonts w:ascii="仿宋" w:eastAsia="仿宋" w:hAnsi="仿宋" w:cs="仿宋" w:hint="eastAsia"/>
            <w:lang w:eastAsia="zh-CN"/>
          </w:rPr>
          <w:t>(一)、创新驱动战略实施</w:t>
        </w:r>
        <w:r>
          <w:tab/>
        </w:r>
        <w:r>
          <w:fldChar w:fldCharType="begin"/>
        </w:r>
        <w:r>
          <w:instrText xml:space="preserve"> PAGEREF _Toc7023 \h </w:instrText>
        </w:r>
        <w:r>
          <w:fldChar w:fldCharType="separate"/>
        </w:r>
        <w:r>
          <w:t>68</w:t>
        </w:r>
        <w:r>
          <w:fldChar w:fldCharType="end"/>
        </w:r>
      </w:hyperlink>
    </w:p>
    <w:p>
      <w:pPr>
        <w:pStyle w:val="TOC2"/>
        <w:tabs>
          <w:tab w:val="right" w:leader="dot" w:pos="8306"/>
        </w:tabs>
      </w:pPr>
      <w:hyperlink w:anchor="_Toc9826" w:history="1">
        <w:r>
          <w:rPr>
            <w:rFonts w:ascii="仿宋" w:eastAsia="仿宋" w:hAnsi="仿宋" w:cs="仿宋" w:hint="eastAsia"/>
            <w:lang w:eastAsia="zh-CN"/>
          </w:rPr>
          <w:t>(二)、持续发展路径探索</w:t>
        </w:r>
        <w:r>
          <w:tab/>
        </w:r>
        <w:r>
          <w:fldChar w:fldCharType="begin"/>
        </w:r>
        <w:r>
          <w:instrText xml:space="preserve"> PAGEREF _Toc9826 \h </w:instrText>
        </w:r>
        <w:r>
          <w:fldChar w:fldCharType="separate"/>
        </w:r>
        <w:r>
          <w:t>70</w:t>
        </w:r>
        <w:r>
          <w:fldChar w:fldCharType="end"/>
        </w:r>
      </w:hyperlink>
    </w:p>
    <w:p>
      <w:pPr>
        <w:pStyle w:val="TOC1"/>
        <w:tabs>
          <w:tab w:val="right" w:leader="dot" w:pos="8306"/>
        </w:tabs>
      </w:pPr>
      <w:hyperlink w:anchor="_Toc10389" w:history="1">
        <w:r>
          <w:rPr>
            <w:rFonts w:ascii="仿宋" w:eastAsia="仿宋" w:hAnsi="仿宋" w:cs="仿宋" w:hint="eastAsia"/>
            <w:lang w:eastAsia="zh-CN"/>
          </w:rPr>
          <w:t>十五、产业协同与集群发展</w:t>
        </w:r>
        <w:r>
          <w:tab/>
        </w:r>
        <w:r>
          <w:fldChar w:fldCharType="begin"/>
        </w:r>
        <w:r>
          <w:instrText xml:space="preserve"> PAGEREF _Toc10389 \h </w:instrText>
        </w:r>
        <w:r>
          <w:fldChar w:fldCharType="separate"/>
        </w:r>
        <w:r>
          <w:t>74</w:t>
        </w:r>
        <w:r>
          <w:fldChar w:fldCharType="end"/>
        </w:r>
      </w:hyperlink>
    </w:p>
    <w:p>
      <w:pPr>
        <w:pStyle w:val="TOC2"/>
        <w:tabs>
          <w:tab w:val="right" w:leader="dot" w:pos="8306"/>
        </w:tabs>
      </w:pPr>
      <w:hyperlink w:anchor="_Toc2061" w:history="1">
        <w:r>
          <w:rPr>
            <w:rFonts w:ascii="仿宋" w:eastAsia="仿宋" w:hAnsi="仿宋" w:cs="仿宋" w:hint="eastAsia"/>
            <w:lang w:eastAsia="zh-CN"/>
          </w:rPr>
          <w:t>(一)、产业协同机制建设</w:t>
        </w:r>
        <w:r>
          <w:tab/>
        </w:r>
        <w:r>
          <w:fldChar w:fldCharType="begin"/>
        </w:r>
        <w:r>
          <w:instrText xml:space="preserve"> PAGEREF _Toc2061 \h </w:instrText>
        </w:r>
        <w:r>
          <w:fldChar w:fldCharType="separate"/>
        </w:r>
        <w:r>
          <w:t>74</w:t>
        </w:r>
        <w:r>
          <w:fldChar w:fldCharType="end"/>
        </w:r>
      </w:hyperlink>
    </w:p>
    <w:p>
      <w:pPr>
        <w:pStyle w:val="TOC2"/>
        <w:tabs>
          <w:tab w:val="right" w:leader="dot" w:pos="8306"/>
        </w:tabs>
      </w:pPr>
      <w:hyperlink w:anchor="_Toc2527" w:history="1">
        <w:r>
          <w:rPr>
            <w:rFonts w:ascii="仿宋" w:eastAsia="仿宋" w:hAnsi="仿宋" w:cs="仿宋" w:hint="eastAsia"/>
            <w:lang w:eastAsia="zh-CN"/>
          </w:rPr>
          <w:t>(二)、产业集群培育与发展</w:t>
        </w:r>
        <w:r>
          <w:tab/>
        </w:r>
        <w:r>
          <w:fldChar w:fldCharType="begin"/>
        </w:r>
        <w:r>
          <w:instrText xml:space="preserve"> PAGEREF _Toc2527 \h </w:instrText>
        </w:r>
        <w:r>
          <w:fldChar w:fldCharType="separate"/>
        </w:r>
        <w:r>
          <w:t>75</w:t>
        </w:r>
        <w:r>
          <w:fldChar w:fldCharType="end"/>
        </w:r>
      </w:hyperlink>
    </w:p>
    <w:p>
      <w:pPr>
        <w:pStyle w:val="TOC1"/>
        <w:tabs>
          <w:tab w:val="right" w:leader="dot" w:pos="8306"/>
        </w:tabs>
      </w:pPr>
      <w:hyperlink w:anchor="_Toc27753" w:history="1">
        <w:r>
          <w:rPr>
            <w:rFonts w:ascii="仿宋" w:eastAsia="仿宋" w:hAnsi="仿宋" w:cs="仿宋" w:hint="eastAsia"/>
            <w:lang w:eastAsia="zh-CN"/>
          </w:rPr>
          <w:t>十六、人力资源管理与开发</w:t>
        </w:r>
        <w:r>
          <w:tab/>
        </w:r>
        <w:r>
          <w:fldChar w:fldCharType="begin"/>
        </w:r>
        <w:r>
          <w:instrText xml:space="preserve"> PAGEREF _Toc27753 \h </w:instrText>
        </w:r>
        <w:r>
          <w:fldChar w:fldCharType="separate"/>
        </w:r>
        <w:r>
          <w:t>76</w:t>
        </w:r>
        <w:r>
          <w:fldChar w:fldCharType="end"/>
        </w:r>
      </w:hyperlink>
    </w:p>
    <w:p>
      <w:pPr>
        <w:pStyle w:val="TOC2"/>
        <w:tabs>
          <w:tab w:val="right" w:leader="dot" w:pos="8306"/>
        </w:tabs>
      </w:pPr>
      <w:hyperlink w:anchor="_Toc29369" w:history="1">
        <w:r>
          <w:rPr>
            <w:rFonts w:ascii="仿宋" w:eastAsia="仿宋" w:hAnsi="仿宋" w:cs="仿宋" w:hint="eastAsia"/>
            <w:lang w:eastAsia="zh-CN"/>
          </w:rPr>
          <w:t>(一)、人力资源规划</w:t>
        </w:r>
        <w:r>
          <w:tab/>
        </w:r>
        <w:r>
          <w:fldChar w:fldCharType="begin"/>
        </w:r>
        <w:r>
          <w:instrText xml:space="preserve"> PAGEREF _Toc29369 \h </w:instrText>
        </w:r>
        <w:r>
          <w:fldChar w:fldCharType="separate"/>
        </w:r>
        <w:r>
          <w:t>76</w:t>
        </w:r>
        <w:r>
          <w:fldChar w:fldCharType="end"/>
        </w:r>
      </w:hyperlink>
    </w:p>
    <w:p>
      <w:pPr>
        <w:pStyle w:val="TOC2"/>
        <w:tabs>
          <w:tab w:val="right" w:leader="dot" w:pos="8306"/>
        </w:tabs>
      </w:pPr>
      <w:hyperlink w:anchor="_Toc25649" w:history="1">
        <w:r>
          <w:rPr>
            <w:rFonts w:ascii="仿宋" w:eastAsia="仿宋" w:hAnsi="仿宋" w:cs="仿宋" w:hint="eastAsia"/>
            <w:lang w:eastAsia="zh-CN"/>
          </w:rPr>
          <w:t>(二)、人力资源开发与培训</w:t>
        </w:r>
        <w:r>
          <w:tab/>
        </w:r>
        <w:r>
          <w:fldChar w:fldCharType="begin"/>
        </w:r>
        <w:r>
          <w:instrText xml:space="preserve"> PAGEREF _Toc25649 \h </w:instrText>
        </w:r>
        <w:r>
          <w:fldChar w:fldCharType="separate"/>
        </w:r>
        <w:r>
          <w:t>78</w:t>
        </w:r>
        <w:r>
          <w:fldChar w:fldCharType="end"/>
        </w:r>
      </w:hyperlink>
    </w:p>
    <w:p>
      <w:pPr>
        <w:pStyle w:val="TOC1"/>
        <w:tabs>
          <w:tab w:val="right" w:leader="dot" w:pos="8306"/>
        </w:tabs>
      </w:pPr>
      <w:hyperlink w:anchor="_Toc6147" w:history="1">
        <w:r>
          <w:rPr>
            <w:rFonts w:ascii="仿宋" w:eastAsia="仿宋" w:hAnsi="仿宋" w:cs="仿宋" w:hint="eastAsia"/>
            <w:lang w:eastAsia="zh-CN"/>
          </w:rPr>
          <w:t>十七、企业合规与伦理</w:t>
        </w:r>
        <w:r>
          <w:tab/>
        </w:r>
        <w:r>
          <w:fldChar w:fldCharType="begin"/>
        </w:r>
        <w:r>
          <w:instrText xml:space="preserve"> PAGEREF _Toc6147 \h </w:instrText>
        </w:r>
        <w:r>
          <w:fldChar w:fldCharType="separate"/>
        </w:r>
        <w:r>
          <w:t>80</w:t>
        </w:r>
        <w:r>
          <w:fldChar w:fldCharType="end"/>
        </w:r>
      </w:hyperlink>
    </w:p>
    <w:p>
      <w:pPr>
        <w:pStyle w:val="TOC2"/>
        <w:tabs>
          <w:tab w:val="right" w:leader="dot" w:pos="8306"/>
        </w:tabs>
      </w:pPr>
      <w:hyperlink w:anchor="_Toc25480" w:history="1">
        <w:r>
          <w:rPr>
            <w:rFonts w:ascii="仿宋" w:eastAsia="仿宋" w:hAnsi="仿宋" w:cs="仿宋" w:hint="eastAsia"/>
            <w:lang w:eastAsia="zh-CN"/>
          </w:rPr>
          <w:t>(一)、合规政策与程序</w:t>
        </w:r>
        <w:r>
          <w:tab/>
        </w:r>
        <w:r>
          <w:fldChar w:fldCharType="begin"/>
        </w:r>
        <w:r>
          <w:instrText xml:space="preserve"> PAGEREF _Toc25480 \h </w:instrText>
        </w:r>
        <w:r>
          <w:fldChar w:fldCharType="separate"/>
        </w:r>
        <w:r>
          <w:t>80</w:t>
        </w:r>
        <w:r>
          <w:fldChar w:fldCharType="end"/>
        </w:r>
      </w:hyperlink>
    </w:p>
    <w:p>
      <w:pPr>
        <w:pStyle w:val="TOC2"/>
        <w:tabs>
          <w:tab w:val="right" w:leader="dot" w:pos="8306"/>
        </w:tabs>
      </w:pPr>
      <w:hyperlink w:anchor="_Toc3319" w:history="1">
        <w:r>
          <w:rPr>
            <w:rFonts w:ascii="仿宋" w:eastAsia="仿宋" w:hAnsi="仿宋" w:cs="仿宋" w:hint="eastAsia"/>
            <w:lang w:eastAsia="zh-CN"/>
          </w:rPr>
          <w:t>(二)、伦理规范与培训</w:t>
        </w:r>
        <w:r>
          <w:tab/>
        </w:r>
        <w:r>
          <w:fldChar w:fldCharType="begin"/>
        </w:r>
        <w:r>
          <w:instrText xml:space="preserve"> PAGEREF _Toc3319 \h </w:instrText>
        </w:r>
        <w:r>
          <w:fldChar w:fldCharType="separate"/>
        </w:r>
        <w:r>
          <w:t>81</w:t>
        </w:r>
        <w:r>
          <w:fldChar w:fldCharType="end"/>
        </w:r>
      </w:hyperlink>
    </w:p>
    <w:p>
      <w:pPr>
        <w:pStyle w:val="TOC2"/>
        <w:tabs>
          <w:tab w:val="right" w:leader="dot" w:pos="8306"/>
        </w:tabs>
      </w:pPr>
      <w:hyperlink w:anchor="_Toc27106" w:history="1">
        <w:r>
          <w:rPr>
            <w:rFonts w:ascii="仿宋" w:eastAsia="仿宋" w:hAnsi="仿宋" w:cs="仿宋" w:hint="eastAsia"/>
            <w:lang w:eastAsia="zh-CN"/>
          </w:rPr>
          <w:t>(三)、合规风险评估</w:t>
        </w:r>
        <w:r>
          <w:tab/>
        </w:r>
        <w:r>
          <w:fldChar w:fldCharType="begin"/>
        </w:r>
        <w:r>
          <w:instrText xml:space="preserve"> PAGEREF _Toc27106 \h </w:instrText>
        </w:r>
        <w:r>
          <w:fldChar w:fldCharType="separate"/>
        </w:r>
        <w:r>
          <w:t>82</w:t>
        </w:r>
        <w:r>
          <w:fldChar w:fldCharType="end"/>
        </w:r>
      </w:hyperlink>
    </w:p>
    <w:p>
      <w:pPr>
        <w:pStyle w:val="TOC2"/>
        <w:tabs>
          <w:tab w:val="right" w:leader="dot" w:pos="8306"/>
        </w:tabs>
      </w:pPr>
      <w:hyperlink w:anchor="_Toc4075" w:history="1">
        <w:r>
          <w:rPr>
            <w:rFonts w:ascii="仿宋" w:eastAsia="仿宋" w:hAnsi="仿宋" w:cs="仿宋" w:hint="eastAsia"/>
            <w:lang w:eastAsia="zh-CN"/>
          </w:rPr>
          <w:t>(四)、合规监督与执行</w:t>
        </w:r>
        <w:r>
          <w:tab/>
        </w:r>
        <w:r>
          <w:fldChar w:fldCharType="begin"/>
        </w:r>
        <w:r>
          <w:instrText xml:space="preserve"> PAGEREF _Toc4075 \h </w:instrText>
        </w:r>
        <w:r>
          <w:fldChar w:fldCharType="separate"/>
        </w:r>
        <w:r>
          <w:t>84</w:t>
        </w:r>
        <w:r>
          <w:fldChar w:fldCharType="end"/>
        </w:r>
      </w:hyperlink>
    </w:p>
    <w:p>
      <w:pPr>
        <w:pStyle w:val="TOC1"/>
        <w:tabs>
          <w:tab w:val="right" w:leader="dot" w:pos="8306"/>
        </w:tabs>
      </w:pPr>
      <w:hyperlink w:anchor="_Toc20002" w:history="1">
        <w:r>
          <w:rPr>
            <w:rFonts w:ascii="仿宋" w:eastAsia="仿宋" w:hAnsi="仿宋" w:cs="仿宋" w:hint="eastAsia"/>
            <w:lang w:eastAsia="zh-CN"/>
          </w:rPr>
          <w:t>十八、成果转化与推广应用</w:t>
        </w:r>
        <w:r>
          <w:tab/>
        </w:r>
        <w:r>
          <w:fldChar w:fldCharType="begin"/>
        </w:r>
        <w:r>
          <w:instrText xml:space="preserve"> PAGEREF _Toc20002 \h </w:instrText>
        </w:r>
        <w:r>
          <w:fldChar w:fldCharType="separate"/>
        </w:r>
        <w:r>
          <w:t>84</w:t>
        </w:r>
        <w:r>
          <w:fldChar w:fldCharType="end"/>
        </w:r>
      </w:hyperlink>
    </w:p>
    <w:p>
      <w:pPr>
        <w:pStyle w:val="TOC2"/>
        <w:tabs>
          <w:tab w:val="right" w:leader="dot" w:pos="8306"/>
        </w:tabs>
      </w:pPr>
      <w:hyperlink w:anchor="_Toc3703" w:history="1">
        <w:r>
          <w:rPr>
            <w:rFonts w:ascii="仿宋" w:eastAsia="仿宋" w:hAnsi="仿宋" w:cs="仿宋" w:hint="eastAsia"/>
            <w:lang w:eastAsia="zh-CN"/>
          </w:rPr>
          <w:t>(一)、成果转化策略制定</w:t>
        </w:r>
        <w:r>
          <w:tab/>
        </w:r>
        <w:r>
          <w:fldChar w:fldCharType="begin"/>
        </w:r>
        <w:r>
          <w:instrText xml:space="preserve"> PAGEREF _Toc3703 \h </w:instrText>
        </w:r>
        <w:r>
          <w:fldChar w:fldCharType="separate"/>
        </w:r>
        <w:r>
          <w:t>84</w:t>
        </w:r>
        <w:r>
          <w:fldChar w:fldCharType="end"/>
        </w:r>
      </w:hyperlink>
    </w:p>
    <w:p>
      <w:pPr>
        <w:pStyle w:val="TOC2"/>
        <w:tabs>
          <w:tab w:val="right" w:leader="dot" w:pos="8306"/>
        </w:tabs>
      </w:pPr>
      <w:hyperlink w:anchor="_Toc30909" w:history="1">
        <w:r>
          <w:rPr>
            <w:rFonts w:ascii="仿宋" w:eastAsia="仿宋" w:hAnsi="仿宋" w:cs="仿宋" w:hint="eastAsia"/>
            <w:lang w:eastAsia="zh-CN"/>
          </w:rPr>
          <w:t>(二)、成果推广应用方案</w:t>
        </w:r>
        <w:r>
          <w:tab/>
        </w:r>
        <w:r>
          <w:fldChar w:fldCharType="begin"/>
        </w:r>
        <w:r>
          <w:instrText xml:space="preserve"> PAGEREF _Toc30909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8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9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7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99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4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39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7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https://d.book118.com/268017070063006046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83753"/>
    <w:rsid w:val="69B837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1707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2024-03-07T22:50:00Z</dcterms:created>
  <dcterms:modified xsi:type="dcterms:W3CDTF">2024-03-07T22:52:18Z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51A78DCDD11C4EE9A8904EC42D71CC15_11</vt:lpwstr>
  </property>
  <property fmtid="{D5CDD505-2E9C-101B-9397-08002B2CF9AE}" pid="3" name="KSOProductBuildVer">
    <vt:lpwstr>2052-12.1.0.16250</vt:lpwstr>
  </property>
</Properties>
</file>