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沥青路面养护车项目规划设计纲要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114" w:history="1">
        <w:r>
          <w:rPr>
            <w:rFonts w:ascii="仿宋" w:eastAsia="仿宋" w:hAnsi="仿宋" w:cs="仿宋" w:hint="eastAsia"/>
            <w:lang w:eastAsia="zh-CN"/>
          </w:rPr>
          <w:t>概论</w:t>
        </w:r>
        <w:r>
          <w:tab/>
        </w:r>
        <w:r>
          <w:fldChar w:fldCharType="begin"/>
        </w:r>
        <w:r>
          <w:instrText xml:space="preserve"> PAGEREF _Toc20114 \h </w:instrText>
        </w:r>
        <w:r>
          <w:fldChar w:fldCharType="separate"/>
        </w:r>
        <w:r>
          <w:t>3</w:t>
        </w:r>
        <w:r>
          <w:fldChar w:fldCharType="end"/>
        </w:r>
      </w:hyperlink>
    </w:p>
    <w:p>
      <w:pPr>
        <w:pStyle w:val="TOC1"/>
        <w:tabs>
          <w:tab w:val="right" w:leader="dot" w:pos="8306"/>
        </w:tabs>
      </w:pPr>
      <w:hyperlink w:anchor="_Toc6970" w:history="1">
        <w:r>
          <w:rPr>
            <w:rFonts w:ascii="仿宋" w:eastAsia="仿宋" w:hAnsi="仿宋" w:cs="仿宋" w:hint="eastAsia"/>
            <w:lang w:eastAsia="zh-CN"/>
          </w:rPr>
          <w:t>一、沥青路面养护车项目危机管理</w:t>
        </w:r>
        <w:r>
          <w:tab/>
        </w:r>
        <w:r>
          <w:fldChar w:fldCharType="begin"/>
        </w:r>
        <w:r>
          <w:instrText xml:space="preserve"> PAGEREF _Toc6970 \h </w:instrText>
        </w:r>
        <w:r>
          <w:fldChar w:fldCharType="separate"/>
        </w:r>
        <w:r>
          <w:t>3</w:t>
        </w:r>
        <w:r>
          <w:fldChar w:fldCharType="end"/>
        </w:r>
      </w:hyperlink>
    </w:p>
    <w:p>
      <w:pPr>
        <w:pStyle w:val="TOC2"/>
        <w:tabs>
          <w:tab w:val="right" w:leader="dot" w:pos="8306"/>
        </w:tabs>
      </w:pPr>
      <w:hyperlink w:anchor="_Toc26745" w:history="1">
        <w:r>
          <w:rPr>
            <w:rFonts w:ascii="仿宋" w:eastAsia="仿宋" w:hAnsi="仿宋" w:cs="仿宋" w:hint="eastAsia"/>
            <w:lang w:eastAsia="zh-CN"/>
          </w:rPr>
          <w:t>(一)、危机预警与识别</w:t>
        </w:r>
        <w:r>
          <w:tab/>
        </w:r>
        <w:r>
          <w:fldChar w:fldCharType="begin"/>
        </w:r>
        <w:r>
          <w:instrText xml:space="preserve"> PAGEREF _Toc26745 \h </w:instrText>
        </w:r>
        <w:r>
          <w:fldChar w:fldCharType="separate"/>
        </w:r>
        <w:r>
          <w:t>3</w:t>
        </w:r>
        <w:r>
          <w:fldChar w:fldCharType="end"/>
        </w:r>
      </w:hyperlink>
    </w:p>
    <w:p>
      <w:pPr>
        <w:pStyle w:val="TOC2"/>
        <w:tabs>
          <w:tab w:val="right" w:leader="dot" w:pos="8306"/>
        </w:tabs>
      </w:pPr>
      <w:hyperlink w:anchor="_Toc20869" w:history="1">
        <w:r>
          <w:rPr>
            <w:rFonts w:ascii="仿宋" w:eastAsia="仿宋" w:hAnsi="仿宋" w:cs="仿宋" w:hint="eastAsia"/>
            <w:lang w:eastAsia="zh-CN"/>
          </w:rPr>
          <w:t>(二)、危机应对与恢复</w:t>
        </w:r>
        <w:r>
          <w:tab/>
        </w:r>
        <w:r>
          <w:fldChar w:fldCharType="begin"/>
        </w:r>
        <w:r>
          <w:instrText xml:space="preserve"> PAGEREF _Toc20869 \h </w:instrText>
        </w:r>
        <w:r>
          <w:fldChar w:fldCharType="separate"/>
        </w:r>
        <w:r>
          <w:t>4</w:t>
        </w:r>
        <w:r>
          <w:fldChar w:fldCharType="end"/>
        </w:r>
      </w:hyperlink>
    </w:p>
    <w:p>
      <w:pPr>
        <w:pStyle w:val="TOC1"/>
        <w:tabs>
          <w:tab w:val="right" w:leader="dot" w:pos="8306"/>
        </w:tabs>
      </w:pPr>
      <w:hyperlink w:anchor="_Toc9400" w:history="1">
        <w:r>
          <w:rPr>
            <w:rFonts w:ascii="仿宋" w:eastAsia="仿宋" w:hAnsi="仿宋" w:cs="仿宋" w:hint="eastAsia"/>
            <w:lang w:eastAsia="zh-CN"/>
          </w:rPr>
          <w:t>二、沥青路面养护车项目建设单位说明</w:t>
        </w:r>
        <w:r>
          <w:tab/>
        </w:r>
        <w:r>
          <w:fldChar w:fldCharType="begin"/>
        </w:r>
        <w:r>
          <w:instrText xml:space="preserve"> PAGEREF _Toc9400 \h </w:instrText>
        </w:r>
        <w:r>
          <w:fldChar w:fldCharType="separate"/>
        </w:r>
        <w:r>
          <w:t>6</w:t>
        </w:r>
        <w:r>
          <w:fldChar w:fldCharType="end"/>
        </w:r>
      </w:hyperlink>
    </w:p>
    <w:p>
      <w:pPr>
        <w:pStyle w:val="TOC2"/>
        <w:tabs>
          <w:tab w:val="right" w:leader="dot" w:pos="8306"/>
        </w:tabs>
      </w:pPr>
      <w:hyperlink w:anchor="_Toc15882" w:history="1">
        <w:r>
          <w:rPr>
            <w:rFonts w:ascii="仿宋" w:eastAsia="仿宋" w:hAnsi="仿宋" w:cs="仿宋" w:hint="eastAsia"/>
            <w:lang w:eastAsia="zh-CN"/>
          </w:rPr>
          <w:t>(一)、沥青路面养护车项目承办单位基本情况</w:t>
        </w:r>
        <w:r>
          <w:tab/>
        </w:r>
        <w:r>
          <w:fldChar w:fldCharType="begin"/>
        </w:r>
        <w:r>
          <w:instrText xml:space="preserve"> PAGEREF _Toc15882 \h </w:instrText>
        </w:r>
        <w:r>
          <w:fldChar w:fldCharType="separate"/>
        </w:r>
        <w:r>
          <w:t>6</w:t>
        </w:r>
        <w:r>
          <w:fldChar w:fldCharType="end"/>
        </w:r>
      </w:hyperlink>
    </w:p>
    <w:p>
      <w:pPr>
        <w:pStyle w:val="TOC2"/>
        <w:tabs>
          <w:tab w:val="right" w:leader="dot" w:pos="8306"/>
        </w:tabs>
      </w:pPr>
      <w:hyperlink w:anchor="_Toc16257" w:history="1">
        <w:r>
          <w:rPr>
            <w:rFonts w:ascii="仿宋" w:eastAsia="仿宋" w:hAnsi="仿宋" w:cs="仿宋" w:hint="eastAsia"/>
            <w:lang w:eastAsia="zh-CN"/>
          </w:rPr>
          <w:t>(二)、公司经济效益分析</w:t>
        </w:r>
        <w:r>
          <w:tab/>
        </w:r>
        <w:r>
          <w:fldChar w:fldCharType="begin"/>
        </w:r>
        <w:r>
          <w:instrText xml:space="preserve"> PAGEREF _Toc16257 \h </w:instrText>
        </w:r>
        <w:r>
          <w:fldChar w:fldCharType="separate"/>
        </w:r>
        <w:r>
          <w:t>6</w:t>
        </w:r>
        <w:r>
          <w:fldChar w:fldCharType="end"/>
        </w:r>
      </w:hyperlink>
    </w:p>
    <w:p>
      <w:pPr>
        <w:pStyle w:val="TOC1"/>
        <w:tabs>
          <w:tab w:val="right" w:leader="dot" w:pos="8306"/>
        </w:tabs>
      </w:pPr>
      <w:hyperlink w:anchor="_Toc70" w:history="1">
        <w:r>
          <w:rPr>
            <w:rFonts w:ascii="仿宋" w:eastAsia="仿宋" w:hAnsi="仿宋" w:cs="仿宋" w:hint="eastAsia"/>
            <w:lang w:eastAsia="zh-CN"/>
          </w:rPr>
          <w:t>三、沥青路面养护车项目土建工程</w:t>
        </w:r>
        <w:r>
          <w:tab/>
        </w:r>
        <w:r>
          <w:fldChar w:fldCharType="begin"/>
        </w:r>
        <w:r>
          <w:instrText xml:space="preserve"> PAGEREF _Toc70 \h </w:instrText>
        </w:r>
        <w:r>
          <w:fldChar w:fldCharType="separate"/>
        </w:r>
        <w:r>
          <w:t>7</w:t>
        </w:r>
        <w:r>
          <w:fldChar w:fldCharType="end"/>
        </w:r>
      </w:hyperlink>
    </w:p>
    <w:p>
      <w:pPr>
        <w:pStyle w:val="TOC2"/>
        <w:tabs>
          <w:tab w:val="right" w:leader="dot" w:pos="8306"/>
        </w:tabs>
      </w:pPr>
      <w:hyperlink w:anchor="_Toc9769" w:history="1">
        <w:r>
          <w:rPr>
            <w:rFonts w:ascii="仿宋" w:eastAsia="仿宋" w:hAnsi="仿宋" w:cs="仿宋" w:hint="eastAsia"/>
            <w:lang w:eastAsia="zh-CN"/>
          </w:rPr>
          <w:t>(一)、建筑工程设计原则</w:t>
        </w:r>
        <w:r>
          <w:tab/>
        </w:r>
        <w:r>
          <w:fldChar w:fldCharType="begin"/>
        </w:r>
        <w:r>
          <w:instrText xml:space="preserve"> PAGEREF _Toc9769 \h </w:instrText>
        </w:r>
        <w:r>
          <w:fldChar w:fldCharType="separate"/>
        </w:r>
        <w:r>
          <w:t>7</w:t>
        </w:r>
        <w:r>
          <w:fldChar w:fldCharType="end"/>
        </w:r>
      </w:hyperlink>
    </w:p>
    <w:p>
      <w:pPr>
        <w:pStyle w:val="TOC2"/>
        <w:tabs>
          <w:tab w:val="right" w:leader="dot" w:pos="8306"/>
        </w:tabs>
      </w:pPr>
      <w:hyperlink w:anchor="_Toc5341" w:history="1">
        <w:r>
          <w:rPr>
            <w:rFonts w:ascii="仿宋" w:eastAsia="仿宋" w:hAnsi="仿宋" w:cs="仿宋" w:hint="eastAsia"/>
            <w:lang w:eastAsia="zh-CN"/>
          </w:rPr>
          <w:t>(二)、土建工程设计年限及安全等级</w:t>
        </w:r>
        <w:r>
          <w:tab/>
        </w:r>
        <w:r>
          <w:fldChar w:fldCharType="begin"/>
        </w:r>
        <w:r>
          <w:instrText xml:space="preserve"> PAGEREF _Toc5341 \h </w:instrText>
        </w:r>
        <w:r>
          <w:fldChar w:fldCharType="separate"/>
        </w:r>
        <w:r>
          <w:t>8</w:t>
        </w:r>
        <w:r>
          <w:fldChar w:fldCharType="end"/>
        </w:r>
      </w:hyperlink>
    </w:p>
    <w:p>
      <w:pPr>
        <w:pStyle w:val="TOC2"/>
        <w:tabs>
          <w:tab w:val="right" w:leader="dot" w:pos="8306"/>
        </w:tabs>
      </w:pPr>
      <w:hyperlink w:anchor="_Toc7389" w:history="1">
        <w:r>
          <w:rPr>
            <w:rFonts w:ascii="仿宋" w:eastAsia="仿宋" w:hAnsi="仿宋" w:cs="仿宋" w:hint="eastAsia"/>
            <w:lang w:eastAsia="zh-CN"/>
          </w:rPr>
          <w:t>(三)、建筑工程设计总体要求</w:t>
        </w:r>
        <w:r>
          <w:tab/>
        </w:r>
        <w:r>
          <w:fldChar w:fldCharType="begin"/>
        </w:r>
        <w:r>
          <w:instrText xml:space="preserve"> PAGEREF _Toc7389 \h </w:instrText>
        </w:r>
        <w:r>
          <w:fldChar w:fldCharType="separate"/>
        </w:r>
        <w:r>
          <w:t>10</w:t>
        </w:r>
        <w:r>
          <w:fldChar w:fldCharType="end"/>
        </w:r>
      </w:hyperlink>
    </w:p>
    <w:p>
      <w:pPr>
        <w:pStyle w:val="TOC2"/>
        <w:tabs>
          <w:tab w:val="right" w:leader="dot" w:pos="8306"/>
        </w:tabs>
      </w:pPr>
      <w:hyperlink w:anchor="_Toc26868" w:history="1">
        <w:r>
          <w:rPr>
            <w:rFonts w:ascii="仿宋" w:eastAsia="仿宋" w:hAnsi="仿宋" w:cs="仿宋" w:hint="eastAsia"/>
            <w:lang w:eastAsia="zh-CN"/>
          </w:rPr>
          <w:t>(四)、土建工程建设指标</w:t>
        </w:r>
        <w:r>
          <w:tab/>
        </w:r>
        <w:r>
          <w:fldChar w:fldCharType="begin"/>
        </w:r>
        <w:r>
          <w:instrText xml:space="preserve"> PAGEREF _Toc26868 \h </w:instrText>
        </w:r>
        <w:r>
          <w:fldChar w:fldCharType="separate"/>
        </w:r>
        <w:r>
          <w:t>10</w:t>
        </w:r>
        <w:r>
          <w:fldChar w:fldCharType="end"/>
        </w:r>
      </w:hyperlink>
    </w:p>
    <w:p>
      <w:pPr>
        <w:pStyle w:val="TOC1"/>
        <w:tabs>
          <w:tab w:val="right" w:leader="dot" w:pos="8306"/>
        </w:tabs>
      </w:pPr>
      <w:hyperlink w:anchor="_Toc30488" w:history="1">
        <w:r>
          <w:rPr>
            <w:rFonts w:ascii="仿宋" w:eastAsia="仿宋" w:hAnsi="仿宋" w:cs="仿宋" w:hint="eastAsia"/>
            <w:lang w:eastAsia="zh-CN"/>
          </w:rPr>
          <w:t>四、沥青路面养护车项目概论</w:t>
        </w:r>
        <w:r>
          <w:tab/>
        </w:r>
        <w:r>
          <w:fldChar w:fldCharType="begin"/>
        </w:r>
        <w:r>
          <w:instrText xml:space="preserve"> PAGEREF _Toc30488 \h </w:instrText>
        </w:r>
        <w:r>
          <w:fldChar w:fldCharType="separate"/>
        </w:r>
        <w:r>
          <w:t>11</w:t>
        </w:r>
        <w:r>
          <w:fldChar w:fldCharType="end"/>
        </w:r>
      </w:hyperlink>
    </w:p>
    <w:p>
      <w:pPr>
        <w:pStyle w:val="TOC2"/>
        <w:tabs>
          <w:tab w:val="right" w:leader="dot" w:pos="8306"/>
        </w:tabs>
      </w:pPr>
      <w:hyperlink w:anchor="_Toc22883" w:history="1">
        <w:r>
          <w:rPr>
            <w:rFonts w:ascii="仿宋" w:eastAsia="仿宋" w:hAnsi="仿宋" w:cs="仿宋" w:hint="eastAsia"/>
            <w:lang w:eastAsia="zh-CN"/>
          </w:rPr>
          <w:t>(一)、沥青路面养护车项目概况</w:t>
        </w:r>
        <w:r>
          <w:tab/>
        </w:r>
        <w:r>
          <w:fldChar w:fldCharType="begin"/>
        </w:r>
        <w:r>
          <w:instrText xml:space="preserve"> PAGEREF _Toc22883 \h </w:instrText>
        </w:r>
        <w:r>
          <w:fldChar w:fldCharType="separate"/>
        </w:r>
        <w:r>
          <w:t>11</w:t>
        </w:r>
        <w:r>
          <w:fldChar w:fldCharType="end"/>
        </w:r>
      </w:hyperlink>
    </w:p>
    <w:p>
      <w:pPr>
        <w:pStyle w:val="TOC2"/>
        <w:tabs>
          <w:tab w:val="right" w:leader="dot" w:pos="8306"/>
        </w:tabs>
      </w:pPr>
      <w:hyperlink w:anchor="_Toc8334" w:history="1">
        <w:r>
          <w:rPr>
            <w:rFonts w:ascii="仿宋" w:eastAsia="仿宋" w:hAnsi="仿宋" w:cs="仿宋" w:hint="eastAsia"/>
            <w:lang w:eastAsia="zh-CN"/>
          </w:rPr>
          <w:t>(二)、沥青路面养护车项目目标</w:t>
        </w:r>
        <w:r>
          <w:tab/>
        </w:r>
        <w:r>
          <w:fldChar w:fldCharType="begin"/>
        </w:r>
        <w:r>
          <w:instrText xml:space="preserve"> PAGEREF _Toc8334 \h </w:instrText>
        </w:r>
        <w:r>
          <w:fldChar w:fldCharType="separate"/>
        </w:r>
        <w:r>
          <w:t>13</w:t>
        </w:r>
        <w:r>
          <w:fldChar w:fldCharType="end"/>
        </w:r>
      </w:hyperlink>
    </w:p>
    <w:p>
      <w:pPr>
        <w:pStyle w:val="TOC2"/>
        <w:tabs>
          <w:tab w:val="right" w:leader="dot" w:pos="8306"/>
        </w:tabs>
      </w:pPr>
      <w:hyperlink w:anchor="_Toc1118" w:history="1">
        <w:r>
          <w:rPr>
            <w:rFonts w:ascii="仿宋" w:eastAsia="仿宋" w:hAnsi="仿宋" w:cs="仿宋" w:hint="eastAsia"/>
            <w:lang w:eastAsia="zh-CN"/>
          </w:rPr>
          <w:t>(三)、沥青路面养护车项目提出的理由</w:t>
        </w:r>
        <w:r>
          <w:tab/>
        </w:r>
        <w:r>
          <w:fldChar w:fldCharType="begin"/>
        </w:r>
        <w:r>
          <w:instrText xml:space="preserve"> PAGEREF _Toc1118 \h </w:instrText>
        </w:r>
        <w:r>
          <w:fldChar w:fldCharType="separate"/>
        </w:r>
        <w:r>
          <w:t>14</w:t>
        </w:r>
        <w:r>
          <w:fldChar w:fldCharType="end"/>
        </w:r>
      </w:hyperlink>
    </w:p>
    <w:p>
      <w:pPr>
        <w:pStyle w:val="TOC2"/>
        <w:tabs>
          <w:tab w:val="right" w:leader="dot" w:pos="8306"/>
        </w:tabs>
      </w:pPr>
      <w:hyperlink w:anchor="_Toc25255" w:history="1">
        <w:r>
          <w:rPr>
            <w:rFonts w:ascii="仿宋" w:eastAsia="仿宋" w:hAnsi="仿宋" w:cs="仿宋" w:hint="eastAsia"/>
            <w:lang w:eastAsia="zh-CN"/>
          </w:rPr>
          <w:t>(四)、沥青路面养护车项目意义</w:t>
        </w:r>
        <w:r>
          <w:tab/>
        </w:r>
        <w:r>
          <w:fldChar w:fldCharType="begin"/>
        </w:r>
        <w:r>
          <w:instrText xml:space="preserve"> PAGEREF _Toc25255 \h </w:instrText>
        </w:r>
        <w:r>
          <w:fldChar w:fldCharType="separate"/>
        </w:r>
        <w:r>
          <w:t>16</w:t>
        </w:r>
        <w:r>
          <w:fldChar w:fldCharType="end"/>
        </w:r>
      </w:hyperlink>
    </w:p>
    <w:p>
      <w:pPr>
        <w:pStyle w:val="TOC2"/>
        <w:tabs>
          <w:tab w:val="right" w:leader="dot" w:pos="8306"/>
        </w:tabs>
      </w:pPr>
      <w:hyperlink w:anchor="_Toc18829" w:history="1">
        <w:r>
          <w:rPr>
            <w:rFonts w:ascii="仿宋" w:eastAsia="仿宋" w:hAnsi="仿宋" w:cs="仿宋" w:hint="eastAsia"/>
            <w:lang w:eastAsia="zh-CN"/>
          </w:rPr>
          <w:t>(五)、沥青路面养护车项目背景</w:t>
        </w:r>
        <w:r>
          <w:tab/>
        </w:r>
        <w:r>
          <w:fldChar w:fldCharType="begin"/>
        </w:r>
        <w:r>
          <w:instrText xml:space="preserve"> PAGEREF _Toc18829 \h </w:instrText>
        </w:r>
        <w:r>
          <w:fldChar w:fldCharType="separate"/>
        </w:r>
        <w:r>
          <w:t>16</w:t>
        </w:r>
        <w:r>
          <w:fldChar w:fldCharType="end"/>
        </w:r>
      </w:hyperlink>
    </w:p>
    <w:p>
      <w:pPr>
        <w:pStyle w:val="TOC1"/>
        <w:tabs>
          <w:tab w:val="right" w:leader="dot" w:pos="8306"/>
        </w:tabs>
      </w:pPr>
      <w:hyperlink w:anchor="_Toc29390" w:history="1">
        <w:r>
          <w:rPr>
            <w:rFonts w:ascii="仿宋" w:eastAsia="仿宋" w:hAnsi="仿宋" w:cs="仿宋" w:hint="eastAsia"/>
            <w:lang w:eastAsia="zh-CN"/>
          </w:rPr>
          <w:t>五、沥青路面养护车项目选址可行性分析</w:t>
        </w:r>
        <w:r>
          <w:tab/>
        </w:r>
        <w:r>
          <w:fldChar w:fldCharType="begin"/>
        </w:r>
        <w:r>
          <w:instrText xml:space="preserve"> PAGEREF _Toc29390 \h </w:instrText>
        </w:r>
        <w:r>
          <w:fldChar w:fldCharType="separate"/>
        </w:r>
        <w:r>
          <w:t>17</w:t>
        </w:r>
        <w:r>
          <w:fldChar w:fldCharType="end"/>
        </w:r>
      </w:hyperlink>
    </w:p>
    <w:p>
      <w:pPr>
        <w:pStyle w:val="TOC2"/>
        <w:tabs>
          <w:tab w:val="right" w:leader="dot" w:pos="8306"/>
        </w:tabs>
      </w:pPr>
      <w:hyperlink w:anchor="_Toc29601" w:history="1">
        <w:r>
          <w:rPr>
            <w:rFonts w:ascii="仿宋" w:eastAsia="仿宋" w:hAnsi="仿宋" w:cs="仿宋" w:hint="eastAsia"/>
            <w:lang w:eastAsia="zh-CN"/>
          </w:rPr>
          <w:t>(一)、沥青路面养护车项目选址</w:t>
        </w:r>
        <w:r>
          <w:tab/>
        </w:r>
        <w:r>
          <w:fldChar w:fldCharType="begin"/>
        </w:r>
        <w:r>
          <w:instrText xml:space="preserve"> PAGEREF _Toc29601 \h </w:instrText>
        </w:r>
        <w:r>
          <w:fldChar w:fldCharType="separate"/>
        </w:r>
        <w:r>
          <w:t>17</w:t>
        </w:r>
        <w:r>
          <w:fldChar w:fldCharType="end"/>
        </w:r>
      </w:hyperlink>
    </w:p>
    <w:p>
      <w:pPr>
        <w:pStyle w:val="TOC2"/>
        <w:tabs>
          <w:tab w:val="right" w:leader="dot" w:pos="8306"/>
        </w:tabs>
      </w:pPr>
      <w:hyperlink w:anchor="_Toc30738" w:history="1">
        <w:r>
          <w:rPr>
            <w:rFonts w:ascii="仿宋" w:eastAsia="仿宋" w:hAnsi="仿宋" w:cs="仿宋" w:hint="eastAsia"/>
            <w:lang w:eastAsia="zh-CN"/>
          </w:rPr>
          <w:t>(二)、用地控制指标</w:t>
        </w:r>
        <w:r>
          <w:tab/>
        </w:r>
        <w:r>
          <w:fldChar w:fldCharType="begin"/>
        </w:r>
        <w:r>
          <w:instrText xml:space="preserve"> PAGEREF _Toc30738 \h </w:instrText>
        </w:r>
        <w:r>
          <w:fldChar w:fldCharType="separate"/>
        </w:r>
        <w:r>
          <w:t>18</w:t>
        </w:r>
        <w:r>
          <w:fldChar w:fldCharType="end"/>
        </w:r>
      </w:hyperlink>
    </w:p>
    <w:p>
      <w:pPr>
        <w:pStyle w:val="TOC2"/>
        <w:tabs>
          <w:tab w:val="right" w:leader="dot" w:pos="8306"/>
        </w:tabs>
      </w:pPr>
      <w:hyperlink w:anchor="_Toc8177" w:history="1">
        <w:r>
          <w:rPr>
            <w:rFonts w:ascii="仿宋" w:eastAsia="仿宋" w:hAnsi="仿宋" w:cs="仿宋" w:hint="eastAsia"/>
            <w:lang w:eastAsia="zh-CN"/>
          </w:rPr>
          <w:t>(三)、节约用地措施</w:t>
        </w:r>
        <w:r>
          <w:tab/>
        </w:r>
        <w:r>
          <w:fldChar w:fldCharType="begin"/>
        </w:r>
        <w:r>
          <w:instrText xml:space="preserve"> PAGEREF _Toc8177 \h </w:instrText>
        </w:r>
        <w:r>
          <w:fldChar w:fldCharType="separate"/>
        </w:r>
        <w:r>
          <w:t>20</w:t>
        </w:r>
        <w:r>
          <w:fldChar w:fldCharType="end"/>
        </w:r>
      </w:hyperlink>
    </w:p>
    <w:p>
      <w:pPr>
        <w:pStyle w:val="TOC2"/>
        <w:tabs>
          <w:tab w:val="right" w:leader="dot" w:pos="8306"/>
        </w:tabs>
      </w:pPr>
      <w:hyperlink w:anchor="_Toc27371" w:history="1">
        <w:r>
          <w:rPr>
            <w:rFonts w:ascii="仿宋" w:eastAsia="仿宋" w:hAnsi="仿宋" w:cs="仿宋" w:hint="eastAsia"/>
            <w:lang w:eastAsia="zh-CN"/>
          </w:rPr>
          <w:t>(四)、总图布置方案</w:t>
        </w:r>
        <w:r>
          <w:tab/>
        </w:r>
        <w:r>
          <w:fldChar w:fldCharType="begin"/>
        </w:r>
        <w:r>
          <w:instrText xml:space="preserve"> PAGEREF _Toc27371 \h </w:instrText>
        </w:r>
        <w:r>
          <w:fldChar w:fldCharType="separate"/>
        </w:r>
        <w:r>
          <w:t>21</w:t>
        </w:r>
        <w:r>
          <w:fldChar w:fldCharType="end"/>
        </w:r>
      </w:hyperlink>
    </w:p>
    <w:p>
      <w:pPr>
        <w:pStyle w:val="TOC2"/>
        <w:tabs>
          <w:tab w:val="right" w:leader="dot" w:pos="8306"/>
        </w:tabs>
      </w:pPr>
      <w:hyperlink w:anchor="_Toc23462" w:history="1">
        <w:r>
          <w:rPr>
            <w:rFonts w:ascii="仿宋" w:eastAsia="仿宋" w:hAnsi="仿宋" w:cs="仿宋" w:hint="eastAsia"/>
            <w:lang w:eastAsia="zh-CN"/>
          </w:rPr>
          <w:t>(五)、选址综合评价</w:t>
        </w:r>
        <w:r>
          <w:tab/>
        </w:r>
        <w:r>
          <w:fldChar w:fldCharType="begin"/>
        </w:r>
        <w:r>
          <w:instrText xml:space="preserve"> PAGEREF _Toc23462 \h </w:instrText>
        </w:r>
        <w:r>
          <w:fldChar w:fldCharType="separate"/>
        </w:r>
        <w:r>
          <w:t>22</w:t>
        </w:r>
        <w:r>
          <w:fldChar w:fldCharType="end"/>
        </w:r>
      </w:hyperlink>
    </w:p>
    <w:p>
      <w:pPr>
        <w:pStyle w:val="TOC1"/>
        <w:tabs>
          <w:tab w:val="right" w:leader="dot" w:pos="8306"/>
        </w:tabs>
      </w:pPr>
      <w:hyperlink w:anchor="_Toc2090" w:history="1">
        <w:r>
          <w:rPr>
            <w:rFonts w:ascii="仿宋" w:eastAsia="仿宋" w:hAnsi="仿宋" w:cs="仿宋" w:hint="eastAsia"/>
            <w:lang w:eastAsia="zh-CN"/>
          </w:rPr>
          <w:t>六、工艺说明</w:t>
        </w:r>
        <w:r>
          <w:tab/>
        </w:r>
        <w:r>
          <w:fldChar w:fldCharType="begin"/>
        </w:r>
        <w:r>
          <w:instrText xml:space="preserve"> PAGEREF _Toc2090 \h </w:instrText>
        </w:r>
        <w:r>
          <w:fldChar w:fldCharType="separate"/>
        </w:r>
        <w:r>
          <w:t>23</w:t>
        </w:r>
        <w:r>
          <w:fldChar w:fldCharType="end"/>
        </w:r>
      </w:hyperlink>
    </w:p>
    <w:p>
      <w:pPr>
        <w:pStyle w:val="TOC2"/>
        <w:tabs>
          <w:tab w:val="right" w:leader="dot" w:pos="8306"/>
        </w:tabs>
      </w:pPr>
      <w:hyperlink w:anchor="_Toc27505" w:history="1">
        <w:r>
          <w:rPr>
            <w:rFonts w:ascii="仿宋" w:eastAsia="仿宋" w:hAnsi="仿宋" w:cs="仿宋" w:hint="eastAsia"/>
            <w:lang w:eastAsia="zh-CN"/>
          </w:rPr>
          <w:t>(一)、技术管理特点</w:t>
        </w:r>
        <w:r>
          <w:tab/>
        </w:r>
        <w:r>
          <w:fldChar w:fldCharType="begin"/>
        </w:r>
        <w:r>
          <w:instrText xml:space="preserve"> PAGEREF _Toc27505 \h </w:instrText>
        </w:r>
        <w:r>
          <w:fldChar w:fldCharType="separate"/>
        </w:r>
        <w:r>
          <w:t>23</w:t>
        </w:r>
        <w:r>
          <w:fldChar w:fldCharType="end"/>
        </w:r>
      </w:hyperlink>
    </w:p>
    <w:p>
      <w:pPr>
        <w:pStyle w:val="TOC2"/>
        <w:tabs>
          <w:tab w:val="right" w:leader="dot" w:pos="8306"/>
        </w:tabs>
      </w:pPr>
      <w:hyperlink w:anchor="_Toc6230" w:history="1">
        <w:r>
          <w:rPr>
            <w:rFonts w:ascii="仿宋" w:eastAsia="仿宋" w:hAnsi="仿宋" w:cs="仿宋" w:hint="eastAsia"/>
            <w:lang w:eastAsia="zh-CN"/>
          </w:rPr>
          <w:t>(二)、沥青路面养护车项目工艺技术设计方案</w:t>
        </w:r>
        <w:r>
          <w:tab/>
        </w:r>
        <w:r>
          <w:fldChar w:fldCharType="begin"/>
        </w:r>
        <w:r>
          <w:instrText xml:space="preserve"> PAGEREF _Toc6230 \h </w:instrText>
        </w:r>
        <w:r>
          <w:fldChar w:fldCharType="separate"/>
        </w:r>
        <w:r>
          <w:t>24</w:t>
        </w:r>
        <w:r>
          <w:fldChar w:fldCharType="end"/>
        </w:r>
      </w:hyperlink>
    </w:p>
    <w:p>
      <w:pPr>
        <w:pStyle w:val="TOC2"/>
        <w:tabs>
          <w:tab w:val="right" w:leader="dot" w:pos="8306"/>
        </w:tabs>
      </w:pPr>
      <w:hyperlink w:anchor="_Toc6636" w:history="1">
        <w:r>
          <w:rPr>
            <w:rFonts w:ascii="仿宋" w:eastAsia="仿宋" w:hAnsi="仿宋" w:cs="仿宋" w:hint="eastAsia"/>
            <w:lang w:eastAsia="zh-CN"/>
          </w:rPr>
          <w:t>(三)、设备选型方案</w:t>
        </w:r>
        <w:r>
          <w:tab/>
        </w:r>
        <w:r>
          <w:fldChar w:fldCharType="begin"/>
        </w:r>
        <w:r>
          <w:instrText xml:space="preserve"> PAGEREF _Toc6636 \h </w:instrText>
        </w:r>
        <w:r>
          <w:fldChar w:fldCharType="separate"/>
        </w:r>
        <w:r>
          <w:t>25</w:t>
        </w:r>
        <w:r>
          <w:fldChar w:fldCharType="end"/>
        </w:r>
      </w:hyperlink>
    </w:p>
    <w:p>
      <w:pPr>
        <w:pStyle w:val="TOC1"/>
        <w:tabs>
          <w:tab w:val="right" w:leader="dot" w:pos="8306"/>
        </w:tabs>
      </w:pPr>
      <w:hyperlink w:anchor="_Toc5894" w:history="1">
        <w:r>
          <w:rPr>
            <w:rFonts w:ascii="仿宋" w:eastAsia="仿宋" w:hAnsi="仿宋" w:cs="仿宋" w:hint="eastAsia"/>
            <w:lang w:eastAsia="zh-CN"/>
          </w:rPr>
          <w:t>七、沥青路面养护车项目技术管理</w:t>
        </w:r>
        <w:r>
          <w:tab/>
        </w:r>
        <w:r>
          <w:fldChar w:fldCharType="begin"/>
        </w:r>
        <w:r>
          <w:instrText xml:space="preserve"> PAGEREF _Toc5894 \h </w:instrText>
        </w:r>
        <w:r>
          <w:fldChar w:fldCharType="separate"/>
        </w:r>
        <w:r>
          <w:t>27</w:t>
        </w:r>
        <w:r>
          <w:fldChar w:fldCharType="end"/>
        </w:r>
      </w:hyperlink>
    </w:p>
    <w:p>
      <w:pPr>
        <w:pStyle w:val="TOC2"/>
        <w:tabs>
          <w:tab w:val="right" w:leader="dot" w:pos="8306"/>
        </w:tabs>
      </w:pPr>
      <w:hyperlink w:anchor="_Toc2583" w:history="1">
        <w:r>
          <w:rPr>
            <w:rFonts w:ascii="仿宋" w:eastAsia="仿宋" w:hAnsi="仿宋" w:cs="仿宋" w:hint="eastAsia"/>
            <w:lang w:eastAsia="zh-CN"/>
          </w:rPr>
          <w:t>(一)、技术方案选用方向</w:t>
        </w:r>
        <w:r>
          <w:tab/>
        </w:r>
        <w:r>
          <w:fldChar w:fldCharType="begin"/>
        </w:r>
        <w:r>
          <w:instrText xml:space="preserve"> PAGEREF _Toc2583 \h </w:instrText>
        </w:r>
        <w:r>
          <w:fldChar w:fldCharType="separate"/>
        </w:r>
        <w:r>
          <w:t>27</w:t>
        </w:r>
        <w:r>
          <w:fldChar w:fldCharType="end"/>
        </w:r>
      </w:hyperlink>
    </w:p>
    <w:p>
      <w:pPr>
        <w:pStyle w:val="TOC2"/>
        <w:tabs>
          <w:tab w:val="right" w:leader="dot" w:pos="8306"/>
        </w:tabs>
      </w:pPr>
      <w:hyperlink w:anchor="_Toc25079" w:history="1">
        <w:r>
          <w:rPr>
            <w:rFonts w:ascii="仿宋" w:eastAsia="仿宋" w:hAnsi="仿宋" w:cs="仿宋" w:hint="eastAsia"/>
            <w:lang w:eastAsia="zh-CN"/>
          </w:rPr>
          <w:t>(二)、工艺技术方案选用原则</w:t>
        </w:r>
        <w:r>
          <w:tab/>
        </w:r>
        <w:r>
          <w:fldChar w:fldCharType="begin"/>
        </w:r>
        <w:r>
          <w:instrText xml:space="preserve"> PAGEREF _Toc25079 \h </w:instrText>
        </w:r>
        <w:r>
          <w:fldChar w:fldCharType="separate"/>
        </w:r>
        <w:r>
          <w:t>29</w:t>
        </w:r>
        <w:r>
          <w:fldChar w:fldCharType="end"/>
        </w:r>
      </w:hyperlink>
    </w:p>
    <w:p>
      <w:pPr>
        <w:pStyle w:val="TOC2"/>
        <w:tabs>
          <w:tab w:val="right" w:leader="dot" w:pos="8306"/>
        </w:tabs>
      </w:pPr>
      <w:hyperlink w:anchor="_Toc13960" w:history="1">
        <w:r>
          <w:rPr>
            <w:rFonts w:ascii="仿宋" w:eastAsia="仿宋" w:hAnsi="仿宋" w:cs="仿宋" w:hint="eastAsia"/>
            <w:lang w:eastAsia="zh-CN"/>
          </w:rPr>
          <w:t>(三)、工艺技术方案要求</w:t>
        </w:r>
        <w:r>
          <w:tab/>
        </w:r>
        <w:r>
          <w:fldChar w:fldCharType="begin"/>
        </w:r>
        <w:r>
          <w:instrText xml:space="preserve"> PAGEREF _Toc13960 \h </w:instrText>
        </w:r>
        <w:r>
          <w:fldChar w:fldCharType="separate"/>
        </w:r>
        <w:r>
          <w:t>31</w:t>
        </w:r>
        <w:r>
          <w:fldChar w:fldCharType="end"/>
        </w:r>
      </w:hyperlink>
    </w:p>
    <w:p>
      <w:pPr>
        <w:pStyle w:val="TOC1"/>
        <w:tabs>
          <w:tab w:val="right" w:leader="dot" w:pos="8306"/>
        </w:tabs>
      </w:pPr>
      <w:hyperlink w:anchor="_Toc5621" w:history="1">
        <w:r>
          <w:rPr>
            <w:rFonts w:ascii="仿宋" w:eastAsia="仿宋" w:hAnsi="仿宋" w:cs="仿宋" w:hint="eastAsia"/>
            <w:lang w:eastAsia="zh-CN"/>
          </w:rPr>
          <w:t>八、沥青路面养护车项目经营效益</w:t>
        </w:r>
        <w:r>
          <w:tab/>
        </w:r>
        <w:r>
          <w:fldChar w:fldCharType="begin"/>
        </w:r>
        <w:r>
          <w:instrText xml:space="preserve"> PAGEREF _Toc5621 \h </w:instrText>
        </w:r>
        <w:r>
          <w:fldChar w:fldCharType="separate"/>
        </w:r>
        <w:r>
          <w:t>33</w:t>
        </w:r>
        <w:r>
          <w:fldChar w:fldCharType="end"/>
        </w:r>
      </w:hyperlink>
    </w:p>
    <w:p>
      <w:pPr>
        <w:pStyle w:val="TOC2"/>
        <w:tabs>
          <w:tab w:val="right" w:leader="dot" w:pos="8306"/>
        </w:tabs>
      </w:pPr>
      <w:hyperlink w:anchor="_Toc19268" w:history="1">
        <w:r>
          <w:rPr>
            <w:rFonts w:ascii="仿宋" w:eastAsia="仿宋" w:hAnsi="仿宋" w:cs="仿宋" w:hint="eastAsia"/>
            <w:lang w:eastAsia="zh-CN"/>
          </w:rPr>
          <w:t>(一)、经济评价财务测算</w:t>
        </w:r>
        <w:r>
          <w:tab/>
        </w:r>
        <w:r>
          <w:fldChar w:fldCharType="begin"/>
        </w:r>
        <w:r>
          <w:instrText xml:space="preserve"> PAGEREF _Toc19268 \h </w:instrText>
        </w:r>
        <w:r>
          <w:fldChar w:fldCharType="separate"/>
        </w:r>
        <w:r>
          <w:t>33</w:t>
        </w:r>
        <w:r>
          <w:fldChar w:fldCharType="end"/>
        </w:r>
      </w:hyperlink>
    </w:p>
    <w:p>
      <w:pPr>
        <w:pStyle w:val="TOC2"/>
        <w:tabs>
          <w:tab w:val="right" w:leader="dot" w:pos="8306"/>
        </w:tabs>
      </w:pPr>
      <w:hyperlink w:anchor="_Toc12228" w:history="1">
        <w:r>
          <w:rPr>
            <w:rFonts w:ascii="仿宋" w:eastAsia="仿宋" w:hAnsi="仿宋" w:cs="仿宋" w:hint="eastAsia"/>
            <w:lang w:eastAsia="zh-CN"/>
          </w:rPr>
          <w:t>(二)、沥青路面养护车项目盈利能力分析</w:t>
        </w:r>
        <w:r>
          <w:tab/>
        </w:r>
        <w:r>
          <w:fldChar w:fldCharType="begin"/>
        </w:r>
        <w:r>
          <w:instrText xml:space="preserve"> PAGEREF _Toc12228 \h </w:instrText>
        </w:r>
        <w:r>
          <w:fldChar w:fldCharType="separate"/>
        </w:r>
        <w:r>
          <w:t>34</w:t>
        </w:r>
        <w:r>
          <w:fldChar w:fldCharType="end"/>
        </w:r>
      </w:hyperlink>
    </w:p>
    <w:p>
      <w:pPr>
        <w:pStyle w:val="TOC1"/>
        <w:tabs>
          <w:tab w:val="right" w:leader="dot" w:pos="8306"/>
        </w:tabs>
      </w:pPr>
      <w:hyperlink w:anchor="_Toc14186" w:history="1">
        <w:r>
          <w:rPr>
            <w:rFonts w:ascii="仿宋" w:eastAsia="仿宋" w:hAnsi="仿宋" w:cs="仿宋" w:hint="eastAsia"/>
            <w:lang w:eastAsia="zh-CN"/>
          </w:rPr>
          <w:t>九、沥青路面养护车项目社会影响</w:t>
        </w:r>
        <w:r>
          <w:tab/>
        </w:r>
        <w:r>
          <w:fldChar w:fldCharType="begin"/>
        </w:r>
        <w:r>
          <w:instrText xml:space="preserve"> PAGEREF _Toc14186 \h </w:instrText>
        </w:r>
        <w:r>
          <w:fldChar w:fldCharType="separate"/>
        </w:r>
        <w:r>
          <w:t>35</w:t>
        </w:r>
        <w:r>
          <w:fldChar w:fldCharType="end"/>
        </w:r>
      </w:hyperlink>
    </w:p>
    <w:p>
      <w:pPr>
        <w:pStyle w:val="TOC2"/>
        <w:tabs>
          <w:tab w:val="right" w:leader="dot" w:pos="8306"/>
        </w:tabs>
      </w:pPr>
      <w:hyperlink w:anchor="_Toc31158" w:history="1">
        <w:r>
          <w:rPr>
            <w:rFonts w:ascii="仿宋" w:eastAsia="仿宋" w:hAnsi="仿宋" w:cs="仿宋" w:hint="eastAsia"/>
            <w:lang w:eastAsia="zh-CN"/>
          </w:rPr>
          <w:t>(一)、社会责任与义务</w:t>
        </w:r>
        <w:r>
          <w:tab/>
        </w:r>
        <w:r>
          <w:fldChar w:fldCharType="begin"/>
        </w:r>
        <w:r>
          <w:instrText xml:space="preserve"> PAGEREF _Toc31158 \h </w:instrText>
        </w:r>
        <w:r>
          <w:fldChar w:fldCharType="separate"/>
        </w:r>
        <w:r>
          <w:t>35</w:t>
        </w:r>
        <w:r>
          <w:fldChar w:fldCharType="end"/>
        </w:r>
      </w:hyperlink>
    </w:p>
    <w:p>
      <w:pPr>
        <w:pStyle w:val="TOC2"/>
        <w:tabs>
          <w:tab w:val="right" w:leader="dot" w:pos="8306"/>
        </w:tabs>
      </w:pPr>
      <w:hyperlink w:anchor="_Toc32010" w:history="1">
        <w:r>
          <w:rPr>
            <w:rFonts w:ascii="仿宋" w:eastAsia="仿宋" w:hAnsi="仿宋" w:cs="仿宋" w:hint="eastAsia"/>
            <w:lang w:eastAsia="zh-CN"/>
          </w:rPr>
          <w:t>(二)、社会参与与沟通</w:t>
        </w:r>
        <w:r>
          <w:tab/>
        </w:r>
        <w:r>
          <w:fldChar w:fldCharType="begin"/>
        </w:r>
        <w:r>
          <w:instrText xml:space="preserve"> PAGEREF _Toc32010 \h </w:instrText>
        </w:r>
        <w:r>
          <w:fldChar w:fldCharType="separate"/>
        </w:r>
        <w:r>
          <w:t>36</w:t>
        </w:r>
        <w:r>
          <w:fldChar w:fldCharType="end"/>
        </w:r>
      </w:hyperlink>
    </w:p>
    <w:p>
      <w:pPr>
        <w:pStyle w:val="TOC1"/>
        <w:tabs>
          <w:tab w:val="right" w:leader="dot" w:pos="8306"/>
        </w:tabs>
      </w:pPr>
      <w:hyperlink w:anchor="_Toc21138" w:history="1">
        <w:r>
          <w:rPr>
            <w:rFonts w:ascii="仿宋" w:eastAsia="仿宋" w:hAnsi="仿宋" w:cs="仿宋" w:hint="eastAsia"/>
            <w:lang w:eastAsia="zh-CN"/>
          </w:rPr>
          <w:t>十、生产安全保护</w:t>
        </w:r>
        <w:r>
          <w:tab/>
        </w:r>
        <w:r>
          <w:fldChar w:fldCharType="begin"/>
        </w:r>
        <w:r>
          <w:instrText xml:space="preserve"> PAGEREF _Toc21138 \h </w:instrText>
        </w:r>
        <w:r>
          <w:fldChar w:fldCharType="separate"/>
        </w:r>
        <w:r>
          <w:t>37</w:t>
        </w:r>
        <w:r>
          <w:fldChar w:fldCharType="end"/>
        </w:r>
      </w:hyperlink>
    </w:p>
    <w:p>
      <w:pPr>
        <w:pStyle w:val="TOC2"/>
        <w:tabs>
          <w:tab w:val="right" w:leader="dot" w:pos="8306"/>
        </w:tabs>
      </w:pPr>
      <w:hyperlink w:anchor="_Toc14561" w:history="1">
        <w:r>
          <w:rPr>
            <w:rFonts w:ascii="仿宋" w:eastAsia="仿宋" w:hAnsi="仿宋" w:cs="仿宋" w:hint="eastAsia"/>
            <w:lang w:eastAsia="zh-CN"/>
          </w:rPr>
          <w:t>(一)、消防安全</w:t>
        </w:r>
        <w:r>
          <w:tab/>
        </w:r>
        <w:r>
          <w:fldChar w:fldCharType="begin"/>
        </w:r>
        <w:r>
          <w:instrText xml:space="preserve"> PAGEREF _Toc14561 \h </w:instrText>
        </w:r>
        <w:r>
          <w:fldChar w:fldCharType="separate"/>
        </w:r>
        <w:r>
          <w:t>37</w:t>
        </w:r>
        <w:r>
          <w:fldChar w:fldCharType="end"/>
        </w:r>
      </w:hyperlink>
    </w:p>
    <w:p>
      <w:pPr>
        <w:pStyle w:val="TOC2"/>
        <w:tabs>
          <w:tab w:val="right" w:leader="dot" w:pos="8306"/>
        </w:tabs>
      </w:pPr>
      <w:hyperlink w:anchor="_Toc236" w:history="1">
        <w:r>
          <w:rPr>
            <w:rFonts w:ascii="仿宋" w:eastAsia="仿宋" w:hAnsi="仿宋" w:cs="仿宋" w:hint="eastAsia"/>
            <w:lang w:eastAsia="zh-CN"/>
          </w:rPr>
          <w:t>(二)、防火防爆总图布置措施</w:t>
        </w:r>
        <w:r>
          <w:tab/>
        </w:r>
        <w:r>
          <w:fldChar w:fldCharType="begin"/>
        </w:r>
        <w:r>
          <w:instrText xml:space="preserve"> PAGEREF _Toc236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838" w:history="1">
        <w:r>
          <w:rPr>
            <w:rFonts w:ascii="仿宋" w:eastAsia="仿宋" w:hAnsi="仿宋" w:cs="仿宋" w:hint="eastAsia"/>
            <w:lang w:eastAsia="zh-CN"/>
          </w:rPr>
          <w:t>(三)、自然灾害防范措施</w:t>
        </w:r>
        <w:r>
          <w:tab/>
        </w:r>
        <w:r>
          <w:fldChar w:fldCharType="begin"/>
        </w:r>
        <w:r>
          <w:instrText xml:space="preserve"> PAGEREF _Toc26838 \h </w:instrText>
        </w:r>
        <w:r>
          <w:fldChar w:fldCharType="separate"/>
        </w:r>
        <w:r>
          <w:t>39</w:t>
        </w:r>
        <w:r>
          <w:fldChar w:fldCharType="end"/>
        </w:r>
      </w:hyperlink>
    </w:p>
    <w:p>
      <w:pPr>
        <w:pStyle w:val="TOC2"/>
        <w:tabs>
          <w:tab w:val="right" w:leader="dot" w:pos="8306"/>
        </w:tabs>
      </w:pPr>
      <w:hyperlink w:anchor="_Toc7723" w:history="1">
        <w:r>
          <w:rPr>
            <w:rFonts w:ascii="仿宋" w:eastAsia="仿宋" w:hAnsi="仿宋" w:cs="仿宋" w:hint="eastAsia"/>
            <w:lang w:eastAsia="zh-CN"/>
          </w:rPr>
          <w:t>(四)、安全色及安全标志使用要求</w:t>
        </w:r>
        <w:r>
          <w:tab/>
        </w:r>
        <w:r>
          <w:fldChar w:fldCharType="begin"/>
        </w:r>
        <w:r>
          <w:instrText xml:space="preserve"> PAGEREF _Toc7723 \h </w:instrText>
        </w:r>
        <w:r>
          <w:fldChar w:fldCharType="separate"/>
        </w:r>
        <w:r>
          <w:t>40</w:t>
        </w:r>
        <w:r>
          <w:fldChar w:fldCharType="end"/>
        </w:r>
      </w:hyperlink>
    </w:p>
    <w:p>
      <w:pPr>
        <w:pStyle w:val="TOC2"/>
        <w:tabs>
          <w:tab w:val="right" w:leader="dot" w:pos="8306"/>
        </w:tabs>
      </w:pPr>
      <w:hyperlink w:anchor="_Toc28514" w:history="1">
        <w:r>
          <w:rPr>
            <w:rFonts w:ascii="仿宋" w:eastAsia="仿宋" w:hAnsi="仿宋" w:cs="仿宋" w:hint="eastAsia"/>
            <w:lang w:eastAsia="zh-CN"/>
          </w:rPr>
          <w:t>(五)、防尘防毒措施</w:t>
        </w:r>
        <w:r>
          <w:tab/>
        </w:r>
        <w:r>
          <w:fldChar w:fldCharType="begin"/>
        </w:r>
        <w:r>
          <w:instrText xml:space="preserve"> PAGEREF _Toc28514 \h </w:instrText>
        </w:r>
        <w:r>
          <w:fldChar w:fldCharType="separate"/>
        </w:r>
        <w:r>
          <w:t>41</w:t>
        </w:r>
        <w:r>
          <w:fldChar w:fldCharType="end"/>
        </w:r>
      </w:hyperlink>
    </w:p>
    <w:p>
      <w:pPr>
        <w:pStyle w:val="TOC2"/>
        <w:tabs>
          <w:tab w:val="right" w:leader="dot" w:pos="8306"/>
        </w:tabs>
      </w:pPr>
      <w:hyperlink w:anchor="_Toc16076" w:history="1">
        <w:r>
          <w:rPr>
            <w:rFonts w:ascii="仿宋" w:eastAsia="仿宋" w:hAnsi="仿宋" w:cs="仿宋" w:hint="eastAsia"/>
            <w:lang w:eastAsia="zh-CN"/>
          </w:rPr>
          <w:t>(六)、防静电、触电防护及防雷措施</w:t>
        </w:r>
        <w:r>
          <w:tab/>
        </w:r>
        <w:r>
          <w:fldChar w:fldCharType="begin"/>
        </w:r>
        <w:r>
          <w:instrText xml:space="preserve"> PAGEREF _Toc16076 \h </w:instrText>
        </w:r>
        <w:r>
          <w:fldChar w:fldCharType="separate"/>
        </w:r>
        <w:r>
          <w:t>42</w:t>
        </w:r>
        <w:r>
          <w:fldChar w:fldCharType="end"/>
        </w:r>
      </w:hyperlink>
    </w:p>
    <w:p>
      <w:pPr>
        <w:pStyle w:val="TOC2"/>
        <w:tabs>
          <w:tab w:val="right" w:leader="dot" w:pos="8306"/>
        </w:tabs>
      </w:pPr>
      <w:hyperlink w:anchor="_Toc850" w:history="1">
        <w:r>
          <w:rPr>
            <w:rFonts w:ascii="仿宋" w:eastAsia="仿宋" w:hAnsi="仿宋" w:cs="仿宋" w:hint="eastAsia"/>
            <w:lang w:eastAsia="zh-CN"/>
          </w:rPr>
          <w:t>(七)、机械设备安全保障措施</w:t>
        </w:r>
        <w:r>
          <w:tab/>
        </w:r>
        <w:r>
          <w:fldChar w:fldCharType="begin"/>
        </w:r>
        <w:r>
          <w:instrText xml:space="preserve"> PAGEREF _Toc850 \h </w:instrText>
        </w:r>
        <w:r>
          <w:fldChar w:fldCharType="separate"/>
        </w:r>
        <w:r>
          <w:t>44</w:t>
        </w:r>
        <w:r>
          <w:fldChar w:fldCharType="end"/>
        </w:r>
      </w:hyperlink>
    </w:p>
    <w:p>
      <w:pPr>
        <w:pStyle w:val="TOC1"/>
        <w:tabs>
          <w:tab w:val="right" w:leader="dot" w:pos="8306"/>
        </w:tabs>
      </w:pPr>
      <w:hyperlink w:anchor="_Toc27040" w:history="1">
        <w:r>
          <w:rPr>
            <w:rFonts w:ascii="仿宋" w:eastAsia="仿宋" w:hAnsi="仿宋" w:cs="仿宋" w:hint="eastAsia"/>
            <w:lang w:eastAsia="zh-CN"/>
          </w:rPr>
          <w:t>十一、沥青路面养护车项目创新与研发</w:t>
        </w:r>
        <w:r>
          <w:tab/>
        </w:r>
        <w:r>
          <w:fldChar w:fldCharType="begin"/>
        </w:r>
        <w:r>
          <w:instrText xml:space="preserve"> PAGEREF _Toc27040 \h </w:instrText>
        </w:r>
        <w:r>
          <w:fldChar w:fldCharType="separate"/>
        </w:r>
        <w:r>
          <w:t>45</w:t>
        </w:r>
        <w:r>
          <w:fldChar w:fldCharType="end"/>
        </w:r>
      </w:hyperlink>
    </w:p>
    <w:p>
      <w:pPr>
        <w:pStyle w:val="TOC2"/>
        <w:tabs>
          <w:tab w:val="right" w:leader="dot" w:pos="8306"/>
        </w:tabs>
      </w:pPr>
      <w:hyperlink w:anchor="_Toc30341" w:history="1">
        <w:r>
          <w:rPr>
            <w:rFonts w:ascii="仿宋" w:eastAsia="仿宋" w:hAnsi="仿宋" w:cs="仿宋" w:hint="eastAsia"/>
            <w:lang w:eastAsia="zh-CN"/>
          </w:rPr>
          <w:t>(一)、创新策略与方向</w:t>
        </w:r>
        <w:r>
          <w:tab/>
        </w:r>
        <w:r>
          <w:fldChar w:fldCharType="begin"/>
        </w:r>
        <w:r>
          <w:instrText xml:space="preserve"> PAGEREF _Toc30341 \h </w:instrText>
        </w:r>
        <w:r>
          <w:fldChar w:fldCharType="separate"/>
        </w:r>
        <w:r>
          <w:t>45</w:t>
        </w:r>
        <w:r>
          <w:fldChar w:fldCharType="end"/>
        </w:r>
      </w:hyperlink>
    </w:p>
    <w:p>
      <w:pPr>
        <w:pStyle w:val="TOC2"/>
        <w:tabs>
          <w:tab w:val="right" w:leader="dot" w:pos="8306"/>
        </w:tabs>
      </w:pPr>
      <w:hyperlink w:anchor="_Toc15897" w:history="1">
        <w:r>
          <w:rPr>
            <w:rFonts w:ascii="仿宋" w:eastAsia="仿宋" w:hAnsi="仿宋" w:cs="仿宋" w:hint="eastAsia"/>
            <w:lang w:eastAsia="zh-CN"/>
          </w:rPr>
          <w:t>(二)、研发规划与投入</w:t>
        </w:r>
        <w:r>
          <w:tab/>
        </w:r>
        <w:r>
          <w:fldChar w:fldCharType="begin"/>
        </w:r>
        <w:r>
          <w:instrText xml:space="preserve"> PAGEREF _Toc15897 \h </w:instrText>
        </w:r>
        <w:r>
          <w:fldChar w:fldCharType="separate"/>
        </w:r>
        <w:r>
          <w:t>46</w:t>
        </w:r>
        <w:r>
          <w:fldChar w:fldCharType="end"/>
        </w:r>
      </w:hyperlink>
    </w:p>
    <w:p>
      <w:pPr>
        <w:pStyle w:val="TOC1"/>
        <w:tabs>
          <w:tab w:val="right" w:leader="dot" w:pos="8306"/>
        </w:tabs>
      </w:pPr>
      <w:hyperlink w:anchor="_Toc21385" w:history="1">
        <w:r>
          <w:rPr>
            <w:rFonts w:ascii="仿宋" w:eastAsia="仿宋" w:hAnsi="仿宋" w:cs="仿宋" w:hint="eastAsia"/>
            <w:lang w:eastAsia="zh-CN"/>
          </w:rPr>
          <w:t>十二、沥青路面养护车项目财务管理</w:t>
        </w:r>
        <w:r>
          <w:tab/>
        </w:r>
        <w:r>
          <w:fldChar w:fldCharType="begin"/>
        </w:r>
        <w:r>
          <w:instrText xml:space="preserve"> PAGEREF _Toc21385 \h </w:instrText>
        </w:r>
        <w:r>
          <w:fldChar w:fldCharType="separate"/>
        </w:r>
        <w:r>
          <w:t>48</w:t>
        </w:r>
        <w:r>
          <w:fldChar w:fldCharType="end"/>
        </w:r>
      </w:hyperlink>
    </w:p>
    <w:p>
      <w:pPr>
        <w:pStyle w:val="TOC2"/>
        <w:tabs>
          <w:tab w:val="right" w:leader="dot" w:pos="8306"/>
        </w:tabs>
      </w:pPr>
      <w:hyperlink w:anchor="_Toc27105" w:history="1">
        <w:r>
          <w:rPr>
            <w:rFonts w:ascii="仿宋" w:eastAsia="仿宋" w:hAnsi="仿宋" w:cs="仿宋" w:hint="eastAsia"/>
            <w:lang w:eastAsia="zh-CN"/>
          </w:rPr>
          <w:t>(一)、资金需求大</w:t>
        </w:r>
        <w:r>
          <w:tab/>
        </w:r>
        <w:r>
          <w:fldChar w:fldCharType="begin"/>
        </w:r>
        <w:r>
          <w:instrText xml:space="preserve"> PAGEREF _Toc27105 \h </w:instrText>
        </w:r>
        <w:r>
          <w:fldChar w:fldCharType="separate"/>
        </w:r>
        <w:r>
          <w:t>48</w:t>
        </w:r>
        <w:r>
          <w:fldChar w:fldCharType="end"/>
        </w:r>
      </w:hyperlink>
    </w:p>
    <w:p>
      <w:pPr>
        <w:pStyle w:val="TOC2"/>
        <w:tabs>
          <w:tab w:val="right" w:leader="dot" w:pos="8306"/>
        </w:tabs>
      </w:pPr>
      <w:hyperlink w:anchor="_Toc4432" w:history="1">
        <w:r>
          <w:rPr>
            <w:rFonts w:ascii="仿宋" w:eastAsia="仿宋" w:hAnsi="仿宋" w:cs="仿宋" w:hint="eastAsia"/>
            <w:lang w:eastAsia="zh-CN"/>
          </w:rPr>
          <w:t>(二)、研发周期长</w:t>
        </w:r>
        <w:r>
          <w:tab/>
        </w:r>
        <w:r>
          <w:fldChar w:fldCharType="begin"/>
        </w:r>
        <w:r>
          <w:instrText xml:space="preserve"> PAGEREF _Toc4432 \h </w:instrText>
        </w:r>
        <w:r>
          <w:fldChar w:fldCharType="separate"/>
        </w:r>
        <w:r>
          <w:t>49</w:t>
        </w:r>
        <w:r>
          <w:fldChar w:fldCharType="end"/>
        </w:r>
      </w:hyperlink>
    </w:p>
    <w:p>
      <w:pPr>
        <w:pStyle w:val="TOC2"/>
        <w:tabs>
          <w:tab w:val="right" w:leader="dot" w:pos="8306"/>
        </w:tabs>
      </w:pPr>
      <w:hyperlink w:anchor="_Toc20562" w:history="1">
        <w:r>
          <w:rPr>
            <w:rFonts w:ascii="仿宋" w:eastAsia="仿宋" w:hAnsi="仿宋" w:cs="仿宋" w:hint="eastAsia"/>
            <w:lang w:eastAsia="zh-CN"/>
          </w:rPr>
          <w:t>(三)、市场风险大</w:t>
        </w:r>
        <w:r>
          <w:tab/>
        </w:r>
        <w:r>
          <w:fldChar w:fldCharType="begin"/>
        </w:r>
        <w:r>
          <w:instrText xml:space="preserve"> PAGEREF _Toc20562 \h </w:instrText>
        </w:r>
        <w:r>
          <w:fldChar w:fldCharType="separate"/>
        </w:r>
        <w:r>
          <w:t>51</w:t>
        </w:r>
        <w:r>
          <w:fldChar w:fldCharType="end"/>
        </w:r>
      </w:hyperlink>
    </w:p>
    <w:p>
      <w:pPr>
        <w:pStyle w:val="TOC2"/>
        <w:tabs>
          <w:tab w:val="right" w:leader="dot" w:pos="8306"/>
        </w:tabs>
      </w:pPr>
      <w:hyperlink w:anchor="_Toc21837" w:history="1">
        <w:r>
          <w:rPr>
            <w:rFonts w:ascii="仿宋" w:eastAsia="仿宋" w:hAnsi="仿宋" w:cs="仿宋" w:hint="eastAsia"/>
            <w:lang w:eastAsia="zh-CN"/>
          </w:rPr>
          <w:t>(四)、利润率高</w:t>
        </w:r>
        <w:r>
          <w:tab/>
        </w:r>
        <w:r>
          <w:fldChar w:fldCharType="begin"/>
        </w:r>
        <w:r>
          <w:instrText xml:space="preserve"> PAGEREF _Toc21837 \h </w:instrText>
        </w:r>
        <w:r>
          <w:fldChar w:fldCharType="separate"/>
        </w:r>
        <w:r>
          <w:t>53</w:t>
        </w:r>
        <w:r>
          <w:fldChar w:fldCharType="end"/>
        </w:r>
      </w:hyperlink>
    </w:p>
    <w:p>
      <w:pPr>
        <w:pStyle w:val="TOC1"/>
        <w:tabs>
          <w:tab w:val="right" w:leader="dot" w:pos="8306"/>
        </w:tabs>
      </w:pPr>
      <w:hyperlink w:anchor="_Toc6794" w:history="1">
        <w:r>
          <w:rPr>
            <w:rFonts w:ascii="仿宋" w:eastAsia="仿宋" w:hAnsi="仿宋" w:cs="仿宋" w:hint="eastAsia"/>
            <w:lang w:eastAsia="zh-CN"/>
          </w:rPr>
          <w:t>十三、利益相关者分析与沟通计划</w:t>
        </w:r>
        <w:r>
          <w:tab/>
        </w:r>
        <w:r>
          <w:fldChar w:fldCharType="begin"/>
        </w:r>
        <w:r>
          <w:instrText xml:space="preserve"> PAGEREF _Toc6794 \h </w:instrText>
        </w:r>
        <w:r>
          <w:fldChar w:fldCharType="separate"/>
        </w:r>
        <w:r>
          <w:t>55</w:t>
        </w:r>
        <w:r>
          <w:fldChar w:fldCharType="end"/>
        </w:r>
      </w:hyperlink>
    </w:p>
    <w:p>
      <w:pPr>
        <w:pStyle w:val="TOC2"/>
        <w:tabs>
          <w:tab w:val="right" w:leader="dot" w:pos="8306"/>
        </w:tabs>
      </w:pPr>
      <w:hyperlink w:anchor="_Toc16312" w:history="1">
        <w:r>
          <w:rPr>
            <w:rFonts w:ascii="仿宋" w:eastAsia="仿宋" w:hAnsi="仿宋" w:cs="仿宋" w:hint="eastAsia"/>
            <w:lang w:eastAsia="zh-CN"/>
          </w:rPr>
          <w:t>(一)、利益相关者分析</w:t>
        </w:r>
        <w:r>
          <w:tab/>
        </w:r>
        <w:r>
          <w:fldChar w:fldCharType="begin"/>
        </w:r>
        <w:r>
          <w:instrText xml:space="preserve"> PAGEREF _Toc16312 \h </w:instrText>
        </w:r>
        <w:r>
          <w:fldChar w:fldCharType="separate"/>
        </w:r>
        <w:r>
          <w:t>55</w:t>
        </w:r>
        <w:r>
          <w:fldChar w:fldCharType="end"/>
        </w:r>
      </w:hyperlink>
    </w:p>
    <w:p>
      <w:pPr>
        <w:pStyle w:val="TOC2"/>
        <w:tabs>
          <w:tab w:val="right" w:leader="dot" w:pos="8306"/>
        </w:tabs>
      </w:pPr>
      <w:hyperlink w:anchor="_Toc23850" w:history="1">
        <w:r>
          <w:rPr>
            <w:rFonts w:ascii="仿宋" w:eastAsia="仿宋" w:hAnsi="仿宋" w:cs="仿宋" w:hint="eastAsia"/>
            <w:lang w:eastAsia="zh-CN"/>
          </w:rPr>
          <w:t>(二)、沟通计划</w:t>
        </w:r>
        <w:r>
          <w:tab/>
        </w:r>
        <w:r>
          <w:fldChar w:fldCharType="begin"/>
        </w:r>
        <w:r>
          <w:instrText xml:space="preserve"> PAGEREF _Toc23850 \h </w:instrText>
        </w:r>
        <w:r>
          <w:fldChar w:fldCharType="separate"/>
        </w:r>
        <w:r>
          <w:t>57</w:t>
        </w:r>
        <w:r>
          <w:fldChar w:fldCharType="end"/>
        </w:r>
      </w:hyperlink>
    </w:p>
    <w:p>
      <w:pPr>
        <w:pStyle w:val="TOC1"/>
        <w:tabs>
          <w:tab w:val="right" w:leader="dot" w:pos="8306"/>
        </w:tabs>
      </w:pPr>
      <w:hyperlink w:anchor="_Toc23253" w:history="1">
        <w:r>
          <w:rPr>
            <w:rFonts w:ascii="仿宋" w:eastAsia="仿宋" w:hAnsi="仿宋" w:cs="仿宋" w:hint="eastAsia"/>
            <w:lang w:eastAsia="zh-CN"/>
          </w:rPr>
          <w:t>十四、沥青路面养护车项目治理与监督</w:t>
        </w:r>
        <w:r>
          <w:tab/>
        </w:r>
        <w:r>
          <w:fldChar w:fldCharType="begin"/>
        </w:r>
        <w:r>
          <w:instrText xml:space="preserve"> PAGEREF _Toc23253 \h </w:instrText>
        </w:r>
        <w:r>
          <w:fldChar w:fldCharType="separate"/>
        </w:r>
        <w:r>
          <w:t>58</w:t>
        </w:r>
        <w:r>
          <w:fldChar w:fldCharType="end"/>
        </w:r>
      </w:hyperlink>
    </w:p>
    <w:p>
      <w:pPr>
        <w:pStyle w:val="TOC2"/>
        <w:tabs>
          <w:tab w:val="right" w:leader="dot" w:pos="8306"/>
        </w:tabs>
      </w:pPr>
      <w:hyperlink w:anchor="_Toc10496" w:history="1">
        <w:r>
          <w:rPr>
            <w:rFonts w:ascii="仿宋" w:eastAsia="仿宋" w:hAnsi="仿宋" w:cs="仿宋" w:hint="eastAsia"/>
            <w:lang w:eastAsia="zh-CN"/>
          </w:rPr>
          <w:t>(一)、沥青路面养护车项目治理结构</w:t>
        </w:r>
        <w:r>
          <w:tab/>
        </w:r>
        <w:r>
          <w:fldChar w:fldCharType="begin"/>
        </w:r>
        <w:r>
          <w:instrText xml:space="preserve"> PAGEREF _Toc10496 \h </w:instrText>
        </w:r>
        <w:r>
          <w:fldChar w:fldCharType="separate"/>
        </w:r>
        <w:r>
          <w:t>58</w:t>
        </w:r>
        <w:r>
          <w:fldChar w:fldCharType="end"/>
        </w:r>
      </w:hyperlink>
    </w:p>
    <w:p>
      <w:pPr>
        <w:pStyle w:val="TOC2"/>
        <w:tabs>
          <w:tab w:val="right" w:leader="dot" w:pos="8306"/>
        </w:tabs>
      </w:pPr>
      <w:hyperlink w:anchor="_Toc19813" w:history="1">
        <w:r>
          <w:rPr>
            <w:rFonts w:ascii="仿宋" w:eastAsia="仿宋" w:hAnsi="仿宋" w:cs="仿宋" w:hint="eastAsia"/>
            <w:lang w:eastAsia="zh-CN"/>
          </w:rPr>
          <w:t>(二)、监督与审计</w:t>
        </w:r>
        <w:r>
          <w:tab/>
        </w:r>
        <w:r>
          <w:fldChar w:fldCharType="begin"/>
        </w:r>
        <w:r>
          <w:instrText xml:space="preserve"> PAGEREF _Toc19813 \h </w:instrText>
        </w:r>
        <w:r>
          <w:fldChar w:fldCharType="separate"/>
        </w:r>
        <w:r>
          <w:t>59</w:t>
        </w:r>
        <w:r>
          <w:fldChar w:fldCharType="end"/>
        </w:r>
      </w:hyperlink>
    </w:p>
    <w:p>
      <w:pPr>
        <w:pStyle w:val="TOC1"/>
        <w:tabs>
          <w:tab w:val="right" w:leader="dot" w:pos="8306"/>
        </w:tabs>
      </w:pPr>
      <w:hyperlink w:anchor="_Toc17976" w:history="1">
        <w:r>
          <w:rPr>
            <w:rFonts w:ascii="仿宋" w:eastAsia="仿宋" w:hAnsi="仿宋" w:cs="仿宋" w:hint="eastAsia"/>
            <w:lang w:eastAsia="zh-CN"/>
          </w:rPr>
          <w:t>十五、供应链管理</w:t>
        </w:r>
        <w:r>
          <w:tab/>
        </w:r>
        <w:r>
          <w:fldChar w:fldCharType="begin"/>
        </w:r>
        <w:r>
          <w:instrText xml:space="preserve"> PAGEREF _Toc17976 \h </w:instrText>
        </w:r>
        <w:r>
          <w:fldChar w:fldCharType="separate"/>
        </w:r>
        <w:r>
          <w:t>61</w:t>
        </w:r>
        <w:r>
          <w:fldChar w:fldCharType="end"/>
        </w:r>
      </w:hyperlink>
    </w:p>
    <w:p>
      <w:pPr>
        <w:pStyle w:val="TOC2"/>
        <w:tabs>
          <w:tab w:val="right" w:leader="dot" w:pos="8306"/>
        </w:tabs>
      </w:pPr>
      <w:hyperlink w:anchor="_Toc12715" w:history="1">
        <w:r>
          <w:rPr>
            <w:rFonts w:ascii="仿宋" w:eastAsia="仿宋" w:hAnsi="仿宋" w:cs="仿宋" w:hint="eastAsia"/>
            <w:lang w:eastAsia="zh-CN"/>
          </w:rPr>
          <w:t>(一)、供应链战略规划</w:t>
        </w:r>
        <w:r>
          <w:tab/>
        </w:r>
        <w:r>
          <w:fldChar w:fldCharType="begin"/>
        </w:r>
        <w:r>
          <w:instrText xml:space="preserve"> PAGEREF _Toc12715 \h </w:instrText>
        </w:r>
        <w:r>
          <w:fldChar w:fldCharType="separate"/>
        </w:r>
        <w:r>
          <w:t>61</w:t>
        </w:r>
        <w:r>
          <w:fldChar w:fldCharType="end"/>
        </w:r>
      </w:hyperlink>
    </w:p>
    <w:p>
      <w:pPr>
        <w:pStyle w:val="TOC2"/>
        <w:tabs>
          <w:tab w:val="right" w:leader="dot" w:pos="8306"/>
        </w:tabs>
      </w:pPr>
      <w:hyperlink w:anchor="_Toc5565" w:history="1">
        <w:r>
          <w:rPr>
            <w:rFonts w:ascii="仿宋" w:eastAsia="仿宋" w:hAnsi="仿宋" w:cs="仿宋" w:hint="eastAsia"/>
            <w:lang w:eastAsia="zh-CN"/>
          </w:rPr>
          <w:t>(二)、供应商选择与合作</w:t>
        </w:r>
        <w:r>
          <w:tab/>
        </w:r>
        <w:r>
          <w:fldChar w:fldCharType="begin"/>
        </w:r>
        <w:r>
          <w:instrText xml:space="preserve"> PAGEREF _Toc5565 \h </w:instrText>
        </w:r>
        <w:r>
          <w:fldChar w:fldCharType="separate"/>
        </w:r>
        <w:r>
          <w:t>62</w:t>
        </w:r>
        <w:r>
          <w:fldChar w:fldCharType="end"/>
        </w:r>
      </w:hyperlink>
    </w:p>
    <w:p>
      <w:pPr>
        <w:pStyle w:val="TOC2"/>
        <w:tabs>
          <w:tab w:val="right" w:leader="dot" w:pos="8306"/>
        </w:tabs>
      </w:pPr>
      <w:hyperlink w:anchor="_Toc15798" w:history="1">
        <w:r>
          <w:rPr>
            <w:rFonts w:ascii="仿宋" w:eastAsia="仿宋" w:hAnsi="仿宋" w:cs="仿宋" w:hint="eastAsia"/>
            <w:lang w:eastAsia="zh-CN"/>
          </w:rPr>
          <w:t>(三)、物流与库存管理</w:t>
        </w:r>
        <w:r>
          <w:tab/>
        </w:r>
        <w:r>
          <w:fldChar w:fldCharType="begin"/>
        </w:r>
        <w:r>
          <w:instrText xml:space="preserve"> PAGEREF _Toc15798 \h </w:instrText>
        </w:r>
        <w:r>
          <w:fldChar w:fldCharType="separate"/>
        </w:r>
        <w:r>
          <w:t>63</w:t>
        </w:r>
        <w:r>
          <w:fldChar w:fldCharType="end"/>
        </w:r>
      </w:hyperlink>
    </w:p>
    <w:p>
      <w:pPr>
        <w:pStyle w:val="TOC1"/>
        <w:tabs>
          <w:tab w:val="right" w:leader="dot" w:pos="8306"/>
        </w:tabs>
      </w:pPr>
      <w:hyperlink w:anchor="_Toc13040" w:history="1">
        <w:r>
          <w:rPr>
            <w:rFonts w:ascii="仿宋" w:eastAsia="仿宋" w:hAnsi="仿宋" w:cs="仿宋" w:hint="eastAsia"/>
            <w:lang w:eastAsia="zh-CN"/>
          </w:rPr>
          <w:t>十六、沥青路面养护车项目实施保障措施</w:t>
        </w:r>
        <w:r>
          <w:tab/>
        </w:r>
        <w:r>
          <w:fldChar w:fldCharType="begin"/>
        </w:r>
        <w:r>
          <w:instrText xml:space="preserve"> PAGEREF _Toc13040 \h </w:instrText>
        </w:r>
        <w:r>
          <w:fldChar w:fldCharType="separate"/>
        </w:r>
        <w:r>
          <w:t>65</w:t>
        </w:r>
        <w:r>
          <w:fldChar w:fldCharType="end"/>
        </w:r>
      </w:hyperlink>
    </w:p>
    <w:p>
      <w:pPr>
        <w:pStyle w:val="TOC2"/>
        <w:tabs>
          <w:tab w:val="right" w:leader="dot" w:pos="8306"/>
        </w:tabs>
      </w:pPr>
      <w:hyperlink w:anchor="_Toc3782" w:history="1">
        <w:r>
          <w:rPr>
            <w:rFonts w:ascii="仿宋" w:eastAsia="仿宋" w:hAnsi="仿宋" w:cs="仿宋" w:hint="eastAsia"/>
            <w:lang w:eastAsia="zh-CN"/>
          </w:rPr>
          <w:t>(一)、沥青路面养护车项目实施保障机制</w:t>
        </w:r>
        <w:r>
          <w:tab/>
        </w:r>
        <w:r>
          <w:fldChar w:fldCharType="begin"/>
        </w:r>
        <w:r>
          <w:instrText xml:space="preserve"> PAGEREF _Toc3782 \h </w:instrText>
        </w:r>
        <w:r>
          <w:fldChar w:fldCharType="separate"/>
        </w:r>
        <w:r>
          <w:t>65</w:t>
        </w:r>
        <w:r>
          <w:fldChar w:fldCharType="end"/>
        </w:r>
      </w:hyperlink>
    </w:p>
    <w:p>
      <w:pPr>
        <w:pStyle w:val="TOC2"/>
        <w:tabs>
          <w:tab w:val="right" w:leader="dot" w:pos="8306"/>
        </w:tabs>
      </w:pPr>
      <w:hyperlink w:anchor="_Toc32744" w:history="1">
        <w:r>
          <w:rPr>
            <w:rFonts w:ascii="仿宋" w:eastAsia="仿宋" w:hAnsi="仿宋" w:cs="仿宋" w:hint="eastAsia"/>
            <w:lang w:eastAsia="zh-CN"/>
          </w:rPr>
          <w:t>(二)、沥青路面养护车项目法律合规要求</w:t>
        </w:r>
        <w:r>
          <w:tab/>
        </w:r>
        <w:r>
          <w:fldChar w:fldCharType="begin"/>
        </w:r>
        <w:r>
          <w:instrText xml:space="preserve"> PAGEREF _Toc32744 \h </w:instrText>
        </w:r>
        <w:r>
          <w:fldChar w:fldCharType="separate"/>
        </w:r>
        <w:r>
          <w:t>69</w:t>
        </w:r>
        <w:r>
          <w:fldChar w:fldCharType="end"/>
        </w:r>
      </w:hyperlink>
    </w:p>
    <w:p>
      <w:pPr>
        <w:pStyle w:val="TOC2"/>
        <w:tabs>
          <w:tab w:val="right" w:leader="dot" w:pos="8306"/>
        </w:tabs>
      </w:pPr>
      <w:hyperlink w:anchor="_Toc14597" w:history="1">
        <w:r>
          <w:rPr>
            <w:rFonts w:ascii="仿宋" w:eastAsia="仿宋" w:hAnsi="仿宋" w:cs="仿宋" w:hint="eastAsia"/>
            <w:lang w:eastAsia="zh-CN"/>
          </w:rPr>
          <w:t>(三)、沥青路面养护车项目合同管理与法律事务</w:t>
        </w:r>
        <w:r>
          <w:tab/>
        </w:r>
        <w:r>
          <w:fldChar w:fldCharType="begin"/>
        </w:r>
        <w:r>
          <w:instrText xml:space="preserve"> PAGEREF _Toc14597 \h </w:instrText>
        </w:r>
        <w:r>
          <w:fldChar w:fldCharType="separate"/>
        </w:r>
        <w:r>
          <w:t>73</w:t>
        </w:r>
        <w:r>
          <w:fldChar w:fldCharType="end"/>
        </w:r>
      </w:hyperlink>
    </w:p>
    <w:p>
      <w:pPr>
        <w:pStyle w:val="TOC2"/>
        <w:tabs>
          <w:tab w:val="right" w:leader="dot" w:pos="8306"/>
        </w:tabs>
      </w:pPr>
      <w:hyperlink w:anchor="_Toc22738" w:history="1">
        <w:r>
          <w:rPr>
            <w:rFonts w:ascii="仿宋" w:eastAsia="仿宋" w:hAnsi="仿宋" w:cs="仿宋" w:hint="eastAsia"/>
            <w:lang w:eastAsia="zh-CN"/>
          </w:rPr>
          <w:t>(四)、沥青路面养护车项目知识产权保护策略</w:t>
        </w:r>
        <w:r>
          <w:tab/>
        </w:r>
        <w:r>
          <w:fldChar w:fldCharType="begin"/>
        </w:r>
        <w:r>
          <w:instrText xml:space="preserve"> PAGEREF _Toc22738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1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970"/>
      <w:r>
        <w:rPr>
          <w:rFonts w:ascii="仿宋" w:eastAsia="仿宋" w:hAnsi="仿宋" w:cs="仿宋" w:hint="eastAsia"/>
          <w:sz w:val="28"/>
          <w:lang w:eastAsia="zh-CN"/>
        </w:rPr>
        <w:t>一、沥青路面养护车项目危机管理</w:t>
      </w:r>
      <w:bookmarkEnd w:id="2"/>
    </w:p>
    <w:p>
      <w:pPr>
        <w:pStyle w:val="Heading2"/>
        <w:rPr>
          <w:rFonts w:ascii="仿宋" w:eastAsia="仿宋" w:hAnsi="仿宋" w:cs="仿宋" w:hint="eastAsia"/>
          <w:lang w:eastAsia="zh-CN"/>
        </w:rPr>
      </w:pPr>
      <w:bookmarkStart w:id="3" w:name="_Toc2674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沥青路面养护车项目危机管理中，危机预警与识别是确保沥青路面养护车项目稳健运行的核心步骤。通过建立全面的监测机制，沥青路面养护车项目团队旨在及时发现和理解潜在的风险和危机因素，以便采取及时的预防和应对措施，确保沥青路面养护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沥青路面养护车项目团队全面分析了整个沥青路面养护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沥青路面养护车项目团队着重于明确定义沥青路面养护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沥青路面养护车项目进展的持续监控，团队能够及时发现潜在问题并作出迅速反应。沥青路面养护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在这一阶段，团队的专业素养和反应速度将发挥至关重要的作用，以确保潜在危机能够在初期得到有效的处理，最大程度地减轻负面影响。通过危机预警与识别，沥青路面养护车项目得以更有序、可控地推进。</w:t>
      </w:r>
    </w:p>
    <w:p>
      <w:pPr>
        <w:pStyle w:val="Heading2"/>
        <w:ind w:firstLine="560" w:firstLineChars="200"/>
        <w:rPr>
          <w:rFonts w:ascii="仿宋" w:eastAsia="仿宋" w:hAnsi="仿宋" w:cs="仿宋" w:hint="eastAsia"/>
          <w:sz w:val="28"/>
          <w:lang w:eastAsia="zh-CN"/>
        </w:rPr>
      </w:pPr>
      <w:bookmarkStart w:id="4" w:name="_Toc2086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在危机发生时，沥青路面养护车项目团队立即行动，成立了应急小组。该小组的任务是迅速制定并实施紧急应对措施，以最小化潜在损失。以下是采取的主要措施：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暂停沥青路面养护车项目进度：为遏制危机蔓延，沥青路面养护车项目暂时停止进行，以便全面评估当前状况。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资源重新分配：重新评估沥青路面养护车项目资源的分配，确保最大限度地减小损失。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实时沟通：与关键利益相关者建立实时沟通机制，向他们传递沥青路面养护车项目危机的实际状况，保障沥青路面养护车项目核心利益。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在紧急应对的同时，沥青路面养护车项目团队强调了团队协作和有效沟通的重要性。以下是团队协作的关键举措：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信息共享机制：建立了信息共享平台，确保团队成员能够及时获取沥青路面养护车项目危机的实时信息。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领导者沟通：沥青路面养护车项目领导者通过定期会议和即时沟通工具，指导团队应对危机，保持团队稳定运行。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随着危机得到初步控制，沥青路面养护车项目团队转向制定恢复计划，以确保沥青路面养护车项目能够从中迅速恢复。主要恢复计划包括：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修复受损的进度计划：重新评估沥青路面养护车项目进度，制定修复计划，确保沥青路面养护车项目尽快回归正常进程。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重新调整资源分配：优化资源分配，确保沥青路面养护车项目在有限资源下高效运转。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风险管理机制加强：对沥青路面养护车项目风险进行全面评估，制定更强化的风险管理策略，以预防未来可能的危机。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9400"/>
      <w:r>
        <w:rPr>
          <w:rFonts w:ascii="仿宋" w:eastAsia="仿宋" w:hAnsi="仿宋" w:cs="仿宋" w:hint="eastAsia"/>
          <w:sz w:val="28"/>
          <w:lang w:eastAsia="zh-CN"/>
        </w:rPr>
        <w:t>二、沥青路面养护车项目建设单位说明</w:t>
      </w:r>
      <w:bookmarkEnd w:id="5"/>
    </w:p>
    <w:p>
      <w:pPr>
        <w:pStyle w:val="Heading2"/>
        <w:rPr>
          <w:rFonts w:ascii="仿宋" w:eastAsia="仿宋" w:hAnsi="仿宋" w:cs="仿宋" w:hint="eastAsia"/>
          <w:lang w:eastAsia="zh-CN"/>
        </w:rPr>
      </w:pPr>
      <w:bookmarkStart w:id="6" w:name="_Toc15882"/>
      <w:r>
        <w:rPr>
          <w:rFonts w:ascii="仿宋" w:eastAsia="仿宋" w:hAnsi="仿宋" w:cs="仿宋" w:hint="eastAsia"/>
          <w:lang w:eastAsia="zh-CN"/>
        </w:rPr>
        <w:t>(一)、沥青路面养护车项目承办单位基本情况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625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沥青路面养护车项目承办单位的XXXX，我们着眼于实现可持续的经济效益。通过技术创新和解决方案的提供，公司预计在沥青路面养护车项目执行期间将获得可观的收入增长。这一收入来源主要包括沥青路面养护车项目交付、技术服务和解决方案的销售。</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同时，我们注重成本控制和效率提升，以确保沥青路面养护车项目的可持续盈利。透过精细的管理和资源优化，公司期望实现沥青路面养护车项目利润最大化。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沥青路面养护车项目实施进行全面的投资评估，包括沥青路面养护车项目启动阶段的资金投入和后续运营成本。通过对沥青路面养护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沥青路面养护车项目实施过程中具备足够的资金流动性，公司将进行详尽的现金流分析。这包括资金需求的合理预测、沥青路面养护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70"/>
      <w:r>
        <w:rPr>
          <w:rFonts w:ascii="仿宋" w:eastAsia="仿宋" w:hAnsi="仿宋" w:cs="仿宋" w:hint="eastAsia"/>
          <w:sz w:val="28"/>
          <w:lang w:eastAsia="zh-CN"/>
        </w:rPr>
        <w:t>三、沥青路面养护车项目土建工程</w:t>
      </w:r>
      <w:bookmarkEnd w:id="8"/>
    </w:p>
    <w:p>
      <w:pPr>
        <w:pStyle w:val="Heading2"/>
        <w:rPr>
          <w:rFonts w:ascii="仿宋" w:eastAsia="仿宋" w:hAnsi="仿宋" w:cs="仿宋" w:hint="eastAsia"/>
          <w:lang w:eastAsia="zh-CN"/>
        </w:rPr>
      </w:pPr>
      <w:bookmarkStart w:id="9" w:name="_Toc976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在沥青路面养护车项目的建筑工程设计中，我们将秉承一系列重要的设计原则，以确保沥青路面养护车项目建筑在功能、美观、可持续性等方面达到最佳效果。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首要原则是确保建筑的功能性得到最大化的发挥。我们将充分理解沥青路面养护车项目的实际需求，合理布局各个功能区域，保证建筑在满足业务需求的同时，提供高效的工作环境。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在建筑设计中，我们将综合考虑建设和运营成本。通过精细的经济效益分析，确保设计方案在高效利用资源的同时，对沥青路面养护车项目的长期盈利能力有积极的贡献。</w:t>
      </w:r>
    </w:p>
    <w:p>
      <w:pPr>
        <w:pStyle w:val="Heading2"/>
        <w:ind w:firstLine="560" w:firstLineChars="200"/>
        <w:rPr>
          <w:rFonts w:ascii="仿宋" w:eastAsia="仿宋" w:hAnsi="仿宋" w:cs="仿宋" w:hint="eastAsia"/>
          <w:sz w:val="28"/>
          <w:lang w:eastAsia="zh-CN"/>
        </w:rPr>
      </w:pPr>
      <w:bookmarkStart w:id="10" w:name="_Toc534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沥青路面养护车项目的土建工程设计中，我们将精准设定设计年限，结合沥青路面养护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沥青路面养护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7389"/>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沥青路面养护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沥青路面养护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沥青路面养护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6868"/>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本期工程沥青路面养护车项目预计总建筑面积XXX平方米，其中：计容建筑面积XXX平方米，计划建筑工程投资XX万元，占沥青路面养护车项目总投资的XX%。</w:t>
      </w:r>
    </w:p>
    <w:p>
      <w:pPr>
        <w:pStyle w:val="Heading1"/>
        <w:ind w:firstLine="560" w:firstLineChars="200"/>
        <w:rPr>
          <w:rFonts w:ascii="仿宋" w:eastAsia="仿宋" w:hAnsi="仿宋" w:cs="仿宋" w:hint="eastAsia"/>
          <w:sz w:val="28"/>
          <w:lang w:eastAsia="zh-CN"/>
        </w:rPr>
      </w:pPr>
      <w:bookmarkStart w:id="13" w:name="_Toc30488"/>
      <w:r>
        <w:rPr>
          <w:rFonts w:ascii="仿宋" w:eastAsia="仿宋" w:hAnsi="仿宋" w:cs="仿宋" w:hint="eastAsia"/>
          <w:sz w:val="28"/>
          <w:lang w:eastAsia="zh-CN"/>
        </w:rPr>
        <w:t>四、沥青路面养护车项目概论</w:t>
      </w:r>
      <w:bookmarkEnd w:id="13"/>
    </w:p>
    <w:p>
      <w:pPr>
        <w:pStyle w:val="Heading2"/>
        <w:rPr>
          <w:rFonts w:ascii="仿宋" w:eastAsia="仿宋" w:hAnsi="仿宋" w:cs="仿宋" w:hint="eastAsia"/>
          <w:lang w:eastAsia="zh-CN"/>
        </w:rPr>
      </w:pPr>
      <w:bookmarkStart w:id="14" w:name="_Toc22883"/>
      <w:r>
        <w:rPr>
          <w:rFonts w:ascii="仿宋" w:eastAsia="仿宋" w:hAnsi="仿宋" w:cs="仿宋" w:hint="eastAsia"/>
          <w:lang w:eastAsia="zh-CN"/>
        </w:rPr>
        <w:t>(一)、沥青路面养护车项目概况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起源追溯至对市场的深入洞察。市场的不断演变与变革为沥青路面养护车项目提供了难得的机遇。当前市场存在的需求缺口和变革的大环境共同构成了沥青路面养护车项目的背景。这个沥青路面养护车项目旨在充分利用市场机遇，填补行业中尚未满足的需求，为客户提供全新的解决方案。市场的变革和需求的增长使得这个沥青路面养护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沥青路面养护车项目名称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正式命名为沥青路面养护车。这个名称不仅仅是一个标识，更代表了沥青路面养护车项目的核心理念和愿景。它蕴含着沥青路面养护车项目所要解决问题的关键字，具有强烈的表达和辨识度，为沥青路面养护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沥青路面养护车项目目标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核心目标是提供一种全新、高效的解决方案，满足客户日益增长的需求。沥青路面养护车项目追求的不仅仅是满足市场需求，更是在市场中获得卓越的竞争优势。通过不断提升产品或服务的质量和创新水平，沥青路面养护车项目旨在成为行业中的领军者。</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1.4 沥青路面养护车项目范围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全面涵盖了产品研发、制造、市场推广和售后服务，确保从产品设计到最终用户体验的全方位关注。这一全面的沥青路面养护车项目范围是为了确保沥青路面养护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沥青路面养护车项目时间表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沥青路面养护车项目计划在未来18个月内完成，包括研发、测试、市场试点和正式推出等不同阶段。这个时间表的合理设计是为了确保沥青路面养护车项目各个阶段的顺利推进，以便按时交付高质量的成果。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沥青路面养护车项目预算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总预算估算为XX百万美元，主要分配在研发、市场推广、人员培训和运营等方面。这一充足的预算为沥青路面养护车项目提供了充足的资源，确保沥青路面养护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沥青路面养护车项目风险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可能面临的风险包括市场接受度低、技术难题、竞争激烈等。沥青路面养护车项目团队已经制定了相应的风险应对计划，通过前瞻性的风险管理，确保沥青路面养护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沥青路面养护车项目团队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沥青路面养护车项目汇聚了一支经验丰富、多领域专业素养的核心团队，确保沥青路面养护车项目在各个方面都能拥有高水平的执行力。团队的协同作战是沥青路面养护车项目成功的关键因素之一。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沥青路面养护车项目背景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沥青路面养护车项目的背景根植于市场对更高效、创新产品的渴望，同时也受到科技发展对行业格局的深刻改变的影响。这为沥青路面养护车项目提供了广阔的发展空间和市场需求。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沥青路面养护车项目现状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截至目前，沥青路面养护车项目已完成市场调研和技术验证，取得了初步的成功。这为沥青路面养护车项目在未来的发展奠定了坚实的基础，为更远大的目标打下了坚实的基石。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8334"/>
      <w:r>
        <w:rPr>
          <w:rFonts w:ascii="仿宋" w:eastAsia="仿宋" w:hAnsi="仿宋" w:cs="仿宋" w:hint="eastAsia"/>
          <w:sz w:val="28"/>
          <w:lang w:eastAsia="zh-CN"/>
        </w:rPr>
        <w:t>(二)、沥青路面养护车项目目标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keyword》沥青路面养护车项目首要业务目标是在市场中占据有利地位，实现产品/服务的成功推广和销售。通过不断提升产品质量、创新性，沥青路面养护车项目追求成为行业中的领导者，赢得更多客户的青睐。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在科技迅速发展的时代，沥青路面养护车项目着眼于技术创新。通过持续的研发和技术升级，沥青路面养护车项目旨在推出更具创新性的产品或服务，以满足市场对新鲜、先进解决方案的需求。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为了建立可持续的客户关系，沥青路面养护车项目设定了客户满意度目标。通过提供卓越的产品质量和优质的客户服务，沥青路面养护车项目追求赢得客户的信任和忠诚度，确保他们的满意度达到行业领先水平。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沥青路面养护车项目注重社会责任和可持续发展。通过实施环保、社会责任沥青路面养护车项目，沥青路面养护车项目致力于在经济发展的同时保护环境，促进社会公平，实现可持续经营。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沥青路面养护车项目的团队是实现目标的核心驱动力。因此，沥青路面养护车项目设定了团队发展目标，包括提升团队成员的专业技能、培养领导力，以及搭建协同高效的团队工作氛围。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1118"/>
      <w:r>
        <w:rPr>
          <w:rFonts w:ascii="仿宋" w:eastAsia="仿宋" w:hAnsi="仿宋" w:cs="仿宋" w:hint="eastAsia"/>
          <w:sz w:val="28"/>
          <w:lang w:eastAsia="zh-CN"/>
        </w:rPr>
        <w:t>(三)、沥青路面养护车项目提出的理由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沥青路面养护车项目提出的理由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提出源于对市场机遇的深刻洞察。当前市场中存在的需求缺口和行业发展趋势表明，有巨大的商业机会等待被开发。通过准确捕捉市场机遇，沥青路面养护车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理念基于对技术创新的信仰。通过持续的研发和技术投入，沥青路面养护车项目有望推出更具创新性的产品或服务。在科技飞速发展的当下，沥青路面养护车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提出是为了增强企业的行业竞争力。通过提升产品或服务的质量和独特性，沥青路面养护车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响应了消费者需求的变化。随着社会和科技的不断发展，消费者对产品和服务的需求也在发生变化。通过深入了解并及时回应消费者的新需求，沥青路面养护车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提出是企业战略发展规划的一部分。在面对日益激烈的市场竞争和不断变化的商业环境中，沥青路面养护车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提出不仅仅是基于商业考量，还注重社会责任。通过推出环保、社会责任等方面的沥青路面养护车项目，沥青路面养护车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沥青路面养护车项目的提出反映了对利益相关者期望的关注。包括客户、员工、投资者等利益相关者在企业发展中都有着各自的期望，沥青路面养护车项目力求在满足这些期望的同时，取得更大的共赢。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7" w:name="_Toc25255"/>
      <w:r>
        <w:rPr>
          <w:rFonts w:ascii="仿宋" w:eastAsia="仿宋" w:hAnsi="仿宋" w:cs="仿宋" w:hint="eastAsia"/>
          <w:sz w:val="28"/>
          <w:lang w:eastAsia="zh-CN"/>
        </w:rPr>
        <w:t>(四)、沥青路面养护车项目意义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在实施沥青路面养护车项目的过程中，我们不仅仅是在追逐商业成功，更是为企业和社会的多个层面创造了深远的意义。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沥青路面养护车项目的首要意义在于提升企业的市场竞争力。通过持续的创新和对产品质量的高标准要求，沥青路面养护车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沥青路面养护车项目的推进将促使行业技术水平的提升。通过引入先进技术和创新性解决方案，沥青路面养护车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沥青路面养护车项目不仅创造了大量就业机会，提高了就业水平，还注重社会责任和环保。通过参与社会公益事业和推动环保沥青路面养护车项目，沥青路面养护车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综合而言，沥青路面养护车项目意义重大，不仅推动了企业的发展，也为行业和社会的进步贡献了积极力量。这是一个全面而深刻的影响，将在未来产生可持续的正面效应。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18829"/>
      <w:r>
        <w:rPr>
          <w:rFonts w:ascii="仿宋" w:eastAsia="仿宋" w:hAnsi="仿宋" w:cs="仿宋" w:hint="eastAsia"/>
          <w:sz w:val="28"/>
          <w:lang w:eastAsia="zh-CN"/>
        </w:rPr>
        <w:t>(五)、沥青路面养护车项目背景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https://d.book118.com/268046124110006046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沥青路面养护车项目规划设计纲要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A83CB1"/>
    <w:rsid w:val="21A83C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804612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2024-03-06T02:03:00Z</dcterms:created>
  <dcterms:modified xsi:type="dcterms:W3CDTF">2024-03-06T02:04:22Z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3277B5CB0D384D43A997ACD18D30FB11_11</vt:lpwstr>
  </property>
  <property fmtid="{D5CDD505-2E9C-101B-9397-08002B2CF9AE}" pid="3" name="KSOProductBuildVer">
    <vt:lpwstr>2052-12.1.0.16388</vt:lpwstr>
  </property>
</Properties>
</file>