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5FA" w:rsidRPr="00CC05FA" w:rsidP="00CC05FA">
      <w:pPr>
        <w:jc w:val="center"/>
        <w:rPr>
          <w:rFonts w:ascii="微软雅黑" w:eastAsia="微软雅黑" w:hAnsi="微软雅黑"/>
          <w:b/>
          <w:bCs/>
          <w:sz w:val="28"/>
        </w:rPr>
      </w:pPr>
      <w:r w:rsidRPr="00CC05FA">
        <w:rPr>
          <w:rFonts w:ascii="微软雅黑" w:eastAsia="微软雅黑" w:hAnsi="微软雅黑" w:hint="eastAsia"/>
          <w:b/>
          <w:bCs/>
          <w:sz w:val="28"/>
        </w:rPr>
        <w:t>云南省沾益县一中</w:t>
      </w:r>
      <w:r w:rsidRPr="00CC05FA">
        <w:rPr>
          <w:rFonts w:ascii="微软雅黑" w:eastAsia="微软雅黑" w:hAnsi="微软雅黑"/>
          <w:b/>
          <w:bCs/>
          <w:sz w:val="28"/>
        </w:rPr>
        <w:t>2024年高三语文第一学期期末检测试题</w:t>
      </w:r>
    </w:p>
    <w:p w:rsidR="00095D48" w:rsidRPr="00095D48" w:rsidP="006919E2">
      <w:pPr>
        <w:jc w:val="left"/>
        <w:rPr>
          <w:rFonts w:ascii="宋体" w:hAnsi="宋体"/>
          <w:b/>
          <w:bCs/>
        </w:rPr>
      </w:pPr>
      <w:r w:rsidRPr="00095D48">
        <w:rPr>
          <w:rFonts w:ascii="宋体" w:hAnsi="宋体" w:hint="eastAsia"/>
          <w:b/>
          <w:bCs/>
        </w:rPr>
        <w:t>请考生注意：</w:t>
      </w:r>
    </w:p>
    <w:p w:rsidR="00095D48" w:rsidRPr="00095D48" w:rsidP="006919E2">
      <w:pPr>
        <w:jc w:val="left"/>
        <w:rPr>
          <w:rFonts w:ascii="宋体" w:hAnsi="宋体" w:hint="eastAsia"/>
          <w:b/>
          <w:bCs/>
        </w:rPr>
      </w:pPr>
      <w:r w:rsidRPr="00095D48">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095D48" w:rsidRPr="00095D48" w:rsidP="006919E2">
      <w:pPr>
        <w:rPr>
          <w:b/>
        </w:rPr>
      </w:pPr>
      <w:r w:rsidRPr="00095D48">
        <w:rPr>
          <w:rFonts w:ascii="宋体" w:hAnsi="宋体" w:hint="eastAsia"/>
          <w:b/>
          <w:bCs/>
        </w:rPr>
        <w:t>2．答题前，认真阅读答题纸上的《注意事项》，按规定答题。</w:t>
      </w:r>
    </w:p>
    <w:p w:rsidR="00095D48" w:rsidRPr="00095D48" w:rsidP="00095D48">
      <w:pPr>
        <w:jc w:val="center"/>
        <w:rPr>
          <w:rFonts w:ascii="宋体" w:hAnsi="宋体"/>
          <w:b/>
        </w:rPr>
      </w:pPr>
    </w:p>
    <w:p w:rsidR="00095D48" w:rsidRPr="00095D48" w:rsidP="00095D48">
      <w:pPr>
        <w:jc w:val="left"/>
        <w:rPr>
          <w:rFonts w:ascii="宋体" w:hAnsi="宋体"/>
          <w:b/>
        </w:rPr>
      </w:pPr>
    </w:p>
    <w:p w:rsidR="00095D48" w:rsidRPr="00095D48" w:rsidP="006919E2">
      <w:pPr>
        <w:spacing w:line="360" w:lineRule="auto"/>
        <w:jc w:val="left"/>
        <w:textAlignment w:val="center"/>
        <w:rPr>
          <w:rFonts w:ascii="宋体" w:hAnsi="宋体" w:cs="宋体"/>
          <w:b/>
        </w:rPr>
      </w:pPr>
      <w:r w:rsidRPr="00095D48">
        <w:rPr>
          <w:rFonts w:ascii="宋体" w:hAnsi="宋体"/>
          <w:b/>
        </w:rPr>
        <w:t>1．</w:t>
      </w:r>
      <w:r w:rsidRPr="00095D48">
        <w:rPr>
          <w:rFonts w:ascii="宋体" w:hAnsi="宋体" w:cs="宋体"/>
          <w:b/>
        </w:rPr>
        <w:t>阅读下面的文言文，完成下列小题。</w:t>
      </w:r>
    </w:p>
    <w:p w:rsidR="00095D48" w:rsidRPr="00095D48" w:rsidP="006919E2">
      <w:pPr>
        <w:spacing w:line="360" w:lineRule="auto"/>
        <w:ind w:firstLine="420"/>
        <w:jc w:val="left"/>
        <w:textAlignment w:val="center"/>
        <w:rPr>
          <w:rFonts w:ascii="楷体" w:eastAsia="楷体" w:hAnsi="楷体" w:cs="楷体"/>
          <w:b/>
        </w:rPr>
      </w:pPr>
      <w:r w:rsidRPr="00095D48">
        <w:rPr>
          <w:rFonts w:ascii="楷体" w:eastAsia="楷体" w:hAnsi="楷体" w:cs="楷体"/>
          <w:b/>
        </w:rPr>
        <w:t>李廷机，字尔张，晋江人。贡入太学，顺天乡试第一。万历十一年，</w:t>
      </w:r>
      <w:r w:rsidRPr="00095D48">
        <w:rPr>
          <w:rFonts w:ascii="楷体" w:eastAsia="楷体" w:hAnsi="楷体" w:cs="楷体"/>
          <w:b/>
          <w:em w:val="dot"/>
        </w:rPr>
        <w:t>会试</w:t>
      </w:r>
      <w:r w:rsidRPr="00095D48">
        <w:rPr>
          <w:rFonts w:ascii="楷体" w:eastAsia="楷体" w:hAnsi="楷体" w:cs="楷体"/>
          <w:b/>
        </w:rPr>
        <w:t>复第一，以进土第二授编修。二十七年，典京察，无偏私。尝兼署户、工二部事，综理精密。</w:t>
      </w:r>
      <w:r w:rsidRPr="00095D48">
        <w:rPr>
          <w:rFonts w:ascii="楷体" w:eastAsia="楷体" w:hAnsi="楷体" w:cs="楷体"/>
          <w:b/>
          <w:u w:val="wave"/>
        </w:rPr>
        <w:t>奏行轸恤行户四事商困大苏外城陵垣多所缮治费皆取公帑奇羡不以烦民召为礼部右侍郎四辞不允越二年始受任</w:t>
      </w:r>
      <w:r w:rsidRPr="00095D48">
        <w:rPr>
          <w:rFonts w:ascii="楷体" w:eastAsia="楷体" w:hAnsi="楷体" w:cs="楷体"/>
          <w:b/>
        </w:rPr>
        <w:t>。时已进左侍郎，遂代郭正域视部事。</w:t>
      </w:r>
      <w:r w:rsidRPr="00095D48">
        <w:rPr>
          <w:rFonts w:ascii="楷体" w:eastAsia="楷体" w:hAnsi="楷体" w:cs="楷体"/>
          <w:b/>
          <w:u w:val="single"/>
        </w:rPr>
        <w:t>会楚王华奎因正域发其餽遗书，诬讦正域不法数事，廷机意右楚王，而微为正域解</w:t>
      </w:r>
      <w:r w:rsidRPr="00095D48">
        <w:rPr>
          <w:rFonts w:ascii="楷体" w:eastAsia="楷体" w:hAnsi="楷体" w:cs="楷体"/>
          <w:b/>
        </w:rPr>
        <w:t>。大学士沈一贯欲藉妖书倾正域，廷机与御史沈裕、同官涂宗浚俱署名上，趣定皦生光狱，株连遂绝。秦王谊漶由中尉进封，其</w:t>
      </w:r>
      <w:r w:rsidRPr="00095D48">
        <w:rPr>
          <w:rFonts w:ascii="楷体" w:eastAsia="楷体" w:hAnsi="楷体" w:cs="楷体"/>
          <w:b/>
          <w:em w:val="dot"/>
        </w:rPr>
        <w:t>庶长子</w:t>
      </w:r>
      <w:r w:rsidRPr="00095D48">
        <w:rPr>
          <w:rFonts w:ascii="楷体" w:eastAsia="楷体" w:hAnsi="楷体" w:cs="楷体"/>
          <w:b/>
        </w:rPr>
        <w:t>应授本爵，夤缘欲封郡王，廷机三疏力持。王遣人居间，廷机固拒，特旨许之。</w:t>
      </w:r>
    </w:p>
    <w:p w:rsidR="00095D48" w:rsidRPr="00095D48" w:rsidP="006919E2">
      <w:pPr>
        <w:spacing w:line="360" w:lineRule="auto"/>
        <w:ind w:firstLine="420"/>
        <w:jc w:val="left"/>
        <w:textAlignment w:val="center"/>
        <w:rPr>
          <w:rFonts w:ascii="楷体" w:eastAsia="楷体" w:hAnsi="楷体" w:cs="楷体"/>
          <w:b/>
        </w:rPr>
      </w:pPr>
      <w:r w:rsidRPr="00095D48">
        <w:rPr>
          <w:rFonts w:ascii="楷体" w:eastAsia="楷体" w:hAnsi="楷体" w:cs="楷体"/>
          <w:b/>
        </w:rPr>
        <w:t>时内阁止朱赓一人。给事中王元翰等虑廷机且入辅，数阴诋之。</w:t>
      </w:r>
      <w:r w:rsidRPr="00095D48">
        <w:rPr>
          <w:rFonts w:ascii="楷体" w:eastAsia="楷体" w:hAnsi="楷体" w:cs="楷体"/>
          <w:b/>
          <w:em w:val="dot"/>
        </w:rPr>
        <w:t>万历三十五年</w:t>
      </w:r>
      <w:r w:rsidRPr="00095D48">
        <w:rPr>
          <w:rFonts w:ascii="楷体" w:eastAsia="楷体" w:hAnsi="楷体" w:cs="楷体"/>
          <w:b/>
        </w:rPr>
        <w:t>夏，廷推阁臣，廷机果与焉。给事中曹于忭不可。相持久之，卒列以上。帝雅重廷机，命以</w:t>
      </w:r>
      <w:r w:rsidRPr="00095D48">
        <w:rPr>
          <w:rFonts w:ascii="楷体" w:eastAsia="楷体" w:hAnsi="楷体" w:cs="楷体"/>
          <w:b/>
          <w:em w:val="dot"/>
        </w:rPr>
        <w:t>礼部尚书</w:t>
      </w:r>
      <w:r w:rsidRPr="00095D48">
        <w:rPr>
          <w:rFonts w:ascii="楷体" w:eastAsia="楷体" w:hAnsi="楷体" w:cs="楷体"/>
          <w:b/>
        </w:rPr>
        <w:t>兼东阁大学士，入参机务。廷机三辞始视事。元翰及给事中胡忻攻之不已，帝为夺俸，以慰廷机。已而姜士昌以论廷机被黜，群情益愤。廷机力辨求罢，又疏陈十宜去，帝慰谕有加。明年四月，主事郑振先论赓十二罪，并及廷机。</w:t>
      </w:r>
      <w:r w:rsidRPr="00095D48">
        <w:rPr>
          <w:rFonts w:ascii="楷体" w:eastAsia="楷体" w:hAnsi="楷体" w:cs="楷体"/>
          <w:b/>
          <w:u w:val="single"/>
        </w:rPr>
        <w:t>廷机累疏乞休，杜门数月不出。言者疑其伪，数十人交章力攻</w:t>
      </w:r>
      <w:r w:rsidRPr="00095D48">
        <w:rPr>
          <w:rFonts w:ascii="楷体" w:eastAsia="楷体" w:hAnsi="楷体" w:cs="楷体"/>
          <w:b/>
        </w:rPr>
        <w:t>。廷机求去不已，帝屡诏勉留，且遣鸿胪趣出，坚卧不起。待命逾年，乃屏居荒庙，廷臣犹有繁言。至四十年九月，疏已百二十余上，乃陛辞出都待命。同官叶向高言廷机已行，不可再挽，乃加太子太保。赐道里费，乘传，以行人护归。居四年卒。赠少保，谥文节。</w:t>
      </w:r>
    </w:p>
    <w:p w:rsidR="00095D48" w:rsidRPr="00095D48" w:rsidP="006919E2">
      <w:pPr>
        <w:spacing w:line="360" w:lineRule="auto"/>
        <w:jc w:val="left"/>
        <w:textAlignment w:val="center"/>
        <w:rPr>
          <w:rFonts w:ascii="楷体" w:eastAsia="楷体" w:hAnsi="楷体" w:cs="楷体"/>
          <w:b/>
        </w:rPr>
      </w:pPr>
      <w:r w:rsidRPr="00095D48">
        <w:rPr>
          <w:rFonts w:ascii="楷体" w:eastAsia="楷体" w:hAnsi="楷体" w:cs="楷体"/>
          <w:b/>
        </w:rPr>
        <w:t>（选自《明史·列传第一百五》）</w:t>
      </w:r>
    </w:p>
    <w:p w:rsidR="00095D48" w:rsidRPr="00095D48" w:rsidP="006919E2">
      <w:pPr>
        <w:spacing w:line="360" w:lineRule="auto"/>
        <w:jc w:val="left"/>
        <w:textAlignment w:val="center"/>
        <w:rPr>
          <w:rFonts w:ascii="宋体" w:hAnsi="宋体" w:cs="宋体"/>
          <w:b/>
        </w:rPr>
      </w:pPr>
      <w:r w:rsidRPr="00095D48">
        <w:rPr>
          <w:b/>
        </w:rPr>
        <w:t>1．</w:t>
      </w:r>
      <w:r w:rsidRPr="00095D48">
        <w:rPr>
          <w:rFonts w:ascii="宋体" w:hAnsi="宋体" w:cs="宋体"/>
          <w:b/>
        </w:rPr>
        <w:t>对文中画波浪线部分的断句，正确的一项是</w:t>
      </w:r>
    </w:p>
    <w:p w:rsidR="00095D48" w:rsidRPr="00095D48" w:rsidP="006919E2">
      <w:pPr>
        <w:spacing w:line="360" w:lineRule="auto"/>
        <w:jc w:val="left"/>
        <w:textAlignment w:val="center"/>
        <w:rPr>
          <w:rFonts w:ascii="宋体" w:hAnsi="宋体" w:cs="宋体"/>
          <w:b/>
        </w:rPr>
      </w:pPr>
      <w:r w:rsidRPr="00095D48">
        <w:rPr>
          <w:b/>
        </w:rPr>
        <w:t>A．</w:t>
      </w:r>
      <w:r w:rsidRPr="00095D48">
        <w:rPr>
          <w:rFonts w:ascii="宋体" w:hAnsi="宋体" w:cs="宋体"/>
          <w:b/>
        </w:rPr>
        <w:t>奏行轸恤行户四事商/困大苏/外城陵垣/多所缮治/费皆取公帑奇羡/不以烦民/召为礼部右侍郎四/辞不允/越二年始受任</w:t>
      </w:r>
    </w:p>
    <w:p w:rsidR="00095D48" w:rsidRPr="00095D48" w:rsidP="006919E2">
      <w:pPr>
        <w:spacing w:line="360" w:lineRule="auto"/>
        <w:jc w:val="left"/>
        <w:textAlignment w:val="center"/>
        <w:rPr>
          <w:rFonts w:ascii="宋体" w:hAnsi="宋体" w:cs="宋体"/>
          <w:b/>
        </w:rPr>
      </w:pPr>
      <w:r w:rsidRPr="00095D48">
        <w:rPr>
          <w:b/>
        </w:rPr>
        <w:t>B．</w:t>
      </w:r>
      <w:r w:rsidRPr="00095D48">
        <w:rPr>
          <w:rFonts w:ascii="宋体" w:hAnsi="宋体" w:cs="宋体"/>
          <w:b/>
        </w:rPr>
        <w:t>奏行轸恤行户四事/商困大苏/外城陵垣/多所缮治费/皆取公帑奇羡/不以烦民/召为礼部右侍郎四/辞不允/越二年始受任</w:t>
      </w:r>
    </w:p>
    <w:p w:rsidR="00095D48" w:rsidRPr="00095D48" w:rsidP="006919E2">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095D48">
        <w:rPr>
          <w:b/>
        </w:rPr>
        <w:t>C．</w:t>
      </w:r>
      <w:r w:rsidRPr="00095D48">
        <w:rPr>
          <w:rFonts w:ascii="宋体" w:hAnsi="宋体" w:cs="宋体"/>
          <w:b/>
        </w:rPr>
        <w:t>奏行轸恤行户四事/商困大苏/外城陵垣/多所缮治/费皆取公帑奇羡/不以烦民/召为礼部右侍郎/四辞不允/越二年始受任</w:t>
      </w:r>
    </w:p>
    <w:p w:rsidR="00095D48" w:rsidRPr="00095D48" w:rsidP="006919E2">
      <w:pPr>
        <w:spacing w:line="360" w:lineRule="auto"/>
        <w:jc w:val="left"/>
        <w:textAlignment w:val="center"/>
        <w:rPr>
          <w:rFonts w:ascii="宋体" w:hAnsi="宋体" w:cs="宋体"/>
          <w:b/>
        </w:rPr>
      </w:pPr>
      <w:r w:rsidRPr="00095D48">
        <w:rPr>
          <w:b/>
        </w:rPr>
        <w:t>D．</w:t>
      </w:r>
      <w:r w:rsidRPr="00095D48">
        <w:rPr>
          <w:rFonts w:ascii="宋体" w:hAnsi="宋体" w:cs="宋体"/>
          <w:b/>
        </w:rPr>
        <w:t>奏行轸恤行户四事商/困大苏/外城陵垣/多所缮治费/皆取公帑奇羡/不以烦民/召为礼部右侍郎/四辞不允/越二年始受任</w:t>
      </w:r>
    </w:p>
    <w:p w:rsidR="00095D48" w:rsidRPr="00095D48" w:rsidP="006919E2">
      <w:pPr>
        <w:spacing w:line="360" w:lineRule="auto"/>
        <w:jc w:val="left"/>
        <w:textAlignment w:val="center"/>
        <w:rPr>
          <w:rFonts w:ascii="宋体" w:hAnsi="宋体" w:cs="宋体"/>
          <w:b/>
        </w:rPr>
      </w:pPr>
      <w:r w:rsidRPr="00095D48">
        <w:rPr>
          <w:b/>
        </w:rPr>
        <w:t>2．</w:t>
      </w:r>
      <w:r w:rsidRPr="00095D48">
        <w:rPr>
          <w:rFonts w:ascii="宋体" w:hAnsi="宋体" w:cs="宋体"/>
          <w:b/>
        </w:rPr>
        <w:t>下列对文中加点词语的相关内容的解说不正确的一项是</w:t>
      </w:r>
    </w:p>
    <w:p w:rsidR="00095D48" w:rsidRPr="00095D48" w:rsidP="006919E2">
      <w:pPr>
        <w:spacing w:line="360" w:lineRule="auto"/>
        <w:jc w:val="left"/>
        <w:textAlignment w:val="center"/>
        <w:rPr>
          <w:rFonts w:ascii="宋体" w:hAnsi="宋体" w:cs="宋体"/>
          <w:b/>
        </w:rPr>
      </w:pPr>
      <w:r w:rsidRPr="00095D48">
        <w:rPr>
          <w:b/>
        </w:rPr>
        <w:t>A．</w:t>
      </w:r>
      <w:r w:rsidRPr="00095D48">
        <w:rPr>
          <w:rFonts w:ascii="宋体" w:hAnsi="宋体" w:cs="宋体"/>
          <w:b/>
        </w:rPr>
        <w:t>会试，是中国古代科举制度中的中央考试。应考者均为各省的举人及国子监监生，录取者称为“贡士”，第一名称为“会元”。</w:t>
      </w:r>
    </w:p>
    <w:p w:rsidR="00095D48" w:rsidRPr="00095D48" w:rsidP="006919E2">
      <w:pPr>
        <w:spacing w:line="360" w:lineRule="auto"/>
        <w:jc w:val="left"/>
        <w:textAlignment w:val="center"/>
        <w:rPr>
          <w:rFonts w:ascii="宋体" w:hAnsi="宋体" w:cs="宋体"/>
          <w:b/>
        </w:rPr>
      </w:pPr>
      <w:r w:rsidRPr="00095D48">
        <w:rPr>
          <w:b/>
        </w:rPr>
        <w:t>B．</w:t>
      </w:r>
      <w:r w:rsidRPr="00095D48">
        <w:rPr>
          <w:rFonts w:ascii="宋体" w:hAnsi="宋体" w:cs="宋体"/>
          <w:b/>
        </w:rPr>
        <w:t>庶长子，是古代对非正妻所生且年龄最大之子的称呼，但地位远低于嫡长子，没有资格继承父亲的爵位、封邑、官职、财产等。</w:t>
      </w:r>
    </w:p>
    <w:p w:rsidR="00095D48" w:rsidRPr="00095D48" w:rsidP="006919E2">
      <w:pPr>
        <w:spacing w:line="360" w:lineRule="auto"/>
        <w:jc w:val="left"/>
        <w:textAlignment w:val="center"/>
        <w:rPr>
          <w:rFonts w:ascii="宋体" w:hAnsi="宋体" w:cs="宋体"/>
          <w:b/>
        </w:rPr>
      </w:pPr>
      <w:r w:rsidRPr="00095D48">
        <w:rPr>
          <w:b/>
        </w:rPr>
        <w:t>C．</w:t>
      </w:r>
      <w:r w:rsidRPr="00095D48">
        <w:rPr>
          <w:rFonts w:ascii="宋体" w:hAnsi="宋体" w:cs="宋体"/>
          <w:b/>
        </w:rPr>
        <w:t>万历三十五年，中的“万历”是年号，年号是中国古代封建皇帝来纪年的名号。汉武帝以后，新君即位就会改年号，称为“改元”。</w:t>
      </w:r>
    </w:p>
    <w:p w:rsidR="00095D48" w:rsidRPr="00095D48" w:rsidP="006919E2">
      <w:pPr>
        <w:spacing w:line="360" w:lineRule="auto"/>
        <w:jc w:val="left"/>
        <w:textAlignment w:val="center"/>
        <w:rPr>
          <w:rFonts w:ascii="宋体" w:hAnsi="宋体" w:cs="宋体"/>
          <w:b/>
        </w:rPr>
      </w:pPr>
      <w:r w:rsidRPr="00095D48">
        <w:rPr>
          <w:b/>
        </w:rPr>
        <w:t>D．</w:t>
      </w:r>
      <w:r w:rsidRPr="00095D48">
        <w:rPr>
          <w:rFonts w:ascii="宋体" w:hAnsi="宋体" w:cs="宋体"/>
          <w:b/>
        </w:rPr>
        <w:t>礼部尚书，中国古代官名，六部中礼部的最高级长官，掌管户籍财经、典礼、科举、学校、外事活动等，相当于今日的教育部长、外交部长。</w:t>
      </w:r>
    </w:p>
    <w:p w:rsidR="00095D48" w:rsidRPr="00095D48" w:rsidP="006919E2">
      <w:pPr>
        <w:spacing w:line="360" w:lineRule="auto"/>
        <w:jc w:val="left"/>
        <w:textAlignment w:val="center"/>
        <w:rPr>
          <w:rFonts w:ascii="宋体" w:hAnsi="宋体" w:cs="宋体"/>
          <w:b/>
        </w:rPr>
      </w:pPr>
      <w:r w:rsidRPr="00095D48">
        <w:rPr>
          <w:b/>
        </w:rPr>
        <w:t>3．</w:t>
      </w:r>
      <w:r w:rsidRPr="00095D48">
        <w:rPr>
          <w:rFonts w:ascii="宋体" w:hAnsi="宋体" w:cs="宋体"/>
          <w:b/>
        </w:rPr>
        <w:t>对原文有关内容的理解和分析，下列表述不正确的一项是</w:t>
      </w:r>
    </w:p>
    <w:p w:rsidR="00095D48" w:rsidRPr="00095D48" w:rsidP="006919E2">
      <w:pPr>
        <w:spacing w:line="360" w:lineRule="auto"/>
        <w:jc w:val="left"/>
        <w:textAlignment w:val="center"/>
        <w:rPr>
          <w:rFonts w:ascii="宋体" w:hAnsi="宋体" w:cs="宋体"/>
          <w:b/>
        </w:rPr>
      </w:pPr>
      <w:r w:rsidRPr="00095D48">
        <w:rPr>
          <w:b/>
        </w:rPr>
        <w:t>A．</w:t>
      </w:r>
      <w:r w:rsidRPr="00095D48">
        <w:rPr>
          <w:rFonts w:ascii="宋体" w:hAnsi="宋体" w:cs="宋体"/>
          <w:b/>
        </w:rPr>
        <w:t>李廷机学习成绩优异，科举之路很顺畅。他先被推举进入太学学习，后来参加乡试、会试都取得佳绩，最后以进士第二的身份进入仕途。</w:t>
      </w:r>
    </w:p>
    <w:p w:rsidR="00095D48" w:rsidRPr="00095D48" w:rsidP="006919E2">
      <w:pPr>
        <w:spacing w:line="360" w:lineRule="auto"/>
        <w:jc w:val="left"/>
        <w:textAlignment w:val="center"/>
        <w:rPr>
          <w:rFonts w:ascii="宋体" w:hAnsi="宋体" w:cs="宋体"/>
          <w:b/>
        </w:rPr>
      </w:pPr>
      <w:r w:rsidRPr="00095D48">
        <w:rPr>
          <w:b/>
        </w:rPr>
        <w:t>B．</w:t>
      </w:r>
      <w:r w:rsidRPr="00095D48">
        <w:rPr>
          <w:rFonts w:ascii="宋体" w:hAnsi="宋体" w:cs="宋体"/>
          <w:b/>
        </w:rPr>
        <w:t>李廷机做事精细周密，关心百姓生活。无论是抚恤商旅的事情，还是修缮整治京城外的陵垣，费用都取自于公款，没有烦扰百姓。</w:t>
      </w:r>
    </w:p>
    <w:p w:rsidR="00095D48" w:rsidRPr="00095D48" w:rsidP="006919E2">
      <w:pPr>
        <w:spacing w:line="360" w:lineRule="auto"/>
        <w:jc w:val="left"/>
        <w:textAlignment w:val="center"/>
        <w:rPr>
          <w:rFonts w:ascii="宋体" w:hAnsi="宋体" w:cs="宋体"/>
          <w:b/>
        </w:rPr>
      </w:pPr>
      <w:r w:rsidRPr="00095D48">
        <w:rPr>
          <w:b/>
        </w:rPr>
        <w:t>C．</w:t>
      </w:r>
      <w:r w:rsidRPr="00095D48">
        <w:rPr>
          <w:rFonts w:ascii="宋体" w:hAnsi="宋体" w:cs="宋体"/>
          <w:b/>
        </w:rPr>
        <w:t>李廷机敢于坚持原则，多次向皇上进言。秦王想让其庶长子分封为郡王，但李廷机多次上奏反对，皇上支持他，秦王愿望未能实现。</w:t>
      </w:r>
    </w:p>
    <w:p w:rsidR="00095D48" w:rsidRPr="00095D48" w:rsidP="006919E2">
      <w:pPr>
        <w:spacing w:line="360" w:lineRule="auto"/>
        <w:jc w:val="left"/>
        <w:textAlignment w:val="center"/>
        <w:rPr>
          <w:rFonts w:ascii="宋体" w:hAnsi="宋体" w:cs="宋体"/>
          <w:b/>
        </w:rPr>
      </w:pPr>
      <w:r w:rsidRPr="00095D48">
        <w:rPr>
          <w:b/>
        </w:rPr>
        <w:t>D．</w:t>
      </w:r>
      <w:r w:rsidRPr="00095D48">
        <w:rPr>
          <w:rFonts w:ascii="宋体" w:hAnsi="宋体" w:cs="宋体"/>
          <w:b/>
        </w:rPr>
        <w:t>李廷机淡泊名利，不肯担任要职。皇帝要他担任礼部右侍郎和礼部尚书兼东阁大学士，他都多次推辞，但皇帝都不同意，只好上任。</w:t>
      </w:r>
    </w:p>
    <w:p w:rsidR="00095D48" w:rsidRPr="00095D48" w:rsidP="006919E2">
      <w:pPr>
        <w:spacing w:line="360" w:lineRule="auto"/>
        <w:jc w:val="left"/>
        <w:textAlignment w:val="center"/>
        <w:rPr>
          <w:rFonts w:ascii="宋体" w:hAnsi="宋体" w:cs="宋体"/>
          <w:b/>
        </w:rPr>
      </w:pPr>
      <w:r w:rsidRPr="00095D48">
        <w:rPr>
          <w:b/>
        </w:rPr>
        <w:t>4．</w:t>
      </w:r>
      <w:r w:rsidRPr="00095D48">
        <w:rPr>
          <w:rFonts w:ascii="宋体" w:hAnsi="宋体" w:cs="宋体"/>
          <w:b/>
        </w:rPr>
        <w:t>把文中画横线的句子翻译成现代汉语。</w:t>
      </w:r>
    </w:p>
    <w:p w:rsidR="00095D48" w:rsidRPr="00095D48" w:rsidP="006919E2">
      <w:pPr>
        <w:spacing w:line="360" w:lineRule="auto"/>
        <w:jc w:val="left"/>
        <w:textAlignment w:val="center"/>
        <w:rPr>
          <w:rFonts w:ascii="宋体" w:hAnsi="宋体" w:cs="宋体"/>
          <w:b/>
        </w:rPr>
      </w:pPr>
      <w:r w:rsidRPr="00095D48">
        <w:rPr>
          <w:rFonts w:ascii="宋体" w:hAnsi="宋体" w:cs="宋体"/>
          <w:b/>
        </w:rPr>
        <w:t>（1）会楚王华奎因正域发其馈遗书，诬讦正域不法数事。</w:t>
      </w:r>
    </w:p>
    <w:p w:rsidR="00095D48" w:rsidRPr="00095D48" w:rsidP="006919E2">
      <w:pPr>
        <w:spacing w:line="360" w:lineRule="auto"/>
        <w:jc w:val="left"/>
        <w:textAlignment w:val="center"/>
        <w:rPr>
          <w:rFonts w:ascii="宋体" w:hAnsi="宋体" w:cs="宋体"/>
          <w:b/>
        </w:rPr>
      </w:pPr>
      <w:r w:rsidRPr="00095D48">
        <w:rPr>
          <w:rFonts w:ascii="宋体" w:hAnsi="宋体" w:cs="宋体"/>
          <w:b/>
        </w:rPr>
        <w:t>（2）廷机累疏乞休，杜门数月不出。言者疑其伪，数十人交章力攻。</w:t>
      </w:r>
    </w:p>
    <w:p w:rsidR="00095D48" w:rsidRPr="00095D48" w:rsidP="006919E2">
      <w:pPr>
        <w:spacing w:line="360" w:lineRule="auto"/>
        <w:jc w:val="left"/>
        <w:textAlignment w:val="center"/>
        <w:rPr>
          <w:rFonts w:ascii="宋体" w:hAnsi="宋体" w:cs="宋体"/>
          <w:b/>
        </w:rPr>
      </w:pPr>
      <w:r w:rsidRPr="00095D48">
        <w:rPr>
          <w:rFonts w:ascii="宋体" w:hAnsi="宋体"/>
          <w:b/>
        </w:rPr>
        <w:t>2．</w:t>
      </w:r>
      <w:r w:rsidRPr="00095D48">
        <w:rPr>
          <w:rFonts w:ascii="宋体" w:hAnsi="宋体" w:cs="宋体"/>
          <w:b/>
        </w:rPr>
        <w:t>阅读下面的文言文，完成下面小题。</w:t>
      </w:r>
    </w:p>
    <w:p w:rsidR="00095D48" w:rsidRPr="00095D48" w:rsidP="006919E2">
      <w:pPr>
        <w:spacing w:line="360" w:lineRule="auto"/>
        <w:ind w:firstLine="420"/>
        <w:jc w:val="left"/>
        <w:textAlignment w:val="center"/>
        <w:rPr>
          <w:rFonts w:ascii="楷体" w:eastAsia="楷体" w:hAnsi="楷体" w:cs="楷体"/>
          <w:b/>
        </w:rPr>
      </w:pPr>
      <w:r w:rsidRPr="00095D48">
        <w:rPr>
          <w:rFonts w:ascii="楷体" w:eastAsia="楷体" w:hAnsi="楷体" w:cs="楷体"/>
          <w:b/>
        </w:rPr>
        <w:t>沈有容，字士弘，宣城人。幼走马击剑，好兵略。举万历七年武</w:t>
      </w:r>
      <w:r w:rsidRPr="00095D48">
        <w:rPr>
          <w:rFonts w:ascii="楷体" w:eastAsia="楷体" w:hAnsi="楷体" w:cs="楷体"/>
          <w:b/>
          <w:em w:val="dot"/>
        </w:rPr>
        <w:t>乡试</w:t>
      </w:r>
      <w:r w:rsidRPr="00095D48">
        <w:rPr>
          <w:rFonts w:ascii="楷体" w:eastAsia="楷体" w:hAnsi="楷体" w:cs="楷体"/>
          <w:b/>
        </w:rPr>
        <w:t>。蓟辽总督梁梦龙见而异之，用为昌平千总。复受知总督张佳胤，调蓟镇东路，辖南兵后营。</w:t>
      </w:r>
    </w:p>
    <w:p w:rsidR="00095D48" w:rsidRPr="00095D48" w:rsidP="006919E2">
      <w:pPr>
        <w:spacing w:line="360" w:lineRule="auto"/>
        <w:ind w:firstLine="420"/>
        <w:jc w:val="left"/>
        <w:textAlignment w:val="center"/>
        <w:rPr>
          <w:rFonts w:ascii="楷体" w:eastAsia="楷体" w:hAnsi="楷体" w:cs="楷体"/>
          <w:b/>
        </w:rPr>
      </w:pPr>
      <w:r w:rsidRPr="00095D48">
        <w:rPr>
          <w:rFonts w:ascii="楷体" w:eastAsia="楷体" w:hAnsi="楷体" w:cs="楷体"/>
          <w:b/>
        </w:rPr>
        <w:t>十二年秋，朵颜长昂以三千骑犯刘家口。有容夜半率健卒二十九人迎击，身中二矢，斩首六级，寇退乃还，由是知名。十四年从李成梁出塞，抵可可毋林，斩馘多。明年再出，亦有功。成梁攻北关，有容陷阵，马再易再毙，卒拔其城。</w:t>
      </w:r>
    </w:p>
    <w:p w:rsidR="00095D48" w:rsidRPr="00095D48" w:rsidP="006919E2">
      <w:pPr>
        <w:spacing w:line="360" w:lineRule="auto"/>
        <w:ind w:firstLine="420"/>
        <w:jc w:val="left"/>
        <w:textAlignment w:val="center"/>
        <w:rPr>
          <w:rFonts w:ascii="楷体" w:eastAsia="楷体" w:hAnsi="楷体" w:cs="楷体"/>
          <w:b/>
          <w:u w:val="single"/>
        </w:rPr>
        <w:sectPr w:rsidSect="00A12C77">
          <w:type w:val="nextPage"/>
          <w:pgSz w:w="11907" w:h="16839" w:code="9"/>
          <w:pgMar w:top="900" w:right="1997" w:bottom="900" w:left="1997" w:header="500" w:footer="500" w:gutter="0"/>
          <w:pgNumType w:start="2"/>
          <w:cols w:sep="1" w:space="425"/>
          <w:titlePg w:val="0"/>
          <w:docGrid w:type="lines" w:linePitch="312"/>
        </w:sectPr>
      </w:pPr>
      <w:r w:rsidRPr="00095D48">
        <w:rPr>
          <w:rFonts w:ascii="楷体" w:eastAsia="楷体" w:hAnsi="楷体" w:cs="楷体"/>
          <w:b/>
        </w:rPr>
        <w:t>从宋应昌援朝鲜，乞归。日本封事坏，福建巡抚金学曾欲用奇捣其穴，起有容守浯屿、铜山。二十九年，</w:t>
      </w:r>
      <w:r w:rsidRPr="00095D48">
        <w:rPr>
          <w:rFonts w:ascii="楷体" w:eastAsia="楷体" w:hAnsi="楷体" w:cs="楷体"/>
          <w:b/>
          <w:em w:val="dot"/>
        </w:rPr>
        <w:t>倭</w:t>
      </w:r>
    </w:p>
    <w:p w:rsidR="00095D48" w:rsidRPr="00095D48" w:rsidP="006919E2">
      <w:pPr>
        <w:spacing w:line="360" w:lineRule="auto"/>
        <w:ind w:firstLine="420"/>
        <w:jc w:val="left"/>
        <w:textAlignment w:val="center"/>
        <w:rPr>
          <w:rFonts w:ascii="楷体" w:eastAsia="楷体" w:hAnsi="楷体" w:cs="楷体"/>
          <w:b/>
          <w:u w:val="single"/>
        </w:rPr>
      </w:pPr>
      <w:r w:rsidRPr="00095D48">
        <w:rPr>
          <w:rFonts w:ascii="楷体" w:eastAsia="楷体" w:hAnsi="楷体" w:cs="楷体"/>
          <w:b/>
        </w:rPr>
        <w:t>掠诸寨，有容击败之。倭据东番。有容守石湖，谋尽歼之，以二十一舟出海，遇风，存十四舟。过彭湖，与倭遇，格杀数人，纵火沉其六舟，斩首十五级，夺还男妇三百七十余人。</w:t>
      </w:r>
      <w:r w:rsidRPr="00095D48">
        <w:rPr>
          <w:rFonts w:ascii="楷体" w:eastAsia="楷体" w:hAnsi="楷体" w:cs="楷体"/>
          <w:b/>
          <w:u w:val="single"/>
        </w:rPr>
        <w:t>倭遂去东番，海上息肩者十年。捷闻，文武将吏悉叙功，有容赉白金而已。</w:t>
      </w:r>
    </w:p>
    <w:p w:rsidR="00095D48" w:rsidRPr="00095D48" w:rsidP="006919E2">
      <w:pPr>
        <w:spacing w:line="360" w:lineRule="auto"/>
        <w:ind w:firstLine="420"/>
        <w:jc w:val="left"/>
        <w:textAlignment w:val="center"/>
        <w:rPr>
          <w:rFonts w:ascii="楷体" w:eastAsia="楷体" w:hAnsi="楷体" w:cs="楷体"/>
          <w:b/>
        </w:rPr>
      </w:pPr>
      <w:r w:rsidRPr="00095D48">
        <w:rPr>
          <w:rFonts w:ascii="楷体" w:eastAsia="楷体" w:hAnsi="楷体" w:cs="楷体"/>
          <w:b/>
        </w:rPr>
        <w:t>三十二年七月，西洋红毛番长韦麻郎驾三大艘至彭湖，求互市，税使高寀召之也。</w:t>
      </w:r>
      <w:r w:rsidRPr="00095D48">
        <w:rPr>
          <w:rFonts w:ascii="楷体" w:eastAsia="楷体" w:hAnsi="楷体" w:cs="楷体"/>
          <w:b/>
          <w:u w:val="wave"/>
        </w:rPr>
        <w:t>有容白当事自请往谕见麻郎指陈利害麻郎悟呼寀使者索还所赂寀金扬帆去</w:t>
      </w:r>
      <w:r w:rsidRPr="00095D48">
        <w:rPr>
          <w:rFonts w:ascii="楷体" w:eastAsia="楷体" w:hAnsi="楷体" w:cs="楷体"/>
          <w:b/>
        </w:rPr>
        <w:t>由浙江游击调天津，迁温处参将，罢归。四十四年，倭犯福建。巡抚黄承元请特设水师，起有容统之，擒倭东沙。</w:t>
      </w:r>
    </w:p>
    <w:p w:rsidR="00095D48" w:rsidRPr="00095D48" w:rsidP="006919E2">
      <w:pPr>
        <w:spacing w:line="360" w:lineRule="auto"/>
        <w:ind w:firstLine="420"/>
        <w:jc w:val="left"/>
        <w:textAlignment w:val="center"/>
        <w:rPr>
          <w:rFonts w:ascii="楷体" w:eastAsia="楷体" w:hAnsi="楷体" w:cs="楷体"/>
          <w:b/>
        </w:rPr>
      </w:pPr>
      <w:r w:rsidRPr="00095D48">
        <w:rPr>
          <w:rFonts w:ascii="楷体" w:eastAsia="楷体" w:hAnsi="楷体" w:cs="楷体"/>
          <w:b/>
        </w:rPr>
        <w:t>泰昌元年，辽事棘，始设山东副总兵，驻登州，以命有容。八月，毛文龙有镇江之捷。诏有容统水师万，偕天津水师直抵镇江策应。有容叹曰：“率一旅之师，当方张之敌，吾知其不克济也。”</w:t>
      </w:r>
      <w:r w:rsidRPr="00095D48">
        <w:rPr>
          <w:rFonts w:ascii="楷体" w:eastAsia="楷体" w:hAnsi="楷体" w:cs="楷体"/>
          <w:b/>
          <w:u w:val="single"/>
        </w:rPr>
        <w:t>无何，镇江果失，水师遂不进。明年，广宁覆，辽民走避诸岛，日望登师救援。</w:t>
      </w:r>
      <w:r w:rsidRPr="00095D48">
        <w:rPr>
          <w:rFonts w:ascii="楷体" w:eastAsia="楷体" w:hAnsi="楷体" w:cs="楷体"/>
          <w:b/>
        </w:rPr>
        <w:t>朗先下令，敢渡一人者斩。有容争之，立命数十艘往，获济者数万人。时金、复、盖三卫俱空无人，有欲据守金州者。有容言金州孤悬</w:t>
      </w:r>
      <w:r w:rsidRPr="00095D48">
        <w:rPr>
          <w:rFonts w:ascii="楷体" w:eastAsia="楷体" w:hAnsi="楷体" w:cs="楷体"/>
          <w:b/>
          <w:em w:val="dot"/>
        </w:rPr>
        <w:t>海外</w:t>
      </w:r>
      <w:r w:rsidRPr="00095D48">
        <w:rPr>
          <w:rFonts w:ascii="楷体" w:eastAsia="楷体" w:hAnsi="楷体" w:cs="楷体"/>
          <w:b/>
        </w:rPr>
        <w:t>，登州、皮岛俱远隔大洋，声援不及，不可守。迨文龙取金州，未几复失。四年，有容以年老</w:t>
      </w:r>
      <w:r w:rsidRPr="00095D48">
        <w:rPr>
          <w:rFonts w:ascii="楷体" w:eastAsia="楷体" w:hAnsi="楷体" w:cs="楷体"/>
          <w:b/>
          <w:em w:val="dot"/>
        </w:rPr>
        <w:t>乞骸骨</w:t>
      </w:r>
      <w:r w:rsidRPr="00095D48">
        <w:rPr>
          <w:rFonts w:ascii="楷体" w:eastAsia="楷体" w:hAnsi="楷体" w:cs="楷体"/>
          <w:b/>
        </w:rPr>
        <w:t>，归，卒。</w:t>
      </w:r>
    </w:p>
    <w:p w:rsidR="00095D48" w:rsidRPr="00095D48" w:rsidP="006919E2">
      <w:pPr>
        <w:spacing w:line="360" w:lineRule="auto"/>
        <w:ind w:firstLine="420"/>
        <w:jc w:val="left"/>
        <w:textAlignment w:val="center"/>
        <w:rPr>
          <w:rFonts w:ascii="楷体" w:eastAsia="楷体" w:hAnsi="楷体" w:cs="楷体"/>
          <w:b/>
        </w:rPr>
      </w:pPr>
      <w:r w:rsidRPr="00095D48">
        <w:rPr>
          <w:rFonts w:ascii="楷体" w:eastAsia="楷体" w:hAnsi="楷体" w:cs="楷体"/>
          <w:b/>
        </w:rPr>
        <w:t>（节选自《明史·沈有容传》，有删节）</w:t>
      </w:r>
    </w:p>
    <w:p w:rsidR="00095D48" w:rsidRPr="00095D48" w:rsidP="006919E2">
      <w:pPr>
        <w:spacing w:line="360" w:lineRule="auto"/>
        <w:jc w:val="left"/>
        <w:textAlignment w:val="center"/>
        <w:rPr>
          <w:rFonts w:ascii="宋体" w:hAnsi="宋体" w:cs="宋体"/>
          <w:b/>
        </w:rPr>
      </w:pPr>
      <w:r w:rsidRPr="00095D48">
        <w:rPr>
          <w:b/>
        </w:rPr>
        <w:t>1．</w:t>
      </w:r>
      <w:r w:rsidRPr="00095D48">
        <w:rPr>
          <w:rFonts w:ascii="宋体" w:hAnsi="宋体" w:cs="宋体"/>
          <w:b/>
        </w:rPr>
        <w:t>对文中画波浪线部分的断句，正确的一项是（     ）</w:t>
      </w:r>
    </w:p>
    <w:p w:rsidR="00095D48" w:rsidRPr="00095D48" w:rsidP="006919E2">
      <w:pPr>
        <w:spacing w:line="360" w:lineRule="auto"/>
        <w:jc w:val="left"/>
        <w:textAlignment w:val="center"/>
        <w:rPr>
          <w:rFonts w:ascii="宋体" w:hAnsi="宋体" w:cs="宋体"/>
          <w:b/>
        </w:rPr>
      </w:pPr>
      <w:r w:rsidRPr="00095D48">
        <w:rPr>
          <w:b/>
        </w:rPr>
        <w:t>A．</w:t>
      </w:r>
      <w:r w:rsidRPr="00095D48">
        <w:rPr>
          <w:rFonts w:ascii="宋体" w:hAnsi="宋体" w:cs="宋体"/>
          <w:b/>
        </w:rPr>
        <w:t>有容白当事/自请往谕/见麻郎/指陈利害/麻郎悟/呼寀使者/索还所赂寀金/扬帆去/</w:t>
      </w:r>
    </w:p>
    <w:p w:rsidR="00095D48" w:rsidRPr="00095D48" w:rsidP="006919E2">
      <w:pPr>
        <w:spacing w:line="360" w:lineRule="auto"/>
        <w:jc w:val="left"/>
        <w:textAlignment w:val="center"/>
        <w:rPr>
          <w:rFonts w:ascii="宋体" w:hAnsi="宋体" w:cs="宋体"/>
          <w:b/>
        </w:rPr>
      </w:pPr>
      <w:r w:rsidRPr="00095D48">
        <w:rPr>
          <w:b/>
        </w:rPr>
        <w:t>B．</w:t>
      </w:r>
      <w:r w:rsidRPr="00095D48">
        <w:rPr>
          <w:rFonts w:ascii="宋体" w:hAnsi="宋体" w:cs="宋体"/>
          <w:b/>
        </w:rPr>
        <w:t>有容白/当事自请往谕见麻郎/指陈利害/麻郎悟/呼寀使者索/还所赂寀金/扬帆去/</w:t>
      </w:r>
    </w:p>
    <w:p w:rsidR="00095D48" w:rsidRPr="00095D48" w:rsidP="006919E2">
      <w:pPr>
        <w:spacing w:line="360" w:lineRule="auto"/>
        <w:jc w:val="left"/>
        <w:textAlignment w:val="center"/>
        <w:rPr>
          <w:rFonts w:ascii="宋体" w:hAnsi="宋体" w:cs="宋体"/>
          <w:b/>
        </w:rPr>
      </w:pPr>
      <w:r w:rsidRPr="00095D48">
        <w:rPr>
          <w:b/>
        </w:rPr>
        <w:t>C．</w:t>
      </w:r>
      <w:r w:rsidRPr="00095D48">
        <w:rPr>
          <w:rFonts w:ascii="宋体" w:hAnsi="宋体" w:cs="宋体"/>
          <w:b/>
        </w:rPr>
        <w:t>有容白当事/自请往谕/见麻郎/指陈利害/麻郎悟呼/寀使者索还所赂寀金/扬帆去/</w:t>
      </w:r>
    </w:p>
    <w:p w:rsidR="00095D48" w:rsidRPr="00095D48" w:rsidP="006919E2">
      <w:pPr>
        <w:spacing w:line="360" w:lineRule="auto"/>
        <w:jc w:val="left"/>
        <w:textAlignment w:val="center"/>
        <w:rPr>
          <w:rFonts w:ascii="宋体" w:hAnsi="宋体" w:cs="宋体"/>
          <w:b/>
        </w:rPr>
      </w:pPr>
      <w:r w:rsidRPr="00095D48">
        <w:rPr>
          <w:b/>
        </w:rPr>
        <w:t>D．</w:t>
      </w:r>
      <w:r w:rsidRPr="00095D48">
        <w:rPr>
          <w:rFonts w:ascii="宋体" w:hAnsi="宋体" w:cs="宋体"/>
          <w:b/>
        </w:rPr>
        <w:t>有容白当事/自请往谕见麻郎/指陈利害/麻郎悟/呼寀使者索还所赂/寀金扬帆去/</w:t>
      </w:r>
    </w:p>
    <w:p w:rsidR="00095D48" w:rsidRPr="00095D48" w:rsidP="006919E2">
      <w:pPr>
        <w:spacing w:line="360" w:lineRule="auto"/>
        <w:jc w:val="left"/>
        <w:textAlignment w:val="center"/>
        <w:rPr>
          <w:rFonts w:ascii="宋体" w:hAnsi="宋体" w:cs="宋体"/>
          <w:b/>
        </w:rPr>
      </w:pPr>
      <w:r w:rsidRPr="00095D48">
        <w:rPr>
          <w:b/>
        </w:rPr>
        <w:t>2．</w:t>
      </w:r>
      <w:r w:rsidRPr="00095D48">
        <w:rPr>
          <w:rFonts w:ascii="宋体" w:hAnsi="宋体" w:cs="宋体"/>
          <w:b/>
        </w:rPr>
        <w:t>下列对文中加点词语的相关内容的解说，不正确的一项是（     ）</w:t>
      </w:r>
    </w:p>
    <w:p w:rsidR="00095D48" w:rsidRPr="00095D48" w:rsidP="006919E2">
      <w:pPr>
        <w:spacing w:line="360" w:lineRule="auto"/>
        <w:jc w:val="left"/>
        <w:textAlignment w:val="center"/>
        <w:rPr>
          <w:rFonts w:ascii="宋体" w:hAnsi="宋体" w:cs="宋体"/>
          <w:b/>
        </w:rPr>
      </w:pPr>
      <w:r w:rsidRPr="00095D48">
        <w:rPr>
          <w:b/>
        </w:rPr>
        <w:t>A．</w:t>
      </w:r>
      <w:r w:rsidRPr="00095D48">
        <w:rPr>
          <w:rFonts w:ascii="宋体" w:hAnsi="宋体" w:cs="宋体"/>
          <w:b/>
        </w:rPr>
        <w:t>“乡试”是古代科举考试中的地方考试，称“大比”。一般在八月举行，又称“秋闱”。</w:t>
      </w:r>
    </w:p>
    <w:p w:rsidR="00095D48" w:rsidRPr="00095D48" w:rsidP="006919E2">
      <w:pPr>
        <w:spacing w:line="360" w:lineRule="auto"/>
        <w:jc w:val="left"/>
        <w:textAlignment w:val="center"/>
        <w:rPr>
          <w:rFonts w:ascii="宋体" w:hAnsi="宋体" w:cs="宋体"/>
          <w:b/>
        </w:rPr>
      </w:pPr>
      <w:r w:rsidRPr="00095D48">
        <w:rPr>
          <w:b/>
        </w:rPr>
        <w:t>B．</w:t>
      </w:r>
      <w:r w:rsidRPr="00095D48">
        <w:rPr>
          <w:rFonts w:ascii="宋体" w:hAnsi="宋体" w:cs="宋体"/>
          <w:b/>
        </w:rPr>
        <w:t>“倭”古称日本。中国于汉、魏、晋、南北朝时称日本为倭，唐、宋及以后称为日本。</w:t>
      </w:r>
    </w:p>
    <w:p w:rsidR="00095D48" w:rsidRPr="00095D48" w:rsidP="006919E2">
      <w:pPr>
        <w:spacing w:line="360" w:lineRule="auto"/>
        <w:jc w:val="left"/>
        <w:textAlignment w:val="center"/>
        <w:rPr>
          <w:rFonts w:ascii="宋体" w:hAnsi="宋体" w:cs="宋体"/>
          <w:b/>
        </w:rPr>
      </w:pPr>
      <w:r w:rsidRPr="00095D48">
        <w:rPr>
          <w:b/>
        </w:rPr>
        <w:t>C．</w:t>
      </w:r>
      <w:r w:rsidRPr="00095D48">
        <w:rPr>
          <w:rFonts w:ascii="宋体" w:hAnsi="宋体" w:cs="宋体"/>
          <w:b/>
        </w:rPr>
        <w:t>“海外”与古代的“海内”相对，“海内”指国内，“海外”则古今同义，指外国。</w:t>
      </w:r>
    </w:p>
    <w:p w:rsidR="00095D48" w:rsidRPr="00095D48" w:rsidP="006919E2">
      <w:pPr>
        <w:spacing w:line="360" w:lineRule="auto"/>
        <w:jc w:val="left"/>
        <w:textAlignment w:val="center"/>
        <w:rPr>
          <w:rFonts w:ascii="宋体" w:hAnsi="宋体" w:cs="宋体"/>
          <w:b/>
        </w:rPr>
      </w:pPr>
      <w:r w:rsidRPr="00095D48">
        <w:rPr>
          <w:b/>
        </w:rPr>
        <w:t>D．</w:t>
      </w:r>
      <w:r w:rsidRPr="00095D48">
        <w:rPr>
          <w:rFonts w:ascii="宋体" w:hAnsi="宋体" w:cs="宋体"/>
          <w:b/>
        </w:rPr>
        <w:t>“乞骸骨”意为请求使骸骨归葬故乡，指古代官吏因年老请求退职，回家安度晚年。</w:t>
      </w:r>
    </w:p>
    <w:p w:rsidR="00095D48" w:rsidRPr="00095D48" w:rsidP="006919E2">
      <w:pPr>
        <w:spacing w:line="360" w:lineRule="auto"/>
        <w:jc w:val="left"/>
        <w:textAlignment w:val="center"/>
        <w:rPr>
          <w:rFonts w:ascii="宋体" w:hAnsi="宋体" w:cs="宋体"/>
          <w:b/>
        </w:rPr>
      </w:pPr>
      <w:r w:rsidRPr="00095D48">
        <w:rPr>
          <w:b/>
        </w:rPr>
        <w:t>3．</w:t>
      </w:r>
      <w:r w:rsidRPr="00095D48">
        <w:rPr>
          <w:rFonts w:ascii="宋体" w:hAnsi="宋体" w:cs="宋体"/>
          <w:b/>
        </w:rPr>
        <w:t>下列对原文有关内容的概括和分析，不正确的一项是（     ）</w:t>
      </w:r>
    </w:p>
    <w:p w:rsidR="00095D48" w:rsidRPr="00095D48" w:rsidP="006919E2">
      <w:pPr>
        <w:spacing w:line="360" w:lineRule="auto"/>
        <w:jc w:val="left"/>
        <w:textAlignment w:val="center"/>
        <w:rPr>
          <w:rFonts w:ascii="宋体" w:hAnsi="宋体" w:cs="宋体"/>
          <w:b/>
        </w:rPr>
      </w:pPr>
      <w:r w:rsidRPr="00095D48">
        <w:rPr>
          <w:b/>
        </w:rPr>
        <w:t>A．</w:t>
      </w:r>
      <w:r w:rsidRPr="00095D48">
        <w:rPr>
          <w:rFonts w:ascii="宋体" w:hAnsi="宋体" w:cs="宋体"/>
          <w:b/>
        </w:rPr>
        <w:t>沈有容爱好军事。他从小就会骑马击剑，后考中武试乡试，梁梦龙、张佳胤都赏识器重他，让他担任要职。</w:t>
      </w:r>
    </w:p>
    <w:p w:rsidR="00095D48" w:rsidRPr="00095D48" w:rsidP="006919E2">
      <w:pPr>
        <w:spacing w:line="360" w:lineRule="auto"/>
        <w:jc w:val="left"/>
        <w:textAlignment w:val="center"/>
        <w:rPr>
          <w:rFonts w:ascii="宋体" w:hAnsi="宋体" w:cs="宋体"/>
          <w:b/>
        </w:rPr>
      </w:pPr>
      <w:r w:rsidRPr="00095D48">
        <w:rPr>
          <w:b/>
        </w:rPr>
        <w:t>B．</w:t>
      </w:r>
      <w:r w:rsidRPr="00095D48">
        <w:rPr>
          <w:rFonts w:ascii="宋体" w:hAnsi="宋体" w:cs="宋体"/>
          <w:b/>
        </w:rPr>
        <w:t>沈有容作战勇猛。在夺取刘家口的战斗中，他身先士卒，虽身中两箭，但仍斩首六级，等敌人退走了才回来。</w:t>
      </w:r>
    </w:p>
    <w:p w:rsidR="00095D48" w:rsidRPr="00095D48" w:rsidP="006919E2">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095D48">
        <w:rPr>
          <w:b/>
        </w:rPr>
        <w:t>C．</w:t>
      </w:r>
    </w:p>
    <w:p w:rsidR="00095D48" w:rsidRPr="00095D48" w:rsidP="006919E2">
      <w:pPr>
        <w:spacing w:line="360" w:lineRule="auto"/>
        <w:jc w:val="left"/>
        <w:textAlignment w:val="center"/>
        <w:rPr>
          <w:rFonts w:ascii="宋体" w:hAnsi="宋体" w:cs="宋体"/>
          <w:b/>
        </w:rPr>
      </w:pPr>
      <w:r w:rsidRPr="00095D48">
        <w:rPr>
          <w:rFonts w:ascii="宋体" w:hAnsi="宋体" w:cs="宋体"/>
          <w:b/>
        </w:rPr>
        <w:t>沈有容有计谋。他曾想用奇兵攻打倭寇的巢穴，可惜福建巡抚金学曾不按他的计划行事，导致部队攻打失败。</w:t>
      </w:r>
    </w:p>
    <w:p w:rsidR="00095D48" w:rsidRPr="00095D48" w:rsidP="006919E2">
      <w:pPr>
        <w:spacing w:line="360" w:lineRule="auto"/>
        <w:jc w:val="left"/>
        <w:textAlignment w:val="center"/>
        <w:rPr>
          <w:rFonts w:ascii="宋体" w:hAnsi="宋体" w:cs="宋体"/>
          <w:b/>
        </w:rPr>
      </w:pPr>
      <w:r w:rsidRPr="00095D48">
        <w:rPr>
          <w:b/>
        </w:rPr>
        <w:t>D．</w:t>
      </w:r>
      <w:r w:rsidRPr="00095D48">
        <w:rPr>
          <w:rFonts w:ascii="宋体" w:hAnsi="宋体" w:cs="宋体"/>
          <w:b/>
        </w:rPr>
        <w:t>沈有容爱护百姓。郎先发布禁令不让人去救百姓时，他表示反对并下令几十艘船开往各岛，使数万人获救。</w:t>
      </w:r>
    </w:p>
    <w:p w:rsidR="00095D48" w:rsidRPr="00095D48" w:rsidP="006919E2">
      <w:pPr>
        <w:spacing w:line="360" w:lineRule="auto"/>
        <w:jc w:val="left"/>
        <w:textAlignment w:val="center"/>
        <w:rPr>
          <w:rFonts w:ascii="宋体" w:hAnsi="宋体" w:cs="宋体"/>
          <w:b/>
        </w:rPr>
      </w:pPr>
      <w:r w:rsidRPr="00095D48">
        <w:rPr>
          <w:b/>
        </w:rPr>
        <w:t>4．</w:t>
      </w:r>
      <w:r w:rsidRPr="00095D48">
        <w:rPr>
          <w:rFonts w:ascii="宋体" w:hAnsi="宋体" w:cs="宋体"/>
          <w:b/>
        </w:rPr>
        <w:t>把文中画横线的句子翻译成现代汉语。</w:t>
      </w:r>
    </w:p>
    <w:p w:rsidR="00095D48" w:rsidRPr="00095D48" w:rsidP="006919E2">
      <w:pPr>
        <w:spacing w:line="360" w:lineRule="auto"/>
        <w:jc w:val="left"/>
        <w:textAlignment w:val="center"/>
        <w:rPr>
          <w:rFonts w:ascii="宋体" w:hAnsi="宋体" w:cs="宋体"/>
          <w:b/>
        </w:rPr>
      </w:pPr>
      <w:r w:rsidRPr="00095D48">
        <w:rPr>
          <w:rFonts w:ascii="宋体" w:hAnsi="宋体" w:cs="宋体"/>
          <w:b/>
        </w:rPr>
        <w:t>（1）倭遂去东番，海上息肩者十年。捷闻，文武将吏悉叙功，有容赉白金而已。</w:t>
      </w:r>
    </w:p>
    <w:p w:rsidR="00095D48" w:rsidRPr="00095D48" w:rsidP="006919E2">
      <w:pPr>
        <w:spacing w:line="360" w:lineRule="auto"/>
        <w:jc w:val="left"/>
        <w:textAlignment w:val="center"/>
        <w:rPr>
          <w:rFonts w:ascii="宋体" w:hAnsi="宋体" w:cs="宋体"/>
          <w:b/>
        </w:rPr>
      </w:pPr>
      <w:r w:rsidRPr="00095D48">
        <w:rPr>
          <w:rFonts w:ascii="宋体" w:hAnsi="宋体" w:cs="宋体"/>
          <w:b/>
        </w:rPr>
        <w:t>（2）无何，镇江果失，水师遂不进。明年，广宁覆，辽民走避诸岛，日望登师救援。</w:t>
      </w:r>
    </w:p>
    <w:p w:rsidR="00095D48" w:rsidRPr="00095D48" w:rsidP="006919E2">
      <w:pPr>
        <w:spacing w:line="360" w:lineRule="auto"/>
        <w:jc w:val="left"/>
        <w:textAlignment w:val="center"/>
        <w:rPr>
          <w:rFonts w:ascii="宋体" w:hAnsi="宋体" w:cs="宋体"/>
          <w:b/>
        </w:rPr>
      </w:pPr>
      <w:r w:rsidRPr="00095D48">
        <w:rPr>
          <w:rFonts w:ascii="宋体" w:hAnsi="宋体"/>
          <w:b/>
        </w:rPr>
        <w:t>3．</w:t>
      </w:r>
      <w:r w:rsidRPr="00095D48">
        <w:rPr>
          <w:rFonts w:ascii="宋体" w:hAnsi="宋体" w:cs="宋体"/>
          <w:b/>
        </w:rPr>
        <w:t>下列各句中，没有错别字且加点字的注音全都正确的一项是</w:t>
      </w:r>
    </w:p>
    <w:p w:rsidR="00095D48" w:rsidRPr="00095D48" w:rsidP="006919E2">
      <w:pPr>
        <w:spacing w:line="360" w:lineRule="auto"/>
        <w:jc w:val="left"/>
        <w:textAlignment w:val="center"/>
        <w:rPr>
          <w:rFonts w:ascii="宋体" w:hAnsi="宋体" w:cs="宋体"/>
          <w:b/>
        </w:rPr>
      </w:pPr>
      <w:r w:rsidRPr="00095D48">
        <w:rPr>
          <w:b/>
        </w:rPr>
        <w:t>A．</w:t>
      </w:r>
      <w:r w:rsidRPr="00095D48">
        <w:rPr>
          <w:rFonts w:ascii="宋体" w:hAnsi="宋体" w:cs="宋体"/>
          <w:b/>
        </w:rPr>
        <w:t>我现在不是要为耳熟能详的东西加上一个故事而推波助</w:t>
      </w:r>
      <w:r w:rsidRPr="00095D48">
        <w:rPr>
          <w:rFonts w:ascii="宋体" w:hAnsi="宋体" w:cs="宋体"/>
          <w:b/>
          <w:em w:val="dot"/>
        </w:rPr>
        <w:t>澜</w:t>
      </w:r>
      <w:r w:rsidRPr="00095D48">
        <w:rPr>
          <w:rFonts w:ascii="宋体" w:hAnsi="宋体" w:cs="宋体"/>
          <w:b/>
        </w:rPr>
        <w:t>（</w:t>
      </w:r>
      <w:r w:rsidRPr="00095D48">
        <w:rPr>
          <w:rFonts w:eastAsia="Times New Roman"/>
          <w:b/>
        </w:rPr>
        <w:t>lán</w:t>
      </w:r>
      <w:r w:rsidRPr="00095D48">
        <w:rPr>
          <w:rFonts w:ascii="宋体" w:hAnsi="宋体" w:cs="宋体"/>
          <w:b/>
        </w:rPr>
        <w:t>）、广为传播，而是要拂去那些遮敝人心的俗见的尘埃，显</w:t>
      </w:r>
      <w:r w:rsidRPr="00095D48">
        <w:rPr>
          <w:rFonts w:ascii="宋体" w:hAnsi="宋体" w:cs="宋体"/>
          <w:b/>
          <w:em w:val="dot"/>
        </w:rPr>
        <w:t>露</w:t>
      </w:r>
      <w:r w:rsidRPr="00095D48">
        <w:rPr>
          <w:rFonts w:ascii="宋体" w:hAnsi="宋体" w:cs="宋体"/>
          <w:b/>
        </w:rPr>
        <w:t>（</w:t>
      </w:r>
      <w:r w:rsidRPr="00095D48">
        <w:rPr>
          <w:rFonts w:eastAsia="Times New Roman"/>
          <w:b/>
        </w:rPr>
        <w:t>lòu</w:t>
      </w:r>
      <w:r w:rsidRPr="00095D48">
        <w:rPr>
          <w:rFonts w:ascii="宋体" w:hAnsi="宋体" w:cs="宋体"/>
          <w:b/>
        </w:rPr>
        <w:t>）出良知的本相。</w:t>
      </w:r>
    </w:p>
    <w:p w:rsidR="00095D48" w:rsidRPr="00095D48" w:rsidP="006919E2">
      <w:pPr>
        <w:spacing w:line="360" w:lineRule="auto"/>
        <w:jc w:val="left"/>
        <w:textAlignment w:val="center"/>
        <w:rPr>
          <w:rFonts w:ascii="宋体" w:hAnsi="宋体" w:cs="宋体"/>
          <w:b/>
        </w:rPr>
      </w:pPr>
      <w:r w:rsidRPr="00095D48">
        <w:rPr>
          <w:b/>
        </w:rPr>
        <w:t>B．</w:t>
      </w:r>
      <w:r w:rsidRPr="00095D48">
        <w:rPr>
          <w:rFonts w:ascii="宋体" w:hAnsi="宋体" w:cs="宋体"/>
          <w:b/>
        </w:rPr>
        <w:t>宋元明的楷书不再有唐人的恢宏、坚实、险</w:t>
      </w:r>
      <w:r w:rsidRPr="00095D48">
        <w:rPr>
          <w:rFonts w:ascii="宋体" w:hAnsi="宋体" w:cs="宋体"/>
          <w:b/>
          <w:em w:val="dot"/>
        </w:rPr>
        <w:t>劲</w:t>
      </w:r>
      <w:r w:rsidRPr="00095D48">
        <w:rPr>
          <w:rFonts w:ascii="宋体" w:hAnsi="宋体" w:cs="宋体"/>
          <w:b/>
        </w:rPr>
        <w:t>（</w:t>
      </w:r>
      <w:r w:rsidRPr="00095D48">
        <w:rPr>
          <w:rFonts w:eastAsia="Times New Roman"/>
          <w:b/>
        </w:rPr>
        <w:t>jìn</w:t>
      </w:r>
      <w:r w:rsidRPr="00095D48">
        <w:rPr>
          <w:rFonts w:ascii="宋体" w:hAnsi="宋体" w:cs="宋体"/>
          <w:b/>
        </w:rPr>
        <w:t>）等气象，不过，这个时期书家都是很重要的文学家和画家，基于文人情结挥豪，大胆创新，一扫“靡</w:t>
      </w:r>
      <w:r w:rsidRPr="00095D48">
        <w:rPr>
          <w:rFonts w:ascii="宋体" w:hAnsi="宋体" w:cs="宋体"/>
          <w:b/>
          <w:em w:val="dot"/>
        </w:rPr>
        <w:t>靡</w:t>
      </w:r>
      <w:r w:rsidRPr="00095D48">
        <w:rPr>
          <w:rFonts w:ascii="宋体" w:hAnsi="宋体" w:cs="宋体"/>
          <w:b/>
        </w:rPr>
        <w:t>（</w:t>
      </w:r>
      <w:r w:rsidRPr="00095D48">
        <w:rPr>
          <w:rFonts w:eastAsia="Times New Roman"/>
          <w:b/>
        </w:rPr>
        <w:t>mǐ</w:t>
      </w:r>
      <w:r w:rsidRPr="00095D48">
        <w:rPr>
          <w:rFonts w:ascii="宋体" w:hAnsi="宋体" w:cs="宋体"/>
          <w:b/>
        </w:rPr>
        <w:t>）之格”，开辟书法艺术的新途径。</w:t>
      </w:r>
    </w:p>
    <w:p w:rsidR="00095D48" w:rsidRPr="00095D48" w:rsidP="006919E2">
      <w:pPr>
        <w:spacing w:line="360" w:lineRule="auto"/>
        <w:jc w:val="left"/>
        <w:textAlignment w:val="center"/>
        <w:rPr>
          <w:rFonts w:ascii="宋体" w:hAnsi="宋体" w:cs="宋体"/>
          <w:b/>
        </w:rPr>
      </w:pPr>
      <w:r w:rsidRPr="00095D48">
        <w:rPr>
          <w:b/>
        </w:rPr>
        <w:t>C．</w:t>
      </w:r>
      <w:r w:rsidRPr="00095D48">
        <w:rPr>
          <w:rFonts w:ascii="宋体" w:hAnsi="宋体" w:cs="宋体"/>
          <w:b/>
        </w:rPr>
        <w:t>追本溯（</w:t>
      </w:r>
      <w:r w:rsidRPr="00095D48">
        <w:rPr>
          <w:rFonts w:eastAsia="Times New Roman"/>
          <w:b/>
        </w:rPr>
        <w:t>sù</w:t>
      </w:r>
      <w:r w:rsidRPr="00095D48">
        <w:rPr>
          <w:rFonts w:ascii="宋体" w:hAnsi="宋体" w:cs="宋体"/>
          <w:b/>
        </w:rPr>
        <w:t>）源，似乎汉语中总是钟情于“眼”的表达，如明眸善睐、含情脉脉；“确认过眼神”确实也反映了一定的社会心理，“确认过”有种</w:t>
      </w:r>
      <w:r w:rsidRPr="00095D48">
        <w:rPr>
          <w:rFonts w:ascii="宋体" w:hAnsi="宋体" w:cs="宋体"/>
          <w:b/>
          <w:em w:val="dot"/>
        </w:rPr>
        <w:t>甄</w:t>
      </w:r>
      <w:r w:rsidRPr="00095D48">
        <w:rPr>
          <w:rFonts w:ascii="宋体" w:hAnsi="宋体" w:cs="宋体"/>
          <w:b/>
        </w:rPr>
        <w:t>（</w:t>
      </w:r>
      <w:r w:rsidRPr="00095D48">
        <w:rPr>
          <w:rFonts w:eastAsia="Times New Roman"/>
          <w:b/>
        </w:rPr>
        <w:t>zhēn</w:t>
      </w:r>
      <w:r w:rsidRPr="00095D48">
        <w:rPr>
          <w:rFonts w:ascii="宋体" w:hAnsi="宋体" w:cs="宋体"/>
          <w:b/>
        </w:rPr>
        <w:t>）别的意味，带有一种让人信服的力量。</w:t>
      </w:r>
    </w:p>
    <w:p w:rsidR="00095D48" w:rsidRPr="00095D48" w:rsidP="006919E2">
      <w:pPr>
        <w:spacing w:line="360" w:lineRule="auto"/>
        <w:jc w:val="left"/>
        <w:textAlignment w:val="center"/>
        <w:rPr>
          <w:rFonts w:ascii="宋体" w:hAnsi="宋体" w:cs="宋体"/>
          <w:b/>
        </w:rPr>
      </w:pPr>
      <w:r w:rsidRPr="00095D48">
        <w:rPr>
          <w:b/>
        </w:rPr>
        <w:t>D．</w:t>
      </w:r>
      <w:r w:rsidRPr="00095D48">
        <w:rPr>
          <w:rFonts w:ascii="宋体" w:hAnsi="宋体" w:cs="宋体"/>
          <w:b/>
        </w:rPr>
        <w:t>历代收藏家对古代书画勤勤恳恳、孜</w:t>
      </w:r>
      <w:r w:rsidRPr="00095D48">
        <w:rPr>
          <w:rFonts w:ascii="宋体" w:hAnsi="宋体" w:cs="宋体"/>
          <w:b/>
          <w:em w:val="dot"/>
        </w:rPr>
        <w:t>孜</w:t>
      </w:r>
      <w:r w:rsidRPr="00095D48">
        <w:rPr>
          <w:rFonts w:ascii="宋体" w:hAnsi="宋体" w:cs="宋体"/>
          <w:b/>
        </w:rPr>
        <w:t>（</w:t>
      </w:r>
      <w:r w:rsidRPr="00095D48">
        <w:rPr>
          <w:rFonts w:eastAsia="Times New Roman"/>
          <w:b/>
        </w:rPr>
        <w:t>zhī</w:t>
      </w:r>
      <w:r w:rsidRPr="00095D48">
        <w:rPr>
          <w:rFonts w:ascii="宋体" w:hAnsi="宋体" w:cs="宋体"/>
          <w:b/>
        </w:rPr>
        <w:t>）不倦地进行搜集、鉴定、整理和收藏，使之完整有序地流传下来，其间印章的贡献是不能</w:t>
      </w:r>
      <w:r w:rsidRPr="00095D48">
        <w:rPr>
          <w:rFonts w:ascii="宋体" w:hAnsi="宋体" w:cs="宋体"/>
          <w:b/>
          <w:em w:val="dot"/>
        </w:rPr>
        <w:t>泯</w:t>
      </w:r>
      <w:r w:rsidRPr="00095D48">
        <w:rPr>
          <w:rFonts w:ascii="宋体" w:hAnsi="宋体" w:cs="宋体"/>
          <w:b/>
        </w:rPr>
        <w:t>（</w:t>
      </w:r>
      <w:r w:rsidRPr="00095D48">
        <w:rPr>
          <w:rFonts w:eastAsia="Times New Roman"/>
          <w:b/>
        </w:rPr>
        <w:t>mǐn</w:t>
      </w:r>
      <w:r w:rsidRPr="00095D48">
        <w:rPr>
          <w:rFonts w:ascii="宋体" w:hAnsi="宋体" w:cs="宋体"/>
          <w:b/>
        </w:rPr>
        <w:t>）没的，它清淅地述说着书画的历史。</w:t>
      </w:r>
    </w:p>
    <w:p w:rsidR="00095D48" w:rsidRPr="00095D48" w:rsidP="006919E2">
      <w:pPr>
        <w:spacing w:line="360" w:lineRule="auto"/>
        <w:jc w:val="left"/>
        <w:textAlignment w:val="center"/>
        <w:rPr>
          <w:rFonts w:ascii="宋体" w:hAnsi="宋体" w:cs="宋体"/>
          <w:b/>
        </w:rPr>
      </w:pPr>
      <w:r w:rsidRPr="00095D48">
        <w:rPr>
          <w:rFonts w:ascii="宋体" w:hAnsi="宋体"/>
          <w:b/>
        </w:rPr>
        <w:t>4．</w:t>
      </w:r>
      <w:r w:rsidRPr="00095D48">
        <w:rPr>
          <w:rFonts w:ascii="宋体" w:hAnsi="宋体" w:cs="宋体"/>
          <w:b/>
        </w:rPr>
        <w:t>补写出下列句子中的空缺部分。</w:t>
      </w:r>
    </w:p>
    <w:p w:rsidR="00095D48" w:rsidRPr="00095D48" w:rsidP="006919E2">
      <w:pPr>
        <w:spacing w:line="360" w:lineRule="auto"/>
        <w:jc w:val="left"/>
        <w:textAlignment w:val="center"/>
        <w:rPr>
          <w:rFonts w:ascii="宋体" w:hAnsi="宋体" w:cs="宋体"/>
          <w:b/>
        </w:rPr>
      </w:pPr>
      <w:r w:rsidRPr="00095D48">
        <w:rPr>
          <w:rFonts w:ascii="宋体" w:hAnsi="宋体" w:cs="宋体"/>
          <w:b/>
        </w:rPr>
        <w:t>（1）韩愈在《师说》中写道，时人在从师学习的问题上，对其子和对自身有不同的态度，对其子“择师而教之”；对自身“</w:t>
      </w:r>
      <w:r w:rsidRPr="00095D48">
        <w:rPr>
          <w:b/>
        </w:rPr>
        <w:t>_______________</w:t>
      </w:r>
      <w:r w:rsidRPr="00095D48">
        <w:rPr>
          <w:rFonts w:ascii="宋体" w:hAnsi="宋体" w:cs="宋体"/>
          <w:b/>
        </w:rPr>
        <w:t>”。</w:t>
      </w:r>
    </w:p>
    <w:p w:rsidR="00095D48" w:rsidRPr="00095D48" w:rsidP="006919E2">
      <w:pPr>
        <w:spacing w:line="360" w:lineRule="auto"/>
        <w:jc w:val="left"/>
        <w:textAlignment w:val="center"/>
        <w:rPr>
          <w:rFonts w:ascii="宋体" w:hAnsi="宋体" w:cs="宋体"/>
          <w:b/>
        </w:rPr>
      </w:pPr>
      <w:r w:rsidRPr="00095D48">
        <w:rPr>
          <w:rFonts w:ascii="宋体" w:hAnsi="宋体" w:cs="宋体"/>
          <w:b/>
        </w:rPr>
        <w:t>（2）《登高》中情景交融、意境旷达，极写自己羁旅之愁和孤独之感的句子是：“</w:t>
      </w:r>
      <w:r w:rsidRPr="00095D48">
        <w:rPr>
          <w:b/>
        </w:rPr>
        <w:t>_______________</w:t>
      </w:r>
      <w:r w:rsidRPr="00095D48">
        <w:rPr>
          <w:rFonts w:ascii="宋体" w:hAnsi="宋体" w:cs="宋体"/>
          <w:b/>
        </w:rPr>
        <w:t>，</w:t>
      </w:r>
      <w:r w:rsidRPr="00095D48">
        <w:rPr>
          <w:b/>
        </w:rPr>
        <w:t>_______________</w:t>
      </w:r>
      <w:r w:rsidRPr="00095D48">
        <w:rPr>
          <w:rFonts w:ascii="宋体" w:hAnsi="宋体" w:cs="宋体"/>
          <w:b/>
        </w:rPr>
        <w:t>”。</w:t>
      </w:r>
    </w:p>
    <w:p w:rsidR="00095D48" w:rsidRPr="00095D48" w:rsidP="006919E2">
      <w:pPr>
        <w:spacing w:line="360" w:lineRule="auto"/>
        <w:jc w:val="left"/>
        <w:textAlignment w:val="center"/>
        <w:rPr>
          <w:rFonts w:ascii="宋体" w:hAnsi="宋体" w:cs="宋体"/>
          <w:b/>
        </w:rPr>
      </w:pPr>
      <w:r w:rsidRPr="00095D48">
        <w:rPr>
          <w:rFonts w:ascii="宋体" w:hAnsi="宋体" w:cs="宋体"/>
          <w:b/>
        </w:rPr>
        <w:t>（3）辛弃疾《破阵子·为陈同甫赋壮词以寄之》中从视角和听角着笔，描写激烈的操练演习场面的句子是：“</w:t>
      </w:r>
      <w:r w:rsidRPr="00095D48">
        <w:rPr>
          <w:b/>
        </w:rPr>
        <w:t>_______________</w:t>
      </w:r>
      <w:r w:rsidRPr="00095D48">
        <w:rPr>
          <w:rFonts w:ascii="宋体" w:hAnsi="宋体" w:cs="宋体"/>
          <w:b/>
        </w:rPr>
        <w:t>，</w:t>
      </w:r>
      <w:r w:rsidRPr="00095D48">
        <w:rPr>
          <w:b/>
        </w:rPr>
        <w:t>_______________</w:t>
      </w:r>
      <w:r w:rsidRPr="00095D48">
        <w:rPr>
          <w:rFonts w:ascii="宋体" w:hAnsi="宋体" w:cs="宋体"/>
          <w:b/>
        </w:rPr>
        <w:t>。”</w:t>
      </w:r>
    </w:p>
    <w:p w:rsidR="00095D48" w:rsidRPr="00095D48" w:rsidP="00095D48">
      <w:pPr>
        <w:jc w:val="left"/>
        <w:rPr>
          <w:rFonts w:ascii="宋体" w:hAnsi="宋体"/>
          <w:b/>
        </w:rPr>
      </w:pPr>
    </w:p>
    <w:p w:rsidR="00095D48" w:rsidRPr="00095D48" w:rsidP="006919E2">
      <w:pPr>
        <w:spacing w:line="360" w:lineRule="auto"/>
        <w:jc w:val="left"/>
        <w:textAlignment w:val="center"/>
        <w:rPr>
          <w:rFonts w:ascii="宋体" w:hAnsi="宋体" w:cs="宋体"/>
          <w:b/>
        </w:rPr>
      </w:pPr>
      <w:r w:rsidRPr="00095D48">
        <w:rPr>
          <w:rFonts w:ascii="宋体" w:hAnsi="宋体"/>
          <w:b/>
        </w:rPr>
        <w:t>5．</w:t>
      </w:r>
      <w:r w:rsidRPr="00095D48">
        <w:rPr>
          <w:rFonts w:ascii="宋体" w:hAnsi="宋体" w:cs="宋体"/>
          <w:b/>
        </w:rPr>
        <w:t>阅读下面这首唐诗，完成各题。</w:t>
      </w:r>
    </w:p>
    <w:p w:rsidR="00095D48" w:rsidRPr="00095D48" w:rsidP="006919E2">
      <w:pPr>
        <w:spacing w:line="360" w:lineRule="auto"/>
        <w:jc w:val="left"/>
        <w:textAlignment w:val="center"/>
        <w:rPr>
          <w:rFonts w:ascii="楷体" w:eastAsia="楷体" w:hAnsi="楷体" w:cs="楷体"/>
          <w:b/>
        </w:rPr>
      </w:pPr>
      <w:r w:rsidRPr="00095D48">
        <w:rPr>
          <w:rFonts w:ascii="楷体" w:eastAsia="楷体" w:hAnsi="楷体" w:cs="楷体"/>
          <w:b/>
        </w:rPr>
        <w:t>春 思</w:t>
      </w:r>
    </w:p>
    <w:p w:rsidR="00095D48" w:rsidRPr="00095D48" w:rsidP="006919E2">
      <w:pPr>
        <w:spacing w:line="360" w:lineRule="auto"/>
        <w:jc w:val="left"/>
        <w:textAlignment w:val="center"/>
        <w:rPr>
          <w:rFonts w:ascii="楷体" w:eastAsia="楷体" w:hAnsi="楷体" w:cs="楷体"/>
          <w:b/>
        </w:rPr>
      </w:pPr>
      <w:r w:rsidRPr="00095D48">
        <w:rPr>
          <w:rFonts w:ascii="楷体" w:eastAsia="楷体" w:hAnsi="楷体" w:cs="楷体"/>
          <w:b/>
        </w:rPr>
        <w:t>皇甫冉</w:t>
      </w:r>
    </w:p>
    <w:p w:rsidR="00095D48" w:rsidRPr="00095D48" w:rsidP="006919E2">
      <w:pPr>
        <w:spacing w:line="360" w:lineRule="auto"/>
        <w:jc w:val="left"/>
        <w:textAlignment w:val="center"/>
        <w:rPr>
          <w:rFonts w:ascii="楷体" w:eastAsia="楷体" w:hAnsi="楷体" w:cs="楷体"/>
          <w:b/>
        </w:rPr>
      </w:pPr>
      <w:r w:rsidRPr="00095D48">
        <w:rPr>
          <w:rFonts w:ascii="楷体" w:eastAsia="楷体" w:hAnsi="楷体" w:cs="楷体"/>
          <w:b/>
        </w:rPr>
        <w:t>莺啼燕语报新年，马邑龙堆路几千。</w:t>
      </w:r>
    </w:p>
    <w:p w:rsidR="00095D48" w:rsidRPr="00095D48" w:rsidP="006919E2">
      <w:pPr>
        <w:spacing w:line="360" w:lineRule="auto"/>
        <w:jc w:val="left"/>
        <w:textAlignment w:val="center"/>
        <w:rPr>
          <w:rFonts w:ascii="楷体" w:eastAsia="楷体" w:hAnsi="楷体" w:cs="楷体"/>
          <w:b/>
        </w:rPr>
      </w:pPr>
      <w:r w:rsidRPr="00095D48">
        <w:rPr>
          <w:rFonts w:ascii="楷体" w:eastAsia="楷体" w:hAnsi="楷体" w:cs="楷体"/>
          <w:b/>
        </w:rPr>
        <w:t>家住层城临汉苑，心随明月到胡天。</w:t>
      </w:r>
    </w:p>
    <w:p w:rsidR="00095D48" w:rsidRPr="00095D48" w:rsidP="006919E2">
      <w:pPr>
        <w:spacing w:line="360" w:lineRule="auto"/>
        <w:jc w:val="left"/>
        <w:textAlignment w:val="center"/>
        <w:rPr>
          <w:rFonts w:ascii="楷体" w:eastAsia="楷体" w:hAnsi="楷体" w:cs="楷体"/>
          <w:b/>
        </w:rPr>
      </w:pPr>
      <w:r w:rsidRPr="00095D48">
        <w:rPr>
          <w:rFonts w:ascii="楷体" w:eastAsia="楷体" w:hAnsi="楷体" w:cs="楷体"/>
          <w:b/>
        </w:rPr>
        <w:t>机中锦字</w:t>
      </w:r>
      <w:r w:rsidRPr="00095D48">
        <w:rPr>
          <w:rFonts w:ascii="楷体" w:eastAsia="楷体" w:hAnsi="楷体" w:cs="楷体"/>
          <w:b/>
          <w:vertAlign w:val="superscript"/>
        </w:rPr>
        <w:t>①</w:t>
      </w:r>
      <w:r w:rsidRPr="00095D48">
        <w:rPr>
          <w:rFonts w:ascii="楷体" w:eastAsia="楷体" w:hAnsi="楷体" w:cs="楷体"/>
          <w:b/>
        </w:rPr>
        <w:t>论长恨，楼上花枝笑独眠。</w:t>
      </w:r>
      <w:r w:rsidRPr="00095D48">
        <w:rPr>
          <w:rFonts w:ascii="楷体" w:eastAsia="楷体" w:hAnsi="楷体" w:cs="楷体"/>
          <w:b/>
        </w:rPr>
        <w:br/>
      </w:r>
      <w:r w:rsidRPr="00095D48">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https://d.book118.com/268051057037006031</w:t>
        </w:r>
      </w:hyperlink>
    </w:p>
    <w:p w:rsidR="00095D48" w:rsidRPr="00095D48" w:rsidP="006919E2">
      <w:pPr>
        <w:spacing w:line="360" w:lineRule="auto"/>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95D48"/>
    <w:rsid w:val="000B6540"/>
    <w:rsid w:val="0016710A"/>
    <w:rsid w:val="00187194"/>
    <w:rsid w:val="00193019"/>
    <w:rsid w:val="002B7D81"/>
    <w:rsid w:val="003D3C46"/>
    <w:rsid w:val="00464523"/>
    <w:rsid w:val="00622F25"/>
    <w:rsid w:val="006919E2"/>
    <w:rsid w:val="006B2EBA"/>
    <w:rsid w:val="00850032"/>
    <w:rsid w:val="008D2EAE"/>
    <w:rsid w:val="008F1F6E"/>
    <w:rsid w:val="00911EF2"/>
    <w:rsid w:val="00A12C77"/>
    <w:rsid w:val="00B92C4C"/>
    <w:rsid w:val="00C57401"/>
    <w:rsid w:val="00CC05FA"/>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68051057037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4812</Words>
  <Characters>27434</Characters>
  <Application>Microsoft Office Word</Application>
  <DocSecurity>0</DocSecurity>
  <Lines>228</Lines>
  <Paragraphs>64</Paragraphs>
  <ScaleCrop>false</ScaleCrop>
  <Company>zxxk.com</Company>
  <LinksUpToDate>false</LinksUpToDate>
  <CharactersWithSpaces>32182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2022-07-09T11:17:00Z</dcterms:created>
  <dcterms:modified xsi:type="dcterms:W3CDTF">2023-05-16T22:43:00Z</dcterms:modified>
</cp:coreProperties>
</file>