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07" w:history="1">
        <w:r>
          <w:rPr>
            <w:rFonts w:ascii="仿宋" w:eastAsia="仿宋" w:hAnsi="仿宋" w:cs="仿宋" w:hint="eastAsia"/>
            <w:lang w:eastAsia="zh-CN"/>
          </w:rPr>
          <w:t>前言</w:t>
        </w:r>
        <w:r>
          <w:tab/>
        </w:r>
        <w:r>
          <w:fldChar w:fldCharType="begin"/>
        </w:r>
        <w:r>
          <w:instrText xml:space="preserve"> PAGEREF _Toc23507 \h </w:instrText>
        </w:r>
        <w:r>
          <w:fldChar w:fldCharType="separate"/>
        </w:r>
        <w:r>
          <w:t>3</w:t>
        </w:r>
        <w:r>
          <w:fldChar w:fldCharType="end"/>
        </w:r>
      </w:hyperlink>
    </w:p>
    <w:p>
      <w:pPr>
        <w:pStyle w:val="TOC1"/>
        <w:tabs>
          <w:tab w:val="right" w:leader="dot" w:pos="8306"/>
        </w:tabs>
      </w:pPr>
      <w:hyperlink w:anchor="_Toc8090" w:history="1">
        <w:r>
          <w:rPr>
            <w:rFonts w:ascii="仿宋" w:eastAsia="仿宋" w:hAnsi="仿宋" w:cs="仿宋" w:hint="eastAsia"/>
            <w:lang w:eastAsia="zh-CN"/>
          </w:rPr>
          <w:t>一、经济影响分析</w:t>
        </w:r>
        <w:r>
          <w:tab/>
        </w:r>
        <w:r>
          <w:fldChar w:fldCharType="begin"/>
        </w:r>
        <w:r>
          <w:instrText xml:space="preserve"> PAGEREF _Toc8090 \h </w:instrText>
        </w:r>
        <w:r>
          <w:fldChar w:fldCharType="separate"/>
        </w:r>
        <w:r>
          <w:t>3</w:t>
        </w:r>
        <w:r>
          <w:fldChar w:fldCharType="end"/>
        </w:r>
      </w:hyperlink>
    </w:p>
    <w:p>
      <w:pPr>
        <w:pStyle w:val="TOC2"/>
        <w:tabs>
          <w:tab w:val="right" w:leader="dot" w:pos="8306"/>
        </w:tabs>
      </w:pPr>
      <w:hyperlink w:anchor="_Toc25678" w:history="1">
        <w:r>
          <w:rPr>
            <w:rFonts w:ascii="仿宋" w:eastAsia="仿宋" w:hAnsi="仿宋" w:cs="仿宋" w:hint="eastAsia"/>
            <w:lang w:eastAsia="zh-CN"/>
          </w:rPr>
          <w:t>(一)、经济费用效益或费用效果分析</w:t>
        </w:r>
        <w:r>
          <w:tab/>
        </w:r>
        <w:r>
          <w:fldChar w:fldCharType="begin"/>
        </w:r>
        <w:r>
          <w:instrText xml:space="preserve"> PAGEREF _Toc25678 \h </w:instrText>
        </w:r>
        <w:r>
          <w:fldChar w:fldCharType="separate"/>
        </w:r>
        <w:r>
          <w:t>3</w:t>
        </w:r>
        <w:r>
          <w:fldChar w:fldCharType="end"/>
        </w:r>
      </w:hyperlink>
    </w:p>
    <w:p>
      <w:pPr>
        <w:pStyle w:val="TOC2"/>
        <w:tabs>
          <w:tab w:val="right" w:leader="dot" w:pos="8306"/>
        </w:tabs>
      </w:pPr>
      <w:hyperlink w:anchor="_Toc6922" w:history="1">
        <w:r>
          <w:rPr>
            <w:rFonts w:ascii="仿宋" w:eastAsia="仿宋" w:hAnsi="仿宋" w:cs="仿宋" w:hint="eastAsia"/>
            <w:lang w:eastAsia="zh-CN"/>
          </w:rPr>
          <w:t>(二)、行业影响分析</w:t>
        </w:r>
        <w:r>
          <w:tab/>
        </w:r>
        <w:r>
          <w:fldChar w:fldCharType="begin"/>
        </w:r>
        <w:r>
          <w:instrText xml:space="preserve"> PAGEREF _Toc6922 \h </w:instrText>
        </w:r>
        <w:r>
          <w:fldChar w:fldCharType="separate"/>
        </w:r>
        <w:r>
          <w:t>5</w:t>
        </w:r>
        <w:r>
          <w:fldChar w:fldCharType="end"/>
        </w:r>
      </w:hyperlink>
    </w:p>
    <w:p>
      <w:pPr>
        <w:pStyle w:val="TOC2"/>
        <w:tabs>
          <w:tab w:val="right" w:leader="dot" w:pos="8306"/>
        </w:tabs>
      </w:pPr>
      <w:hyperlink w:anchor="_Toc2433" w:history="1">
        <w:r>
          <w:rPr>
            <w:rFonts w:ascii="仿宋" w:eastAsia="仿宋" w:hAnsi="仿宋" w:cs="仿宋" w:hint="eastAsia"/>
            <w:lang w:eastAsia="zh-CN"/>
          </w:rPr>
          <w:t>(三)、区域经济影响分析</w:t>
        </w:r>
        <w:r>
          <w:tab/>
        </w:r>
        <w:r>
          <w:fldChar w:fldCharType="begin"/>
        </w:r>
        <w:r>
          <w:instrText xml:space="preserve"> PAGEREF _Toc2433 \h </w:instrText>
        </w:r>
        <w:r>
          <w:fldChar w:fldCharType="separate"/>
        </w:r>
        <w:r>
          <w:t>7</w:t>
        </w:r>
        <w:r>
          <w:fldChar w:fldCharType="end"/>
        </w:r>
      </w:hyperlink>
    </w:p>
    <w:p>
      <w:pPr>
        <w:pStyle w:val="TOC2"/>
        <w:tabs>
          <w:tab w:val="right" w:leader="dot" w:pos="8306"/>
        </w:tabs>
      </w:pPr>
      <w:hyperlink w:anchor="_Toc25224" w:history="1">
        <w:r>
          <w:rPr>
            <w:rFonts w:ascii="仿宋" w:eastAsia="仿宋" w:hAnsi="仿宋" w:cs="仿宋" w:hint="eastAsia"/>
            <w:lang w:eastAsia="zh-CN"/>
          </w:rPr>
          <w:t>(四)、宏观经济影响分析</w:t>
        </w:r>
        <w:r>
          <w:tab/>
        </w:r>
        <w:r>
          <w:fldChar w:fldCharType="begin"/>
        </w:r>
        <w:r>
          <w:instrText xml:space="preserve"> PAGEREF _Toc25224 \h </w:instrText>
        </w:r>
        <w:r>
          <w:fldChar w:fldCharType="separate"/>
        </w:r>
        <w:r>
          <w:t>8</w:t>
        </w:r>
        <w:r>
          <w:fldChar w:fldCharType="end"/>
        </w:r>
      </w:hyperlink>
    </w:p>
    <w:p>
      <w:pPr>
        <w:pStyle w:val="TOC1"/>
        <w:tabs>
          <w:tab w:val="right" w:leader="dot" w:pos="8306"/>
        </w:tabs>
      </w:pPr>
      <w:hyperlink w:anchor="_Toc5344" w:history="1">
        <w:r>
          <w:rPr>
            <w:rFonts w:ascii="仿宋" w:eastAsia="仿宋" w:hAnsi="仿宋" w:cs="仿宋" w:hint="eastAsia"/>
            <w:lang w:eastAsia="zh-CN"/>
          </w:rPr>
          <w:t>二、建设风险评估分析</w:t>
        </w:r>
        <w:r>
          <w:tab/>
        </w:r>
        <w:r>
          <w:fldChar w:fldCharType="begin"/>
        </w:r>
        <w:r>
          <w:instrText xml:space="preserve"> PAGEREF _Toc5344 \h </w:instrText>
        </w:r>
        <w:r>
          <w:fldChar w:fldCharType="separate"/>
        </w:r>
        <w:r>
          <w:t>9</w:t>
        </w:r>
        <w:r>
          <w:fldChar w:fldCharType="end"/>
        </w:r>
      </w:hyperlink>
    </w:p>
    <w:p>
      <w:pPr>
        <w:pStyle w:val="TOC2"/>
        <w:tabs>
          <w:tab w:val="right" w:leader="dot" w:pos="8306"/>
        </w:tabs>
      </w:pPr>
      <w:hyperlink w:anchor="_Toc1403" w:history="1">
        <w:r>
          <w:rPr>
            <w:rFonts w:ascii="仿宋" w:eastAsia="仿宋" w:hAnsi="仿宋" w:cs="仿宋" w:hint="eastAsia"/>
            <w:lang w:eastAsia="zh-CN"/>
          </w:rPr>
          <w:t>(一)、政策风险分析</w:t>
        </w:r>
        <w:r>
          <w:tab/>
        </w:r>
        <w:r>
          <w:fldChar w:fldCharType="begin"/>
        </w:r>
        <w:r>
          <w:instrText xml:space="preserve"> PAGEREF _Toc1403 \h </w:instrText>
        </w:r>
        <w:r>
          <w:fldChar w:fldCharType="separate"/>
        </w:r>
        <w:r>
          <w:t>9</w:t>
        </w:r>
        <w:r>
          <w:fldChar w:fldCharType="end"/>
        </w:r>
      </w:hyperlink>
    </w:p>
    <w:p>
      <w:pPr>
        <w:pStyle w:val="TOC2"/>
        <w:tabs>
          <w:tab w:val="right" w:leader="dot" w:pos="8306"/>
        </w:tabs>
      </w:pPr>
      <w:hyperlink w:anchor="_Toc7413" w:history="1">
        <w:r>
          <w:rPr>
            <w:rFonts w:ascii="仿宋" w:eastAsia="仿宋" w:hAnsi="仿宋" w:cs="仿宋" w:hint="eastAsia"/>
            <w:lang w:eastAsia="zh-CN"/>
          </w:rPr>
          <w:t>(二)、社会风险分析</w:t>
        </w:r>
        <w:r>
          <w:tab/>
        </w:r>
        <w:r>
          <w:fldChar w:fldCharType="begin"/>
        </w:r>
        <w:r>
          <w:instrText xml:space="preserve"> PAGEREF _Toc7413 \h </w:instrText>
        </w:r>
        <w:r>
          <w:fldChar w:fldCharType="separate"/>
        </w:r>
        <w:r>
          <w:t>10</w:t>
        </w:r>
        <w:r>
          <w:fldChar w:fldCharType="end"/>
        </w:r>
      </w:hyperlink>
    </w:p>
    <w:p>
      <w:pPr>
        <w:pStyle w:val="TOC2"/>
        <w:tabs>
          <w:tab w:val="right" w:leader="dot" w:pos="8306"/>
        </w:tabs>
      </w:pPr>
      <w:hyperlink w:anchor="_Toc23066" w:history="1">
        <w:r>
          <w:rPr>
            <w:rFonts w:ascii="仿宋" w:eastAsia="仿宋" w:hAnsi="仿宋" w:cs="仿宋" w:hint="eastAsia"/>
            <w:lang w:eastAsia="zh-CN"/>
          </w:rPr>
          <w:t>(三)、市场风险分析</w:t>
        </w:r>
        <w:r>
          <w:tab/>
        </w:r>
        <w:r>
          <w:fldChar w:fldCharType="begin"/>
        </w:r>
        <w:r>
          <w:instrText xml:space="preserve"> PAGEREF _Toc23066 \h </w:instrText>
        </w:r>
        <w:r>
          <w:fldChar w:fldCharType="separate"/>
        </w:r>
        <w:r>
          <w:t>12</w:t>
        </w:r>
        <w:r>
          <w:fldChar w:fldCharType="end"/>
        </w:r>
      </w:hyperlink>
    </w:p>
    <w:p>
      <w:pPr>
        <w:pStyle w:val="TOC2"/>
        <w:tabs>
          <w:tab w:val="right" w:leader="dot" w:pos="8306"/>
        </w:tabs>
      </w:pPr>
      <w:hyperlink w:anchor="_Toc6558" w:history="1">
        <w:r>
          <w:rPr>
            <w:rFonts w:ascii="仿宋" w:eastAsia="仿宋" w:hAnsi="仿宋" w:cs="仿宋" w:hint="eastAsia"/>
            <w:lang w:eastAsia="zh-CN"/>
          </w:rPr>
          <w:t>(四)、资金风险分析</w:t>
        </w:r>
        <w:r>
          <w:tab/>
        </w:r>
        <w:r>
          <w:fldChar w:fldCharType="begin"/>
        </w:r>
        <w:r>
          <w:instrText xml:space="preserve"> PAGEREF _Toc6558 \h </w:instrText>
        </w:r>
        <w:r>
          <w:fldChar w:fldCharType="separate"/>
        </w:r>
        <w:r>
          <w:t>13</w:t>
        </w:r>
        <w:r>
          <w:fldChar w:fldCharType="end"/>
        </w:r>
      </w:hyperlink>
    </w:p>
    <w:p>
      <w:pPr>
        <w:pStyle w:val="TOC2"/>
        <w:tabs>
          <w:tab w:val="right" w:leader="dot" w:pos="8306"/>
        </w:tabs>
      </w:pPr>
      <w:hyperlink w:anchor="_Toc12588" w:history="1">
        <w:r>
          <w:rPr>
            <w:rFonts w:ascii="仿宋" w:eastAsia="仿宋" w:hAnsi="仿宋" w:cs="仿宋" w:hint="eastAsia"/>
            <w:lang w:eastAsia="zh-CN"/>
          </w:rPr>
          <w:t>(五)、技术风险分析</w:t>
        </w:r>
        <w:r>
          <w:tab/>
        </w:r>
        <w:r>
          <w:fldChar w:fldCharType="begin"/>
        </w:r>
        <w:r>
          <w:instrText xml:space="preserve"> PAGEREF _Toc12588 \h </w:instrText>
        </w:r>
        <w:r>
          <w:fldChar w:fldCharType="separate"/>
        </w:r>
        <w:r>
          <w:t>14</w:t>
        </w:r>
        <w:r>
          <w:fldChar w:fldCharType="end"/>
        </w:r>
      </w:hyperlink>
    </w:p>
    <w:p>
      <w:pPr>
        <w:pStyle w:val="TOC2"/>
        <w:tabs>
          <w:tab w:val="right" w:leader="dot" w:pos="8306"/>
        </w:tabs>
      </w:pPr>
      <w:hyperlink w:anchor="_Toc30562" w:history="1">
        <w:r>
          <w:rPr>
            <w:rFonts w:ascii="仿宋" w:eastAsia="仿宋" w:hAnsi="仿宋" w:cs="仿宋" w:hint="eastAsia"/>
            <w:lang w:eastAsia="zh-CN"/>
          </w:rPr>
          <w:t>(六)、财务风险分析</w:t>
        </w:r>
        <w:r>
          <w:tab/>
        </w:r>
        <w:r>
          <w:fldChar w:fldCharType="begin"/>
        </w:r>
        <w:r>
          <w:instrText xml:space="preserve"> PAGEREF _Toc30562 \h </w:instrText>
        </w:r>
        <w:r>
          <w:fldChar w:fldCharType="separate"/>
        </w:r>
        <w:r>
          <w:t>15</w:t>
        </w:r>
        <w:r>
          <w:fldChar w:fldCharType="end"/>
        </w:r>
      </w:hyperlink>
    </w:p>
    <w:p>
      <w:pPr>
        <w:pStyle w:val="TOC2"/>
        <w:tabs>
          <w:tab w:val="right" w:leader="dot" w:pos="8306"/>
        </w:tabs>
      </w:pPr>
      <w:hyperlink w:anchor="_Toc4235" w:history="1">
        <w:r>
          <w:rPr>
            <w:rFonts w:ascii="仿宋" w:eastAsia="仿宋" w:hAnsi="仿宋" w:cs="仿宋" w:hint="eastAsia"/>
            <w:lang w:eastAsia="zh-CN"/>
          </w:rPr>
          <w:t>(七)、管理风险分析</w:t>
        </w:r>
        <w:r>
          <w:tab/>
        </w:r>
        <w:r>
          <w:fldChar w:fldCharType="begin"/>
        </w:r>
        <w:r>
          <w:instrText xml:space="preserve"> PAGEREF _Toc4235 \h </w:instrText>
        </w:r>
        <w:r>
          <w:fldChar w:fldCharType="separate"/>
        </w:r>
        <w:r>
          <w:t>17</w:t>
        </w:r>
        <w:r>
          <w:fldChar w:fldCharType="end"/>
        </w:r>
      </w:hyperlink>
    </w:p>
    <w:p>
      <w:pPr>
        <w:pStyle w:val="TOC2"/>
        <w:tabs>
          <w:tab w:val="right" w:leader="dot" w:pos="8306"/>
        </w:tabs>
      </w:pPr>
      <w:hyperlink w:anchor="_Toc2656" w:history="1">
        <w:r>
          <w:rPr>
            <w:rFonts w:ascii="仿宋" w:eastAsia="仿宋" w:hAnsi="仿宋" w:cs="仿宋" w:hint="eastAsia"/>
            <w:lang w:eastAsia="zh-CN"/>
          </w:rPr>
          <w:t>(八)、其它风险分析</w:t>
        </w:r>
        <w:r>
          <w:tab/>
        </w:r>
        <w:r>
          <w:fldChar w:fldCharType="begin"/>
        </w:r>
        <w:r>
          <w:instrText xml:space="preserve"> PAGEREF _Toc2656 \h </w:instrText>
        </w:r>
        <w:r>
          <w:fldChar w:fldCharType="separate"/>
        </w:r>
        <w:r>
          <w:t>18</w:t>
        </w:r>
        <w:r>
          <w:fldChar w:fldCharType="end"/>
        </w:r>
      </w:hyperlink>
    </w:p>
    <w:p>
      <w:pPr>
        <w:pStyle w:val="TOC2"/>
        <w:tabs>
          <w:tab w:val="right" w:leader="dot" w:pos="8306"/>
        </w:tabs>
      </w:pPr>
      <w:hyperlink w:anchor="_Toc29407" w:history="1">
        <w:r>
          <w:rPr>
            <w:rFonts w:ascii="仿宋" w:eastAsia="仿宋" w:hAnsi="仿宋" w:cs="仿宋" w:hint="eastAsia"/>
            <w:lang w:eastAsia="zh-CN"/>
          </w:rPr>
          <w:t>(九)、社会影响评估</w:t>
        </w:r>
        <w:r>
          <w:tab/>
        </w:r>
        <w:r>
          <w:fldChar w:fldCharType="begin"/>
        </w:r>
        <w:r>
          <w:instrText xml:space="preserve"> PAGEREF _Toc29407 \h </w:instrText>
        </w:r>
        <w:r>
          <w:fldChar w:fldCharType="separate"/>
        </w:r>
        <w:r>
          <w:t>20</w:t>
        </w:r>
        <w:r>
          <w:fldChar w:fldCharType="end"/>
        </w:r>
      </w:hyperlink>
    </w:p>
    <w:p>
      <w:pPr>
        <w:pStyle w:val="TOC1"/>
        <w:tabs>
          <w:tab w:val="right" w:leader="dot" w:pos="8306"/>
        </w:tabs>
      </w:pPr>
      <w:hyperlink w:anchor="_Toc1433" w:history="1">
        <w:r>
          <w:rPr>
            <w:rFonts w:ascii="仿宋" w:eastAsia="仿宋" w:hAnsi="仿宋" w:cs="仿宋" w:hint="eastAsia"/>
            <w:lang w:eastAsia="zh-CN"/>
          </w:rPr>
          <w:t>三、项目监理与质量保证</w:t>
        </w:r>
        <w:r>
          <w:tab/>
        </w:r>
        <w:r>
          <w:fldChar w:fldCharType="begin"/>
        </w:r>
        <w:r>
          <w:instrText xml:space="preserve"> PAGEREF _Toc1433 \h </w:instrText>
        </w:r>
        <w:r>
          <w:fldChar w:fldCharType="separate"/>
        </w:r>
        <w:r>
          <w:t>22</w:t>
        </w:r>
        <w:r>
          <w:fldChar w:fldCharType="end"/>
        </w:r>
      </w:hyperlink>
    </w:p>
    <w:p>
      <w:pPr>
        <w:pStyle w:val="TOC2"/>
        <w:tabs>
          <w:tab w:val="right" w:leader="dot" w:pos="8306"/>
        </w:tabs>
      </w:pPr>
      <w:hyperlink w:anchor="_Toc15928" w:history="1">
        <w:r>
          <w:rPr>
            <w:rFonts w:ascii="仿宋" w:eastAsia="仿宋" w:hAnsi="仿宋" w:cs="仿宋" w:hint="eastAsia"/>
            <w:lang w:eastAsia="zh-CN"/>
          </w:rPr>
          <w:t>(一)、监理体系构建</w:t>
        </w:r>
        <w:r>
          <w:tab/>
        </w:r>
        <w:r>
          <w:fldChar w:fldCharType="begin"/>
        </w:r>
        <w:r>
          <w:instrText xml:space="preserve"> PAGEREF _Toc15928 \h </w:instrText>
        </w:r>
        <w:r>
          <w:fldChar w:fldCharType="separate"/>
        </w:r>
        <w:r>
          <w:t>22</w:t>
        </w:r>
        <w:r>
          <w:fldChar w:fldCharType="end"/>
        </w:r>
      </w:hyperlink>
    </w:p>
    <w:p>
      <w:pPr>
        <w:pStyle w:val="TOC2"/>
        <w:tabs>
          <w:tab w:val="right" w:leader="dot" w:pos="8306"/>
        </w:tabs>
      </w:pPr>
      <w:hyperlink w:anchor="_Toc421" w:history="1">
        <w:r>
          <w:rPr>
            <w:rFonts w:ascii="仿宋" w:eastAsia="仿宋" w:hAnsi="仿宋" w:cs="仿宋" w:hint="eastAsia"/>
            <w:lang w:eastAsia="zh-CN"/>
          </w:rPr>
          <w:t>(二)、质量保证体系实施</w:t>
        </w:r>
        <w:r>
          <w:tab/>
        </w:r>
        <w:r>
          <w:fldChar w:fldCharType="begin"/>
        </w:r>
        <w:r>
          <w:instrText xml:space="preserve"> PAGEREF _Toc421 \h </w:instrText>
        </w:r>
        <w:r>
          <w:fldChar w:fldCharType="separate"/>
        </w:r>
        <w:r>
          <w:t>22</w:t>
        </w:r>
        <w:r>
          <w:fldChar w:fldCharType="end"/>
        </w:r>
      </w:hyperlink>
    </w:p>
    <w:p>
      <w:pPr>
        <w:pStyle w:val="TOC2"/>
        <w:tabs>
          <w:tab w:val="right" w:leader="dot" w:pos="8306"/>
        </w:tabs>
      </w:pPr>
      <w:hyperlink w:anchor="_Toc28780" w:history="1">
        <w:r>
          <w:rPr>
            <w:rFonts w:ascii="仿宋" w:eastAsia="仿宋" w:hAnsi="仿宋" w:cs="仿宋" w:hint="eastAsia"/>
            <w:lang w:eastAsia="zh-CN"/>
          </w:rPr>
          <w:t>(三)、监理与质量控制流程</w:t>
        </w:r>
        <w:r>
          <w:tab/>
        </w:r>
        <w:r>
          <w:fldChar w:fldCharType="begin"/>
        </w:r>
        <w:r>
          <w:instrText xml:space="preserve"> PAGEREF _Toc28780 \h </w:instrText>
        </w:r>
        <w:r>
          <w:fldChar w:fldCharType="separate"/>
        </w:r>
        <w:r>
          <w:t>23</w:t>
        </w:r>
        <w:r>
          <w:fldChar w:fldCharType="end"/>
        </w:r>
      </w:hyperlink>
    </w:p>
    <w:p>
      <w:pPr>
        <w:pStyle w:val="TOC1"/>
        <w:tabs>
          <w:tab w:val="right" w:leader="dot" w:pos="8306"/>
        </w:tabs>
      </w:pPr>
      <w:hyperlink w:anchor="_Toc13855" w:history="1">
        <w:r>
          <w:rPr>
            <w:rFonts w:ascii="仿宋" w:eastAsia="仿宋" w:hAnsi="仿宋" w:cs="仿宋" w:hint="eastAsia"/>
            <w:lang w:eastAsia="zh-CN"/>
          </w:rPr>
          <w:t>四、财务管理与成本控制</w:t>
        </w:r>
        <w:r>
          <w:tab/>
        </w:r>
        <w:r>
          <w:fldChar w:fldCharType="begin"/>
        </w:r>
        <w:r>
          <w:instrText xml:space="preserve"> PAGEREF _Toc13855 \h </w:instrText>
        </w:r>
        <w:r>
          <w:fldChar w:fldCharType="separate"/>
        </w:r>
        <w:r>
          <w:t>24</w:t>
        </w:r>
        <w:r>
          <w:fldChar w:fldCharType="end"/>
        </w:r>
      </w:hyperlink>
    </w:p>
    <w:p>
      <w:pPr>
        <w:pStyle w:val="TOC2"/>
        <w:tabs>
          <w:tab w:val="right" w:leader="dot" w:pos="8306"/>
        </w:tabs>
      </w:pPr>
      <w:hyperlink w:anchor="_Toc14176" w:history="1">
        <w:r>
          <w:rPr>
            <w:rFonts w:ascii="仿宋" w:eastAsia="仿宋" w:hAnsi="仿宋" w:cs="仿宋" w:hint="eastAsia"/>
            <w:lang w:eastAsia="zh-CN"/>
          </w:rPr>
          <w:t>(一)、财务管理体系建设</w:t>
        </w:r>
        <w:r>
          <w:tab/>
        </w:r>
        <w:r>
          <w:fldChar w:fldCharType="begin"/>
        </w:r>
        <w:r>
          <w:instrText xml:space="preserve"> PAGEREF _Toc14176 \h </w:instrText>
        </w:r>
        <w:r>
          <w:fldChar w:fldCharType="separate"/>
        </w:r>
        <w:r>
          <w:t>24</w:t>
        </w:r>
        <w:r>
          <w:fldChar w:fldCharType="end"/>
        </w:r>
      </w:hyperlink>
    </w:p>
    <w:p>
      <w:pPr>
        <w:pStyle w:val="TOC2"/>
        <w:tabs>
          <w:tab w:val="right" w:leader="dot" w:pos="8306"/>
        </w:tabs>
      </w:pPr>
      <w:hyperlink w:anchor="_Toc25408" w:history="1">
        <w:r>
          <w:rPr>
            <w:rFonts w:ascii="仿宋" w:eastAsia="仿宋" w:hAnsi="仿宋" w:cs="仿宋" w:hint="eastAsia"/>
            <w:lang w:eastAsia="zh-CN"/>
          </w:rPr>
          <w:t>(二)、成本控制措施</w:t>
        </w:r>
        <w:r>
          <w:tab/>
        </w:r>
        <w:r>
          <w:fldChar w:fldCharType="begin"/>
        </w:r>
        <w:r>
          <w:instrText xml:space="preserve"> PAGEREF _Toc25408 \h </w:instrText>
        </w:r>
        <w:r>
          <w:fldChar w:fldCharType="separate"/>
        </w:r>
        <w:r>
          <w:t>25</w:t>
        </w:r>
        <w:r>
          <w:fldChar w:fldCharType="end"/>
        </w:r>
      </w:hyperlink>
    </w:p>
    <w:p>
      <w:pPr>
        <w:pStyle w:val="TOC1"/>
        <w:tabs>
          <w:tab w:val="right" w:leader="dot" w:pos="8306"/>
        </w:tabs>
      </w:pPr>
      <w:hyperlink w:anchor="_Toc7337" w:history="1">
        <w:r>
          <w:rPr>
            <w:rFonts w:ascii="仿宋" w:eastAsia="仿宋" w:hAnsi="仿宋" w:cs="仿宋" w:hint="eastAsia"/>
            <w:lang w:eastAsia="zh-CN"/>
          </w:rPr>
          <w:t>五、项目选址研究</w:t>
        </w:r>
        <w:r>
          <w:tab/>
        </w:r>
        <w:r>
          <w:fldChar w:fldCharType="begin"/>
        </w:r>
        <w:r>
          <w:instrText xml:space="preserve"> PAGEREF _Toc7337 \h </w:instrText>
        </w:r>
        <w:r>
          <w:fldChar w:fldCharType="separate"/>
        </w:r>
        <w:r>
          <w:t>26</w:t>
        </w:r>
        <w:r>
          <w:fldChar w:fldCharType="end"/>
        </w:r>
      </w:hyperlink>
    </w:p>
    <w:p>
      <w:pPr>
        <w:pStyle w:val="TOC2"/>
        <w:tabs>
          <w:tab w:val="right" w:leader="dot" w:pos="8306"/>
        </w:tabs>
      </w:pPr>
      <w:hyperlink w:anchor="_Toc5507" w:history="1">
        <w:r>
          <w:rPr>
            <w:rFonts w:ascii="仿宋" w:eastAsia="仿宋" w:hAnsi="仿宋" w:cs="仿宋" w:hint="eastAsia"/>
            <w:lang w:eastAsia="zh-CN"/>
          </w:rPr>
          <w:t>(一)、项目选址原则</w:t>
        </w:r>
        <w:r>
          <w:tab/>
        </w:r>
        <w:r>
          <w:fldChar w:fldCharType="begin"/>
        </w:r>
        <w:r>
          <w:instrText xml:space="preserve"> PAGEREF _Toc5507 \h </w:instrText>
        </w:r>
        <w:r>
          <w:fldChar w:fldCharType="separate"/>
        </w:r>
        <w:r>
          <w:t>26</w:t>
        </w:r>
        <w:r>
          <w:fldChar w:fldCharType="end"/>
        </w:r>
      </w:hyperlink>
    </w:p>
    <w:p>
      <w:pPr>
        <w:pStyle w:val="TOC2"/>
        <w:tabs>
          <w:tab w:val="right" w:leader="dot" w:pos="8306"/>
        </w:tabs>
      </w:pPr>
      <w:hyperlink w:anchor="_Toc26408" w:history="1">
        <w:r>
          <w:rPr>
            <w:rFonts w:ascii="仿宋" w:eastAsia="仿宋" w:hAnsi="仿宋" w:cs="仿宋" w:hint="eastAsia"/>
            <w:lang w:eastAsia="zh-CN"/>
          </w:rPr>
          <w:t>(二)、项目选址</w:t>
        </w:r>
        <w:r>
          <w:tab/>
        </w:r>
        <w:r>
          <w:fldChar w:fldCharType="begin"/>
        </w:r>
        <w:r>
          <w:instrText xml:space="preserve"> PAGEREF _Toc26408 \h </w:instrText>
        </w:r>
        <w:r>
          <w:fldChar w:fldCharType="separate"/>
        </w:r>
        <w:r>
          <w:t>29</w:t>
        </w:r>
        <w:r>
          <w:fldChar w:fldCharType="end"/>
        </w:r>
      </w:hyperlink>
    </w:p>
    <w:p>
      <w:pPr>
        <w:pStyle w:val="TOC2"/>
        <w:tabs>
          <w:tab w:val="right" w:leader="dot" w:pos="8306"/>
        </w:tabs>
      </w:pPr>
      <w:hyperlink w:anchor="_Toc31566" w:history="1">
        <w:r>
          <w:rPr>
            <w:rFonts w:ascii="仿宋" w:eastAsia="仿宋" w:hAnsi="仿宋" w:cs="仿宋" w:hint="eastAsia"/>
            <w:lang w:eastAsia="zh-CN"/>
          </w:rPr>
          <w:t>(三)、建设条件分析</w:t>
        </w:r>
        <w:r>
          <w:tab/>
        </w:r>
        <w:r>
          <w:fldChar w:fldCharType="begin"/>
        </w:r>
        <w:r>
          <w:instrText xml:space="preserve"> PAGEREF _Toc31566 \h </w:instrText>
        </w:r>
        <w:r>
          <w:fldChar w:fldCharType="separate"/>
        </w:r>
        <w:r>
          <w:t>32</w:t>
        </w:r>
        <w:r>
          <w:fldChar w:fldCharType="end"/>
        </w:r>
      </w:hyperlink>
    </w:p>
    <w:p>
      <w:pPr>
        <w:pStyle w:val="TOC2"/>
        <w:tabs>
          <w:tab w:val="right" w:leader="dot" w:pos="8306"/>
        </w:tabs>
      </w:pPr>
      <w:hyperlink w:anchor="_Toc10892" w:history="1">
        <w:r>
          <w:rPr>
            <w:rFonts w:ascii="仿宋" w:eastAsia="仿宋" w:hAnsi="仿宋" w:cs="仿宋" w:hint="eastAsia"/>
            <w:lang w:eastAsia="zh-CN"/>
          </w:rPr>
          <w:t>(四)、用地控制指标</w:t>
        </w:r>
        <w:r>
          <w:tab/>
        </w:r>
        <w:r>
          <w:fldChar w:fldCharType="begin"/>
        </w:r>
        <w:r>
          <w:instrText xml:space="preserve"> PAGEREF _Toc10892 \h </w:instrText>
        </w:r>
        <w:r>
          <w:fldChar w:fldCharType="separate"/>
        </w:r>
        <w:r>
          <w:t>33</w:t>
        </w:r>
        <w:r>
          <w:fldChar w:fldCharType="end"/>
        </w:r>
      </w:hyperlink>
    </w:p>
    <w:p>
      <w:pPr>
        <w:pStyle w:val="TOC2"/>
        <w:tabs>
          <w:tab w:val="right" w:leader="dot" w:pos="8306"/>
        </w:tabs>
      </w:pPr>
      <w:hyperlink w:anchor="_Toc1262" w:history="1">
        <w:r>
          <w:rPr>
            <w:rFonts w:ascii="仿宋" w:eastAsia="仿宋" w:hAnsi="仿宋" w:cs="仿宋" w:hint="eastAsia"/>
            <w:lang w:eastAsia="zh-CN"/>
          </w:rPr>
          <w:t>(五)、地总体要求</w:t>
        </w:r>
        <w:r>
          <w:tab/>
        </w:r>
        <w:r>
          <w:fldChar w:fldCharType="begin"/>
        </w:r>
        <w:r>
          <w:instrText xml:space="preserve"> PAGEREF _Toc1262 \h </w:instrText>
        </w:r>
        <w:r>
          <w:fldChar w:fldCharType="separate"/>
        </w:r>
        <w:r>
          <w:t>34</w:t>
        </w:r>
        <w:r>
          <w:fldChar w:fldCharType="end"/>
        </w:r>
      </w:hyperlink>
    </w:p>
    <w:p>
      <w:pPr>
        <w:pStyle w:val="TOC2"/>
        <w:tabs>
          <w:tab w:val="right" w:leader="dot" w:pos="8306"/>
        </w:tabs>
      </w:pPr>
      <w:hyperlink w:anchor="_Toc31714" w:history="1">
        <w:r>
          <w:rPr>
            <w:rFonts w:ascii="仿宋" w:eastAsia="仿宋" w:hAnsi="仿宋" w:cs="仿宋" w:hint="eastAsia"/>
            <w:lang w:eastAsia="zh-CN"/>
          </w:rPr>
          <w:t>(六)、节约用地措施</w:t>
        </w:r>
        <w:r>
          <w:tab/>
        </w:r>
        <w:r>
          <w:fldChar w:fldCharType="begin"/>
        </w:r>
        <w:r>
          <w:instrText xml:space="preserve"> PAGEREF _Toc31714 \h </w:instrText>
        </w:r>
        <w:r>
          <w:fldChar w:fldCharType="separate"/>
        </w:r>
        <w:r>
          <w:t>35</w:t>
        </w:r>
        <w:r>
          <w:fldChar w:fldCharType="end"/>
        </w:r>
      </w:hyperlink>
    </w:p>
    <w:p>
      <w:pPr>
        <w:pStyle w:val="TOC2"/>
        <w:tabs>
          <w:tab w:val="right" w:leader="dot" w:pos="8306"/>
        </w:tabs>
      </w:pPr>
      <w:hyperlink w:anchor="_Toc2411" w:history="1">
        <w:r>
          <w:rPr>
            <w:rFonts w:ascii="仿宋" w:eastAsia="仿宋" w:hAnsi="仿宋" w:cs="仿宋" w:hint="eastAsia"/>
            <w:lang w:eastAsia="zh-CN"/>
          </w:rPr>
          <w:t>(七)、选址综合评价</w:t>
        </w:r>
        <w:r>
          <w:tab/>
        </w:r>
        <w:r>
          <w:fldChar w:fldCharType="begin"/>
        </w:r>
        <w:r>
          <w:instrText xml:space="preserve"> PAGEREF _Toc2411 \h </w:instrText>
        </w:r>
        <w:r>
          <w:fldChar w:fldCharType="separate"/>
        </w:r>
        <w:r>
          <w:t>37</w:t>
        </w:r>
        <w:r>
          <w:fldChar w:fldCharType="end"/>
        </w:r>
      </w:hyperlink>
    </w:p>
    <w:p>
      <w:pPr>
        <w:pStyle w:val="TOC1"/>
        <w:tabs>
          <w:tab w:val="right" w:leader="dot" w:pos="8306"/>
        </w:tabs>
      </w:pPr>
      <w:hyperlink w:anchor="_Toc15252" w:history="1">
        <w:r>
          <w:rPr>
            <w:rFonts w:ascii="仿宋" w:eastAsia="仿宋" w:hAnsi="仿宋" w:cs="仿宋" w:hint="eastAsia"/>
            <w:lang w:eastAsia="zh-CN"/>
          </w:rPr>
          <w:t>六、发展规划、产业政策和行业准入分析</w:t>
        </w:r>
        <w:r>
          <w:tab/>
        </w:r>
        <w:r>
          <w:fldChar w:fldCharType="begin"/>
        </w:r>
        <w:r>
          <w:instrText xml:space="preserve"> PAGEREF _Toc15252 \h </w:instrText>
        </w:r>
        <w:r>
          <w:fldChar w:fldCharType="separate"/>
        </w:r>
        <w:r>
          <w:t>38</w:t>
        </w:r>
        <w:r>
          <w:fldChar w:fldCharType="end"/>
        </w:r>
      </w:hyperlink>
    </w:p>
    <w:p>
      <w:pPr>
        <w:pStyle w:val="TOC2"/>
        <w:tabs>
          <w:tab w:val="right" w:leader="dot" w:pos="8306"/>
        </w:tabs>
      </w:pPr>
      <w:hyperlink w:anchor="_Toc16124" w:history="1">
        <w:r>
          <w:rPr>
            <w:rFonts w:ascii="仿宋" w:eastAsia="仿宋" w:hAnsi="仿宋" w:cs="仿宋" w:hint="eastAsia"/>
            <w:lang w:eastAsia="zh-CN"/>
          </w:rPr>
          <w:t>(一)、发展规划分析</w:t>
        </w:r>
        <w:r>
          <w:tab/>
        </w:r>
        <w:r>
          <w:fldChar w:fldCharType="begin"/>
        </w:r>
        <w:r>
          <w:instrText xml:space="preserve"> PAGEREF _Toc16124 \h </w:instrText>
        </w:r>
        <w:r>
          <w:fldChar w:fldCharType="separate"/>
        </w:r>
        <w:r>
          <w:t>38</w:t>
        </w:r>
        <w:r>
          <w:fldChar w:fldCharType="end"/>
        </w:r>
      </w:hyperlink>
    </w:p>
    <w:p>
      <w:pPr>
        <w:pStyle w:val="TOC2"/>
        <w:tabs>
          <w:tab w:val="right" w:leader="dot" w:pos="8306"/>
        </w:tabs>
      </w:pPr>
      <w:hyperlink w:anchor="_Toc10382" w:history="1">
        <w:r>
          <w:rPr>
            <w:rFonts w:ascii="仿宋" w:eastAsia="仿宋" w:hAnsi="仿宋" w:cs="仿宋" w:hint="eastAsia"/>
            <w:lang w:eastAsia="zh-CN"/>
          </w:rPr>
          <w:t>(二)、产业政策分析</w:t>
        </w:r>
        <w:r>
          <w:tab/>
        </w:r>
        <w:r>
          <w:fldChar w:fldCharType="begin"/>
        </w:r>
        <w:r>
          <w:instrText xml:space="preserve"> PAGEREF _Toc10382 \h </w:instrText>
        </w:r>
        <w:r>
          <w:fldChar w:fldCharType="separate"/>
        </w:r>
        <w:r>
          <w:t>39</w:t>
        </w:r>
        <w:r>
          <w:fldChar w:fldCharType="end"/>
        </w:r>
      </w:hyperlink>
    </w:p>
    <w:p>
      <w:pPr>
        <w:pStyle w:val="TOC2"/>
        <w:tabs>
          <w:tab w:val="right" w:leader="dot" w:pos="8306"/>
        </w:tabs>
      </w:pPr>
      <w:hyperlink w:anchor="_Toc3110" w:history="1">
        <w:r>
          <w:rPr>
            <w:rFonts w:ascii="仿宋" w:eastAsia="仿宋" w:hAnsi="仿宋" w:cs="仿宋" w:hint="eastAsia"/>
            <w:lang w:eastAsia="zh-CN"/>
          </w:rPr>
          <w:t>(三)、行业准入分析</w:t>
        </w:r>
        <w:r>
          <w:tab/>
        </w:r>
        <w:r>
          <w:fldChar w:fldCharType="begin"/>
        </w:r>
        <w:r>
          <w:instrText xml:space="preserve"> PAGEREF _Toc3110 \h </w:instrText>
        </w:r>
        <w:r>
          <w:fldChar w:fldCharType="separate"/>
        </w:r>
        <w:r>
          <w:t>41</w:t>
        </w:r>
        <w:r>
          <w:fldChar w:fldCharType="end"/>
        </w:r>
      </w:hyperlink>
    </w:p>
    <w:p>
      <w:pPr>
        <w:pStyle w:val="TOC1"/>
        <w:tabs>
          <w:tab w:val="right" w:leader="dot" w:pos="8306"/>
        </w:tabs>
      </w:pPr>
      <w:hyperlink w:anchor="_Toc19812" w:history="1">
        <w:r>
          <w:rPr>
            <w:rFonts w:ascii="仿宋" w:eastAsia="仿宋" w:hAnsi="仿宋" w:cs="仿宋" w:hint="eastAsia"/>
            <w:lang w:eastAsia="zh-CN"/>
          </w:rPr>
          <w:t>七、项目进度计划</w:t>
        </w:r>
        <w:r>
          <w:tab/>
        </w:r>
        <w:r>
          <w:fldChar w:fldCharType="begin"/>
        </w:r>
        <w:r>
          <w:instrText xml:space="preserve"> PAGEREF _Toc19812 \h </w:instrText>
        </w:r>
        <w:r>
          <w:fldChar w:fldCharType="separate"/>
        </w:r>
        <w:r>
          <w:t>42</w:t>
        </w:r>
        <w:r>
          <w:fldChar w:fldCharType="end"/>
        </w:r>
      </w:hyperlink>
    </w:p>
    <w:p>
      <w:pPr>
        <w:pStyle w:val="TOC2"/>
        <w:tabs>
          <w:tab w:val="right" w:leader="dot" w:pos="8306"/>
        </w:tabs>
      </w:pPr>
      <w:hyperlink w:anchor="_Toc7882" w:history="1">
        <w:r>
          <w:rPr>
            <w:rFonts w:ascii="仿宋" w:eastAsia="仿宋" w:hAnsi="仿宋" w:cs="仿宋" w:hint="eastAsia"/>
            <w:lang w:eastAsia="zh-CN"/>
          </w:rPr>
          <w:t>(一)、建设周期</w:t>
        </w:r>
        <w:r>
          <w:tab/>
        </w:r>
        <w:r>
          <w:fldChar w:fldCharType="begin"/>
        </w:r>
        <w:r>
          <w:instrText xml:space="preserve"> PAGEREF _Toc7882 \h </w:instrText>
        </w:r>
        <w:r>
          <w:fldChar w:fldCharType="separate"/>
        </w:r>
        <w:r>
          <w:t>42</w:t>
        </w:r>
        <w:r>
          <w:fldChar w:fldCharType="end"/>
        </w:r>
      </w:hyperlink>
    </w:p>
    <w:p>
      <w:pPr>
        <w:pStyle w:val="TOC2"/>
        <w:tabs>
          <w:tab w:val="right" w:leader="dot" w:pos="8306"/>
        </w:tabs>
      </w:pPr>
      <w:hyperlink w:anchor="_Toc8097" w:history="1">
        <w:r>
          <w:rPr>
            <w:rFonts w:ascii="仿宋" w:eastAsia="仿宋" w:hAnsi="仿宋" w:cs="仿宋" w:hint="eastAsia"/>
            <w:lang w:eastAsia="zh-CN"/>
          </w:rPr>
          <w:t>(二)、建设进度</w:t>
        </w:r>
        <w:r>
          <w:tab/>
        </w:r>
        <w:r>
          <w:fldChar w:fldCharType="begin"/>
        </w:r>
        <w:r>
          <w:instrText xml:space="preserve"> PAGEREF _Toc8097 \h </w:instrText>
        </w:r>
        <w:r>
          <w:fldChar w:fldCharType="separate"/>
        </w:r>
        <w:r>
          <w:t>42</w:t>
        </w:r>
        <w:r>
          <w:fldChar w:fldCharType="end"/>
        </w:r>
      </w:hyperlink>
    </w:p>
    <w:p>
      <w:pPr>
        <w:pStyle w:val="TOC2"/>
        <w:tabs>
          <w:tab w:val="right" w:leader="dot" w:pos="8306"/>
        </w:tabs>
      </w:pPr>
      <w:hyperlink w:anchor="_Toc24754" w:history="1">
        <w:r>
          <w:rPr>
            <w:rFonts w:ascii="仿宋" w:eastAsia="仿宋" w:hAnsi="仿宋" w:cs="仿宋" w:hint="eastAsia"/>
            <w:lang w:eastAsia="zh-CN"/>
          </w:rPr>
          <w:t>(三)、进度安排注意事项</w:t>
        </w:r>
        <w:r>
          <w:tab/>
        </w:r>
        <w:r>
          <w:fldChar w:fldCharType="begin"/>
        </w:r>
        <w:r>
          <w:instrText xml:space="preserve"> PAGEREF _Toc24754 \h </w:instrText>
        </w:r>
        <w:r>
          <w:fldChar w:fldCharType="separate"/>
        </w:r>
        <w:r>
          <w:t>44</w:t>
        </w:r>
        <w:r>
          <w:fldChar w:fldCharType="end"/>
        </w:r>
      </w:hyperlink>
    </w:p>
    <w:p>
      <w:pPr>
        <w:pStyle w:val="TOC2"/>
        <w:tabs>
          <w:tab w:val="right" w:leader="dot" w:pos="8306"/>
        </w:tabs>
      </w:pPr>
      <w:hyperlink w:anchor="_Toc10930" w:history="1">
        <w:r>
          <w:rPr>
            <w:rFonts w:ascii="仿宋" w:eastAsia="仿宋" w:hAnsi="仿宋" w:cs="仿宋" w:hint="eastAsia"/>
            <w:lang w:eastAsia="zh-CN"/>
          </w:rPr>
          <w:t>(四)、人力资源配置</w:t>
        </w:r>
        <w:r>
          <w:tab/>
        </w:r>
        <w:r>
          <w:fldChar w:fldCharType="begin"/>
        </w:r>
        <w:r>
          <w:instrText xml:space="preserve"> PAGEREF _Toc10930 \h </w:instrText>
        </w:r>
        <w:r>
          <w:fldChar w:fldCharType="separate"/>
        </w:r>
        <w:r>
          <w:t>45</w:t>
        </w:r>
        <w:r>
          <w:fldChar w:fldCharType="end"/>
        </w:r>
      </w:hyperlink>
    </w:p>
    <w:p>
      <w:pPr>
        <w:pStyle w:val="TOC2"/>
        <w:tabs>
          <w:tab w:val="right" w:leader="dot" w:pos="8306"/>
        </w:tabs>
      </w:pPr>
      <w:hyperlink w:anchor="_Toc23889" w:history="1">
        <w:r>
          <w:rPr>
            <w:rFonts w:ascii="仿宋" w:eastAsia="仿宋" w:hAnsi="仿宋" w:cs="仿宋" w:hint="eastAsia"/>
            <w:lang w:eastAsia="zh-CN"/>
          </w:rPr>
          <w:t>(五)、员工培训</w:t>
        </w:r>
        <w:r>
          <w:tab/>
        </w:r>
        <w:r>
          <w:fldChar w:fldCharType="begin"/>
        </w:r>
        <w:r>
          <w:instrText xml:space="preserve"> PAGEREF _Toc23889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4" w:history="1">
        <w:r>
          <w:rPr>
            <w:rFonts w:ascii="仿宋" w:eastAsia="仿宋" w:hAnsi="仿宋" w:cs="仿宋" w:hint="eastAsia"/>
            <w:lang w:eastAsia="zh-CN"/>
          </w:rPr>
          <w:t>(六)、项目实施保障</w:t>
        </w:r>
        <w:r>
          <w:tab/>
        </w:r>
        <w:r>
          <w:fldChar w:fldCharType="begin"/>
        </w:r>
        <w:r>
          <w:instrText xml:space="preserve"> PAGEREF _Toc11014 \h </w:instrText>
        </w:r>
        <w:r>
          <w:fldChar w:fldCharType="separate"/>
        </w:r>
        <w:r>
          <w:t>48</w:t>
        </w:r>
        <w:r>
          <w:fldChar w:fldCharType="end"/>
        </w:r>
      </w:hyperlink>
    </w:p>
    <w:p>
      <w:pPr>
        <w:pStyle w:val="TOC2"/>
        <w:tabs>
          <w:tab w:val="right" w:leader="dot" w:pos="8306"/>
        </w:tabs>
      </w:pPr>
      <w:hyperlink w:anchor="_Toc2782" w:history="1">
        <w:r>
          <w:rPr>
            <w:rFonts w:ascii="仿宋" w:eastAsia="仿宋" w:hAnsi="仿宋" w:cs="仿宋" w:hint="eastAsia"/>
            <w:lang w:eastAsia="zh-CN"/>
          </w:rPr>
          <w:t>(七)、安全规范管理</w:t>
        </w:r>
        <w:r>
          <w:tab/>
        </w:r>
        <w:r>
          <w:fldChar w:fldCharType="begin"/>
        </w:r>
        <w:r>
          <w:instrText xml:space="preserve"> PAGEREF _Toc2782 \h </w:instrText>
        </w:r>
        <w:r>
          <w:fldChar w:fldCharType="separate"/>
        </w:r>
        <w:r>
          <w:t>49</w:t>
        </w:r>
        <w:r>
          <w:fldChar w:fldCharType="end"/>
        </w:r>
      </w:hyperlink>
    </w:p>
    <w:p>
      <w:pPr>
        <w:pStyle w:val="TOC1"/>
        <w:tabs>
          <w:tab w:val="right" w:leader="dot" w:pos="8306"/>
        </w:tabs>
      </w:pPr>
      <w:hyperlink w:anchor="_Toc25439" w:history="1">
        <w:r>
          <w:rPr>
            <w:rFonts w:ascii="仿宋" w:eastAsia="仿宋" w:hAnsi="仿宋" w:cs="仿宋" w:hint="eastAsia"/>
            <w:lang w:eastAsia="zh-CN"/>
          </w:rPr>
          <w:t>八、安全与应急管理</w:t>
        </w:r>
        <w:r>
          <w:tab/>
        </w:r>
        <w:r>
          <w:fldChar w:fldCharType="begin"/>
        </w:r>
        <w:r>
          <w:instrText xml:space="preserve"> PAGEREF _Toc25439 \h </w:instrText>
        </w:r>
        <w:r>
          <w:fldChar w:fldCharType="separate"/>
        </w:r>
        <w:r>
          <w:t>50</w:t>
        </w:r>
        <w:r>
          <w:fldChar w:fldCharType="end"/>
        </w:r>
      </w:hyperlink>
    </w:p>
    <w:p>
      <w:pPr>
        <w:pStyle w:val="TOC2"/>
        <w:tabs>
          <w:tab w:val="right" w:leader="dot" w:pos="8306"/>
        </w:tabs>
      </w:pPr>
      <w:hyperlink w:anchor="_Toc14578" w:history="1">
        <w:r>
          <w:rPr>
            <w:rFonts w:ascii="仿宋" w:eastAsia="仿宋" w:hAnsi="仿宋" w:cs="仿宋" w:hint="eastAsia"/>
            <w:lang w:eastAsia="zh-CN"/>
          </w:rPr>
          <w:t>(一)、安全生产管理</w:t>
        </w:r>
        <w:r>
          <w:tab/>
        </w:r>
        <w:r>
          <w:fldChar w:fldCharType="begin"/>
        </w:r>
        <w:r>
          <w:instrText xml:space="preserve"> PAGEREF _Toc14578 \h </w:instrText>
        </w:r>
        <w:r>
          <w:fldChar w:fldCharType="separate"/>
        </w:r>
        <w:r>
          <w:t>50</w:t>
        </w:r>
        <w:r>
          <w:fldChar w:fldCharType="end"/>
        </w:r>
      </w:hyperlink>
    </w:p>
    <w:p>
      <w:pPr>
        <w:pStyle w:val="TOC2"/>
        <w:tabs>
          <w:tab w:val="right" w:leader="dot" w:pos="8306"/>
        </w:tabs>
      </w:pPr>
      <w:hyperlink w:anchor="_Toc1379" w:history="1">
        <w:r>
          <w:rPr>
            <w:rFonts w:ascii="仿宋" w:eastAsia="仿宋" w:hAnsi="仿宋" w:cs="仿宋" w:hint="eastAsia"/>
            <w:lang w:eastAsia="zh-CN"/>
          </w:rPr>
          <w:t>(二)、应急预案与响应</w:t>
        </w:r>
        <w:r>
          <w:tab/>
        </w:r>
        <w:r>
          <w:fldChar w:fldCharType="begin"/>
        </w:r>
        <w:r>
          <w:instrText xml:space="preserve"> PAGEREF _Toc1379 \h </w:instrText>
        </w:r>
        <w:r>
          <w:fldChar w:fldCharType="separate"/>
        </w:r>
        <w:r>
          <w:t>51</w:t>
        </w:r>
        <w:r>
          <w:fldChar w:fldCharType="end"/>
        </w:r>
      </w:hyperlink>
    </w:p>
    <w:p>
      <w:pPr>
        <w:pStyle w:val="TOC1"/>
        <w:tabs>
          <w:tab w:val="right" w:leader="dot" w:pos="8306"/>
        </w:tabs>
      </w:pPr>
      <w:hyperlink w:anchor="_Toc14662" w:history="1">
        <w:r>
          <w:rPr>
            <w:rFonts w:ascii="仿宋" w:eastAsia="仿宋" w:hAnsi="仿宋" w:cs="仿宋" w:hint="eastAsia"/>
            <w:lang w:eastAsia="zh-CN"/>
          </w:rPr>
          <w:t>九、客户关系管理与市场拓展</w:t>
        </w:r>
        <w:r>
          <w:tab/>
        </w:r>
        <w:r>
          <w:fldChar w:fldCharType="begin"/>
        </w:r>
        <w:r>
          <w:instrText xml:space="preserve"> PAGEREF _Toc14662 \h </w:instrText>
        </w:r>
        <w:r>
          <w:fldChar w:fldCharType="separate"/>
        </w:r>
        <w:r>
          <w:t>53</w:t>
        </w:r>
        <w:r>
          <w:fldChar w:fldCharType="end"/>
        </w:r>
      </w:hyperlink>
    </w:p>
    <w:p>
      <w:pPr>
        <w:pStyle w:val="TOC2"/>
        <w:tabs>
          <w:tab w:val="right" w:leader="dot" w:pos="8306"/>
        </w:tabs>
      </w:pPr>
      <w:hyperlink w:anchor="_Toc4071" w:history="1">
        <w:r>
          <w:rPr>
            <w:rFonts w:ascii="仿宋" w:eastAsia="仿宋" w:hAnsi="仿宋" w:cs="仿宋" w:hint="eastAsia"/>
            <w:lang w:eastAsia="zh-CN"/>
          </w:rPr>
          <w:t>(一)、客户关系管理策略</w:t>
        </w:r>
        <w:r>
          <w:tab/>
        </w:r>
        <w:r>
          <w:fldChar w:fldCharType="begin"/>
        </w:r>
        <w:r>
          <w:instrText xml:space="preserve"> PAGEREF _Toc4071 \h </w:instrText>
        </w:r>
        <w:r>
          <w:fldChar w:fldCharType="separate"/>
        </w:r>
        <w:r>
          <w:t>53</w:t>
        </w:r>
        <w:r>
          <w:fldChar w:fldCharType="end"/>
        </w:r>
      </w:hyperlink>
    </w:p>
    <w:p>
      <w:pPr>
        <w:pStyle w:val="TOC2"/>
        <w:tabs>
          <w:tab w:val="right" w:leader="dot" w:pos="8306"/>
        </w:tabs>
      </w:pPr>
      <w:hyperlink w:anchor="_Toc15185" w:history="1">
        <w:r>
          <w:rPr>
            <w:rFonts w:ascii="仿宋" w:eastAsia="仿宋" w:hAnsi="仿宋" w:cs="仿宋" w:hint="eastAsia"/>
            <w:lang w:eastAsia="zh-CN"/>
          </w:rPr>
          <w:t>(二)、市场拓展方案</w:t>
        </w:r>
        <w:r>
          <w:tab/>
        </w:r>
        <w:r>
          <w:fldChar w:fldCharType="begin"/>
        </w:r>
        <w:r>
          <w:instrText xml:space="preserve"> PAGEREF _Toc15185 \h </w:instrText>
        </w:r>
        <w:r>
          <w:fldChar w:fldCharType="separate"/>
        </w:r>
        <w:r>
          <w:t>54</w:t>
        </w:r>
        <w:r>
          <w:fldChar w:fldCharType="end"/>
        </w:r>
      </w:hyperlink>
    </w:p>
    <w:p>
      <w:pPr>
        <w:pStyle w:val="TOC1"/>
        <w:tabs>
          <w:tab w:val="right" w:leader="dot" w:pos="8306"/>
        </w:tabs>
      </w:pPr>
      <w:hyperlink w:anchor="_Toc22685" w:history="1">
        <w:r>
          <w:rPr>
            <w:rFonts w:ascii="仿宋" w:eastAsia="仿宋" w:hAnsi="仿宋" w:cs="仿宋" w:hint="eastAsia"/>
            <w:lang w:eastAsia="zh-CN"/>
          </w:rPr>
          <w:t>十、环境保护与治理方案</w:t>
        </w:r>
        <w:r>
          <w:tab/>
        </w:r>
        <w:r>
          <w:fldChar w:fldCharType="begin"/>
        </w:r>
        <w:r>
          <w:instrText xml:space="preserve"> PAGEREF _Toc22685 \h </w:instrText>
        </w:r>
        <w:r>
          <w:fldChar w:fldCharType="separate"/>
        </w:r>
        <w:r>
          <w:t>55</w:t>
        </w:r>
        <w:r>
          <w:fldChar w:fldCharType="end"/>
        </w:r>
      </w:hyperlink>
    </w:p>
    <w:p>
      <w:pPr>
        <w:pStyle w:val="TOC2"/>
        <w:tabs>
          <w:tab w:val="right" w:leader="dot" w:pos="8306"/>
        </w:tabs>
      </w:pPr>
      <w:hyperlink w:anchor="_Toc22987" w:history="1">
        <w:r>
          <w:rPr>
            <w:rFonts w:ascii="仿宋" w:eastAsia="仿宋" w:hAnsi="仿宋" w:cs="仿宋" w:hint="eastAsia"/>
            <w:lang w:eastAsia="zh-CN"/>
          </w:rPr>
          <w:t>(一)、项目环境影响评估</w:t>
        </w:r>
        <w:r>
          <w:tab/>
        </w:r>
        <w:r>
          <w:fldChar w:fldCharType="begin"/>
        </w:r>
        <w:r>
          <w:instrText xml:space="preserve"> PAGEREF _Toc22987 \h </w:instrText>
        </w:r>
        <w:r>
          <w:fldChar w:fldCharType="separate"/>
        </w:r>
        <w:r>
          <w:t>55</w:t>
        </w:r>
        <w:r>
          <w:fldChar w:fldCharType="end"/>
        </w:r>
      </w:hyperlink>
    </w:p>
    <w:p>
      <w:pPr>
        <w:pStyle w:val="TOC2"/>
        <w:tabs>
          <w:tab w:val="right" w:leader="dot" w:pos="8306"/>
        </w:tabs>
      </w:pPr>
      <w:hyperlink w:anchor="_Toc25596" w:history="1">
        <w:r>
          <w:rPr>
            <w:rFonts w:ascii="仿宋" w:eastAsia="仿宋" w:hAnsi="仿宋" w:cs="仿宋" w:hint="eastAsia"/>
            <w:lang w:eastAsia="zh-CN"/>
          </w:rPr>
          <w:t>(二)、环境保护措施与治理方案</w:t>
        </w:r>
        <w:r>
          <w:tab/>
        </w:r>
        <w:r>
          <w:fldChar w:fldCharType="begin"/>
        </w:r>
        <w:r>
          <w:instrText xml:space="preserve"> PAGEREF _Toc25596 \h </w:instrText>
        </w:r>
        <w:r>
          <w:fldChar w:fldCharType="separate"/>
        </w:r>
        <w:r>
          <w:t>56</w:t>
        </w:r>
        <w:r>
          <w:fldChar w:fldCharType="end"/>
        </w:r>
      </w:hyperlink>
    </w:p>
    <w:p>
      <w:pPr>
        <w:pStyle w:val="TOC1"/>
        <w:tabs>
          <w:tab w:val="right" w:leader="dot" w:pos="8306"/>
        </w:tabs>
      </w:pPr>
      <w:hyperlink w:anchor="_Toc4455" w:history="1">
        <w:r>
          <w:rPr>
            <w:rFonts w:ascii="仿宋" w:eastAsia="仿宋" w:hAnsi="仿宋" w:cs="仿宋" w:hint="eastAsia"/>
            <w:lang w:eastAsia="zh-CN"/>
          </w:rPr>
          <w:t>十一、环境保护与绿色发展</w:t>
        </w:r>
        <w:r>
          <w:tab/>
        </w:r>
        <w:r>
          <w:fldChar w:fldCharType="begin"/>
        </w:r>
        <w:r>
          <w:instrText xml:space="preserve"> PAGEREF _Toc4455 \h </w:instrText>
        </w:r>
        <w:r>
          <w:fldChar w:fldCharType="separate"/>
        </w:r>
        <w:r>
          <w:t>57</w:t>
        </w:r>
        <w:r>
          <w:fldChar w:fldCharType="end"/>
        </w:r>
      </w:hyperlink>
    </w:p>
    <w:p>
      <w:pPr>
        <w:pStyle w:val="TOC2"/>
        <w:tabs>
          <w:tab w:val="right" w:leader="dot" w:pos="8306"/>
        </w:tabs>
      </w:pPr>
      <w:hyperlink w:anchor="_Toc1438" w:history="1">
        <w:r>
          <w:rPr>
            <w:rFonts w:ascii="仿宋" w:eastAsia="仿宋" w:hAnsi="仿宋" w:cs="仿宋" w:hint="eastAsia"/>
            <w:lang w:eastAsia="zh-CN"/>
          </w:rPr>
          <w:t>(一)、环境保护措施</w:t>
        </w:r>
        <w:r>
          <w:tab/>
        </w:r>
        <w:r>
          <w:fldChar w:fldCharType="begin"/>
        </w:r>
        <w:r>
          <w:instrText xml:space="preserve"> PAGEREF _Toc1438 \h </w:instrText>
        </w:r>
        <w:r>
          <w:fldChar w:fldCharType="separate"/>
        </w:r>
        <w:r>
          <w:t>57</w:t>
        </w:r>
        <w:r>
          <w:fldChar w:fldCharType="end"/>
        </w:r>
      </w:hyperlink>
    </w:p>
    <w:p>
      <w:pPr>
        <w:pStyle w:val="TOC2"/>
        <w:tabs>
          <w:tab w:val="right" w:leader="dot" w:pos="8306"/>
        </w:tabs>
      </w:pPr>
      <w:hyperlink w:anchor="_Toc21058" w:history="1">
        <w:r>
          <w:rPr>
            <w:rFonts w:ascii="仿宋" w:eastAsia="仿宋" w:hAnsi="仿宋" w:cs="仿宋" w:hint="eastAsia"/>
            <w:lang w:eastAsia="zh-CN"/>
          </w:rPr>
          <w:t>(二)、绿色发展与可持续发展策略</w:t>
        </w:r>
        <w:r>
          <w:tab/>
        </w:r>
        <w:r>
          <w:fldChar w:fldCharType="begin"/>
        </w:r>
        <w:r>
          <w:instrText xml:space="preserve"> PAGEREF _Toc21058 \h </w:instrText>
        </w:r>
        <w:r>
          <w:fldChar w:fldCharType="separate"/>
        </w:r>
        <w:r>
          <w:t>58</w:t>
        </w:r>
        <w:r>
          <w:fldChar w:fldCharType="end"/>
        </w:r>
      </w:hyperlink>
    </w:p>
    <w:p>
      <w:pPr>
        <w:pStyle w:val="TOC1"/>
        <w:tabs>
          <w:tab w:val="right" w:leader="dot" w:pos="8306"/>
        </w:tabs>
      </w:pPr>
      <w:hyperlink w:anchor="_Toc21614" w:history="1">
        <w:r>
          <w:rPr>
            <w:rFonts w:ascii="仿宋" w:eastAsia="仿宋" w:hAnsi="仿宋" w:cs="仿宋" w:hint="eastAsia"/>
            <w:lang w:eastAsia="zh-CN"/>
          </w:rPr>
          <w:t>十二、项目实施与管理方案</w:t>
        </w:r>
        <w:r>
          <w:tab/>
        </w:r>
        <w:r>
          <w:fldChar w:fldCharType="begin"/>
        </w:r>
        <w:r>
          <w:instrText xml:space="preserve"> PAGEREF _Toc21614 \h </w:instrText>
        </w:r>
        <w:r>
          <w:fldChar w:fldCharType="separate"/>
        </w:r>
        <w:r>
          <w:t>60</w:t>
        </w:r>
        <w:r>
          <w:fldChar w:fldCharType="end"/>
        </w:r>
      </w:hyperlink>
    </w:p>
    <w:p>
      <w:pPr>
        <w:pStyle w:val="TOC2"/>
        <w:tabs>
          <w:tab w:val="right" w:leader="dot" w:pos="8306"/>
        </w:tabs>
      </w:pPr>
      <w:hyperlink w:anchor="_Toc10707" w:history="1">
        <w:r>
          <w:rPr>
            <w:rFonts w:ascii="仿宋" w:eastAsia="仿宋" w:hAnsi="仿宋" w:cs="仿宋" w:hint="eastAsia"/>
            <w:lang w:eastAsia="zh-CN"/>
          </w:rPr>
          <w:t>(一)、项目实施计划</w:t>
        </w:r>
        <w:r>
          <w:tab/>
        </w:r>
        <w:r>
          <w:fldChar w:fldCharType="begin"/>
        </w:r>
        <w:r>
          <w:instrText xml:space="preserve"> PAGEREF _Toc10707 \h </w:instrText>
        </w:r>
        <w:r>
          <w:fldChar w:fldCharType="separate"/>
        </w:r>
        <w:r>
          <w:t>60</w:t>
        </w:r>
        <w:r>
          <w:fldChar w:fldCharType="end"/>
        </w:r>
      </w:hyperlink>
    </w:p>
    <w:p>
      <w:pPr>
        <w:pStyle w:val="TOC2"/>
        <w:tabs>
          <w:tab w:val="right" w:leader="dot" w:pos="8306"/>
        </w:tabs>
      </w:pPr>
      <w:hyperlink w:anchor="_Toc6486" w:history="1">
        <w:r>
          <w:rPr>
            <w:rFonts w:ascii="仿宋" w:eastAsia="仿宋" w:hAnsi="仿宋" w:cs="仿宋" w:hint="eastAsia"/>
            <w:lang w:eastAsia="zh-CN"/>
          </w:rPr>
          <w:t>(二)、项目组织机构与职责</w:t>
        </w:r>
        <w:r>
          <w:tab/>
        </w:r>
        <w:r>
          <w:fldChar w:fldCharType="begin"/>
        </w:r>
        <w:r>
          <w:instrText xml:space="preserve"> PAGEREF _Toc6486 \h </w:instrText>
        </w:r>
        <w:r>
          <w:fldChar w:fldCharType="separate"/>
        </w:r>
        <w:r>
          <w:t>61</w:t>
        </w:r>
        <w:r>
          <w:fldChar w:fldCharType="end"/>
        </w:r>
      </w:hyperlink>
    </w:p>
    <w:p>
      <w:pPr>
        <w:pStyle w:val="TOC2"/>
        <w:tabs>
          <w:tab w:val="right" w:leader="dot" w:pos="8306"/>
        </w:tabs>
      </w:pPr>
      <w:hyperlink w:anchor="_Toc12649" w:history="1">
        <w:r>
          <w:rPr>
            <w:rFonts w:ascii="仿宋" w:eastAsia="仿宋" w:hAnsi="仿宋" w:cs="仿宋" w:hint="eastAsia"/>
            <w:lang w:eastAsia="zh-CN"/>
          </w:rPr>
          <w:t>(三)、项目管理与监控体系</w:t>
        </w:r>
        <w:r>
          <w:tab/>
        </w:r>
        <w:r>
          <w:fldChar w:fldCharType="begin"/>
        </w:r>
        <w:r>
          <w:instrText xml:space="preserve"> PAGEREF _Toc12649 \h </w:instrText>
        </w:r>
        <w:r>
          <w:fldChar w:fldCharType="separate"/>
        </w:r>
        <w:r>
          <w:t>64</w:t>
        </w:r>
        <w:r>
          <w:fldChar w:fldCharType="end"/>
        </w:r>
      </w:hyperlink>
    </w:p>
    <w:p>
      <w:pPr>
        <w:pStyle w:val="TOC1"/>
        <w:tabs>
          <w:tab w:val="right" w:leader="dot" w:pos="8306"/>
        </w:tabs>
      </w:pPr>
      <w:hyperlink w:anchor="_Toc21582" w:history="1">
        <w:r>
          <w:rPr>
            <w:rFonts w:ascii="仿宋" w:eastAsia="仿宋" w:hAnsi="仿宋" w:cs="仿宋" w:hint="eastAsia"/>
            <w:lang w:eastAsia="zh-CN"/>
          </w:rPr>
          <w:t>十三、知识产权管理与保护</w:t>
        </w:r>
        <w:r>
          <w:tab/>
        </w:r>
        <w:r>
          <w:fldChar w:fldCharType="begin"/>
        </w:r>
        <w:r>
          <w:instrText xml:space="preserve"> PAGEREF _Toc21582 \h </w:instrText>
        </w:r>
        <w:r>
          <w:fldChar w:fldCharType="separate"/>
        </w:r>
        <w:r>
          <w:t>65</w:t>
        </w:r>
        <w:r>
          <w:fldChar w:fldCharType="end"/>
        </w:r>
      </w:hyperlink>
    </w:p>
    <w:p>
      <w:pPr>
        <w:pStyle w:val="TOC2"/>
        <w:tabs>
          <w:tab w:val="right" w:leader="dot" w:pos="8306"/>
        </w:tabs>
      </w:pPr>
      <w:hyperlink w:anchor="_Toc3441" w:history="1">
        <w:r>
          <w:rPr>
            <w:rFonts w:ascii="仿宋" w:eastAsia="仿宋" w:hAnsi="仿宋" w:cs="仿宋" w:hint="eastAsia"/>
            <w:lang w:eastAsia="zh-CN"/>
          </w:rPr>
          <w:t>(一)、知识产权管理体系建设</w:t>
        </w:r>
        <w:r>
          <w:tab/>
        </w:r>
        <w:r>
          <w:fldChar w:fldCharType="begin"/>
        </w:r>
        <w:r>
          <w:instrText xml:space="preserve"> PAGEREF _Toc3441 \h </w:instrText>
        </w:r>
        <w:r>
          <w:fldChar w:fldCharType="separate"/>
        </w:r>
        <w:r>
          <w:t>65</w:t>
        </w:r>
        <w:r>
          <w:fldChar w:fldCharType="end"/>
        </w:r>
      </w:hyperlink>
    </w:p>
    <w:p>
      <w:pPr>
        <w:pStyle w:val="TOC2"/>
        <w:tabs>
          <w:tab w:val="right" w:leader="dot" w:pos="8306"/>
        </w:tabs>
      </w:pPr>
      <w:hyperlink w:anchor="_Toc4863" w:history="1">
        <w:r>
          <w:rPr>
            <w:rFonts w:ascii="仿宋" w:eastAsia="仿宋" w:hAnsi="仿宋" w:cs="仿宋" w:hint="eastAsia"/>
            <w:lang w:eastAsia="zh-CN"/>
          </w:rPr>
          <w:t>(二)、知识产权保护措施</w:t>
        </w:r>
        <w:r>
          <w:tab/>
        </w:r>
        <w:r>
          <w:fldChar w:fldCharType="begin"/>
        </w:r>
        <w:r>
          <w:instrText xml:space="preserve"> PAGEREF _Toc4863 \h </w:instrText>
        </w:r>
        <w:r>
          <w:fldChar w:fldCharType="separate"/>
        </w:r>
        <w:r>
          <w:t>66</w:t>
        </w:r>
        <w:r>
          <w:fldChar w:fldCharType="end"/>
        </w:r>
      </w:hyperlink>
    </w:p>
    <w:p>
      <w:pPr>
        <w:pStyle w:val="TOC1"/>
        <w:tabs>
          <w:tab w:val="right" w:leader="dot" w:pos="8306"/>
        </w:tabs>
      </w:pPr>
      <w:hyperlink w:anchor="_Toc27679" w:history="1">
        <w:r>
          <w:rPr>
            <w:rFonts w:ascii="仿宋" w:eastAsia="仿宋" w:hAnsi="仿宋" w:cs="仿宋" w:hint="eastAsia"/>
            <w:lang w:eastAsia="zh-CN"/>
          </w:rPr>
          <w:t>十四、项目施工方案</w:t>
        </w:r>
        <w:r>
          <w:tab/>
        </w:r>
        <w:r>
          <w:fldChar w:fldCharType="begin"/>
        </w:r>
        <w:r>
          <w:instrText xml:space="preserve"> PAGEREF _Toc27679 \h </w:instrText>
        </w:r>
        <w:r>
          <w:fldChar w:fldCharType="separate"/>
        </w:r>
        <w:r>
          <w:t>68</w:t>
        </w:r>
        <w:r>
          <w:fldChar w:fldCharType="end"/>
        </w:r>
      </w:hyperlink>
    </w:p>
    <w:p>
      <w:pPr>
        <w:pStyle w:val="TOC2"/>
        <w:tabs>
          <w:tab w:val="right" w:leader="dot" w:pos="8306"/>
        </w:tabs>
      </w:pPr>
      <w:hyperlink w:anchor="_Toc27987" w:history="1">
        <w:r>
          <w:rPr>
            <w:rFonts w:ascii="仿宋" w:eastAsia="仿宋" w:hAnsi="仿宋" w:cs="仿宋" w:hint="eastAsia"/>
            <w:lang w:eastAsia="zh-CN"/>
          </w:rPr>
          <w:t>(一)、施工组织设计</w:t>
        </w:r>
        <w:r>
          <w:tab/>
        </w:r>
        <w:r>
          <w:fldChar w:fldCharType="begin"/>
        </w:r>
        <w:r>
          <w:instrText xml:space="preserve"> PAGEREF _Toc27987 \h </w:instrText>
        </w:r>
        <w:r>
          <w:fldChar w:fldCharType="separate"/>
        </w:r>
        <w:r>
          <w:t>68</w:t>
        </w:r>
        <w:r>
          <w:fldChar w:fldCharType="end"/>
        </w:r>
      </w:hyperlink>
    </w:p>
    <w:p>
      <w:pPr>
        <w:pStyle w:val="TOC2"/>
        <w:tabs>
          <w:tab w:val="right" w:leader="dot" w:pos="8306"/>
        </w:tabs>
      </w:pPr>
      <w:hyperlink w:anchor="_Toc9774" w:history="1">
        <w:r>
          <w:rPr>
            <w:rFonts w:ascii="仿宋" w:eastAsia="仿宋" w:hAnsi="仿宋" w:cs="仿宋" w:hint="eastAsia"/>
            <w:lang w:eastAsia="zh-CN"/>
          </w:rPr>
          <w:t>(二)、施工工艺与技术路线</w:t>
        </w:r>
        <w:r>
          <w:tab/>
        </w:r>
        <w:r>
          <w:fldChar w:fldCharType="begin"/>
        </w:r>
        <w:r>
          <w:instrText xml:space="preserve"> PAGEREF _Toc9774 \h </w:instrText>
        </w:r>
        <w:r>
          <w:fldChar w:fldCharType="separate"/>
        </w:r>
        <w:r>
          <w:t>70</w:t>
        </w:r>
        <w:r>
          <w:fldChar w:fldCharType="end"/>
        </w:r>
      </w:hyperlink>
    </w:p>
    <w:p>
      <w:pPr>
        <w:pStyle w:val="TOC2"/>
        <w:tabs>
          <w:tab w:val="right" w:leader="dot" w:pos="8306"/>
        </w:tabs>
      </w:pPr>
      <w:hyperlink w:anchor="_Toc24486" w:history="1">
        <w:r>
          <w:rPr>
            <w:rFonts w:ascii="仿宋" w:eastAsia="仿宋" w:hAnsi="仿宋" w:cs="仿宋" w:hint="eastAsia"/>
            <w:lang w:eastAsia="zh-CN"/>
          </w:rPr>
          <w:t>(三)、关键节点施工计划</w:t>
        </w:r>
        <w:r>
          <w:tab/>
        </w:r>
        <w:r>
          <w:fldChar w:fldCharType="begin"/>
        </w:r>
        <w:r>
          <w:instrText xml:space="preserve"> PAGEREF _Toc24486 \h </w:instrText>
        </w:r>
        <w:r>
          <w:fldChar w:fldCharType="separate"/>
        </w:r>
        <w:r>
          <w:t>71</w:t>
        </w:r>
        <w:r>
          <w:fldChar w:fldCharType="end"/>
        </w:r>
      </w:hyperlink>
    </w:p>
    <w:p>
      <w:pPr>
        <w:pStyle w:val="TOC2"/>
        <w:tabs>
          <w:tab w:val="right" w:leader="dot" w:pos="8306"/>
        </w:tabs>
      </w:pPr>
      <w:hyperlink w:anchor="_Toc31444" w:history="1">
        <w:r>
          <w:rPr>
            <w:rFonts w:ascii="仿宋" w:eastAsia="仿宋" w:hAnsi="仿宋" w:cs="仿宋" w:hint="eastAsia"/>
            <w:lang w:eastAsia="zh-CN"/>
          </w:rPr>
          <w:t>(四)、施工现场管理</w:t>
        </w:r>
        <w:r>
          <w:tab/>
        </w:r>
        <w:r>
          <w:fldChar w:fldCharType="begin"/>
        </w:r>
        <w:r>
          <w:instrText xml:space="preserve"> PAGEREF _Toc31444 \h </w:instrText>
        </w:r>
        <w:r>
          <w:fldChar w:fldCharType="separate"/>
        </w:r>
        <w:r>
          <w:t>72</w:t>
        </w:r>
        <w:r>
          <w:fldChar w:fldCharType="end"/>
        </w:r>
      </w:hyperlink>
    </w:p>
    <w:p>
      <w:pPr>
        <w:pStyle w:val="TOC1"/>
        <w:tabs>
          <w:tab w:val="right" w:leader="dot" w:pos="8306"/>
        </w:tabs>
      </w:pPr>
      <w:hyperlink w:anchor="_Toc14204" w:history="1">
        <w:r>
          <w:rPr>
            <w:rFonts w:ascii="仿宋" w:eastAsia="仿宋" w:hAnsi="仿宋" w:cs="仿宋" w:hint="eastAsia"/>
            <w:lang w:eastAsia="zh-CN"/>
          </w:rPr>
          <w:t>十五、合作与交流机制建立</w:t>
        </w:r>
        <w:r>
          <w:tab/>
        </w:r>
        <w:r>
          <w:fldChar w:fldCharType="begin"/>
        </w:r>
        <w:r>
          <w:instrText xml:space="preserve"> PAGEREF _Toc14204 \h </w:instrText>
        </w:r>
        <w:r>
          <w:fldChar w:fldCharType="separate"/>
        </w:r>
        <w:r>
          <w:t>74</w:t>
        </w:r>
        <w:r>
          <w:fldChar w:fldCharType="end"/>
        </w:r>
      </w:hyperlink>
    </w:p>
    <w:p>
      <w:pPr>
        <w:pStyle w:val="TOC2"/>
        <w:tabs>
          <w:tab w:val="right" w:leader="dot" w:pos="8306"/>
        </w:tabs>
      </w:pPr>
      <w:hyperlink w:anchor="_Toc26651" w:history="1">
        <w:r>
          <w:rPr>
            <w:rFonts w:ascii="仿宋" w:eastAsia="仿宋" w:hAnsi="仿宋" w:cs="仿宋" w:hint="eastAsia"/>
            <w:lang w:eastAsia="zh-CN"/>
          </w:rPr>
          <w:t>(一)、合作伙伴选择与合作方式</w:t>
        </w:r>
        <w:r>
          <w:tab/>
        </w:r>
        <w:r>
          <w:fldChar w:fldCharType="begin"/>
        </w:r>
        <w:r>
          <w:instrText xml:space="preserve"> PAGEREF _Toc26651 \h </w:instrText>
        </w:r>
        <w:r>
          <w:fldChar w:fldCharType="separate"/>
        </w:r>
        <w:r>
          <w:t>74</w:t>
        </w:r>
        <w:r>
          <w:fldChar w:fldCharType="end"/>
        </w:r>
      </w:hyperlink>
    </w:p>
    <w:p>
      <w:pPr>
        <w:pStyle w:val="TOC2"/>
        <w:tabs>
          <w:tab w:val="right" w:leader="dot" w:pos="8306"/>
        </w:tabs>
      </w:pPr>
      <w:hyperlink w:anchor="_Toc12007" w:history="1">
        <w:r>
          <w:rPr>
            <w:rFonts w:ascii="仿宋" w:eastAsia="仿宋" w:hAnsi="仿宋" w:cs="仿宋" w:hint="eastAsia"/>
            <w:lang w:eastAsia="zh-CN"/>
          </w:rPr>
          <w:t>(二)、交流与合作平台搭建</w:t>
        </w:r>
        <w:r>
          <w:tab/>
        </w:r>
        <w:r>
          <w:fldChar w:fldCharType="begin"/>
        </w:r>
        <w:r>
          <w:instrText xml:space="preserve"> PAGEREF _Toc12007 \h </w:instrText>
        </w:r>
        <w:r>
          <w:fldChar w:fldCharType="separate"/>
        </w:r>
        <w:r>
          <w:t>76</w:t>
        </w:r>
        <w:r>
          <w:fldChar w:fldCharType="end"/>
        </w:r>
      </w:hyperlink>
    </w:p>
    <w:p>
      <w:pPr>
        <w:pStyle w:val="TOC1"/>
        <w:tabs>
          <w:tab w:val="right" w:leader="dot" w:pos="8306"/>
        </w:tabs>
      </w:pPr>
      <w:hyperlink w:anchor="_Toc27454" w:history="1">
        <w:r>
          <w:rPr>
            <w:rFonts w:ascii="仿宋" w:eastAsia="仿宋" w:hAnsi="仿宋" w:cs="仿宋" w:hint="eastAsia"/>
            <w:lang w:eastAsia="zh-CN"/>
          </w:rPr>
          <w:t>十六、法律法规与政策遵循</w:t>
        </w:r>
        <w:r>
          <w:tab/>
        </w:r>
        <w:r>
          <w:fldChar w:fldCharType="begin"/>
        </w:r>
        <w:r>
          <w:instrText xml:space="preserve"> PAGEREF _Toc27454 \h </w:instrText>
        </w:r>
        <w:r>
          <w:fldChar w:fldCharType="separate"/>
        </w:r>
        <w:r>
          <w:t>77</w:t>
        </w:r>
        <w:r>
          <w:fldChar w:fldCharType="end"/>
        </w:r>
      </w:hyperlink>
    </w:p>
    <w:p>
      <w:pPr>
        <w:pStyle w:val="TOC2"/>
        <w:tabs>
          <w:tab w:val="right" w:leader="dot" w:pos="8306"/>
        </w:tabs>
      </w:pPr>
      <w:hyperlink w:anchor="_Toc29687" w:history="1">
        <w:r>
          <w:rPr>
            <w:rFonts w:ascii="仿宋" w:eastAsia="仿宋" w:hAnsi="仿宋" w:cs="仿宋" w:hint="eastAsia"/>
            <w:lang w:eastAsia="zh-CN"/>
          </w:rPr>
          <w:t>(一)、法律法规遵守</w:t>
        </w:r>
        <w:r>
          <w:tab/>
        </w:r>
        <w:r>
          <w:fldChar w:fldCharType="begin"/>
        </w:r>
        <w:r>
          <w:instrText xml:space="preserve"> PAGEREF _Toc29687 \h </w:instrText>
        </w:r>
        <w:r>
          <w:fldChar w:fldCharType="separate"/>
        </w:r>
        <w:r>
          <w:t>77</w:t>
        </w:r>
        <w:r>
          <w:fldChar w:fldCharType="end"/>
        </w:r>
      </w:hyperlink>
    </w:p>
    <w:p>
      <w:pPr>
        <w:pStyle w:val="TOC2"/>
        <w:tabs>
          <w:tab w:val="right" w:leader="dot" w:pos="8306"/>
        </w:tabs>
      </w:pPr>
      <w:hyperlink w:anchor="_Toc4288" w:history="1">
        <w:r>
          <w:rPr>
            <w:rFonts w:ascii="仿宋" w:eastAsia="仿宋" w:hAnsi="仿宋" w:cs="仿宋" w:hint="eastAsia"/>
            <w:lang w:eastAsia="zh-CN"/>
          </w:rPr>
          <w:t>(二)、政策导向与利用</w:t>
        </w:r>
        <w:r>
          <w:tab/>
        </w:r>
        <w:r>
          <w:fldChar w:fldCharType="begin"/>
        </w:r>
        <w:r>
          <w:instrText xml:space="preserve"> PAGEREF _Toc4288 \h </w:instrText>
        </w:r>
        <w:r>
          <w:fldChar w:fldCharType="separate"/>
        </w:r>
        <w:r>
          <w:t>78</w:t>
        </w:r>
        <w:r>
          <w:fldChar w:fldCharType="end"/>
        </w:r>
      </w:hyperlink>
    </w:p>
    <w:p>
      <w:pPr>
        <w:pStyle w:val="TOC1"/>
        <w:tabs>
          <w:tab w:val="right" w:leader="dot" w:pos="8306"/>
        </w:tabs>
      </w:pPr>
      <w:hyperlink w:anchor="_Toc1272" w:history="1">
        <w:r>
          <w:rPr>
            <w:rFonts w:ascii="仿宋" w:eastAsia="仿宋" w:hAnsi="仿宋" w:cs="仿宋" w:hint="eastAsia"/>
            <w:lang w:eastAsia="zh-CN"/>
          </w:rPr>
          <w:t>十七、创新驱动与持续发展</w:t>
        </w:r>
        <w:r>
          <w:tab/>
        </w:r>
        <w:r>
          <w:fldChar w:fldCharType="begin"/>
        </w:r>
        <w:r>
          <w:instrText xml:space="preserve"> PAGEREF _Toc1272 \h </w:instrText>
        </w:r>
        <w:r>
          <w:fldChar w:fldCharType="separate"/>
        </w:r>
        <w:r>
          <w:t>79</w:t>
        </w:r>
        <w:r>
          <w:fldChar w:fldCharType="end"/>
        </w:r>
      </w:hyperlink>
    </w:p>
    <w:p>
      <w:pPr>
        <w:pStyle w:val="TOC2"/>
        <w:tabs>
          <w:tab w:val="right" w:leader="dot" w:pos="8306"/>
        </w:tabs>
      </w:pPr>
      <w:hyperlink w:anchor="_Toc14925" w:history="1">
        <w:r>
          <w:rPr>
            <w:rFonts w:ascii="仿宋" w:eastAsia="仿宋" w:hAnsi="仿宋" w:cs="仿宋" w:hint="eastAsia"/>
            <w:lang w:eastAsia="zh-CN"/>
          </w:rPr>
          <w:t>(一)、创新驱动战略实施</w:t>
        </w:r>
        <w:r>
          <w:tab/>
        </w:r>
        <w:r>
          <w:fldChar w:fldCharType="begin"/>
        </w:r>
        <w:r>
          <w:instrText xml:space="preserve"> PAGEREF _Toc14925 \h </w:instrText>
        </w:r>
        <w:r>
          <w:fldChar w:fldCharType="separate"/>
        </w:r>
        <w:r>
          <w:t>79</w:t>
        </w:r>
        <w:r>
          <w:fldChar w:fldCharType="end"/>
        </w:r>
      </w:hyperlink>
    </w:p>
    <w:p>
      <w:pPr>
        <w:pStyle w:val="TOC2"/>
        <w:tabs>
          <w:tab w:val="right" w:leader="dot" w:pos="8306"/>
        </w:tabs>
      </w:pPr>
      <w:hyperlink w:anchor="_Toc20290" w:history="1">
        <w:r>
          <w:rPr>
            <w:rFonts w:ascii="仿宋" w:eastAsia="仿宋" w:hAnsi="仿宋" w:cs="仿宋" w:hint="eastAsia"/>
            <w:lang w:eastAsia="zh-CN"/>
          </w:rPr>
          <w:t>(二)、持续发展路径探索</w:t>
        </w:r>
        <w:r>
          <w:tab/>
        </w:r>
        <w:r>
          <w:fldChar w:fldCharType="begin"/>
        </w:r>
        <w:r>
          <w:instrText xml:space="preserve"> PAGEREF _Toc20290 \h </w:instrText>
        </w:r>
        <w:r>
          <w:fldChar w:fldCharType="separate"/>
        </w:r>
        <w:r>
          <w:t>81</w:t>
        </w:r>
        <w:r>
          <w:fldChar w:fldCharType="end"/>
        </w:r>
      </w:hyperlink>
    </w:p>
    <w:p>
      <w:pPr>
        <w:pStyle w:val="TOC1"/>
        <w:tabs>
          <w:tab w:val="right" w:leader="dot" w:pos="8306"/>
        </w:tabs>
      </w:pPr>
      <w:hyperlink w:anchor="_Toc28850" w:history="1">
        <w:r>
          <w:rPr>
            <w:rFonts w:ascii="仿宋" w:eastAsia="仿宋" w:hAnsi="仿宋" w:cs="仿宋" w:hint="eastAsia"/>
            <w:lang w:eastAsia="zh-CN"/>
          </w:rPr>
          <w:t>十八、人力资源管理与开发</w:t>
        </w:r>
        <w:r>
          <w:tab/>
        </w:r>
        <w:r>
          <w:fldChar w:fldCharType="begin"/>
        </w:r>
        <w:r>
          <w:instrText xml:space="preserve"> PAGEREF _Toc28850 \h </w:instrText>
        </w:r>
        <w:r>
          <w:fldChar w:fldCharType="separate"/>
        </w:r>
        <w:r>
          <w:t>85</w:t>
        </w:r>
        <w:r>
          <w:fldChar w:fldCharType="end"/>
        </w:r>
      </w:hyperlink>
    </w:p>
    <w:p>
      <w:pPr>
        <w:pStyle w:val="TOC2"/>
        <w:tabs>
          <w:tab w:val="right" w:leader="dot" w:pos="8306"/>
        </w:tabs>
      </w:pPr>
      <w:hyperlink w:anchor="_Toc11753" w:history="1">
        <w:r>
          <w:rPr>
            <w:rFonts w:ascii="仿宋" w:eastAsia="仿宋" w:hAnsi="仿宋" w:cs="仿宋" w:hint="eastAsia"/>
            <w:lang w:eastAsia="zh-CN"/>
          </w:rPr>
          <w:t>(一)、人力资源规划</w:t>
        </w:r>
        <w:r>
          <w:tab/>
        </w:r>
        <w:r>
          <w:fldChar w:fldCharType="begin"/>
        </w:r>
        <w:r>
          <w:instrText xml:space="preserve"> PAGEREF _Toc11753 \h </w:instrText>
        </w:r>
        <w:r>
          <w:fldChar w:fldCharType="separate"/>
        </w:r>
        <w:r>
          <w:t>85</w:t>
        </w:r>
        <w:r>
          <w:fldChar w:fldCharType="end"/>
        </w:r>
      </w:hyperlink>
    </w:p>
    <w:p>
      <w:pPr>
        <w:pStyle w:val="TOC2"/>
        <w:tabs>
          <w:tab w:val="right" w:leader="dot" w:pos="8306"/>
        </w:tabs>
      </w:pPr>
      <w:hyperlink w:anchor="_Toc2658" w:history="1">
        <w:r>
          <w:rPr>
            <w:rFonts w:ascii="仿宋" w:eastAsia="仿宋" w:hAnsi="仿宋" w:cs="仿宋" w:hint="eastAsia"/>
            <w:lang w:eastAsia="zh-CN"/>
          </w:rPr>
          <w:t>(二)、人力资源开发与培训</w:t>
        </w:r>
        <w:r>
          <w:tab/>
        </w:r>
        <w:r>
          <w:fldChar w:fldCharType="begin"/>
        </w:r>
        <w:r>
          <w:instrText xml:space="preserve"> PAGEREF _Toc2658 \h </w:instrText>
        </w:r>
        <w:r>
          <w:fldChar w:fldCharType="separate"/>
        </w:r>
        <w:r>
          <w:t>87</w:t>
        </w:r>
        <w:r>
          <w:fldChar w:fldCharType="end"/>
        </w:r>
      </w:hyperlink>
    </w:p>
    <w:p>
      <w:pPr>
        <w:pStyle w:val="TOC1"/>
        <w:tabs>
          <w:tab w:val="right" w:leader="dot" w:pos="8306"/>
        </w:tabs>
      </w:pPr>
      <w:hyperlink w:anchor="_Toc3728" w:history="1">
        <w:r>
          <w:rPr>
            <w:rFonts w:ascii="仿宋" w:eastAsia="仿宋" w:hAnsi="仿宋" w:cs="仿宋" w:hint="eastAsia"/>
            <w:lang w:eastAsia="zh-CN"/>
          </w:rPr>
          <w:t>十九、质量管理与控制</w:t>
        </w:r>
        <w:r>
          <w:tab/>
        </w:r>
        <w:r>
          <w:fldChar w:fldCharType="begin"/>
        </w:r>
        <w:r>
          <w:instrText xml:space="preserve"> PAGEREF _Toc3728 \h </w:instrText>
        </w:r>
        <w:r>
          <w:fldChar w:fldCharType="separate"/>
        </w:r>
        <w:r>
          <w:t>89</w:t>
        </w:r>
        <w:r>
          <w:fldChar w:fldCharType="end"/>
        </w:r>
      </w:hyperlink>
    </w:p>
    <w:p>
      <w:pPr>
        <w:pStyle w:val="TOC2"/>
        <w:tabs>
          <w:tab w:val="right" w:leader="dot" w:pos="8306"/>
        </w:tabs>
      </w:pPr>
      <w:hyperlink w:anchor="_Toc29544" w:history="1">
        <w:r>
          <w:rPr>
            <w:rFonts w:ascii="仿宋" w:eastAsia="仿宋" w:hAnsi="仿宋" w:cs="仿宋" w:hint="eastAsia"/>
            <w:lang w:eastAsia="zh-CN"/>
          </w:rPr>
          <w:t>(一)、质量管理体系建设</w:t>
        </w:r>
        <w:r>
          <w:tab/>
        </w:r>
        <w:r>
          <w:fldChar w:fldCharType="begin"/>
        </w:r>
        <w:r>
          <w:instrText xml:space="preserve"> PAGEREF _Toc29544 \h </w:instrText>
        </w:r>
        <w:r>
          <w:fldChar w:fldCharType="separate"/>
        </w:r>
        <w:r>
          <w:t>89</w:t>
        </w:r>
        <w:r>
          <w:fldChar w:fldCharType="end"/>
        </w:r>
      </w:hyperlink>
    </w:p>
    <w:p>
      <w:pPr>
        <w:pStyle w:val="TOC2"/>
        <w:tabs>
          <w:tab w:val="right" w:leader="dot" w:pos="8306"/>
        </w:tabs>
      </w:pPr>
      <w:hyperlink w:anchor="_Toc30249" w:history="1">
        <w:r>
          <w:rPr>
            <w:rFonts w:ascii="仿宋" w:eastAsia="仿宋" w:hAnsi="仿宋" w:cs="仿宋" w:hint="eastAsia"/>
            <w:lang w:eastAsia="zh-CN"/>
          </w:rPr>
          <w:t>(二)、质量控制措施</w:t>
        </w:r>
        <w:r>
          <w:tab/>
        </w:r>
        <w:r>
          <w:fldChar w:fldCharType="begin"/>
        </w:r>
        <w:r>
          <w:instrText xml:space="preserve"> PAGEREF _Toc30249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6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直接收益：假设刹车片项目的产品或服务年销售收入为XX万元。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若刹车片项目成功推广新型环保产品，比如采用可回收材料的包装，可能会激发消费者对可持续产品的需求。这种需求的增长可能迫使整个行业转向更环保的产品设计和生产方法。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22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刹车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刹车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刹车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34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40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741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https://d.book118.com/268053066031006024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D1647"/>
    <w:rsid w:val="639D16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53066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2023-12-31T17:05:00Z</dcterms:created>
  <dcterms:modified xsi:type="dcterms:W3CDTF">2023-12-31T17:05:57Z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9D8B70A2E5FA41E69D85BAA33AFE94F0_11</vt:lpwstr>
  </property>
  <property fmtid="{D5CDD505-2E9C-101B-9397-08002B2CF9AE}" pid="3" name="KSOProductBuildVer">
    <vt:lpwstr>2052-12.1.0.16120</vt:lpwstr>
  </property>
</Properties>
</file>