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公交客车项目构思建设方案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76" w:history="1">
        <w:r>
          <w:rPr>
            <w:rFonts w:ascii="仿宋" w:eastAsia="仿宋" w:hAnsi="仿宋" w:cs="仿宋" w:hint="eastAsia"/>
            <w:lang w:eastAsia="zh-CN"/>
          </w:rPr>
          <w:t>序言</w:t>
        </w:r>
        <w:r>
          <w:tab/>
        </w:r>
        <w:r>
          <w:fldChar w:fldCharType="begin"/>
        </w:r>
        <w:r>
          <w:instrText xml:space="preserve"> PAGEREF _Toc4376 \h </w:instrText>
        </w:r>
        <w:r>
          <w:fldChar w:fldCharType="separate"/>
        </w:r>
        <w:r>
          <w:t>3</w:t>
        </w:r>
        <w:r>
          <w:fldChar w:fldCharType="end"/>
        </w:r>
      </w:hyperlink>
    </w:p>
    <w:p>
      <w:pPr>
        <w:pStyle w:val="TOC1"/>
        <w:tabs>
          <w:tab w:val="right" w:leader="dot" w:pos="8306"/>
        </w:tabs>
      </w:pPr>
      <w:hyperlink w:anchor="_Toc27889" w:history="1">
        <w:r>
          <w:rPr>
            <w:rFonts w:ascii="仿宋" w:eastAsia="仿宋" w:hAnsi="仿宋" w:cs="仿宋" w:hint="eastAsia"/>
            <w:lang w:eastAsia="zh-CN"/>
          </w:rPr>
          <w:t>一、社会影响分析</w:t>
        </w:r>
        <w:r>
          <w:tab/>
        </w:r>
        <w:r>
          <w:fldChar w:fldCharType="begin"/>
        </w:r>
        <w:r>
          <w:instrText xml:space="preserve"> PAGEREF _Toc27889 \h </w:instrText>
        </w:r>
        <w:r>
          <w:fldChar w:fldCharType="separate"/>
        </w:r>
        <w:r>
          <w:t>3</w:t>
        </w:r>
        <w:r>
          <w:fldChar w:fldCharType="end"/>
        </w:r>
      </w:hyperlink>
    </w:p>
    <w:p>
      <w:pPr>
        <w:pStyle w:val="TOC2"/>
        <w:tabs>
          <w:tab w:val="right" w:leader="dot" w:pos="8306"/>
        </w:tabs>
      </w:pPr>
      <w:hyperlink w:anchor="_Toc1623" w:history="1">
        <w:r>
          <w:rPr>
            <w:rFonts w:ascii="仿宋" w:eastAsia="仿宋" w:hAnsi="仿宋" w:cs="仿宋" w:hint="eastAsia"/>
            <w:lang w:eastAsia="zh-CN"/>
          </w:rPr>
          <w:t>(一)、社会影响效果分析</w:t>
        </w:r>
        <w:r>
          <w:tab/>
        </w:r>
        <w:r>
          <w:fldChar w:fldCharType="begin"/>
        </w:r>
        <w:r>
          <w:instrText xml:space="preserve"> PAGEREF _Toc1623 \h </w:instrText>
        </w:r>
        <w:r>
          <w:fldChar w:fldCharType="separate"/>
        </w:r>
        <w:r>
          <w:t>3</w:t>
        </w:r>
        <w:r>
          <w:fldChar w:fldCharType="end"/>
        </w:r>
      </w:hyperlink>
    </w:p>
    <w:p>
      <w:pPr>
        <w:pStyle w:val="TOC2"/>
        <w:tabs>
          <w:tab w:val="right" w:leader="dot" w:pos="8306"/>
        </w:tabs>
      </w:pPr>
      <w:hyperlink w:anchor="_Toc8774" w:history="1">
        <w:r>
          <w:rPr>
            <w:rFonts w:ascii="仿宋" w:eastAsia="仿宋" w:hAnsi="仿宋" w:cs="仿宋" w:hint="eastAsia"/>
            <w:lang w:eastAsia="zh-CN"/>
          </w:rPr>
          <w:t>(二)、社会适应性分析</w:t>
        </w:r>
        <w:r>
          <w:tab/>
        </w:r>
        <w:r>
          <w:fldChar w:fldCharType="begin"/>
        </w:r>
        <w:r>
          <w:instrText xml:space="preserve"> PAGEREF _Toc8774 \h </w:instrText>
        </w:r>
        <w:r>
          <w:fldChar w:fldCharType="separate"/>
        </w:r>
        <w:r>
          <w:t>5</w:t>
        </w:r>
        <w:r>
          <w:fldChar w:fldCharType="end"/>
        </w:r>
      </w:hyperlink>
    </w:p>
    <w:p>
      <w:pPr>
        <w:pStyle w:val="TOC2"/>
        <w:tabs>
          <w:tab w:val="right" w:leader="dot" w:pos="8306"/>
        </w:tabs>
      </w:pPr>
      <w:hyperlink w:anchor="_Toc2368" w:history="1">
        <w:r>
          <w:rPr>
            <w:rFonts w:ascii="仿宋" w:eastAsia="仿宋" w:hAnsi="仿宋" w:cs="仿宋" w:hint="eastAsia"/>
            <w:lang w:eastAsia="zh-CN"/>
          </w:rPr>
          <w:t>(三)、社会风险及对策分析</w:t>
        </w:r>
        <w:r>
          <w:tab/>
        </w:r>
        <w:r>
          <w:fldChar w:fldCharType="begin"/>
        </w:r>
        <w:r>
          <w:instrText xml:space="preserve"> PAGEREF _Toc2368 \h </w:instrText>
        </w:r>
        <w:r>
          <w:fldChar w:fldCharType="separate"/>
        </w:r>
        <w:r>
          <w:t>7</w:t>
        </w:r>
        <w:r>
          <w:fldChar w:fldCharType="end"/>
        </w:r>
      </w:hyperlink>
    </w:p>
    <w:p>
      <w:pPr>
        <w:pStyle w:val="TOC1"/>
        <w:tabs>
          <w:tab w:val="right" w:leader="dot" w:pos="8306"/>
        </w:tabs>
      </w:pPr>
      <w:hyperlink w:anchor="_Toc2669" w:history="1">
        <w:r>
          <w:rPr>
            <w:rFonts w:ascii="仿宋" w:eastAsia="仿宋" w:hAnsi="仿宋" w:cs="仿宋" w:hint="eastAsia"/>
            <w:lang w:eastAsia="zh-CN"/>
          </w:rPr>
          <w:t>二、项目选址研究</w:t>
        </w:r>
        <w:r>
          <w:tab/>
        </w:r>
        <w:r>
          <w:fldChar w:fldCharType="begin"/>
        </w:r>
        <w:r>
          <w:instrText xml:space="preserve"> PAGEREF _Toc2669 \h </w:instrText>
        </w:r>
        <w:r>
          <w:fldChar w:fldCharType="separate"/>
        </w:r>
        <w:r>
          <w:t>10</w:t>
        </w:r>
        <w:r>
          <w:fldChar w:fldCharType="end"/>
        </w:r>
      </w:hyperlink>
    </w:p>
    <w:p>
      <w:pPr>
        <w:pStyle w:val="TOC2"/>
        <w:tabs>
          <w:tab w:val="right" w:leader="dot" w:pos="8306"/>
        </w:tabs>
      </w:pPr>
      <w:hyperlink w:anchor="_Toc28996" w:history="1">
        <w:r>
          <w:rPr>
            <w:rFonts w:ascii="仿宋" w:eastAsia="仿宋" w:hAnsi="仿宋" w:cs="仿宋" w:hint="eastAsia"/>
            <w:lang w:eastAsia="zh-CN"/>
          </w:rPr>
          <w:t>(一)、项目选址原则</w:t>
        </w:r>
        <w:r>
          <w:tab/>
        </w:r>
        <w:r>
          <w:fldChar w:fldCharType="begin"/>
        </w:r>
        <w:r>
          <w:instrText xml:space="preserve"> PAGEREF _Toc28996 \h </w:instrText>
        </w:r>
        <w:r>
          <w:fldChar w:fldCharType="separate"/>
        </w:r>
        <w:r>
          <w:t>10</w:t>
        </w:r>
        <w:r>
          <w:fldChar w:fldCharType="end"/>
        </w:r>
      </w:hyperlink>
    </w:p>
    <w:p>
      <w:pPr>
        <w:pStyle w:val="TOC2"/>
        <w:tabs>
          <w:tab w:val="right" w:leader="dot" w:pos="8306"/>
        </w:tabs>
      </w:pPr>
      <w:hyperlink w:anchor="_Toc6040" w:history="1">
        <w:r>
          <w:rPr>
            <w:rFonts w:ascii="仿宋" w:eastAsia="仿宋" w:hAnsi="仿宋" w:cs="仿宋" w:hint="eastAsia"/>
            <w:lang w:eastAsia="zh-CN"/>
          </w:rPr>
          <w:t>(二)、项目选址</w:t>
        </w:r>
        <w:r>
          <w:tab/>
        </w:r>
        <w:r>
          <w:fldChar w:fldCharType="begin"/>
        </w:r>
        <w:r>
          <w:instrText xml:space="preserve"> PAGEREF _Toc6040 \h </w:instrText>
        </w:r>
        <w:r>
          <w:fldChar w:fldCharType="separate"/>
        </w:r>
        <w:r>
          <w:t>14</w:t>
        </w:r>
        <w:r>
          <w:fldChar w:fldCharType="end"/>
        </w:r>
      </w:hyperlink>
    </w:p>
    <w:p>
      <w:pPr>
        <w:pStyle w:val="TOC2"/>
        <w:tabs>
          <w:tab w:val="right" w:leader="dot" w:pos="8306"/>
        </w:tabs>
      </w:pPr>
      <w:hyperlink w:anchor="_Toc1608" w:history="1">
        <w:r>
          <w:rPr>
            <w:rFonts w:ascii="仿宋" w:eastAsia="仿宋" w:hAnsi="仿宋" w:cs="仿宋" w:hint="eastAsia"/>
            <w:lang w:eastAsia="zh-CN"/>
          </w:rPr>
          <w:t>(三)、建设条件分析</w:t>
        </w:r>
        <w:r>
          <w:tab/>
        </w:r>
        <w:r>
          <w:fldChar w:fldCharType="begin"/>
        </w:r>
        <w:r>
          <w:instrText xml:space="preserve"> PAGEREF _Toc1608 \h </w:instrText>
        </w:r>
        <w:r>
          <w:fldChar w:fldCharType="separate"/>
        </w:r>
        <w:r>
          <w:t>16</w:t>
        </w:r>
        <w:r>
          <w:fldChar w:fldCharType="end"/>
        </w:r>
      </w:hyperlink>
    </w:p>
    <w:p>
      <w:pPr>
        <w:pStyle w:val="TOC2"/>
        <w:tabs>
          <w:tab w:val="right" w:leader="dot" w:pos="8306"/>
        </w:tabs>
      </w:pPr>
      <w:hyperlink w:anchor="_Toc32421" w:history="1">
        <w:r>
          <w:rPr>
            <w:rFonts w:ascii="仿宋" w:eastAsia="仿宋" w:hAnsi="仿宋" w:cs="仿宋" w:hint="eastAsia"/>
            <w:lang w:eastAsia="zh-CN"/>
          </w:rPr>
          <w:t>(四)、用地控制指标</w:t>
        </w:r>
        <w:r>
          <w:tab/>
        </w:r>
        <w:r>
          <w:fldChar w:fldCharType="begin"/>
        </w:r>
        <w:r>
          <w:instrText xml:space="preserve"> PAGEREF _Toc32421 \h </w:instrText>
        </w:r>
        <w:r>
          <w:fldChar w:fldCharType="separate"/>
        </w:r>
        <w:r>
          <w:t>17</w:t>
        </w:r>
        <w:r>
          <w:fldChar w:fldCharType="end"/>
        </w:r>
      </w:hyperlink>
    </w:p>
    <w:p>
      <w:pPr>
        <w:pStyle w:val="TOC2"/>
        <w:tabs>
          <w:tab w:val="right" w:leader="dot" w:pos="8306"/>
        </w:tabs>
      </w:pPr>
      <w:hyperlink w:anchor="_Toc19446" w:history="1">
        <w:r>
          <w:rPr>
            <w:rFonts w:ascii="仿宋" w:eastAsia="仿宋" w:hAnsi="仿宋" w:cs="仿宋" w:hint="eastAsia"/>
            <w:lang w:eastAsia="zh-CN"/>
          </w:rPr>
          <w:t>(五)、地总体要求</w:t>
        </w:r>
        <w:r>
          <w:tab/>
        </w:r>
        <w:r>
          <w:fldChar w:fldCharType="begin"/>
        </w:r>
        <w:r>
          <w:instrText xml:space="preserve"> PAGEREF _Toc19446 \h </w:instrText>
        </w:r>
        <w:r>
          <w:fldChar w:fldCharType="separate"/>
        </w:r>
        <w:r>
          <w:t>18</w:t>
        </w:r>
        <w:r>
          <w:fldChar w:fldCharType="end"/>
        </w:r>
      </w:hyperlink>
    </w:p>
    <w:p>
      <w:pPr>
        <w:pStyle w:val="TOC2"/>
        <w:tabs>
          <w:tab w:val="right" w:leader="dot" w:pos="8306"/>
        </w:tabs>
      </w:pPr>
      <w:hyperlink w:anchor="_Toc30137" w:history="1">
        <w:r>
          <w:rPr>
            <w:rFonts w:ascii="仿宋" w:eastAsia="仿宋" w:hAnsi="仿宋" w:cs="仿宋" w:hint="eastAsia"/>
            <w:lang w:eastAsia="zh-CN"/>
          </w:rPr>
          <w:t>(六)、节约用地措施</w:t>
        </w:r>
        <w:r>
          <w:tab/>
        </w:r>
        <w:r>
          <w:fldChar w:fldCharType="begin"/>
        </w:r>
        <w:r>
          <w:instrText xml:space="preserve"> PAGEREF _Toc30137 \h </w:instrText>
        </w:r>
        <w:r>
          <w:fldChar w:fldCharType="separate"/>
        </w:r>
        <w:r>
          <w:t>20</w:t>
        </w:r>
        <w:r>
          <w:fldChar w:fldCharType="end"/>
        </w:r>
      </w:hyperlink>
    </w:p>
    <w:p>
      <w:pPr>
        <w:pStyle w:val="TOC2"/>
        <w:tabs>
          <w:tab w:val="right" w:leader="dot" w:pos="8306"/>
        </w:tabs>
      </w:pPr>
      <w:hyperlink w:anchor="_Toc25723" w:history="1">
        <w:r>
          <w:rPr>
            <w:rFonts w:ascii="仿宋" w:eastAsia="仿宋" w:hAnsi="仿宋" w:cs="仿宋" w:hint="eastAsia"/>
            <w:lang w:eastAsia="zh-CN"/>
          </w:rPr>
          <w:t>(七)、选址综合评价</w:t>
        </w:r>
        <w:r>
          <w:tab/>
        </w:r>
        <w:r>
          <w:fldChar w:fldCharType="begin"/>
        </w:r>
        <w:r>
          <w:instrText xml:space="preserve"> PAGEREF _Toc25723 \h </w:instrText>
        </w:r>
        <w:r>
          <w:fldChar w:fldCharType="separate"/>
        </w:r>
        <w:r>
          <w:t>21</w:t>
        </w:r>
        <w:r>
          <w:fldChar w:fldCharType="end"/>
        </w:r>
      </w:hyperlink>
    </w:p>
    <w:p>
      <w:pPr>
        <w:pStyle w:val="TOC1"/>
        <w:tabs>
          <w:tab w:val="right" w:leader="dot" w:pos="8306"/>
        </w:tabs>
      </w:pPr>
      <w:hyperlink w:anchor="_Toc12416" w:history="1">
        <w:r>
          <w:rPr>
            <w:rFonts w:ascii="仿宋" w:eastAsia="仿宋" w:hAnsi="仿宋" w:cs="仿宋" w:hint="eastAsia"/>
            <w:lang w:eastAsia="zh-CN"/>
          </w:rPr>
          <w:t>三、环境和生态影响分析</w:t>
        </w:r>
        <w:r>
          <w:tab/>
        </w:r>
        <w:r>
          <w:fldChar w:fldCharType="begin"/>
        </w:r>
        <w:r>
          <w:instrText xml:space="preserve"> PAGEREF _Toc12416 \h </w:instrText>
        </w:r>
        <w:r>
          <w:fldChar w:fldCharType="separate"/>
        </w:r>
        <w:r>
          <w:t>22</w:t>
        </w:r>
        <w:r>
          <w:fldChar w:fldCharType="end"/>
        </w:r>
      </w:hyperlink>
    </w:p>
    <w:p>
      <w:pPr>
        <w:pStyle w:val="TOC2"/>
        <w:tabs>
          <w:tab w:val="right" w:leader="dot" w:pos="8306"/>
        </w:tabs>
      </w:pPr>
      <w:hyperlink w:anchor="_Toc11840" w:history="1">
        <w:r>
          <w:rPr>
            <w:rFonts w:ascii="仿宋" w:eastAsia="仿宋" w:hAnsi="仿宋" w:cs="仿宋" w:hint="eastAsia"/>
            <w:lang w:eastAsia="zh-CN"/>
          </w:rPr>
          <w:t>(一)、环境和生态现状</w:t>
        </w:r>
        <w:r>
          <w:tab/>
        </w:r>
        <w:r>
          <w:fldChar w:fldCharType="begin"/>
        </w:r>
        <w:r>
          <w:instrText xml:space="preserve"> PAGEREF _Toc11840 \h </w:instrText>
        </w:r>
        <w:r>
          <w:fldChar w:fldCharType="separate"/>
        </w:r>
        <w:r>
          <w:t>22</w:t>
        </w:r>
        <w:r>
          <w:fldChar w:fldCharType="end"/>
        </w:r>
      </w:hyperlink>
    </w:p>
    <w:p>
      <w:pPr>
        <w:pStyle w:val="TOC2"/>
        <w:tabs>
          <w:tab w:val="right" w:leader="dot" w:pos="8306"/>
        </w:tabs>
      </w:pPr>
      <w:hyperlink w:anchor="_Toc20356" w:history="1">
        <w:r>
          <w:rPr>
            <w:rFonts w:ascii="仿宋" w:eastAsia="仿宋" w:hAnsi="仿宋" w:cs="仿宋" w:hint="eastAsia"/>
            <w:lang w:eastAsia="zh-CN"/>
          </w:rPr>
          <w:t>(二)、生态环境影响分析</w:t>
        </w:r>
        <w:r>
          <w:tab/>
        </w:r>
        <w:r>
          <w:fldChar w:fldCharType="begin"/>
        </w:r>
        <w:r>
          <w:instrText xml:space="preserve"> PAGEREF _Toc20356 \h </w:instrText>
        </w:r>
        <w:r>
          <w:fldChar w:fldCharType="separate"/>
        </w:r>
        <w:r>
          <w:t>23</w:t>
        </w:r>
        <w:r>
          <w:fldChar w:fldCharType="end"/>
        </w:r>
      </w:hyperlink>
    </w:p>
    <w:p>
      <w:pPr>
        <w:pStyle w:val="TOC2"/>
        <w:tabs>
          <w:tab w:val="right" w:leader="dot" w:pos="8306"/>
        </w:tabs>
      </w:pPr>
      <w:hyperlink w:anchor="_Toc7264" w:history="1">
        <w:r>
          <w:rPr>
            <w:rFonts w:ascii="仿宋" w:eastAsia="仿宋" w:hAnsi="仿宋" w:cs="仿宋" w:hint="eastAsia"/>
            <w:lang w:eastAsia="zh-CN"/>
          </w:rPr>
          <w:t>(三)、生态环境保护措施</w:t>
        </w:r>
        <w:r>
          <w:tab/>
        </w:r>
        <w:r>
          <w:fldChar w:fldCharType="begin"/>
        </w:r>
        <w:r>
          <w:instrText xml:space="preserve"> PAGEREF _Toc7264 \h </w:instrText>
        </w:r>
        <w:r>
          <w:fldChar w:fldCharType="separate"/>
        </w:r>
        <w:r>
          <w:t>25</w:t>
        </w:r>
        <w:r>
          <w:fldChar w:fldCharType="end"/>
        </w:r>
      </w:hyperlink>
    </w:p>
    <w:p>
      <w:pPr>
        <w:pStyle w:val="TOC2"/>
        <w:tabs>
          <w:tab w:val="right" w:leader="dot" w:pos="8306"/>
        </w:tabs>
      </w:pPr>
      <w:hyperlink w:anchor="_Toc25410" w:history="1">
        <w:r>
          <w:rPr>
            <w:rFonts w:ascii="仿宋" w:eastAsia="仿宋" w:hAnsi="仿宋" w:cs="仿宋" w:hint="eastAsia"/>
            <w:lang w:eastAsia="zh-CN"/>
          </w:rPr>
          <w:t>(四)、地质灾害影响分析</w:t>
        </w:r>
        <w:r>
          <w:tab/>
        </w:r>
        <w:r>
          <w:fldChar w:fldCharType="begin"/>
        </w:r>
        <w:r>
          <w:instrText xml:space="preserve"> PAGEREF _Toc25410 \h </w:instrText>
        </w:r>
        <w:r>
          <w:fldChar w:fldCharType="separate"/>
        </w:r>
        <w:r>
          <w:t>26</w:t>
        </w:r>
        <w:r>
          <w:fldChar w:fldCharType="end"/>
        </w:r>
      </w:hyperlink>
    </w:p>
    <w:p>
      <w:pPr>
        <w:pStyle w:val="TOC2"/>
        <w:tabs>
          <w:tab w:val="right" w:leader="dot" w:pos="8306"/>
        </w:tabs>
      </w:pPr>
      <w:hyperlink w:anchor="_Toc2030" w:history="1">
        <w:r>
          <w:rPr>
            <w:rFonts w:ascii="仿宋" w:eastAsia="仿宋" w:hAnsi="仿宋" w:cs="仿宋" w:hint="eastAsia"/>
            <w:lang w:eastAsia="zh-CN"/>
          </w:rPr>
          <w:t>(五)、特殊环境影响</w:t>
        </w:r>
        <w:r>
          <w:tab/>
        </w:r>
        <w:r>
          <w:fldChar w:fldCharType="begin"/>
        </w:r>
        <w:r>
          <w:instrText xml:space="preserve"> PAGEREF _Toc2030 \h </w:instrText>
        </w:r>
        <w:r>
          <w:fldChar w:fldCharType="separate"/>
        </w:r>
        <w:r>
          <w:t>28</w:t>
        </w:r>
        <w:r>
          <w:fldChar w:fldCharType="end"/>
        </w:r>
      </w:hyperlink>
    </w:p>
    <w:p>
      <w:pPr>
        <w:pStyle w:val="TOC1"/>
        <w:tabs>
          <w:tab w:val="right" w:leader="dot" w:pos="8306"/>
        </w:tabs>
      </w:pPr>
      <w:hyperlink w:anchor="_Toc26851" w:history="1">
        <w:r>
          <w:rPr>
            <w:rFonts w:ascii="仿宋" w:eastAsia="仿宋" w:hAnsi="仿宋" w:cs="仿宋" w:hint="eastAsia"/>
            <w:lang w:eastAsia="zh-CN"/>
          </w:rPr>
          <w:t>四、公交客车项目概论</w:t>
        </w:r>
        <w:r>
          <w:tab/>
        </w:r>
        <w:r>
          <w:fldChar w:fldCharType="begin"/>
        </w:r>
        <w:r>
          <w:instrText xml:space="preserve"> PAGEREF _Toc26851 \h </w:instrText>
        </w:r>
        <w:r>
          <w:fldChar w:fldCharType="separate"/>
        </w:r>
        <w:r>
          <w:t>29</w:t>
        </w:r>
        <w:r>
          <w:fldChar w:fldCharType="end"/>
        </w:r>
      </w:hyperlink>
    </w:p>
    <w:p>
      <w:pPr>
        <w:pStyle w:val="TOC2"/>
        <w:tabs>
          <w:tab w:val="right" w:leader="dot" w:pos="8306"/>
        </w:tabs>
      </w:pPr>
      <w:hyperlink w:anchor="_Toc26695" w:history="1">
        <w:r>
          <w:rPr>
            <w:rFonts w:ascii="仿宋" w:eastAsia="仿宋" w:hAnsi="仿宋" w:cs="仿宋" w:hint="eastAsia"/>
            <w:lang w:eastAsia="zh-CN"/>
          </w:rPr>
          <w:t>(一)、项目申报单位概况</w:t>
        </w:r>
        <w:r>
          <w:tab/>
        </w:r>
        <w:r>
          <w:fldChar w:fldCharType="begin"/>
        </w:r>
        <w:r>
          <w:instrText xml:space="preserve"> PAGEREF _Toc26695 \h </w:instrText>
        </w:r>
        <w:r>
          <w:fldChar w:fldCharType="separate"/>
        </w:r>
        <w:r>
          <w:t>29</w:t>
        </w:r>
        <w:r>
          <w:fldChar w:fldCharType="end"/>
        </w:r>
      </w:hyperlink>
    </w:p>
    <w:p>
      <w:pPr>
        <w:pStyle w:val="TOC2"/>
        <w:tabs>
          <w:tab w:val="right" w:leader="dot" w:pos="8306"/>
        </w:tabs>
      </w:pPr>
      <w:hyperlink w:anchor="_Toc5573" w:history="1">
        <w:r>
          <w:rPr>
            <w:rFonts w:ascii="仿宋" w:eastAsia="仿宋" w:hAnsi="仿宋" w:cs="仿宋" w:hint="eastAsia"/>
            <w:lang w:eastAsia="zh-CN"/>
          </w:rPr>
          <w:t>(二)、项目概况</w:t>
        </w:r>
        <w:r>
          <w:tab/>
        </w:r>
        <w:r>
          <w:fldChar w:fldCharType="begin"/>
        </w:r>
        <w:r>
          <w:instrText xml:space="preserve"> PAGEREF _Toc5573 \h </w:instrText>
        </w:r>
        <w:r>
          <w:fldChar w:fldCharType="separate"/>
        </w:r>
        <w:r>
          <w:t>30</w:t>
        </w:r>
        <w:r>
          <w:fldChar w:fldCharType="end"/>
        </w:r>
      </w:hyperlink>
    </w:p>
    <w:p>
      <w:pPr>
        <w:pStyle w:val="TOC1"/>
        <w:tabs>
          <w:tab w:val="right" w:leader="dot" w:pos="8306"/>
        </w:tabs>
      </w:pPr>
      <w:hyperlink w:anchor="_Toc4860" w:history="1">
        <w:r>
          <w:rPr>
            <w:rFonts w:ascii="仿宋" w:eastAsia="仿宋" w:hAnsi="仿宋" w:cs="仿宋" w:hint="eastAsia"/>
            <w:lang w:eastAsia="zh-CN"/>
          </w:rPr>
          <w:t>五、资源开发及综合利用分析</w:t>
        </w:r>
        <w:r>
          <w:tab/>
        </w:r>
        <w:r>
          <w:fldChar w:fldCharType="begin"/>
        </w:r>
        <w:r>
          <w:instrText xml:space="preserve"> PAGEREF _Toc4860 \h </w:instrText>
        </w:r>
        <w:r>
          <w:fldChar w:fldCharType="separate"/>
        </w:r>
        <w:r>
          <w:t>33</w:t>
        </w:r>
        <w:r>
          <w:fldChar w:fldCharType="end"/>
        </w:r>
      </w:hyperlink>
    </w:p>
    <w:p>
      <w:pPr>
        <w:pStyle w:val="TOC2"/>
        <w:tabs>
          <w:tab w:val="right" w:leader="dot" w:pos="8306"/>
        </w:tabs>
      </w:pPr>
      <w:hyperlink w:anchor="_Toc12340" w:history="1">
        <w:r>
          <w:rPr>
            <w:rFonts w:ascii="仿宋" w:eastAsia="仿宋" w:hAnsi="仿宋" w:cs="仿宋" w:hint="eastAsia"/>
            <w:lang w:eastAsia="zh-CN"/>
          </w:rPr>
          <w:t>(一)、资源开发方案</w:t>
        </w:r>
        <w:r>
          <w:tab/>
        </w:r>
        <w:r>
          <w:fldChar w:fldCharType="begin"/>
        </w:r>
        <w:r>
          <w:instrText xml:space="preserve"> PAGEREF _Toc12340 \h </w:instrText>
        </w:r>
        <w:r>
          <w:fldChar w:fldCharType="separate"/>
        </w:r>
        <w:r>
          <w:t>33</w:t>
        </w:r>
        <w:r>
          <w:fldChar w:fldCharType="end"/>
        </w:r>
      </w:hyperlink>
    </w:p>
    <w:p>
      <w:pPr>
        <w:pStyle w:val="TOC2"/>
        <w:tabs>
          <w:tab w:val="right" w:leader="dot" w:pos="8306"/>
        </w:tabs>
      </w:pPr>
      <w:hyperlink w:anchor="_Toc26658" w:history="1">
        <w:r>
          <w:rPr>
            <w:rFonts w:ascii="仿宋" w:eastAsia="仿宋" w:hAnsi="仿宋" w:cs="仿宋" w:hint="eastAsia"/>
            <w:lang w:eastAsia="zh-CN"/>
          </w:rPr>
          <w:t>(二)、资源利用方案</w:t>
        </w:r>
        <w:r>
          <w:tab/>
        </w:r>
        <w:r>
          <w:fldChar w:fldCharType="begin"/>
        </w:r>
        <w:r>
          <w:instrText xml:space="preserve"> PAGEREF _Toc26658 \h </w:instrText>
        </w:r>
        <w:r>
          <w:fldChar w:fldCharType="separate"/>
        </w:r>
        <w:r>
          <w:t>34</w:t>
        </w:r>
        <w:r>
          <w:fldChar w:fldCharType="end"/>
        </w:r>
      </w:hyperlink>
    </w:p>
    <w:p>
      <w:pPr>
        <w:pStyle w:val="TOC2"/>
        <w:tabs>
          <w:tab w:val="right" w:leader="dot" w:pos="8306"/>
        </w:tabs>
      </w:pPr>
      <w:hyperlink w:anchor="_Toc26373" w:history="1">
        <w:r>
          <w:rPr>
            <w:rFonts w:ascii="仿宋" w:eastAsia="仿宋" w:hAnsi="仿宋" w:cs="仿宋" w:hint="eastAsia"/>
            <w:lang w:eastAsia="zh-CN"/>
          </w:rPr>
          <w:t>(三)、资源节约措施</w:t>
        </w:r>
        <w:r>
          <w:tab/>
        </w:r>
        <w:r>
          <w:fldChar w:fldCharType="begin"/>
        </w:r>
        <w:r>
          <w:instrText xml:space="preserve"> PAGEREF _Toc26373 \h </w:instrText>
        </w:r>
        <w:r>
          <w:fldChar w:fldCharType="separate"/>
        </w:r>
        <w:r>
          <w:t>35</w:t>
        </w:r>
        <w:r>
          <w:fldChar w:fldCharType="end"/>
        </w:r>
      </w:hyperlink>
    </w:p>
    <w:p>
      <w:pPr>
        <w:pStyle w:val="TOC1"/>
        <w:tabs>
          <w:tab w:val="right" w:leader="dot" w:pos="8306"/>
        </w:tabs>
      </w:pPr>
      <w:hyperlink w:anchor="_Toc13830" w:history="1">
        <w:r>
          <w:rPr>
            <w:rFonts w:ascii="仿宋" w:eastAsia="仿宋" w:hAnsi="仿宋" w:cs="仿宋" w:hint="eastAsia"/>
            <w:lang w:eastAsia="zh-CN"/>
          </w:rPr>
          <w:t>六、建设风险评估分析</w:t>
        </w:r>
        <w:r>
          <w:tab/>
        </w:r>
        <w:r>
          <w:fldChar w:fldCharType="begin"/>
        </w:r>
        <w:r>
          <w:instrText xml:space="preserve"> PAGEREF _Toc13830 \h </w:instrText>
        </w:r>
        <w:r>
          <w:fldChar w:fldCharType="separate"/>
        </w:r>
        <w:r>
          <w:t>36</w:t>
        </w:r>
        <w:r>
          <w:fldChar w:fldCharType="end"/>
        </w:r>
      </w:hyperlink>
    </w:p>
    <w:p>
      <w:pPr>
        <w:pStyle w:val="TOC2"/>
        <w:tabs>
          <w:tab w:val="right" w:leader="dot" w:pos="8306"/>
        </w:tabs>
      </w:pPr>
      <w:hyperlink w:anchor="_Toc26354" w:history="1">
        <w:r>
          <w:rPr>
            <w:rFonts w:ascii="仿宋" w:eastAsia="仿宋" w:hAnsi="仿宋" w:cs="仿宋" w:hint="eastAsia"/>
            <w:lang w:eastAsia="zh-CN"/>
          </w:rPr>
          <w:t>(一)、政策风险分析</w:t>
        </w:r>
        <w:r>
          <w:tab/>
        </w:r>
        <w:r>
          <w:fldChar w:fldCharType="begin"/>
        </w:r>
        <w:r>
          <w:instrText xml:space="preserve"> PAGEREF _Toc26354 \h </w:instrText>
        </w:r>
        <w:r>
          <w:fldChar w:fldCharType="separate"/>
        </w:r>
        <w:r>
          <w:t>36</w:t>
        </w:r>
        <w:r>
          <w:fldChar w:fldCharType="end"/>
        </w:r>
      </w:hyperlink>
    </w:p>
    <w:p>
      <w:pPr>
        <w:pStyle w:val="TOC2"/>
        <w:tabs>
          <w:tab w:val="right" w:leader="dot" w:pos="8306"/>
        </w:tabs>
      </w:pPr>
      <w:hyperlink w:anchor="_Toc14230" w:history="1">
        <w:r>
          <w:rPr>
            <w:rFonts w:ascii="仿宋" w:eastAsia="仿宋" w:hAnsi="仿宋" w:cs="仿宋" w:hint="eastAsia"/>
            <w:lang w:eastAsia="zh-CN"/>
          </w:rPr>
          <w:t>(二)、社会风险分析</w:t>
        </w:r>
        <w:r>
          <w:tab/>
        </w:r>
        <w:r>
          <w:fldChar w:fldCharType="begin"/>
        </w:r>
        <w:r>
          <w:instrText xml:space="preserve"> PAGEREF _Toc14230 \h </w:instrText>
        </w:r>
        <w:r>
          <w:fldChar w:fldCharType="separate"/>
        </w:r>
        <w:r>
          <w:t>37</w:t>
        </w:r>
        <w:r>
          <w:fldChar w:fldCharType="end"/>
        </w:r>
      </w:hyperlink>
    </w:p>
    <w:p>
      <w:pPr>
        <w:pStyle w:val="TOC2"/>
        <w:tabs>
          <w:tab w:val="right" w:leader="dot" w:pos="8306"/>
        </w:tabs>
      </w:pPr>
      <w:hyperlink w:anchor="_Toc9187" w:history="1">
        <w:r>
          <w:rPr>
            <w:rFonts w:ascii="仿宋" w:eastAsia="仿宋" w:hAnsi="仿宋" w:cs="仿宋" w:hint="eastAsia"/>
            <w:lang w:eastAsia="zh-CN"/>
          </w:rPr>
          <w:t>(三)、市场风险分析</w:t>
        </w:r>
        <w:r>
          <w:tab/>
        </w:r>
        <w:r>
          <w:fldChar w:fldCharType="begin"/>
        </w:r>
        <w:r>
          <w:instrText xml:space="preserve"> PAGEREF _Toc9187 \h </w:instrText>
        </w:r>
        <w:r>
          <w:fldChar w:fldCharType="separate"/>
        </w:r>
        <w:r>
          <w:t>39</w:t>
        </w:r>
        <w:r>
          <w:fldChar w:fldCharType="end"/>
        </w:r>
      </w:hyperlink>
    </w:p>
    <w:p>
      <w:pPr>
        <w:pStyle w:val="TOC2"/>
        <w:tabs>
          <w:tab w:val="right" w:leader="dot" w:pos="8306"/>
        </w:tabs>
      </w:pPr>
      <w:hyperlink w:anchor="_Toc27392" w:history="1">
        <w:r>
          <w:rPr>
            <w:rFonts w:ascii="仿宋" w:eastAsia="仿宋" w:hAnsi="仿宋" w:cs="仿宋" w:hint="eastAsia"/>
            <w:lang w:eastAsia="zh-CN"/>
          </w:rPr>
          <w:t>(四)、资金风险分析</w:t>
        </w:r>
        <w:r>
          <w:tab/>
        </w:r>
        <w:r>
          <w:fldChar w:fldCharType="begin"/>
        </w:r>
        <w:r>
          <w:instrText xml:space="preserve"> PAGEREF _Toc27392 \h </w:instrText>
        </w:r>
        <w:r>
          <w:fldChar w:fldCharType="separate"/>
        </w:r>
        <w:r>
          <w:t>40</w:t>
        </w:r>
        <w:r>
          <w:fldChar w:fldCharType="end"/>
        </w:r>
      </w:hyperlink>
    </w:p>
    <w:p>
      <w:pPr>
        <w:pStyle w:val="TOC2"/>
        <w:tabs>
          <w:tab w:val="right" w:leader="dot" w:pos="8306"/>
        </w:tabs>
      </w:pPr>
      <w:hyperlink w:anchor="_Toc15761" w:history="1">
        <w:r>
          <w:rPr>
            <w:rFonts w:ascii="仿宋" w:eastAsia="仿宋" w:hAnsi="仿宋" w:cs="仿宋" w:hint="eastAsia"/>
            <w:lang w:eastAsia="zh-CN"/>
          </w:rPr>
          <w:t>(五)、技术风险分析</w:t>
        </w:r>
        <w:r>
          <w:tab/>
        </w:r>
        <w:r>
          <w:fldChar w:fldCharType="begin"/>
        </w:r>
        <w:r>
          <w:instrText xml:space="preserve"> PAGEREF _Toc15761 \h </w:instrText>
        </w:r>
        <w:r>
          <w:fldChar w:fldCharType="separate"/>
        </w:r>
        <w:r>
          <w:t>41</w:t>
        </w:r>
        <w:r>
          <w:fldChar w:fldCharType="end"/>
        </w:r>
      </w:hyperlink>
    </w:p>
    <w:p>
      <w:pPr>
        <w:pStyle w:val="TOC2"/>
        <w:tabs>
          <w:tab w:val="right" w:leader="dot" w:pos="8306"/>
        </w:tabs>
      </w:pPr>
      <w:hyperlink w:anchor="_Toc10834" w:history="1">
        <w:r>
          <w:rPr>
            <w:rFonts w:ascii="仿宋" w:eastAsia="仿宋" w:hAnsi="仿宋" w:cs="仿宋" w:hint="eastAsia"/>
            <w:lang w:eastAsia="zh-CN"/>
          </w:rPr>
          <w:t>(六)、财务风险分析</w:t>
        </w:r>
        <w:r>
          <w:tab/>
        </w:r>
        <w:r>
          <w:fldChar w:fldCharType="begin"/>
        </w:r>
        <w:r>
          <w:instrText xml:space="preserve"> PAGEREF _Toc10834 \h </w:instrText>
        </w:r>
        <w:r>
          <w:fldChar w:fldCharType="separate"/>
        </w:r>
        <w:r>
          <w:t>42</w:t>
        </w:r>
        <w:r>
          <w:fldChar w:fldCharType="end"/>
        </w:r>
      </w:hyperlink>
    </w:p>
    <w:p>
      <w:pPr>
        <w:pStyle w:val="TOC2"/>
        <w:tabs>
          <w:tab w:val="right" w:leader="dot" w:pos="8306"/>
        </w:tabs>
      </w:pPr>
      <w:hyperlink w:anchor="_Toc25122" w:history="1">
        <w:r>
          <w:rPr>
            <w:rFonts w:ascii="仿宋" w:eastAsia="仿宋" w:hAnsi="仿宋" w:cs="仿宋" w:hint="eastAsia"/>
            <w:lang w:eastAsia="zh-CN"/>
          </w:rPr>
          <w:t>(七)、管理风险分析</w:t>
        </w:r>
        <w:r>
          <w:tab/>
        </w:r>
        <w:r>
          <w:fldChar w:fldCharType="begin"/>
        </w:r>
        <w:r>
          <w:instrText xml:space="preserve"> PAGEREF _Toc25122 \h </w:instrText>
        </w:r>
        <w:r>
          <w:fldChar w:fldCharType="separate"/>
        </w:r>
        <w:r>
          <w:t>44</w:t>
        </w:r>
        <w:r>
          <w:fldChar w:fldCharType="end"/>
        </w:r>
      </w:hyperlink>
    </w:p>
    <w:p>
      <w:pPr>
        <w:pStyle w:val="TOC2"/>
        <w:tabs>
          <w:tab w:val="right" w:leader="dot" w:pos="8306"/>
        </w:tabs>
      </w:pPr>
      <w:hyperlink w:anchor="_Toc32295" w:history="1">
        <w:r>
          <w:rPr>
            <w:rFonts w:ascii="仿宋" w:eastAsia="仿宋" w:hAnsi="仿宋" w:cs="仿宋" w:hint="eastAsia"/>
            <w:lang w:eastAsia="zh-CN"/>
          </w:rPr>
          <w:t>(八)、其它风险分析</w:t>
        </w:r>
        <w:r>
          <w:tab/>
        </w:r>
        <w:r>
          <w:fldChar w:fldCharType="begin"/>
        </w:r>
        <w:r>
          <w:instrText xml:space="preserve"> PAGEREF _Toc32295 \h </w:instrText>
        </w:r>
        <w:r>
          <w:fldChar w:fldCharType="separate"/>
        </w:r>
        <w:r>
          <w:t>45</w:t>
        </w:r>
        <w:r>
          <w:fldChar w:fldCharType="end"/>
        </w:r>
      </w:hyperlink>
    </w:p>
    <w:p>
      <w:pPr>
        <w:pStyle w:val="TOC2"/>
        <w:tabs>
          <w:tab w:val="right" w:leader="dot" w:pos="8306"/>
        </w:tabs>
      </w:pPr>
      <w:hyperlink w:anchor="_Toc26281" w:history="1">
        <w:r>
          <w:rPr>
            <w:rFonts w:ascii="仿宋" w:eastAsia="仿宋" w:hAnsi="仿宋" w:cs="仿宋" w:hint="eastAsia"/>
            <w:lang w:eastAsia="zh-CN"/>
          </w:rPr>
          <w:t>(九)、社会影响评估</w:t>
        </w:r>
        <w:r>
          <w:tab/>
        </w:r>
        <w:r>
          <w:fldChar w:fldCharType="begin"/>
        </w:r>
        <w:r>
          <w:instrText xml:space="preserve"> PAGEREF _Toc26281 \h </w:instrText>
        </w:r>
        <w:r>
          <w:fldChar w:fldCharType="separate"/>
        </w:r>
        <w:r>
          <w:t>47</w:t>
        </w:r>
        <w:r>
          <w:fldChar w:fldCharType="end"/>
        </w:r>
      </w:hyperlink>
    </w:p>
    <w:p>
      <w:pPr>
        <w:pStyle w:val="TOC1"/>
        <w:tabs>
          <w:tab w:val="right" w:leader="dot" w:pos="8306"/>
        </w:tabs>
      </w:pPr>
      <w:hyperlink w:anchor="_Toc8864" w:history="1">
        <w:r>
          <w:rPr>
            <w:rFonts w:ascii="仿宋" w:eastAsia="仿宋" w:hAnsi="仿宋" w:cs="仿宋" w:hint="eastAsia"/>
            <w:lang w:eastAsia="zh-CN"/>
          </w:rPr>
          <w:t>七、项目进度计划</w:t>
        </w:r>
        <w:r>
          <w:tab/>
        </w:r>
        <w:r>
          <w:fldChar w:fldCharType="begin"/>
        </w:r>
        <w:r>
          <w:instrText xml:space="preserve"> PAGEREF _Toc8864 \h </w:instrText>
        </w:r>
        <w:r>
          <w:fldChar w:fldCharType="separate"/>
        </w:r>
        <w:r>
          <w:t>49</w:t>
        </w:r>
        <w:r>
          <w:fldChar w:fldCharType="end"/>
        </w:r>
      </w:hyperlink>
    </w:p>
    <w:p>
      <w:pPr>
        <w:pStyle w:val="TOC2"/>
        <w:tabs>
          <w:tab w:val="right" w:leader="dot" w:pos="8306"/>
        </w:tabs>
      </w:pPr>
      <w:hyperlink w:anchor="_Toc19638" w:history="1">
        <w:r>
          <w:rPr>
            <w:rFonts w:ascii="仿宋" w:eastAsia="仿宋" w:hAnsi="仿宋" w:cs="仿宋" w:hint="eastAsia"/>
            <w:lang w:eastAsia="zh-CN"/>
          </w:rPr>
          <w:t>(一)、建设周期</w:t>
        </w:r>
        <w:r>
          <w:tab/>
        </w:r>
        <w:r>
          <w:fldChar w:fldCharType="begin"/>
        </w:r>
        <w:r>
          <w:instrText xml:space="preserve"> PAGEREF _Toc19638 \h </w:instrText>
        </w:r>
        <w:r>
          <w:fldChar w:fldCharType="separate"/>
        </w:r>
        <w:r>
          <w:t>49</w:t>
        </w:r>
        <w:r>
          <w:fldChar w:fldCharType="end"/>
        </w:r>
      </w:hyperlink>
    </w:p>
    <w:p>
      <w:pPr>
        <w:pStyle w:val="TOC2"/>
        <w:tabs>
          <w:tab w:val="right" w:leader="dot" w:pos="8306"/>
        </w:tabs>
      </w:pPr>
      <w:hyperlink w:anchor="_Toc14647" w:history="1">
        <w:r>
          <w:rPr>
            <w:rFonts w:ascii="仿宋" w:eastAsia="仿宋" w:hAnsi="仿宋" w:cs="仿宋" w:hint="eastAsia"/>
            <w:lang w:eastAsia="zh-CN"/>
          </w:rPr>
          <w:t>(二)、建设进度</w:t>
        </w:r>
        <w:r>
          <w:tab/>
        </w:r>
        <w:r>
          <w:fldChar w:fldCharType="begin"/>
        </w:r>
        <w:r>
          <w:instrText xml:space="preserve"> PAGEREF _Toc14647 \h </w:instrText>
        </w:r>
        <w:r>
          <w:fldChar w:fldCharType="separate"/>
        </w:r>
        <w:r>
          <w:t>49</w:t>
        </w:r>
        <w:r>
          <w:fldChar w:fldCharType="end"/>
        </w:r>
      </w:hyperlink>
    </w:p>
    <w:p>
      <w:pPr>
        <w:pStyle w:val="TOC2"/>
        <w:tabs>
          <w:tab w:val="right" w:leader="dot" w:pos="8306"/>
        </w:tabs>
      </w:pPr>
      <w:hyperlink w:anchor="_Toc25943" w:history="1">
        <w:r>
          <w:rPr>
            <w:rFonts w:ascii="仿宋" w:eastAsia="仿宋" w:hAnsi="仿宋" w:cs="仿宋" w:hint="eastAsia"/>
            <w:lang w:eastAsia="zh-CN"/>
          </w:rPr>
          <w:t>(三)、进度安排注意事项</w:t>
        </w:r>
        <w:r>
          <w:tab/>
        </w:r>
        <w:r>
          <w:fldChar w:fldCharType="begin"/>
        </w:r>
        <w:r>
          <w:instrText xml:space="preserve"> PAGEREF _Toc25943 \h </w:instrText>
        </w:r>
        <w:r>
          <w:fldChar w:fldCharType="separate"/>
        </w:r>
        <w:r>
          <w:t>50</w:t>
        </w:r>
        <w:r>
          <w:fldChar w:fldCharType="end"/>
        </w:r>
      </w:hyperlink>
    </w:p>
    <w:p>
      <w:pPr>
        <w:pStyle w:val="TOC2"/>
        <w:tabs>
          <w:tab w:val="right" w:leader="dot" w:pos="8306"/>
        </w:tabs>
      </w:pPr>
      <w:hyperlink w:anchor="_Toc13881" w:history="1">
        <w:r>
          <w:rPr>
            <w:rFonts w:ascii="仿宋" w:eastAsia="仿宋" w:hAnsi="仿宋" w:cs="仿宋" w:hint="eastAsia"/>
            <w:lang w:eastAsia="zh-CN"/>
          </w:rPr>
          <w:t>(四)、人力资源配置</w:t>
        </w:r>
        <w:r>
          <w:tab/>
        </w:r>
        <w:r>
          <w:fldChar w:fldCharType="begin"/>
        </w:r>
        <w:r>
          <w:instrText xml:space="preserve"> PAGEREF _Toc13881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2" w:history="1">
        <w:r>
          <w:rPr>
            <w:rFonts w:ascii="仿宋" w:eastAsia="仿宋" w:hAnsi="仿宋" w:cs="仿宋" w:hint="eastAsia"/>
            <w:lang w:eastAsia="zh-CN"/>
          </w:rPr>
          <w:t>(五)、员工培训</w:t>
        </w:r>
        <w:r>
          <w:tab/>
        </w:r>
        <w:r>
          <w:fldChar w:fldCharType="begin"/>
        </w:r>
        <w:r>
          <w:instrText xml:space="preserve"> PAGEREF _Toc1342 \h </w:instrText>
        </w:r>
        <w:r>
          <w:fldChar w:fldCharType="separate"/>
        </w:r>
        <w:r>
          <w:t>53</w:t>
        </w:r>
        <w:r>
          <w:fldChar w:fldCharType="end"/>
        </w:r>
      </w:hyperlink>
    </w:p>
    <w:p>
      <w:pPr>
        <w:pStyle w:val="TOC2"/>
        <w:tabs>
          <w:tab w:val="right" w:leader="dot" w:pos="8306"/>
        </w:tabs>
      </w:pPr>
      <w:hyperlink w:anchor="_Toc20191" w:history="1">
        <w:r>
          <w:rPr>
            <w:rFonts w:ascii="仿宋" w:eastAsia="仿宋" w:hAnsi="仿宋" w:cs="仿宋" w:hint="eastAsia"/>
            <w:lang w:eastAsia="zh-CN"/>
          </w:rPr>
          <w:t>(六)、项目实施保障</w:t>
        </w:r>
        <w:r>
          <w:tab/>
        </w:r>
        <w:r>
          <w:fldChar w:fldCharType="begin"/>
        </w:r>
        <w:r>
          <w:instrText xml:space="preserve"> PAGEREF _Toc20191 \h </w:instrText>
        </w:r>
        <w:r>
          <w:fldChar w:fldCharType="separate"/>
        </w:r>
        <w:r>
          <w:t>54</w:t>
        </w:r>
        <w:r>
          <w:fldChar w:fldCharType="end"/>
        </w:r>
      </w:hyperlink>
    </w:p>
    <w:p>
      <w:pPr>
        <w:pStyle w:val="TOC2"/>
        <w:tabs>
          <w:tab w:val="right" w:leader="dot" w:pos="8306"/>
        </w:tabs>
      </w:pPr>
      <w:hyperlink w:anchor="_Toc6881" w:history="1">
        <w:r>
          <w:rPr>
            <w:rFonts w:ascii="仿宋" w:eastAsia="仿宋" w:hAnsi="仿宋" w:cs="仿宋" w:hint="eastAsia"/>
            <w:lang w:eastAsia="zh-CN"/>
          </w:rPr>
          <w:t>(七)、安全规范管理</w:t>
        </w:r>
        <w:r>
          <w:tab/>
        </w:r>
        <w:r>
          <w:fldChar w:fldCharType="begin"/>
        </w:r>
        <w:r>
          <w:instrText xml:space="preserve"> PAGEREF _Toc6881 \h </w:instrText>
        </w:r>
        <w:r>
          <w:fldChar w:fldCharType="separate"/>
        </w:r>
        <w:r>
          <w:t>55</w:t>
        </w:r>
        <w:r>
          <w:fldChar w:fldCharType="end"/>
        </w:r>
      </w:hyperlink>
    </w:p>
    <w:p>
      <w:pPr>
        <w:pStyle w:val="TOC1"/>
        <w:tabs>
          <w:tab w:val="right" w:leader="dot" w:pos="8306"/>
        </w:tabs>
      </w:pPr>
      <w:hyperlink w:anchor="_Toc5470" w:history="1">
        <w:r>
          <w:rPr>
            <w:rFonts w:ascii="仿宋" w:eastAsia="仿宋" w:hAnsi="仿宋" w:cs="仿宋" w:hint="eastAsia"/>
            <w:lang w:eastAsia="zh-CN"/>
          </w:rPr>
          <w:t>八、环境保护与治理方案</w:t>
        </w:r>
        <w:r>
          <w:tab/>
        </w:r>
        <w:r>
          <w:fldChar w:fldCharType="begin"/>
        </w:r>
        <w:r>
          <w:instrText xml:space="preserve"> PAGEREF _Toc5470 \h </w:instrText>
        </w:r>
        <w:r>
          <w:fldChar w:fldCharType="separate"/>
        </w:r>
        <w:r>
          <w:t>56</w:t>
        </w:r>
        <w:r>
          <w:fldChar w:fldCharType="end"/>
        </w:r>
      </w:hyperlink>
    </w:p>
    <w:p>
      <w:pPr>
        <w:pStyle w:val="TOC2"/>
        <w:tabs>
          <w:tab w:val="right" w:leader="dot" w:pos="8306"/>
        </w:tabs>
      </w:pPr>
      <w:hyperlink w:anchor="_Toc16079" w:history="1">
        <w:r>
          <w:rPr>
            <w:rFonts w:ascii="仿宋" w:eastAsia="仿宋" w:hAnsi="仿宋" w:cs="仿宋" w:hint="eastAsia"/>
            <w:lang w:eastAsia="zh-CN"/>
          </w:rPr>
          <w:t>(一)、项目环境影响评估</w:t>
        </w:r>
        <w:r>
          <w:tab/>
        </w:r>
        <w:r>
          <w:fldChar w:fldCharType="begin"/>
        </w:r>
        <w:r>
          <w:instrText xml:space="preserve"> PAGEREF _Toc16079 \h </w:instrText>
        </w:r>
        <w:r>
          <w:fldChar w:fldCharType="separate"/>
        </w:r>
        <w:r>
          <w:t>56</w:t>
        </w:r>
        <w:r>
          <w:fldChar w:fldCharType="end"/>
        </w:r>
      </w:hyperlink>
    </w:p>
    <w:p>
      <w:pPr>
        <w:pStyle w:val="TOC2"/>
        <w:tabs>
          <w:tab w:val="right" w:leader="dot" w:pos="8306"/>
        </w:tabs>
      </w:pPr>
      <w:hyperlink w:anchor="_Toc6770" w:history="1">
        <w:r>
          <w:rPr>
            <w:rFonts w:ascii="仿宋" w:eastAsia="仿宋" w:hAnsi="仿宋" w:cs="仿宋" w:hint="eastAsia"/>
            <w:lang w:eastAsia="zh-CN"/>
          </w:rPr>
          <w:t>(二)、环境保护措施与治理方案</w:t>
        </w:r>
        <w:r>
          <w:tab/>
        </w:r>
        <w:r>
          <w:fldChar w:fldCharType="begin"/>
        </w:r>
        <w:r>
          <w:instrText xml:space="preserve"> PAGEREF _Toc6770 \h </w:instrText>
        </w:r>
        <w:r>
          <w:fldChar w:fldCharType="separate"/>
        </w:r>
        <w:r>
          <w:t>57</w:t>
        </w:r>
        <w:r>
          <w:fldChar w:fldCharType="end"/>
        </w:r>
      </w:hyperlink>
    </w:p>
    <w:p>
      <w:pPr>
        <w:pStyle w:val="TOC1"/>
        <w:tabs>
          <w:tab w:val="right" w:leader="dot" w:pos="8306"/>
        </w:tabs>
      </w:pPr>
      <w:hyperlink w:anchor="_Toc22424" w:history="1">
        <w:r>
          <w:rPr>
            <w:rFonts w:ascii="仿宋" w:eastAsia="仿宋" w:hAnsi="仿宋" w:cs="仿宋" w:hint="eastAsia"/>
            <w:lang w:eastAsia="zh-CN"/>
          </w:rPr>
          <w:t>九、安全与应急管理</w:t>
        </w:r>
        <w:r>
          <w:tab/>
        </w:r>
        <w:r>
          <w:fldChar w:fldCharType="begin"/>
        </w:r>
        <w:r>
          <w:instrText xml:space="preserve"> PAGEREF _Toc22424 \h </w:instrText>
        </w:r>
        <w:r>
          <w:fldChar w:fldCharType="separate"/>
        </w:r>
        <w:r>
          <w:t>57</w:t>
        </w:r>
        <w:r>
          <w:fldChar w:fldCharType="end"/>
        </w:r>
      </w:hyperlink>
    </w:p>
    <w:p>
      <w:pPr>
        <w:pStyle w:val="TOC2"/>
        <w:tabs>
          <w:tab w:val="right" w:leader="dot" w:pos="8306"/>
        </w:tabs>
      </w:pPr>
      <w:hyperlink w:anchor="_Toc26660" w:history="1">
        <w:r>
          <w:rPr>
            <w:rFonts w:ascii="仿宋" w:eastAsia="仿宋" w:hAnsi="仿宋" w:cs="仿宋" w:hint="eastAsia"/>
            <w:lang w:eastAsia="zh-CN"/>
          </w:rPr>
          <w:t>(一)、安全生产管理</w:t>
        </w:r>
        <w:r>
          <w:tab/>
        </w:r>
        <w:r>
          <w:fldChar w:fldCharType="begin"/>
        </w:r>
        <w:r>
          <w:instrText xml:space="preserve"> PAGEREF _Toc26660 \h </w:instrText>
        </w:r>
        <w:r>
          <w:fldChar w:fldCharType="separate"/>
        </w:r>
        <w:r>
          <w:t>57</w:t>
        </w:r>
        <w:r>
          <w:fldChar w:fldCharType="end"/>
        </w:r>
      </w:hyperlink>
    </w:p>
    <w:p>
      <w:pPr>
        <w:pStyle w:val="TOC2"/>
        <w:tabs>
          <w:tab w:val="right" w:leader="dot" w:pos="8306"/>
        </w:tabs>
      </w:pPr>
      <w:hyperlink w:anchor="_Toc30195" w:history="1">
        <w:r>
          <w:rPr>
            <w:rFonts w:ascii="仿宋" w:eastAsia="仿宋" w:hAnsi="仿宋" w:cs="仿宋" w:hint="eastAsia"/>
            <w:lang w:eastAsia="zh-CN"/>
          </w:rPr>
          <w:t>(二)、应急预案与响应</w:t>
        </w:r>
        <w:r>
          <w:tab/>
        </w:r>
        <w:r>
          <w:fldChar w:fldCharType="begin"/>
        </w:r>
        <w:r>
          <w:instrText xml:space="preserve"> PAGEREF _Toc30195 \h </w:instrText>
        </w:r>
        <w:r>
          <w:fldChar w:fldCharType="separate"/>
        </w:r>
        <w:r>
          <w:t>59</w:t>
        </w:r>
        <w:r>
          <w:fldChar w:fldCharType="end"/>
        </w:r>
      </w:hyperlink>
    </w:p>
    <w:p>
      <w:pPr>
        <w:pStyle w:val="TOC1"/>
        <w:tabs>
          <w:tab w:val="right" w:leader="dot" w:pos="8306"/>
        </w:tabs>
      </w:pPr>
      <w:hyperlink w:anchor="_Toc2015" w:history="1">
        <w:r>
          <w:rPr>
            <w:rFonts w:ascii="仿宋" w:eastAsia="仿宋" w:hAnsi="仿宋" w:cs="仿宋" w:hint="eastAsia"/>
            <w:lang w:eastAsia="zh-CN"/>
          </w:rPr>
          <w:t>十、客户关系管理与市场拓展</w:t>
        </w:r>
        <w:r>
          <w:tab/>
        </w:r>
        <w:r>
          <w:fldChar w:fldCharType="begin"/>
        </w:r>
        <w:r>
          <w:instrText xml:space="preserve"> PAGEREF _Toc2015 \h </w:instrText>
        </w:r>
        <w:r>
          <w:fldChar w:fldCharType="separate"/>
        </w:r>
        <w:r>
          <w:t>61</w:t>
        </w:r>
        <w:r>
          <w:fldChar w:fldCharType="end"/>
        </w:r>
      </w:hyperlink>
    </w:p>
    <w:p>
      <w:pPr>
        <w:pStyle w:val="TOC2"/>
        <w:tabs>
          <w:tab w:val="right" w:leader="dot" w:pos="8306"/>
        </w:tabs>
      </w:pPr>
      <w:hyperlink w:anchor="_Toc29443" w:history="1">
        <w:r>
          <w:rPr>
            <w:rFonts w:ascii="仿宋" w:eastAsia="仿宋" w:hAnsi="仿宋" w:cs="仿宋" w:hint="eastAsia"/>
            <w:lang w:eastAsia="zh-CN"/>
          </w:rPr>
          <w:t>(一)、客户关系管理策略</w:t>
        </w:r>
        <w:r>
          <w:tab/>
        </w:r>
        <w:r>
          <w:fldChar w:fldCharType="begin"/>
        </w:r>
        <w:r>
          <w:instrText xml:space="preserve"> PAGEREF _Toc29443 \h </w:instrText>
        </w:r>
        <w:r>
          <w:fldChar w:fldCharType="separate"/>
        </w:r>
        <w:r>
          <w:t>61</w:t>
        </w:r>
        <w:r>
          <w:fldChar w:fldCharType="end"/>
        </w:r>
      </w:hyperlink>
    </w:p>
    <w:p>
      <w:pPr>
        <w:pStyle w:val="TOC2"/>
        <w:tabs>
          <w:tab w:val="right" w:leader="dot" w:pos="8306"/>
        </w:tabs>
      </w:pPr>
      <w:hyperlink w:anchor="_Toc5648" w:history="1">
        <w:r>
          <w:rPr>
            <w:rFonts w:ascii="仿宋" w:eastAsia="仿宋" w:hAnsi="仿宋" w:cs="仿宋" w:hint="eastAsia"/>
            <w:lang w:eastAsia="zh-CN"/>
          </w:rPr>
          <w:t>(二)、市场拓展方案</w:t>
        </w:r>
        <w:r>
          <w:tab/>
        </w:r>
        <w:r>
          <w:fldChar w:fldCharType="begin"/>
        </w:r>
        <w:r>
          <w:instrText xml:space="preserve"> PAGEREF _Toc5648 \h </w:instrText>
        </w:r>
        <w:r>
          <w:fldChar w:fldCharType="separate"/>
        </w:r>
        <w:r>
          <w:t>62</w:t>
        </w:r>
        <w:r>
          <w:fldChar w:fldCharType="end"/>
        </w:r>
      </w:hyperlink>
    </w:p>
    <w:p>
      <w:pPr>
        <w:pStyle w:val="TOC1"/>
        <w:tabs>
          <w:tab w:val="right" w:leader="dot" w:pos="8306"/>
        </w:tabs>
      </w:pPr>
      <w:hyperlink w:anchor="_Toc27121" w:history="1">
        <w:r>
          <w:rPr>
            <w:rFonts w:ascii="仿宋" w:eastAsia="仿宋" w:hAnsi="仿宋" w:cs="仿宋" w:hint="eastAsia"/>
            <w:lang w:eastAsia="zh-CN"/>
          </w:rPr>
          <w:t>十一、项目实施与管理方案</w:t>
        </w:r>
        <w:r>
          <w:tab/>
        </w:r>
        <w:r>
          <w:fldChar w:fldCharType="begin"/>
        </w:r>
        <w:r>
          <w:instrText xml:space="preserve"> PAGEREF _Toc27121 \h </w:instrText>
        </w:r>
        <w:r>
          <w:fldChar w:fldCharType="separate"/>
        </w:r>
        <w:r>
          <w:t>63</w:t>
        </w:r>
        <w:r>
          <w:fldChar w:fldCharType="end"/>
        </w:r>
      </w:hyperlink>
    </w:p>
    <w:p>
      <w:pPr>
        <w:pStyle w:val="TOC2"/>
        <w:tabs>
          <w:tab w:val="right" w:leader="dot" w:pos="8306"/>
        </w:tabs>
      </w:pPr>
      <w:hyperlink w:anchor="_Toc14307" w:history="1">
        <w:r>
          <w:rPr>
            <w:rFonts w:ascii="仿宋" w:eastAsia="仿宋" w:hAnsi="仿宋" w:cs="仿宋" w:hint="eastAsia"/>
            <w:lang w:eastAsia="zh-CN"/>
          </w:rPr>
          <w:t>(一)、项目实施计划</w:t>
        </w:r>
        <w:r>
          <w:tab/>
        </w:r>
        <w:r>
          <w:fldChar w:fldCharType="begin"/>
        </w:r>
        <w:r>
          <w:instrText xml:space="preserve"> PAGEREF _Toc14307 \h </w:instrText>
        </w:r>
        <w:r>
          <w:fldChar w:fldCharType="separate"/>
        </w:r>
        <w:r>
          <w:t>63</w:t>
        </w:r>
        <w:r>
          <w:fldChar w:fldCharType="end"/>
        </w:r>
      </w:hyperlink>
    </w:p>
    <w:p>
      <w:pPr>
        <w:pStyle w:val="TOC2"/>
        <w:tabs>
          <w:tab w:val="right" w:leader="dot" w:pos="8306"/>
        </w:tabs>
      </w:pPr>
      <w:hyperlink w:anchor="_Toc12089" w:history="1">
        <w:r>
          <w:rPr>
            <w:rFonts w:ascii="仿宋" w:eastAsia="仿宋" w:hAnsi="仿宋" w:cs="仿宋" w:hint="eastAsia"/>
            <w:lang w:eastAsia="zh-CN"/>
          </w:rPr>
          <w:t>(二)、项目组织机构与职责</w:t>
        </w:r>
        <w:r>
          <w:tab/>
        </w:r>
        <w:r>
          <w:fldChar w:fldCharType="begin"/>
        </w:r>
        <w:r>
          <w:instrText xml:space="preserve"> PAGEREF _Toc12089 \h </w:instrText>
        </w:r>
        <w:r>
          <w:fldChar w:fldCharType="separate"/>
        </w:r>
        <w:r>
          <w:t>64</w:t>
        </w:r>
        <w:r>
          <w:fldChar w:fldCharType="end"/>
        </w:r>
      </w:hyperlink>
    </w:p>
    <w:p>
      <w:pPr>
        <w:pStyle w:val="TOC2"/>
        <w:tabs>
          <w:tab w:val="right" w:leader="dot" w:pos="8306"/>
        </w:tabs>
      </w:pPr>
      <w:hyperlink w:anchor="_Toc11235" w:history="1">
        <w:r>
          <w:rPr>
            <w:rFonts w:ascii="仿宋" w:eastAsia="仿宋" w:hAnsi="仿宋" w:cs="仿宋" w:hint="eastAsia"/>
            <w:lang w:eastAsia="zh-CN"/>
          </w:rPr>
          <w:t>(三)、项目管理与监控体系</w:t>
        </w:r>
        <w:r>
          <w:tab/>
        </w:r>
        <w:r>
          <w:fldChar w:fldCharType="begin"/>
        </w:r>
        <w:r>
          <w:instrText xml:space="preserve"> PAGEREF _Toc11235 \h </w:instrText>
        </w:r>
        <w:r>
          <w:fldChar w:fldCharType="separate"/>
        </w:r>
        <w:r>
          <w:t>67</w:t>
        </w:r>
        <w:r>
          <w:fldChar w:fldCharType="end"/>
        </w:r>
      </w:hyperlink>
    </w:p>
    <w:p>
      <w:pPr>
        <w:pStyle w:val="TOC1"/>
        <w:tabs>
          <w:tab w:val="right" w:leader="dot" w:pos="8306"/>
        </w:tabs>
      </w:pPr>
      <w:hyperlink w:anchor="_Toc15183" w:history="1">
        <w:r>
          <w:rPr>
            <w:rFonts w:ascii="仿宋" w:eastAsia="仿宋" w:hAnsi="仿宋" w:cs="仿宋" w:hint="eastAsia"/>
            <w:lang w:eastAsia="zh-CN"/>
          </w:rPr>
          <w:t>十二、资金管理与财务规划</w:t>
        </w:r>
        <w:r>
          <w:tab/>
        </w:r>
        <w:r>
          <w:fldChar w:fldCharType="begin"/>
        </w:r>
        <w:r>
          <w:instrText xml:space="preserve"> PAGEREF _Toc15183 \h </w:instrText>
        </w:r>
        <w:r>
          <w:fldChar w:fldCharType="separate"/>
        </w:r>
        <w:r>
          <w:t>69</w:t>
        </w:r>
        <w:r>
          <w:fldChar w:fldCharType="end"/>
        </w:r>
      </w:hyperlink>
    </w:p>
    <w:p>
      <w:pPr>
        <w:pStyle w:val="TOC2"/>
        <w:tabs>
          <w:tab w:val="right" w:leader="dot" w:pos="8306"/>
        </w:tabs>
      </w:pPr>
      <w:hyperlink w:anchor="_Toc13437" w:history="1">
        <w:r>
          <w:rPr>
            <w:rFonts w:ascii="仿宋" w:eastAsia="仿宋" w:hAnsi="仿宋" w:cs="仿宋" w:hint="eastAsia"/>
            <w:lang w:eastAsia="zh-CN"/>
          </w:rPr>
          <w:t>(一)、项目资金来源与筹措</w:t>
        </w:r>
        <w:r>
          <w:tab/>
        </w:r>
        <w:r>
          <w:fldChar w:fldCharType="begin"/>
        </w:r>
        <w:r>
          <w:instrText xml:space="preserve"> PAGEREF _Toc13437 \h </w:instrText>
        </w:r>
        <w:r>
          <w:fldChar w:fldCharType="separate"/>
        </w:r>
        <w:r>
          <w:t>69</w:t>
        </w:r>
        <w:r>
          <w:fldChar w:fldCharType="end"/>
        </w:r>
      </w:hyperlink>
    </w:p>
    <w:p>
      <w:pPr>
        <w:pStyle w:val="TOC2"/>
        <w:tabs>
          <w:tab w:val="right" w:leader="dot" w:pos="8306"/>
        </w:tabs>
      </w:pPr>
      <w:hyperlink w:anchor="_Toc27535" w:history="1">
        <w:r>
          <w:rPr>
            <w:rFonts w:ascii="仿宋" w:eastAsia="仿宋" w:hAnsi="仿宋" w:cs="仿宋" w:hint="eastAsia"/>
            <w:lang w:eastAsia="zh-CN"/>
          </w:rPr>
          <w:t>(二)、资金使用与监管</w:t>
        </w:r>
        <w:r>
          <w:tab/>
        </w:r>
        <w:r>
          <w:fldChar w:fldCharType="begin"/>
        </w:r>
        <w:r>
          <w:instrText xml:space="preserve"> PAGEREF _Toc27535 \h </w:instrText>
        </w:r>
        <w:r>
          <w:fldChar w:fldCharType="separate"/>
        </w:r>
        <w:r>
          <w:t>70</w:t>
        </w:r>
        <w:r>
          <w:fldChar w:fldCharType="end"/>
        </w:r>
      </w:hyperlink>
    </w:p>
    <w:p>
      <w:pPr>
        <w:pStyle w:val="TOC2"/>
        <w:tabs>
          <w:tab w:val="right" w:leader="dot" w:pos="8306"/>
        </w:tabs>
      </w:pPr>
      <w:hyperlink w:anchor="_Toc21431" w:history="1">
        <w:r>
          <w:rPr>
            <w:rFonts w:ascii="仿宋" w:eastAsia="仿宋" w:hAnsi="仿宋" w:cs="仿宋" w:hint="eastAsia"/>
            <w:lang w:eastAsia="zh-CN"/>
          </w:rPr>
          <w:t>(三)、财务规划与预测</w:t>
        </w:r>
        <w:r>
          <w:tab/>
        </w:r>
        <w:r>
          <w:fldChar w:fldCharType="begin"/>
        </w:r>
        <w:r>
          <w:instrText xml:space="preserve"> PAGEREF _Toc21431 \h </w:instrText>
        </w:r>
        <w:r>
          <w:fldChar w:fldCharType="separate"/>
        </w:r>
        <w:r>
          <w:t>71</w:t>
        </w:r>
        <w:r>
          <w:fldChar w:fldCharType="end"/>
        </w:r>
      </w:hyperlink>
    </w:p>
    <w:p>
      <w:pPr>
        <w:pStyle w:val="TOC1"/>
        <w:tabs>
          <w:tab w:val="right" w:leader="dot" w:pos="8306"/>
        </w:tabs>
      </w:pPr>
      <w:hyperlink w:anchor="_Toc21398" w:history="1">
        <w:r>
          <w:rPr>
            <w:rFonts w:ascii="仿宋" w:eastAsia="仿宋" w:hAnsi="仿宋" w:cs="仿宋" w:hint="eastAsia"/>
            <w:lang w:eastAsia="zh-CN"/>
          </w:rPr>
          <w:t>十三、设施与设备管理</w:t>
        </w:r>
        <w:r>
          <w:tab/>
        </w:r>
        <w:r>
          <w:fldChar w:fldCharType="begin"/>
        </w:r>
        <w:r>
          <w:instrText xml:space="preserve"> PAGEREF _Toc21398 \h </w:instrText>
        </w:r>
        <w:r>
          <w:fldChar w:fldCharType="separate"/>
        </w:r>
        <w:r>
          <w:t>72</w:t>
        </w:r>
        <w:r>
          <w:fldChar w:fldCharType="end"/>
        </w:r>
      </w:hyperlink>
    </w:p>
    <w:p>
      <w:pPr>
        <w:pStyle w:val="TOC2"/>
        <w:tabs>
          <w:tab w:val="right" w:leader="dot" w:pos="8306"/>
        </w:tabs>
      </w:pPr>
      <w:hyperlink w:anchor="_Toc18851" w:history="1">
        <w:r>
          <w:rPr>
            <w:rFonts w:ascii="仿宋" w:eastAsia="仿宋" w:hAnsi="仿宋" w:cs="仿宋" w:hint="eastAsia"/>
            <w:lang w:eastAsia="zh-CN"/>
          </w:rPr>
          <w:t>(一)、设施规划与配置</w:t>
        </w:r>
        <w:r>
          <w:tab/>
        </w:r>
        <w:r>
          <w:fldChar w:fldCharType="begin"/>
        </w:r>
        <w:r>
          <w:instrText xml:space="preserve"> PAGEREF _Toc18851 \h </w:instrText>
        </w:r>
        <w:r>
          <w:fldChar w:fldCharType="separate"/>
        </w:r>
        <w:r>
          <w:t>72</w:t>
        </w:r>
        <w:r>
          <w:fldChar w:fldCharType="end"/>
        </w:r>
      </w:hyperlink>
    </w:p>
    <w:p>
      <w:pPr>
        <w:pStyle w:val="TOC2"/>
        <w:tabs>
          <w:tab w:val="right" w:leader="dot" w:pos="8306"/>
        </w:tabs>
      </w:pPr>
      <w:hyperlink w:anchor="_Toc27251" w:history="1">
        <w:r>
          <w:rPr>
            <w:rFonts w:ascii="仿宋" w:eastAsia="仿宋" w:hAnsi="仿宋" w:cs="仿宋" w:hint="eastAsia"/>
            <w:lang w:eastAsia="zh-CN"/>
          </w:rPr>
          <w:t>(二)、设备采购与维护管理</w:t>
        </w:r>
        <w:r>
          <w:tab/>
        </w:r>
        <w:r>
          <w:fldChar w:fldCharType="begin"/>
        </w:r>
        <w:r>
          <w:instrText xml:space="preserve"> PAGEREF _Toc27251 \h </w:instrText>
        </w:r>
        <w:r>
          <w:fldChar w:fldCharType="separate"/>
        </w:r>
        <w:r>
          <w:t>73</w:t>
        </w:r>
        <w:r>
          <w:fldChar w:fldCharType="end"/>
        </w:r>
      </w:hyperlink>
    </w:p>
    <w:p>
      <w:pPr>
        <w:pStyle w:val="TOC2"/>
        <w:tabs>
          <w:tab w:val="right" w:leader="dot" w:pos="8306"/>
        </w:tabs>
      </w:pPr>
      <w:hyperlink w:anchor="_Toc4939" w:history="1">
        <w:r>
          <w:rPr>
            <w:rFonts w:ascii="仿宋" w:eastAsia="仿宋" w:hAnsi="仿宋" w:cs="仿宋" w:hint="eastAsia"/>
            <w:lang w:eastAsia="zh-CN"/>
          </w:rPr>
          <w:t>(三)、设施设备升级策略</w:t>
        </w:r>
        <w:r>
          <w:tab/>
        </w:r>
        <w:r>
          <w:fldChar w:fldCharType="begin"/>
        </w:r>
        <w:r>
          <w:instrText xml:space="preserve"> PAGEREF _Toc4939 \h </w:instrText>
        </w:r>
        <w:r>
          <w:fldChar w:fldCharType="separate"/>
        </w:r>
        <w:r>
          <w:t>74</w:t>
        </w:r>
        <w:r>
          <w:fldChar w:fldCharType="end"/>
        </w:r>
      </w:hyperlink>
    </w:p>
    <w:p>
      <w:pPr>
        <w:pStyle w:val="TOC1"/>
        <w:tabs>
          <w:tab w:val="right" w:leader="dot" w:pos="8306"/>
        </w:tabs>
      </w:pPr>
      <w:hyperlink w:anchor="_Toc31317" w:history="1">
        <w:r>
          <w:rPr>
            <w:rFonts w:ascii="仿宋" w:eastAsia="仿宋" w:hAnsi="仿宋" w:cs="仿宋" w:hint="eastAsia"/>
            <w:lang w:eastAsia="zh-CN"/>
          </w:rPr>
          <w:t>十四、知识产权管理与保护</w:t>
        </w:r>
        <w:r>
          <w:tab/>
        </w:r>
        <w:r>
          <w:fldChar w:fldCharType="begin"/>
        </w:r>
        <w:r>
          <w:instrText xml:space="preserve"> PAGEREF _Toc31317 \h </w:instrText>
        </w:r>
        <w:r>
          <w:fldChar w:fldCharType="separate"/>
        </w:r>
        <w:r>
          <w:t>74</w:t>
        </w:r>
        <w:r>
          <w:fldChar w:fldCharType="end"/>
        </w:r>
      </w:hyperlink>
    </w:p>
    <w:p>
      <w:pPr>
        <w:pStyle w:val="TOC2"/>
        <w:tabs>
          <w:tab w:val="right" w:leader="dot" w:pos="8306"/>
        </w:tabs>
      </w:pPr>
      <w:hyperlink w:anchor="_Toc22067" w:history="1">
        <w:r>
          <w:rPr>
            <w:rFonts w:ascii="仿宋" w:eastAsia="仿宋" w:hAnsi="仿宋" w:cs="仿宋" w:hint="eastAsia"/>
            <w:lang w:eastAsia="zh-CN"/>
          </w:rPr>
          <w:t>(一)、知识产权管理体系建设</w:t>
        </w:r>
        <w:r>
          <w:tab/>
        </w:r>
        <w:r>
          <w:fldChar w:fldCharType="begin"/>
        </w:r>
        <w:r>
          <w:instrText xml:space="preserve"> PAGEREF _Toc22067 \h </w:instrText>
        </w:r>
        <w:r>
          <w:fldChar w:fldCharType="separate"/>
        </w:r>
        <w:r>
          <w:t>74</w:t>
        </w:r>
        <w:r>
          <w:fldChar w:fldCharType="end"/>
        </w:r>
      </w:hyperlink>
    </w:p>
    <w:p>
      <w:pPr>
        <w:pStyle w:val="TOC2"/>
        <w:tabs>
          <w:tab w:val="right" w:leader="dot" w:pos="8306"/>
        </w:tabs>
      </w:pPr>
      <w:hyperlink w:anchor="_Toc11928" w:history="1">
        <w:r>
          <w:rPr>
            <w:rFonts w:ascii="仿宋" w:eastAsia="仿宋" w:hAnsi="仿宋" w:cs="仿宋" w:hint="eastAsia"/>
            <w:lang w:eastAsia="zh-CN"/>
          </w:rPr>
          <w:t>(二)、知识产权保护措施</w:t>
        </w:r>
        <w:r>
          <w:tab/>
        </w:r>
        <w:r>
          <w:fldChar w:fldCharType="begin"/>
        </w:r>
        <w:r>
          <w:instrText xml:space="preserve"> PAGEREF _Toc11928 \h </w:instrText>
        </w:r>
        <w:r>
          <w:fldChar w:fldCharType="separate"/>
        </w:r>
        <w:r>
          <w:t>75</w:t>
        </w:r>
        <w:r>
          <w:fldChar w:fldCharType="end"/>
        </w:r>
      </w:hyperlink>
    </w:p>
    <w:p>
      <w:pPr>
        <w:pStyle w:val="TOC1"/>
        <w:tabs>
          <w:tab w:val="right" w:leader="dot" w:pos="8306"/>
        </w:tabs>
      </w:pPr>
      <w:hyperlink w:anchor="_Toc17564" w:history="1">
        <w:r>
          <w:rPr>
            <w:rFonts w:ascii="仿宋" w:eastAsia="仿宋" w:hAnsi="仿宋" w:cs="仿宋" w:hint="eastAsia"/>
            <w:lang w:eastAsia="zh-CN"/>
          </w:rPr>
          <w:t>十五、人力资源管理与开发</w:t>
        </w:r>
        <w:r>
          <w:tab/>
        </w:r>
        <w:r>
          <w:fldChar w:fldCharType="begin"/>
        </w:r>
        <w:r>
          <w:instrText xml:space="preserve"> PAGEREF _Toc17564 \h </w:instrText>
        </w:r>
        <w:r>
          <w:fldChar w:fldCharType="separate"/>
        </w:r>
        <w:r>
          <w:t>77</w:t>
        </w:r>
        <w:r>
          <w:fldChar w:fldCharType="end"/>
        </w:r>
      </w:hyperlink>
    </w:p>
    <w:p>
      <w:pPr>
        <w:pStyle w:val="TOC2"/>
        <w:tabs>
          <w:tab w:val="right" w:leader="dot" w:pos="8306"/>
        </w:tabs>
      </w:pPr>
      <w:hyperlink w:anchor="_Toc15208" w:history="1">
        <w:r>
          <w:rPr>
            <w:rFonts w:ascii="仿宋" w:eastAsia="仿宋" w:hAnsi="仿宋" w:cs="仿宋" w:hint="eastAsia"/>
            <w:lang w:eastAsia="zh-CN"/>
          </w:rPr>
          <w:t>(一)、人力资源规划</w:t>
        </w:r>
        <w:r>
          <w:tab/>
        </w:r>
        <w:r>
          <w:fldChar w:fldCharType="begin"/>
        </w:r>
        <w:r>
          <w:instrText xml:space="preserve"> PAGEREF _Toc15208 \h </w:instrText>
        </w:r>
        <w:r>
          <w:fldChar w:fldCharType="separate"/>
        </w:r>
        <w:r>
          <w:t>77</w:t>
        </w:r>
        <w:r>
          <w:fldChar w:fldCharType="end"/>
        </w:r>
      </w:hyperlink>
    </w:p>
    <w:p>
      <w:pPr>
        <w:pStyle w:val="TOC2"/>
        <w:tabs>
          <w:tab w:val="right" w:leader="dot" w:pos="8306"/>
        </w:tabs>
      </w:pPr>
      <w:hyperlink w:anchor="_Toc10540" w:history="1">
        <w:r>
          <w:rPr>
            <w:rFonts w:ascii="仿宋" w:eastAsia="仿宋" w:hAnsi="仿宋" w:cs="仿宋" w:hint="eastAsia"/>
            <w:lang w:eastAsia="zh-CN"/>
          </w:rPr>
          <w:t>(二)、人力资源开发与培训</w:t>
        </w:r>
        <w:r>
          <w:tab/>
        </w:r>
        <w:r>
          <w:fldChar w:fldCharType="begin"/>
        </w:r>
        <w:r>
          <w:instrText xml:space="preserve"> PAGEREF _Toc10540 \h </w:instrText>
        </w:r>
        <w:r>
          <w:fldChar w:fldCharType="separate"/>
        </w:r>
        <w:r>
          <w:t>79</w:t>
        </w:r>
        <w:r>
          <w:fldChar w:fldCharType="end"/>
        </w:r>
      </w:hyperlink>
    </w:p>
    <w:p>
      <w:pPr>
        <w:pStyle w:val="TOC1"/>
        <w:tabs>
          <w:tab w:val="right" w:leader="dot" w:pos="8306"/>
        </w:tabs>
      </w:pPr>
      <w:hyperlink w:anchor="_Toc13140" w:history="1">
        <w:r>
          <w:rPr>
            <w:rFonts w:ascii="仿宋" w:eastAsia="仿宋" w:hAnsi="仿宋" w:cs="仿宋" w:hint="eastAsia"/>
            <w:lang w:eastAsia="zh-CN"/>
          </w:rPr>
          <w:t>十六、产业协同与集群发展</w:t>
        </w:r>
        <w:r>
          <w:tab/>
        </w:r>
        <w:r>
          <w:fldChar w:fldCharType="begin"/>
        </w:r>
        <w:r>
          <w:instrText xml:space="preserve"> PAGEREF _Toc13140 \h </w:instrText>
        </w:r>
        <w:r>
          <w:fldChar w:fldCharType="separate"/>
        </w:r>
        <w:r>
          <w:t>81</w:t>
        </w:r>
        <w:r>
          <w:fldChar w:fldCharType="end"/>
        </w:r>
      </w:hyperlink>
    </w:p>
    <w:p>
      <w:pPr>
        <w:pStyle w:val="TOC2"/>
        <w:tabs>
          <w:tab w:val="right" w:leader="dot" w:pos="8306"/>
        </w:tabs>
      </w:pPr>
      <w:hyperlink w:anchor="_Toc31925" w:history="1">
        <w:r>
          <w:rPr>
            <w:rFonts w:ascii="仿宋" w:eastAsia="仿宋" w:hAnsi="仿宋" w:cs="仿宋" w:hint="eastAsia"/>
            <w:lang w:eastAsia="zh-CN"/>
          </w:rPr>
          <w:t>(一)、产业协同机制建设</w:t>
        </w:r>
        <w:r>
          <w:tab/>
        </w:r>
        <w:r>
          <w:fldChar w:fldCharType="begin"/>
        </w:r>
        <w:r>
          <w:instrText xml:space="preserve"> PAGEREF _Toc31925 \h </w:instrText>
        </w:r>
        <w:r>
          <w:fldChar w:fldCharType="separate"/>
        </w:r>
        <w:r>
          <w:t>81</w:t>
        </w:r>
        <w:r>
          <w:fldChar w:fldCharType="end"/>
        </w:r>
      </w:hyperlink>
    </w:p>
    <w:p>
      <w:pPr>
        <w:pStyle w:val="TOC2"/>
        <w:tabs>
          <w:tab w:val="right" w:leader="dot" w:pos="8306"/>
        </w:tabs>
      </w:pPr>
      <w:hyperlink w:anchor="_Toc634" w:history="1">
        <w:r>
          <w:rPr>
            <w:rFonts w:ascii="仿宋" w:eastAsia="仿宋" w:hAnsi="仿宋" w:cs="仿宋" w:hint="eastAsia"/>
            <w:lang w:eastAsia="zh-CN"/>
          </w:rPr>
          <w:t>(二)、产业集群培育与发展</w:t>
        </w:r>
        <w:r>
          <w:tab/>
        </w:r>
        <w:r>
          <w:fldChar w:fldCharType="begin"/>
        </w:r>
        <w:r>
          <w:instrText xml:space="preserve"> PAGEREF _Toc634 \h </w:instrText>
        </w:r>
        <w:r>
          <w:fldChar w:fldCharType="separate"/>
        </w:r>
        <w:r>
          <w:t>82</w:t>
        </w:r>
        <w:r>
          <w:fldChar w:fldCharType="end"/>
        </w:r>
      </w:hyperlink>
    </w:p>
    <w:p>
      <w:pPr>
        <w:pStyle w:val="TOC1"/>
        <w:tabs>
          <w:tab w:val="right" w:leader="dot" w:pos="8306"/>
        </w:tabs>
      </w:pPr>
      <w:hyperlink w:anchor="_Toc16158" w:history="1">
        <w:r>
          <w:rPr>
            <w:rFonts w:ascii="仿宋" w:eastAsia="仿宋" w:hAnsi="仿宋" w:cs="仿宋" w:hint="eastAsia"/>
            <w:lang w:eastAsia="zh-CN"/>
          </w:rPr>
          <w:t>十七、项目施工方案</w:t>
        </w:r>
        <w:r>
          <w:tab/>
        </w:r>
        <w:r>
          <w:fldChar w:fldCharType="begin"/>
        </w:r>
        <w:r>
          <w:instrText xml:space="preserve"> PAGEREF _Toc16158 \h </w:instrText>
        </w:r>
        <w:r>
          <w:fldChar w:fldCharType="separate"/>
        </w:r>
        <w:r>
          <w:t>83</w:t>
        </w:r>
        <w:r>
          <w:fldChar w:fldCharType="end"/>
        </w:r>
      </w:hyperlink>
    </w:p>
    <w:p>
      <w:pPr>
        <w:pStyle w:val="TOC2"/>
        <w:tabs>
          <w:tab w:val="right" w:leader="dot" w:pos="8306"/>
        </w:tabs>
      </w:pPr>
      <w:hyperlink w:anchor="_Toc1094" w:history="1">
        <w:r>
          <w:rPr>
            <w:rFonts w:ascii="仿宋" w:eastAsia="仿宋" w:hAnsi="仿宋" w:cs="仿宋" w:hint="eastAsia"/>
            <w:lang w:eastAsia="zh-CN"/>
          </w:rPr>
          <w:t>(一)、施工组织设计</w:t>
        </w:r>
        <w:r>
          <w:tab/>
        </w:r>
        <w:r>
          <w:fldChar w:fldCharType="begin"/>
        </w:r>
        <w:r>
          <w:instrText xml:space="preserve"> PAGEREF _Toc1094 \h </w:instrText>
        </w:r>
        <w:r>
          <w:fldChar w:fldCharType="separate"/>
        </w:r>
        <w:r>
          <w:t>83</w:t>
        </w:r>
        <w:r>
          <w:fldChar w:fldCharType="end"/>
        </w:r>
      </w:hyperlink>
    </w:p>
    <w:p>
      <w:pPr>
        <w:pStyle w:val="TOC2"/>
        <w:tabs>
          <w:tab w:val="right" w:leader="dot" w:pos="8306"/>
        </w:tabs>
      </w:pPr>
      <w:hyperlink w:anchor="_Toc21703" w:history="1">
        <w:r>
          <w:rPr>
            <w:rFonts w:ascii="仿宋" w:eastAsia="仿宋" w:hAnsi="仿宋" w:cs="仿宋" w:hint="eastAsia"/>
            <w:lang w:eastAsia="zh-CN"/>
          </w:rPr>
          <w:t>(二)、施工工艺与技术路线</w:t>
        </w:r>
        <w:r>
          <w:tab/>
        </w:r>
        <w:r>
          <w:fldChar w:fldCharType="begin"/>
        </w:r>
        <w:r>
          <w:instrText xml:space="preserve"> PAGEREF _Toc21703 \h </w:instrText>
        </w:r>
        <w:r>
          <w:fldChar w:fldCharType="separate"/>
        </w:r>
        <w:r>
          <w:t>85</w:t>
        </w:r>
        <w:r>
          <w:fldChar w:fldCharType="end"/>
        </w:r>
      </w:hyperlink>
    </w:p>
    <w:p>
      <w:pPr>
        <w:pStyle w:val="TOC2"/>
        <w:tabs>
          <w:tab w:val="right" w:leader="dot" w:pos="8306"/>
        </w:tabs>
      </w:pPr>
      <w:hyperlink w:anchor="_Toc4041" w:history="1">
        <w:r>
          <w:rPr>
            <w:rFonts w:ascii="仿宋" w:eastAsia="仿宋" w:hAnsi="仿宋" w:cs="仿宋" w:hint="eastAsia"/>
            <w:lang w:eastAsia="zh-CN"/>
          </w:rPr>
          <w:t>(三)、关键节点施工计划</w:t>
        </w:r>
        <w:r>
          <w:tab/>
        </w:r>
        <w:r>
          <w:fldChar w:fldCharType="begin"/>
        </w:r>
        <w:r>
          <w:instrText xml:space="preserve"> PAGEREF _Toc4041 \h </w:instrText>
        </w:r>
        <w:r>
          <w:fldChar w:fldCharType="separate"/>
        </w:r>
        <w:r>
          <w:t>86</w:t>
        </w:r>
        <w:r>
          <w:fldChar w:fldCharType="end"/>
        </w:r>
      </w:hyperlink>
    </w:p>
    <w:p>
      <w:pPr>
        <w:pStyle w:val="TOC2"/>
        <w:tabs>
          <w:tab w:val="right" w:leader="dot" w:pos="8306"/>
        </w:tabs>
      </w:pPr>
      <w:hyperlink w:anchor="_Toc29663" w:history="1">
        <w:r>
          <w:rPr>
            <w:rFonts w:ascii="仿宋" w:eastAsia="仿宋" w:hAnsi="仿宋" w:cs="仿宋" w:hint="eastAsia"/>
            <w:lang w:eastAsia="zh-CN"/>
          </w:rPr>
          <w:t>(四)、施工现场管理</w:t>
        </w:r>
        <w:r>
          <w:tab/>
        </w:r>
        <w:r>
          <w:fldChar w:fldCharType="begin"/>
        </w:r>
        <w:r>
          <w:instrText xml:space="preserve"> PAGEREF _Toc29663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88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62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公交客车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交客车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交客车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公交客车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公交客车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公交客车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公交客车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交客车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公交客车项目的社会影响是全面而深远的。从提供就业机会和提升公共服务，到促进社会结构和劳动市场的多元化，再到推动社会责任和伦理标准的提高，项目对于提升社区的经济、文化和社会福祉有着重要作用。通过这些正面影响，公交客车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77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为了融入当地社区，公交客车项目需深入理解当地的文化特色和社会习俗。例如，项目在设计广告和市场推广活动时，应考虑使用当地语言和符合地方文化的表达方式。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公交客车项目对当地经济结构的影响需谨慎考虑。项目可以通过聘用当地居民，特别是在管理和技术岗位上，来直接促进当地就业。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公交客车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36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为了确保公交客车项目的成功并最大限度地减轻潜在的社会风险，详细的风险分析和具体的应对策略至关重要。以下是针对项目可能面临的具体社会风险及相应对策的分析：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风险描述：公交客车项目可能遭遇社区抵制，尤其如果社区成员认为项目会破坏他们的生活环境或忽略他们的意见。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风险描述：公交客车项目的商业实践可能与当地的文化和价值观存在冲突，导致社会紧张和文化冲突。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风险描述：公交客车项目可能会增加对公共资源和基础设施的需求，给当地带来额外压力，例如在水资源、能源供应和交通系统方面。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风险描述：公交客车项目可能会引起当地社会结构和动态的变化，例如改变社区的人口组成和社交模式。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风险描述：在公交客车项目运营过程中，可能涉及大量个人和商业敏感信息，存在信息安全和隐私保护的风险。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669"/>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899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https://d.book118.com/268054050127006042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公交客车项目构思建设方案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47654D"/>
    <w:rsid w:val="6E4765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8054050127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2024-02-24T11:04:00Z</dcterms:created>
  <dcterms:modified xsi:type="dcterms:W3CDTF">2024-02-24T11:05:37Z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E602DAFB892F40C3A792F7C44418F5C2_11</vt:lpwstr>
  </property>
  <property fmtid="{D5CDD505-2E9C-101B-9397-08002B2CF9AE}" pid="3" name="KSOProductBuildVer">
    <vt:lpwstr>2052-12.1.0.16250</vt:lpwstr>
  </property>
</Properties>
</file>