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保密终端设备项目构思建设方案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2" w:history="1">
        <w:r>
          <w:rPr>
            <w:rFonts w:ascii="仿宋" w:eastAsia="仿宋" w:hAnsi="仿宋" w:cs="仿宋" w:hint="eastAsia"/>
            <w:lang w:eastAsia="zh-CN"/>
          </w:rPr>
          <w:t>概论</w:t>
        </w:r>
        <w:r>
          <w:tab/>
        </w:r>
        <w:r>
          <w:fldChar w:fldCharType="begin"/>
        </w:r>
        <w:r>
          <w:instrText xml:space="preserve"> PAGEREF _Toc21152 \h </w:instrText>
        </w:r>
        <w:r>
          <w:fldChar w:fldCharType="separate"/>
        </w:r>
        <w:r>
          <w:t>3</w:t>
        </w:r>
        <w:r>
          <w:fldChar w:fldCharType="end"/>
        </w:r>
      </w:hyperlink>
    </w:p>
    <w:p>
      <w:pPr>
        <w:pStyle w:val="TOC1"/>
        <w:tabs>
          <w:tab w:val="right" w:leader="dot" w:pos="8306"/>
        </w:tabs>
      </w:pPr>
      <w:hyperlink w:anchor="_Toc24864" w:history="1">
        <w:r>
          <w:rPr>
            <w:rFonts w:ascii="仿宋" w:eastAsia="仿宋" w:hAnsi="仿宋" w:cs="仿宋" w:hint="eastAsia"/>
            <w:lang w:eastAsia="zh-CN"/>
          </w:rPr>
          <w:t>一、项目选址研究</w:t>
        </w:r>
        <w:r>
          <w:tab/>
        </w:r>
        <w:r>
          <w:fldChar w:fldCharType="begin"/>
        </w:r>
        <w:r>
          <w:instrText xml:space="preserve"> PAGEREF _Toc24864 \h </w:instrText>
        </w:r>
        <w:r>
          <w:fldChar w:fldCharType="separate"/>
        </w:r>
        <w:r>
          <w:t>3</w:t>
        </w:r>
        <w:r>
          <w:fldChar w:fldCharType="end"/>
        </w:r>
      </w:hyperlink>
    </w:p>
    <w:p>
      <w:pPr>
        <w:pStyle w:val="TOC2"/>
        <w:tabs>
          <w:tab w:val="right" w:leader="dot" w:pos="8306"/>
        </w:tabs>
      </w:pPr>
      <w:hyperlink w:anchor="_Toc20041" w:history="1">
        <w:r>
          <w:rPr>
            <w:rFonts w:ascii="仿宋" w:eastAsia="仿宋" w:hAnsi="仿宋" w:cs="仿宋" w:hint="eastAsia"/>
            <w:lang w:eastAsia="zh-CN"/>
          </w:rPr>
          <w:t>(一)、项目选址原则</w:t>
        </w:r>
        <w:r>
          <w:tab/>
        </w:r>
        <w:r>
          <w:fldChar w:fldCharType="begin"/>
        </w:r>
        <w:r>
          <w:instrText xml:space="preserve"> PAGEREF _Toc20041 \h </w:instrText>
        </w:r>
        <w:r>
          <w:fldChar w:fldCharType="separate"/>
        </w:r>
        <w:r>
          <w:t>3</w:t>
        </w:r>
        <w:r>
          <w:fldChar w:fldCharType="end"/>
        </w:r>
      </w:hyperlink>
    </w:p>
    <w:p>
      <w:pPr>
        <w:pStyle w:val="TOC2"/>
        <w:tabs>
          <w:tab w:val="right" w:leader="dot" w:pos="8306"/>
        </w:tabs>
      </w:pPr>
      <w:hyperlink w:anchor="_Toc12417" w:history="1">
        <w:r>
          <w:rPr>
            <w:rFonts w:ascii="仿宋" w:eastAsia="仿宋" w:hAnsi="仿宋" w:cs="仿宋" w:hint="eastAsia"/>
            <w:lang w:eastAsia="zh-CN"/>
          </w:rPr>
          <w:t>(二)、项目选址</w:t>
        </w:r>
        <w:r>
          <w:tab/>
        </w:r>
        <w:r>
          <w:fldChar w:fldCharType="begin"/>
        </w:r>
        <w:r>
          <w:instrText xml:space="preserve"> PAGEREF _Toc12417 \h </w:instrText>
        </w:r>
        <w:r>
          <w:fldChar w:fldCharType="separate"/>
        </w:r>
        <w:r>
          <w:t>6</w:t>
        </w:r>
        <w:r>
          <w:fldChar w:fldCharType="end"/>
        </w:r>
      </w:hyperlink>
    </w:p>
    <w:p>
      <w:pPr>
        <w:pStyle w:val="TOC2"/>
        <w:tabs>
          <w:tab w:val="right" w:leader="dot" w:pos="8306"/>
        </w:tabs>
      </w:pPr>
      <w:hyperlink w:anchor="_Toc29100" w:history="1">
        <w:r>
          <w:rPr>
            <w:rFonts w:ascii="仿宋" w:eastAsia="仿宋" w:hAnsi="仿宋" w:cs="仿宋" w:hint="eastAsia"/>
            <w:lang w:eastAsia="zh-CN"/>
          </w:rPr>
          <w:t>(三)、建设条件分析</w:t>
        </w:r>
        <w:r>
          <w:tab/>
        </w:r>
        <w:r>
          <w:fldChar w:fldCharType="begin"/>
        </w:r>
        <w:r>
          <w:instrText xml:space="preserve"> PAGEREF _Toc29100 \h </w:instrText>
        </w:r>
        <w:r>
          <w:fldChar w:fldCharType="separate"/>
        </w:r>
        <w:r>
          <w:t>8</w:t>
        </w:r>
        <w:r>
          <w:fldChar w:fldCharType="end"/>
        </w:r>
      </w:hyperlink>
    </w:p>
    <w:p>
      <w:pPr>
        <w:pStyle w:val="TOC2"/>
        <w:tabs>
          <w:tab w:val="right" w:leader="dot" w:pos="8306"/>
        </w:tabs>
      </w:pPr>
      <w:hyperlink w:anchor="_Toc2020" w:history="1">
        <w:r>
          <w:rPr>
            <w:rFonts w:ascii="仿宋" w:eastAsia="仿宋" w:hAnsi="仿宋" w:cs="仿宋" w:hint="eastAsia"/>
            <w:lang w:eastAsia="zh-CN"/>
          </w:rPr>
          <w:t>(四)、用地控制指标</w:t>
        </w:r>
        <w:r>
          <w:tab/>
        </w:r>
        <w:r>
          <w:fldChar w:fldCharType="begin"/>
        </w:r>
        <w:r>
          <w:instrText xml:space="preserve"> PAGEREF _Toc2020 \h </w:instrText>
        </w:r>
        <w:r>
          <w:fldChar w:fldCharType="separate"/>
        </w:r>
        <w:r>
          <w:t>10</w:t>
        </w:r>
        <w:r>
          <w:fldChar w:fldCharType="end"/>
        </w:r>
      </w:hyperlink>
    </w:p>
    <w:p>
      <w:pPr>
        <w:pStyle w:val="TOC2"/>
        <w:tabs>
          <w:tab w:val="right" w:leader="dot" w:pos="8306"/>
        </w:tabs>
      </w:pPr>
      <w:hyperlink w:anchor="_Toc17540" w:history="1">
        <w:r>
          <w:rPr>
            <w:rFonts w:ascii="仿宋" w:eastAsia="仿宋" w:hAnsi="仿宋" w:cs="仿宋" w:hint="eastAsia"/>
            <w:lang w:eastAsia="zh-CN"/>
          </w:rPr>
          <w:t>(五)、地总体要求</w:t>
        </w:r>
        <w:r>
          <w:tab/>
        </w:r>
        <w:r>
          <w:fldChar w:fldCharType="begin"/>
        </w:r>
        <w:r>
          <w:instrText xml:space="preserve"> PAGEREF _Toc17540 \h </w:instrText>
        </w:r>
        <w:r>
          <w:fldChar w:fldCharType="separate"/>
        </w:r>
        <w:r>
          <w:t>11</w:t>
        </w:r>
        <w:r>
          <w:fldChar w:fldCharType="end"/>
        </w:r>
      </w:hyperlink>
    </w:p>
    <w:p>
      <w:pPr>
        <w:pStyle w:val="TOC2"/>
        <w:tabs>
          <w:tab w:val="right" w:leader="dot" w:pos="8306"/>
        </w:tabs>
      </w:pPr>
      <w:hyperlink w:anchor="_Toc11134" w:history="1">
        <w:r>
          <w:rPr>
            <w:rFonts w:ascii="仿宋" w:eastAsia="仿宋" w:hAnsi="仿宋" w:cs="仿宋" w:hint="eastAsia"/>
            <w:lang w:eastAsia="zh-CN"/>
          </w:rPr>
          <w:t>(六)、节约用地措施</w:t>
        </w:r>
        <w:r>
          <w:tab/>
        </w:r>
        <w:r>
          <w:fldChar w:fldCharType="begin"/>
        </w:r>
        <w:r>
          <w:instrText xml:space="preserve"> PAGEREF _Toc11134 \h </w:instrText>
        </w:r>
        <w:r>
          <w:fldChar w:fldCharType="separate"/>
        </w:r>
        <w:r>
          <w:t>12</w:t>
        </w:r>
        <w:r>
          <w:fldChar w:fldCharType="end"/>
        </w:r>
      </w:hyperlink>
    </w:p>
    <w:p>
      <w:pPr>
        <w:pStyle w:val="TOC2"/>
        <w:tabs>
          <w:tab w:val="right" w:leader="dot" w:pos="8306"/>
        </w:tabs>
      </w:pPr>
      <w:hyperlink w:anchor="_Toc4080" w:history="1">
        <w:r>
          <w:rPr>
            <w:rFonts w:ascii="仿宋" w:eastAsia="仿宋" w:hAnsi="仿宋" w:cs="仿宋" w:hint="eastAsia"/>
            <w:lang w:eastAsia="zh-CN"/>
          </w:rPr>
          <w:t>(七)、选址综合评价</w:t>
        </w:r>
        <w:r>
          <w:tab/>
        </w:r>
        <w:r>
          <w:fldChar w:fldCharType="begin"/>
        </w:r>
        <w:r>
          <w:instrText xml:space="preserve"> PAGEREF _Toc4080 \h </w:instrText>
        </w:r>
        <w:r>
          <w:fldChar w:fldCharType="separate"/>
        </w:r>
        <w:r>
          <w:t>14</w:t>
        </w:r>
        <w:r>
          <w:fldChar w:fldCharType="end"/>
        </w:r>
      </w:hyperlink>
    </w:p>
    <w:p>
      <w:pPr>
        <w:pStyle w:val="TOC1"/>
        <w:tabs>
          <w:tab w:val="right" w:leader="dot" w:pos="8306"/>
        </w:tabs>
      </w:pPr>
      <w:hyperlink w:anchor="_Toc1710" w:history="1">
        <w:r>
          <w:rPr>
            <w:rFonts w:ascii="仿宋" w:eastAsia="仿宋" w:hAnsi="仿宋" w:cs="仿宋" w:hint="eastAsia"/>
            <w:lang w:eastAsia="zh-CN"/>
          </w:rPr>
          <w:t>二、财务管理与成本控制</w:t>
        </w:r>
        <w:r>
          <w:tab/>
        </w:r>
        <w:r>
          <w:fldChar w:fldCharType="begin"/>
        </w:r>
        <w:r>
          <w:instrText xml:space="preserve"> PAGEREF _Toc1710 \h </w:instrText>
        </w:r>
        <w:r>
          <w:fldChar w:fldCharType="separate"/>
        </w:r>
        <w:r>
          <w:t>15</w:t>
        </w:r>
        <w:r>
          <w:fldChar w:fldCharType="end"/>
        </w:r>
      </w:hyperlink>
    </w:p>
    <w:p>
      <w:pPr>
        <w:pStyle w:val="TOC2"/>
        <w:tabs>
          <w:tab w:val="right" w:leader="dot" w:pos="8306"/>
        </w:tabs>
      </w:pPr>
      <w:hyperlink w:anchor="_Toc9637" w:history="1">
        <w:r>
          <w:rPr>
            <w:rFonts w:ascii="仿宋" w:eastAsia="仿宋" w:hAnsi="仿宋" w:cs="仿宋" w:hint="eastAsia"/>
            <w:lang w:eastAsia="zh-CN"/>
          </w:rPr>
          <w:t>(一)、财务管理体系建设</w:t>
        </w:r>
        <w:r>
          <w:tab/>
        </w:r>
        <w:r>
          <w:fldChar w:fldCharType="begin"/>
        </w:r>
        <w:r>
          <w:instrText xml:space="preserve"> PAGEREF _Toc9637 \h </w:instrText>
        </w:r>
        <w:r>
          <w:fldChar w:fldCharType="separate"/>
        </w:r>
        <w:r>
          <w:t>15</w:t>
        </w:r>
        <w:r>
          <w:fldChar w:fldCharType="end"/>
        </w:r>
      </w:hyperlink>
    </w:p>
    <w:p>
      <w:pPr>
        <w:pStyle w:val="TOC2"/>
        <w:tabs>
          <w:tab w:val="right" w:leader="dot" w:pos="8306"/>
        </w:tabs>
      </w:pPr>
      <w:hyperlink w:anchor="_Toc12510" w:history="1">
        <w:r>
          <w:rPr>
            <w:rFonts w:ascii="仿宋" w:eastAsia="仿宋" w:hAnsi="仿宋" w:cs="仿宋" w:hint="eastAsia"/>
            <w:lang w:eastAsia="zh-CN"/>
          </w:rPr>
          <w:t>(二)、成本控制措施</w:t>
        </w:r>
        <w:r>
          <w:tab/>
        </w:r>
        <w:r>
          <w:fldChar w:fldCharType="begin"/>
        </w:r>
        <w:r>
          <w:instrText xml:space="preserve"> PAGEREF _Toc12510 \h </w:instrText>
        </w:r>
        <w:r>
          <w:fldChar w:fldCharType="separate"/>
        </w:r>
        <w:r>
          <w:t>16</w:t>
        </w:r>
        <w:r>
          <w:fldChar w:fldCharType="end"/>
        </w:r>
      </w:hyperlink>
    </w:p>
    <w:p>
      <w:pPr>
        <w:pStyle w:val="TOC1"/>
        <w:tabs>
          <w:tab w:val="right" w:leader="dot" w:pos="8306"/>
        </w:tabs>
      </w:pPr>
      <w:hyperlink w:anchor="_Toc16842" w:history="1">
        <w:r>
          <w:rPr>
            <w:rFonts w:ascii="仿宋" w:eastAsia="仿宋" w:hAnsi="仿宋" w:cs="仿宋" w:hint="eastAsia"/>
            <w:lang w:eastAsia="zh-CN"/>
          </w:rPr>
          <w:t>三、建设风险评估分析</w:t>
        </w:r>
        <w:r>
          <w:tab/>
        </w:r>
        <w:r>
          <w:fldChar w:fldCharType="begin"/>
        </w:r>
        <w:r>
          <w:instrText xml:space="preserve"> PAGEREF _Toc16842 \h </w:instrText>
        </w:r>
        <w:r>
          <w:fldChar w:fldCharType="separate"/>
        </w:r>
        <w:r>
          <w:t>17</w:t>
        </w:r>
        <w:r>
          <w:fldChar w:fldCharType="end"/>
        </w:r>
      </w:hyperlink>
    </w:p>
    <w:p>
      <w:pPr>
        <w:pStyle w:val="TOC2"/>
        <w:tabs>
          <w:tab w:val="right" w:leader="dot" w:pos="8306"/>
        </w:tabs>
      </w:pPr>
      <w:hyperlink w:anchor="_Toc30324" w:history="1">
        <w:r>
          <w:rPr>
            <w:rFonts w:ascii="仿宋" w:eastAsia="仿宋" w:hAnsi="仿宋" w:cs="仿宋" w:hint="eastAsia"/>
            <w:lang w:eastAsia="zh-CN"/>
          </w:rPr>
          <w:t>(一)、政策风险分析</w:t>
        </w:r>
        <w:r>
          <w:tab/>
        </w:r>
        <w:r>
          <w:fldChar w:fldCharType="begin"/>
        </w:r>
        <w:r>
          <w:instrText xml:space="preserve"> PAGEREF _Toc30324 \h </w:instrText>
        </w:r>
        <w:r>
          <w:fldChar w:fldCharType="separate"/>
        </w:r>
        <w:r>
          <w:t>17</w:t>
        </w:r>
        <w:r>
          <w:fldChar w:fldCharType="end"/>
        </w:r>
      </w:hyperlink>
    </w:p>
    <w:p>
      <w:pPr>
        <w:pStyle w:val="TOC2"/>
        <w:tabs>
          <w:tab w:val="right" w:leader="dot" w:pos="8306"/>
        </w:tabs>
      </w:pPr>
      <w:hyperlink w:anchor="_Toc25756" w:history="1">
        <w:r>
          <w:rPr>
            <w:rFonts w:ascii="仿宋" w:eastAsia="仿宋" w:hAnsi="仿宋" w:cs="仿宋" w:hint="eastAsia"/>
            <w:lang w:eastAsia="zh-CN"/>
          </w:rPr>
          <w:t>(二)、社会风险分析</w:t>
        </w:r>
        <w:r>
          <w:tab/>
        </w:r>
        <w:r>
          <w:fldChar w:fldCharType="begin"/>
        </w:r>
        <w:r>
          <w:instrText xml:space="preserve"> PAGEREF _Toc25756 \h </w:instrText>
        </w:r>
        <w:r>
          <w:fldChar w:fldCharType="separate"/>
        </w:r>
        <w:r>
          <w:t>18</w:t>
        </w:r>
        <w:r>
          <w:fldChar w:fldCharType="end"/>
        </w:r>
      </w:hyperlink>
    </w:p>
    <w:p>
      <w:pPr>
        <w:pStyle w:val="TOC2"/>
        <w:tabs>
          <w:tab w:val="right" w:leader="dot" w:pos="8306"/>
        </w:tabs>
      </w:pPr>
      <w:hyperlink w:anchor="_Toc28256" w:history="1">
        <w:r>
          <w:rPr>
            <w:rFonts w:ascii="仿宋" w:eastAsia="仿宋" w:hAnsi="仿宋" w:cs="仿宋" w:hint="eastAsia"/>
            <w:lang w:eastAsia="zh-CN"/>
          </w:rPr>
          <w:t>(三)、市场风险分析</w:t>
        </w:r>
        <w:r>
          <w:tab/>
        </w:r>
        <w:r>
          <w:fldChar w:fldCharType="begin"/>
        </w:r>
        <w:r>
          <w:instrText xml:space="preserve"> PAGEREF _Toc28256 \h </w:instrText>
        </w:r>
        <w:r>
          <w:fldChar w:fldCharType="separate"/>
        </w:r>
        <w:r>
          <w:t>20</w:t>
        </w:r>
        <w:r>
          <w:fldChar w:fldCharType="end"/>
        </w:r>
      </w:hyperlink>
    </w:p>
    <w:p>
      <w:pPr>
        <w:pStyle w:val="TOC2"/>
        <w:tabs>
          <w:tab w:val="right" w:leader="dot" w:pos="8306"/>
        </w:tabs>
      </w:pPr>
      <w:hyperlink w:anchor="_Toc10828" w:history="1">
        <w:r>
          <w:rPr>
            <w:rFonts w:ascii="仿宋" w:eastAsia="仿宋" w:hAnsi="仿宋" w:cs="仿宋" w:hint="eastAsia"/>
            <w:lang w:eastAsia="zh-CN"/>
          </w:rPr>
          <w:t>(四)、资金风险分析</w:t>
        </w:r>
        <w:r>
          <w:tab/>
        </w:r>
        <w:r>
          <w:fldChar w:fldCharType="begin"/>
        </w:r>
        <w:r>
          <w:instrText xml:space="preserve"> PAGEREF _Toc10828 \h </w:instrText>
        </w:r>
        <w:r>
          <w:fldChar w:fldCharType="separate"/>
        </w:r>
        <w:r>
          <w:t>21</w:t>
        </w:r>
        <w:r>
          <w:fldChar w:fldCharType="end"/>
        </w:r>
      </w:hyperlink>
    </w:p>
    <w:p>
      <w:pPr>
        <w:pStyle w:val="TOC2"/>
        <w:tabs>
          <w:tab w:val="right" w:leader="dot" w:pos="8306"/>
        </w:tabs>
      </w:pPr>
      <w:hyperlink w:anchor="_Toc10507" w:history="1">
        <w:r>
          <w:rPr>
            <w:rFonts w:ascii="仿宋" w:eastAsia="仿宋" w:hAnsi="仿宋" w:cs="仿宋" w:hint="eastAsia"/>
            <w:lang w:eastAsia="zh-CN"/>
          </w:rPr>
          <w:t>(五)、技术风险分析</w:t>
        </w:r>
        <w:r>
          <w:tab/>
        </w:r>
        <w:r>
          <w:fldChar w:fldCharType="begin"/>
        </w:r>
        <w:r>
          <w:instrText xml:space="preserve"> PAGEREF _Toc10507 \h </w:instrText>
        </w:r>
        <w:r>
          <w:fldChar w:fldCharType="separate"/>
        </w:r>
        <w:r>
          <w:t>22</w:t>
        </w:r>
        <w:r>
          <w:fldChar w:fldCharType="end"/>
        </w:r>
      </w:hyperlink>
    </w:p>
    <w:p>
      <w:pPr>
        <w:pStyle w:val="TOC2"/>
        <w:tabs>
          <w:tab w:val="right" w:leader="dot" w:pos="8306"/>
        </w:tabs>
      </w:pPr>
      <w:hyperlink w:anchor="_Toc6840" w:history="1">
        <w:r>
          <w:rPr>
            <w:rFonts w:ascii="仿宋" w:eastAsia="仿宋" w:hAnsi="仿宋" w:cs="仿宋" w:hint="eastAsia"/>
            <w:lang w:eastAsia="zh-CN"/>
          </w:rPr>
          <w:t>(六)、财务风险分析</w:t>
        </w:r>
        <w:r>
          <w:tab/>
        </w:r>
        <w:r>
          <w:fldChar w:fldCharType="begin"/>
        </w:r>
        <w:r>
          <w:instrText xml:space="preserve"> PAGEREF _Toc6840 \h </w:instrText>
        </w:r>
        <w:r>
          <w:fldChar w:fldCharType="separate"/>
        </w:r>
        <w:r>
          <w:t>23</w:t>
        </w:r>
        <w:r>
          <w:fldChar w:fldCharType="end"/>
        </w:r>
      </w:hyperlink>
    </w:p>
    <w:p>
      <w:pPr>
        <w:pStyle w:val="TOC2"/>
        <w:tabs>
          <w:tab w:val="right" w:leader="dot" w:pos="8306"/>
        </w:tabs>
      </w:pPr>
      <w:hyperlink w:anchor="_Toc11175" w:history="1">
        <w:r>
          <w:rPr>
            <w:rFonts w:ascii="仿宋" w:eastAsia="仿宋" w:hAnsi="仿宋" w:cs="仿宋" w:hint="eastAsia"/>
            <w:lang w:eastAsia="zh-CN"/>
          </w:rPr>
          <w:t>(七)、管理风险分析</w:t>
        </w:r>
        <w:r>
          <w:tab/>
        </w:r>
        <w:r>
          <w:fldChar w:fldCharType="begin"/>
        </w:r>
        <w:r>
          <w:instrText xml:space="preserve"> PAGEREF _Toc11175 \h </w:instrText>
        </w:r>
        <w:r>
          <w:fldChar w:fldCharType="separate"/>
        </w:r>
        <w:r>
          <w:t>25</w:t>
        </w:r>
        <w:r>
          <w:fldChar w:fldCharType="end"/>
        </w:r>
      </w:hyperlink>
    </w:p>
    <w:p>
      <w:pPr>
        <w:pStyle w:val="TOC2"/>
        <w:tabs>
          <w:tab w:val="right" w:leader="dot" w:pos="8306"/>
        </w:tabs>
      </w:pPr>
      <w:hyperlink w:anchor="_Toc30693" w:history="1">
        <w:r>
          <w:rPr>
            <w:rFonts w:ascii="仿宋" w:eastAsia="仿宋" w:hAnsi="仿宋" w:cs="仿宋" w:hint="eastAsia"/>
            <w:lang w:eastAsia="zh-CN"/>
          </w:rPr>
          <w:t>(八)、其它风险分析</w:t>
        </w:r>
        <w:r>
          <w:tab/>
        </w:r>
        <w:r>
          <w:fldChar w:fldCharType="begin"/>
        </w:r>
        <w:r>
          <w:instrText xml:space="preserve"> PAGEREF _Toc30693 \h </w:instrText>
        </w:r>
        <w:r>
          <w:fldChar w:fldCharType="separate"/>
        </w:r>
        <w:r>
          <w:t>26</w:t>
        </w:r>
        <w:r>
          <w:fldChar w:fldCharType="end"/>
        </w:r>
      </w:hyperlink>
    </w:p>
    <w:p>
      <w:pPr>
        <w:pStyle w:val="TOC2"/>
        <w:tabs>
          <w:tab w:val="right" w:leader="dot" w:pos="8306"/>
        </w:tabs>
      </w:pPr>
      <w:hyperlink w:anchor="_Toc17212" w:history="1">
        <w:r>
          <w:rPr>
            <w:rFonts w:ascii="仿宋" w:eastAsia="仿宋" w:hAnsi="仿宋" w:cs="仿宋" w:hint="eastAsia"/>
            <w:lang w:eastAsia="zh-CN"/>
          </w:rPr>
          <w:t>(九)、社会影响评估</w:t>
        </w:r>
        <w:r>
          <w:tab/>
        </w:r>
        <w:r>
          <w:fldChar w:fldCharType="begin"/>
        </w:r>
        <w:r>
          <w:instrText xml:space="preserve"> PAGEREF _Toc17212 \h </w:instrText>
        </w:r>
        <w:r>
          <w:fldChar w:fldCharType="separate"/>
        </w:r>
        <w:r>
          <w:t>28</w:t>
        </w:r>
        <w:r>
          <w:fldChar w:fldCharType="end"/>
        </w:r>
      </w:hyperlink>
    </w:p>
    <w:p>
      <w:pPr>
        <w:pStyle w:val="TOC1"/>
        <w:tabs>
          <w:tab w:val="right" w:leader="dot" w:pos="8306"/>
        </w:tabs>
      </w:pPr>
      <w:hyperlink w:anchor="_Toc2414" w:history="1">
        <w:r>
          <w:rPr>
            <w:rFonts w:ascii="仿宋" w:eastAsia="仿宋" w:hAnsi="仿宋" w:cs="仿宋" w:hint="eastAsia"/>
            <w:lang w:eastAsia="zh-CN"/>
          </w:rPr>
          <w:t>四、社会影响分析</w:t>
        </w:r>
        <w:r>
          <w:tab/>
        </w:r>
        <w:r>
          <w:fldChar w:fldCharType="begin"/>
        </w:r>
        <w:r>
          <w:instrText xml:space="preserve"> PAGEREF _Toc2414 \h </w:instrText>
        </w:r>
        <w:r>
          <w:fldChar w:fldCharType="separate"/>
        </w:r>
        <w:r>
          <w:t>30</w:t>
        </w:r>
        <w:r>
          <w:fldChar w:fldCharType="end"/>
        </w:r>
      </w:hyperlink>
    </w:p>
    <w:p>
      <w:pPr>
        <w:pStyle w:val="TOC2"/>
        <w:tabs>
          <w:tab w:val="right" w:leader="dot" w:pos="8306"/>
        </w:tabs>
      </w:pPr>
      <w:hyperlink w:anchor="_Toc21736" w:history="1">
        <w:r>
          <w:rPr>
            <w:rFonts w:ascii="仿宋" w:eastAsia="仿宋" w:hAnsi="仿宋" w:cs="仿宋" w:hint="eastAsia"/>
            <w:lang w:eastAsia="zh-CN"/>
          </w:rPr>
          <w:t>(一)、社会影响效果分析</w:t>
        </w:r>
        <w:r>
          <w:tab/>
        </w:r>
        <w:r>
          <w:fldChar w:fldCharType="begin"/>
        </w:r>
        <w:r>
          <w:instrText xml:space="preserve"> PAGEREF _Toc21736 \h </w:instrText>
        </w:r>
        <w:r>
          <w:fldChar w:fldCharType="separate"/>
        </w:r>
        <w:r>
          <w:t>30</w:t>
        </w:r>
        <w:r>
          <w:fldChar w:fldCharType="end"/>
        </w:r>
      </w:hyperlink>
    </w:p>
    <w:p>
      <w:pPr>
        <w:pStyle w:val="TOC2"/>
        <w:tabs>
          <w:tab w:val="right" w:leader="dot" w:pos="8306"/>
        </w:tabs>
      </w:pPr>
      <w:hyperlink w:anchor="_Toc5182" w:history="1">
        <w:r>
          <w:rPr>
            <w:rFonts w:ascii="仿宋" w:eastAsia="仿宋" w:hAnsi="仿宋" w:cs="仿宋" w:hint="eastAsia"/>
            <w:lang w:eastAsia="zh-CN"/>
          </w:rPr>
          <w:t>(二)、社会适应性分析</w:t>
        </w:r>
        <w:r>
          <w:tab/>
        </w:r>
        <w:r>
          <w:fldChar w:fldCharType="begin"/>
        </w:r>
        <w:r>
          <w:instrText xml:space="preserve"> PAGEREF _Toc5182 \h </w:instrText>
        </w:r>
        <w:r>
          <w:fldChar w:fldCharType="separate"/>
        </w:r>
        <w:r>
          <w:t>32</w:t>
        </w:r>
        <w:r>
          <w:fldChar w:fldCharType="end"/>
        </w:r>
      </w:hyperlink>
    </w:p>
    <w:p>
      <w:pPr>
        <w:pStyle w:val="TOC2"/>
        <w:tabs>
          <w:tab w:val="right" w:leader="dot" w:pos="8306"/>
        </w:tabs>
      </w:pPr>
      <w:hyperlink w:anchor="_Toc15643" w:history="1">
        <w:r>
          <w:rPr>
            <w:rFonts w:ascii="仿宋" w:eastAsia="仿宋" w:hAnsi="仿宋" w:cs="仿宋" w:hint="eastAsia"/>
            <w:lang w:eastAsia="zh-CN"/>
          </w:rPr>
          <w:t>(三)、社会风险及对策分析</w:t>
        </w:r>
        <w:r>
          <w:tab/>
        </w:r>
        <w:r>
          <w:fldChar w:fldCharType="begin"/>
        </w:r>
        <w:r>
          <w:instrText xml:space="preserve"> PAGEREF _Toc15643 \h </w:instrText>
        </w:r>
        <w:r>
          <w:fldChar w:fldCharType="separate"/>
        </w:r>
        <w:r>
          <w:t>34</w:t>
        </w:r>
        <w:r>
          <w:fldChar w:fldCharType="end"/>
        </w:r>
      </w:hyperlink>
    </w:p>
    <w:p>
      <w:pPr>
        <w:pStyle w:val="TOC1"/>
        <w:tabs>
          <w:tab w:val="right" w:leader="dot" w:pos="8306"/>
        </w:tabs>
      </w:pPr>
      <w:hyperlink w:anchor="_Toc26966" w:history="1">
        <w:r>
          <w:rPr>
            <w:rFonts w:ascii="仿宋" w:eastAsia="仿宋" w:hAnsi="仿宋" w:cs="仿宋" w:hint="eastAsia"/>
            <w:lang w:eastAsia="zh-CN"/>
          </w:rPr>
          <w:t>五、经济影响分析</w:t>
        </w:r>
        <w:r>
          <w:tab/>
        </w:r>
        <w:r>
          <w:fldChar w:fldCharType="begin"/>
        </w:r>
        <w:r>
          <w:instrText xml:space="preserve"> PAGEREF _Toc26966 \h </w:instrText>
        </w:r>
        <w:r>
          <w:fldChar w:fldCharType="separate"/>
        </w:r>
        <w:r>
          <w:t>37</w:t>
        </w:r>
        <w:r>
          <w:fldChar w:fldCharType="end"/>
        </w:r>
      </w:hyperlink>
    </w:p>
    <w:p>
      <w:pPr>
        <w:pStyle w:val="TOC2"/>
        <w:tabs>
          <w:tab w:val="right" w:leader="dot" w:pos="8306"/>
        </w:tabs>
      </w:pPr>
      <w:hyperlink w:anchor="_Toc7654" w:history="1">
        <w:r>
          <w:rPr>
            <w:rFonts w:ascii="仿宋" w:eastAsia="仿宋" w:hAnsi="仿宋" w:cs="仿宋" w:hint="eastAsia"/>
            <w:lang w:eastAsia="zh-CN"/>
          </w:rPr>
          <w:t>(一)、经济费用效益或费用效果分析</w:t>
        </w:r>
        <w:r>
          <w:tab/>
        </w:r>
        <w:r>
          <w:fldChar w:fldCharType="begin"/>
        </w:r>
        <w:r>
          <w:instrText xml:space="preserve"> PAGEREF _Toc7654 \h </w:instrText>
        </w:r>
        <w:r>
          <w:fldChar w:fldCharType="separate"/>
        </w:r>
        <w:r>
          <w:t>37</w:t>
        </w:r>
        <w:r>
          <w:fldChar w:fldCharType="end"/>
        </w:r>
      </w:hyperlink>
    </w:p>
    <w:p>
      <w:pPr>
        <w:pStyle w:val="TOC2"/>
        <w:tabs>
          <w:tab w:val="right" w:leader="dot" w:pos="8306"/>
        </w:tabs>
      </w:pPr>
      <w:hyperlink w:anchor="_Toc2915" w:history="1">
        <w:r>
          <w:rPr>
            <w:rFonts w:ascii="仿宋" w:eastAsia="仿宋" w:hAnsi="仿宋" w:cs="仿宋" w:hint="eastAsia"/>
            <w:lang w:eastAsia="zh-CN"/>
          </w:rPr>
          <w:t>(二)、行业影响分析</w:t>
        </w:r>
        <w:r>
          <w:tab/>
        </w:r>
        <w:r>
          <w:fldChar w:fldCharType="begin"/>
        </w:r>
        <w:r>
          <w:instrText xml:space="preserve"> PAGEREF _Toc2915 \h </w:instrText>
        </w:r>
        <w:r>
          <w:fldChar w:fldCharType="separate"/>
        </w:r>
        <w:r>
          <w:t>39</w:t>
        </w:r>
        <w:r>
          <w:fldChar w:fldCharType="end"/>
        </w:r>
      </w:hyperlink>
    </w:p>
    <w:p>
      <w:pPr>
        <w:pStyle w:val="TOC2"/>
        <w:tabs>
          <w:tab w:val="right" w:leader="dot" w:pos="8306"/>
        </w:tabs>
      </w:pPr>
      <w:hyperlink w:anchor="_Toc15508" w:history="1">
        <w:r>
          <w:rPr>
            <w:rFonts w:ascii="仿宋" w:eastAsia="仿宋" w:hAnsi="仿宋" w:cs="仿宋" w:hint="eastAsia"/>
            <w:lang w:eastAsia="zh-CN"/>
          </w:rPr>
          <w:t>(三)、区域经济影响分析</w:t>
        </w:r>
        <w:r>
          <w:tab/>
        </w:r>
        <w:r>
          <w:fldChar w:fldCharType="begin"/>
        </w:r>
        <w:r>
          <w:instrText xml:space="preserve"> PAGEREF _Toc15508 \h </w:instrText>
        </w:r>
        <w:r>
          <w:fldChar w:fldCharType="separate"/>
        </w:r>
        <w:r>
          <w:t>41</w:t>
        </w:r>
        <w:r>
          <w:fldChar w:fldCharType="end"/>
        </w:r>
      </w:hyperlink>
    </w:p>
    <w:p>
      <w:pPr>
        <w:pStyle w:val="TOC2"/>
        <w:tabs>
          <w:tab w:val="right" w:leader="dot" w:pos="8306"/>
        </w:tabs>
      </w:pPr>
      <w:hyperlink w:anchor="_Toc10870" w:history="1">
        <w:r>
          <w:rPr>
            <w:rFonts w:ascii="仿宋" w:eastAsia="仿宋" w:hAnsi="仿宋" w:cs="仿宋" w:hint="eastAsia"/>
            <w:lang w:eastAsia="zh-CN"/>
          </w:rPr>
          <w:t>(四)、宏观经济影响分析</w:t>
        </w:r>
        <w:r>
          <w:tab/>
        </w:r>
        <w:r>
          <w:fldChar w:fldCharType="begin"/>
        </w:r>
        <w:r>
          <w:instrText xml:space="preserve"> PAGEREF _Toc10870 \h </w:instrText>
        </w:r>
        <w:r>
          <w:fldChar w:fldCharType="separate"/>
        </w:r>
        <w:r>
          <w:t>42</w:t>
        </w:r>
        <w:r>
          <w:fldChar w:fldCharType="end"/>
        </w:r>
      </w:hyperlink>
    </w:p>
    <w:p>
      <w:pPr>
        <w:pStyle w:val="TOC1"/>
        <w:tabs>
          <w:tab w:val="right" w:leader="dot" w:pos="8306"/>
        </w:tabs>
      </w:pPr>
      <w:hyperlink w:anchor="_Toc20768" w:history="1">
        <w:r>
          <w:rPr>
            <w:rFonts w:ascii="仿宋" w:eastAsia="仿宋" w:hAnsi="仿宋" w:cs="仿宋" w:hint="eastAsia"/>
            <w:lang w:eastAsia="zh-CN"/>
          </w:rPr>
          <w:t>六、项目监理与质量保证</w:t>
        </w:r>
        <w:r>
          <w:tab/>
        </w:r>
        <w:r>
          <w:fldChar w:fldCharType="begin"/>
        </w:r>
        <w:r>
          <w:instrText xml:space="preserve"> PAGEREF _Toc20768 \h </w:instrText>
        </w:r>
        <w:r>
          <w:fldChar w:fldCharType="separate"/>
        </w:r>
        <w:r>
          <w:t>43</w:t>
        </w:r>
        <w:r>
          <w:fldChar w:fldCharType="end"/>
        </w:r>
      </w:hyperlink>
    </w:p>
    <w:p>
      <w:pPr>
        <w:pStyle w:val="TOC2"/>
        <w:tabs>
          <w:tab w:val="right" w:leader="dot" w:pos="8306"/>
        </w:tabs>
      </w:pPr>
      <w:hyperlink w:anchor="_Toc28195" w:history="1">
        <w:r>
          <w:rPr>
            <w:rFonts w:ascii="仿宋" w:eastAsia="仿宋" w:hAnsi="仿宋" w:cs="仿宋" w:hint="eastAsia"/>
            <w:lang w:eastAsia="zh-CN"/>
          </w:rPr>
          <w:t>(一)、监理体系构建</w:t>
        </w:r>
        <w:r>
          <w:tab/>
        </w:r>
        <w:r>
          <w:fldChar w:fldCharType="begin"/>
        </w:r>
        <w:r>
          <w:instrText xml:space="preserve"> PAGEREF _Toc28195 \h </w:instrText>
        </w:r>
        <w:r>
          <w:fldChar w:fldCharType="separate"/>
        </w:r>
        <w:r>
          <w:t>43</w:t>
        </w:r>
        <w:r>
          <w:fldChar w:fldCharType="end"/>
        </w:r>
      </w:hyperlink>
    </w:p>
    <w:p>
      <w:pPr>
        <w:pStyle w:val="TOC2"/>
        <w:tabs>
          <w:tab w:val="right" w:leader="dot" w:pos="8306"/>
        </w:tabs>
      </w:pPr>
      <w:hyperlink w:anchor="_Toc32327" w:history="1">
        <w:r>
          <w:rPr>
            <w:rFonts w:ascii="仿宋" w:eastAsia="仿宋" w:hAnsi="仿宋" w:cs="仿宋" w:hint="eastAsia"/>
            <w:lang w:eastAsia="zh-CN"/>
          </w:rPr>
          <w:t>(二)、质量保证体系实施</w:t>
        </w:r>
        <w:r>
          <w:tab/>
        </w:r>
        <w:r>
          <w:fldChar w:fldCharType="begin"/>
        </w:r>
        <w:r>
          <w:instrText xml:space="preserve"> PAGEREF _Toc32327 \h </w:instrText>
        </w:r>
        <w:r>
          <w:fldChar w:fldCharType="separate"/>
        </w:r>
        <w:r>
          <w:t>44</w:t>
        </w:r>
        <w:r>
          <w:fldChar w:fldCharType="end"/>
        </w:r>
      </w:hyperlink>
    </w:p>
    <w:p>
      <w:pPr>
        <w:pStyle w:val="TOC2"/>
        <w:tabs>
          <w:tab w:val="right" w:leader="dot" w:pos="8306"/>
        </w:tabs>
      </w:pPr>
      <w:hyperlink w:anchor="_Toc2499" w:history="1">
        <w:r>
          <w:rPr>
            <w:rFonts w:ascii="仿宋" w:eastAsia="仿宋" w:hAnsi="仿宋" w:cs="仿宋" w:hint="eastAsia"/>
            <w:lang w:eastAsia="zh-CN"/>
          </w:rPr>
          <w:t>(三)、监理与质量控制流程</w:t>
        </w:r>
        <w:r>
          <w:tab/>
        </w:r>
        <w:r>
          <w:fldChar w:fldCharType="begin"/>
        </w:r>
        <w:r>
          <w:instrText xml:space="preserve"> PAGEREF _Toc2499 \h </w:instrText>
        </w:r>
        <w:r>
          <w:fldChar w:fldCharType="separate"/>
        </w:r>
        <w:r>
          <w:t>45</w:t>
        </w:r>
        <w:r>
          <w:fldChar w:fldCharType="end"/>
        </w:r>
      </w:hyperlink>
    </w:p>
    <w:p>
      <w:pPr>
        <w:pStyle w:val="TOC1"/>
        <w:tabs>
          <w:tab w:val="right" w:leader="dot" w:pos="8306"/>
        </w:tabs>
      </w:pPr>
      <w:hyperlink w:anchor="_Toc8008" w:history="1">
        <w:r>
          <w:rPr>
            <w:rFonts w:ascii="仿宋" w:eastAsia="仿宋" w:hAnsi="仿宋" w:cs="仿宋" w:hint="eastAsia"/>
            <w:lang w:eastAsia="zh-CN"/>
          </w:rPr>
          <w:t>七、项目质量与标准</w:t>
        </w:r>
        <w:r>
          <w:tab/>
        </w:r>
        <w:r>
          <w:fldChar w:fldCharType="begin"/>
        </w:r>
        <w:r>
          <w:instrText xml:space="preserve"> PAGEREF _Toc8008 \h </w:instrText>
        </w:r>
        <w:r>
          <w:fldChar w:fldCharType="separate"/>
        </w:r>
        <w:r>
          <w:t>45</w:t>
        </w:r>
        <w:r>
          <w:fldChar w:fldCharType="end"/>
        </w:r>
      </w:hyperlink>
    </w:p>
    <w:p>
      <w:pPr>
        <w:pStyle w:val="TOC2"/>
        <w:tabs>
          <w:tab w:val="right" w:leader="dot" w:pos="8306"/>
        </w:tabs>
      </w:pPr>
      <w:hyperlink w:anchor="_Toc13241" w:history="1">
        <w:r>
          <w:rPr>
            <w:rFonts w:ascii="仿宋" w:eastAsia="仿宋" w:hAnsi="仿宋" w:cs="仿宋" w:hint="eastAsia"/>
            <w:lang w:eastAsia="zh-CN"/>
          </w:rPr>
          <w:t>(一)、质量保障体系</w:t>
        </w:r>
        <w:r>
          <w:tab/>
        </w:r>
        <w:r>
          <w:fldChar w:fldCharType="begin"/>
        </w:r>
        <w:r>
          <w:instrText xml:space="preserve"> PAGEREF _Toc13241 \h </w:instrText>
        </w:r>
        <w:r>
          <w:fldChar w:fldCharType="separate"/>
        </w:r>
        <w:r>
          <w:t>45</w:t>
        </w:r>
        <w:r>
          <w:fldChar w:fldCharType="end"/>
        </w:r>
      </w:hyperlink>
    </w:p>
    <w:p>
      <w:pPr>
        <w:pStyle w:val="TOC2"/>
        <w:tabs>
          <w:tab w:val="right" w:leader="dot" w:pos="8306"/>
        </w:tabs>
      </w:pPr>
      <w:hyperlink w:anchor="_Toc16534" w:history="1">
        <w:r>
          <w:rPr>
            <w:rFonts w:ascii="仿宋" w:eastAsia="仿宋" w:hAnsi="仿宋" w:cs="仿宋" w:hint="eastAsia"/>
            <w:lang w:eastAsia="zh-CN"/>
          </w:rPr>
          <w:t>(二)、标准化作业流程</w:t>
        </w:r>
        <w:r>
          <w:tab/>
        </w:r>
        <w:r>
          <w:fldChar w:fldCharType="begin"/>
        </w:r>
        <w:r>
          <w:instrText xml:space="preserve"> PAGEREF _Toc16534 \h </w:instrText>
        </w:r>
        <w:r>
          <w:fldChar w:fldCharType="separate"/>
        </w:r>
        <w:r>
          <w:t>47</w:t>
        </w:r>
        <w:r>
          <w:fldChar w:fldCharType="end"/>
        </w:r>
      </w:hyperlink>
    </w:p>
    <w:p>
      <w:pPr>
        <w:pStyle w:val="TOC2"/>
        <w:tabs>
          <w:tab w:val="right" w:leader="dot" w:pos="8306"/>
        </w:tabs>
      </w:pPr>
      <w:hyperlink w:anchor="_Toc8165" w:history="1">
        <w:r>
          <w:rPr>
            <w:rFonts w:ascii="仿宋" w:eastAsia="仿宋" w:hAnsi="仿宋" w:cs="仿宋" w:hint="eastAsia"/>
            <w:lang w:eastAsia="zh-CN"/>
          </w:rPr>
          <w:t>(三)、质量监控与评估</w:t>
        </w:r>
        <w:r>
          <w:tab/>
        </w:r>
        <w:r>
          <w:fldChar w:fldCharType="begin"/>
        </w:r>
        <w:r>
          <w:instrText xml:space="preserve"> PAGEREF _Toc8165 \h </w:instrText>
        </w:r>
        <w:r>
          <w:fldChar w:fldCharType="separate"/>
        </w:r>
        <w:r>
          <w:t>48</w:t>
        </w:r>
        <w:r>
          <w:fldChar w:fldCharType="end"/>
        </w:r>
      </w:hyperlink>
    </w:p>
    <w:p>
      <w:pPr>
        <w:pStyle w:val="TOC2"/>
        <w:tabs>
          <w:tab w:val="right" w:leader="dot" w:pos="8306"/>
        </w:tabs>
      </w:pPr>
      <w:hyperlink w:anchor="_Toc760" w:history="1">
        <w:r>
          <w:rPr>
            <w:rFonts w:ascii="仿宋" w:eastAsia="仿宋" w:hAnsi="仿宋" w:cs="仿宋" w:hint="eastAsia"/>
            <w:lang w:eastAsia="zh-CN"/>
          </w:rPr>
          <w:t>(四)、质量改进计划</w:t>
        </w:r>
        <w:r>
          <w:tab/>
        </w:r>
        <w:r>
          <w:fldChar w:fldCharType="begin"/>
        </w:r>
        <w:r>
          <w:instrText xml:space="preserve"> PAGEREF _Toc760 \h </w:instrText>
        </w:r>
        <w:r>
          <w:fldChar w:fldCharType="separate"/>
        </w:r>
        <w:r>
          <w:t>49</w:t>
        </w:r>
        <w:r>
          <w:fldChar w:fldCharType="end"/>
        </w:r>
      </w:hyperlink>
    </w:p>
    <w:p>
      <w:pPr>
        <w:pStyle w:val="TOC1"/>
        <w:tabs>
          <w:tab w:val="right" w:leader="dot" w:pos="8306"/>
        </w:tabs>
      </w:pPr>
      <w:hyperlink w:anchor="_Toc24236" w:history="1">
        <w:r>
          <w:rPr>
            <w:rFonts w:ascii="仿宋" w:eastAsia="仿宋" w:hAnsi="仿宋" w:cs="仿宋" w:hint="eastAsia"/>
            <w:lang w:eastAsia="zh-CN"/>
          </w:rPr>
          <w:t>八、土地利用与规划方案</w:t>
        </w:r>
        <w:r>
          <w:tab/>
        </w:r>
        <w:r>
          <w:fldChar w:fldCharType="begin"/>
        </w:r>
        <w:r>
          <w:instrText xml:space="preserve"> PAGEREF _Toc24236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51" w:history="1">
        <w:r>
          <w:rPr>
            <w:rFonts w:ascii="仿宋" w:eastAsia="仿宋" w:hAnsi="仿宋" w:cs="仿宋" w:hint="eastAsia"/>
            <w:lang w:eastAsia="zh-CN"/>
          </w:rPr>
          <w:t>(一)、项目用地情况分析</w:t>
        </w:r>
        <w:r>
          <w:tab/>
        </w:r>
        <w:r>
          <w:fldChar w:fldCharType="begin"/>
        </w:r>
        <w:r>
          <w:instrText xml:space="preserve"> PAGEREF _Toc25851 \h </w:instrText>
        </w:r>
        <w:r>
          <w:fldChar w:fldCharType="separate"/>
        </w:r>
        <w:r>
          <w:t>51</w:t>
        </w:r>
        <w:r>
          <w:fldChar w:fldCharType="end"/>
        </w:r>
      </w:hyperlink>
    </w:p>
    <w:p>
      <w:pPr>
        <w:pStyle w:val="TOC2"/>
        <w:tabs>
          <w:tab w:val="right" w:leader="dot" w:pos="8306"/>
        </w:tabs>
      </w:pPr>
      <w:hyperlink w:anchor="_Toc19771" w:history="1">
        <w:r>
          <w:rPr>
            <w:rFonts w:ascii="仿宋" w:eastAsia="仿宋" w:hAnsi="仿宋" w:cs="仿宋" w:hint="eastAsia"/>
            <w:lang w:eastAsia="zh-CN"/>
          </w:rPr>
          <w:t>(二)、土地利用规划方案</w:t>
        </w:r>
        <w:r>
          <w:tab/>
        </w:r>
        <w:r>
          <w:fldChar w:fldCharType="begin"/>
        </w:r>
        <w:r>
          <w:instrText xml:space="preserve"> PAGEREF _Toc19771 \h </w:instrText>
        </w:r>
        <w:r>
          <w:fldChar w:fldCharType="separate"/>
        </w:r>
        <w:r>
          <w:t>52</w:t>
        </w:r>
        <w:r>
          <w:fldChar w:fldCharType="end"/>
        </w:r>
      </w:hyperlink>
    </w:p>
    <w:p>
      <w:pPr>
        <w:pStyle w:val="TOC1"/>
        <w:tabs>
          <w:tab w:val="right" w:leader="dot" w:pos="8306"/>
        </w:tabs>
      </w:pPr>
      <w:hyperlink w:anchor="_Toc3233" w:history="1">
        <w:r>
          <w:rPr>
            <w:rFonts w:ascii="仿宋" w:eastAsia="仿宋" w:hAnsi="仿宋" w:cs="仿宋" w:hint="eastAsia"/>
            <w:lang w:eastAsia="zh-CN"/>
          </w:rPr>
          <w:t>九、环境保护与治理方案</w:t>
        </w:r>
        <w:r>
          <w:tab/>
        </w:r>
        <w:r>
          <w:fldChar w:fldCharType="begin"/>
        </w:r>
        <w:r>
          <w:instrText xml:space="preserve"> PAGEREF _Toc3233 \h </w:instrText>
        </w:r>
        <w:r>
          <w:fldChar w:fldCharType="separate"/>
        </w:r>
        <w:r>
          <w:t>53</w:t>
        </w:r>
        <w:r>
          <w:fldChar w:fldCharType="end"/>
        </w:r>
      </w:hyperlink>
    </w:p>
    <w:p>
      <w:pPr>
        <w:pStyle w:val="TOC2"/>
        <w:tabs>
          <w:tab w:val="right" w:leader="dot" w:pos="8306"/>
        </w:tabs>
      </w:pPr>
      <w:hyperlink w:anchor="_Toc26867" w:history="1">
        <w:r>
          <w:rPr>
            <w:rFonts w:ascii="仿宋" w:eastAsia="仿宋" w:hAnsi="仿宋" w:cs="仿宋" w:hint="eastAsia"/>
            <w:lang w:eastAsia="zh-CN"/>
          </w:rPr>
          <w:t>(一)、项目环境影响评估</w:t>
        </w:r>
        <w:r>
          <w:tab/>
        </w:r>
        <w:r>
          <w:fldChar w:fldCharType="begin"/>
        </w:r>
        <w:r>
          <w:instrText xml:space="preserve"> PAGEREF _Toc26867 \h </w:instrText>
        </w:r>
        <w:r>
          <w:fldChar w:fldCharType="separate"/>
        </w:r>
        <w:r>
          <w:t>53</w:t>
        </w:r>
        <w:r>
          <w:fldChar w:fldCharType="end"/>
        </w:r>
      </w:hyperlink>
    </w:p>
    <w:p>
      <w:pPr>
        <w:pStyle w:val="TOC2"/>
        <w:tabs>
          <w:tab w:val="right" w:leader="dot" w:pos="8306"/>
        </w:tabs>
      </w:pPr>
      <w:hyperlink w:anchor="_Toc15263" w:history="1">
        <w:r>
          <w:rPr>
            <w:rFonts w:ascii="仿宋" w:eastAsia="仿宋" w:hAnsi="仿宋" w:cs="仿宋" w:hint="eastAsia"/>
            <w:lang w:eastAsia="zh-CN"/>
          </w:rPr>
          <w:t>(二)、环境保护措施与治理方案</w:t>
        </w:r>
        <w:r>
          <w:tab/>
        </w:r>
        <w:r>
          <w:fldChar w:fldCharType="begin"/>
        </w:r>
        <w:r>
          <w:instrText xml:space="preserve"> PAGEREF _Toc15263 \h </w:instrText>
        </w:r>
        <w:r>
          <w:fldChar w:fldCharType="separate"/>
        </w:r>
        <w:r>
          <w:t>53</w:t>
        </w:r>
        <w:r>
          <w:fldChar w:fldCharType="end"/>
        </w:r>
      </w:hyperlink>
    </w:p>
    <w:p>
      <w:pPr>
        <w:pStyle w:val="TOC1"/>
        <w:tabs>
          <w:tab w:val="right" w:leader="dot" w:pos="8306"/>
        </w:tabs>
      </w:pPr>
      <w:hyperlink w:anchor="_Toc10015" w:history="1">
        <w:r>
          <w:rPr>
            <w:rFonts w:ascii="仿宋" w:eastAsia="仿宋" w:hAnsi="仿宋" w:cs="仿宋" w:hint="eastAsia"/>
            <w:lang w:eastAsia="zh-CN"/>
          </w:rPr>
          <w:t>十、项目变更管理</w:t>
        </w:r>
        <w:r>
          <w:tab/>
        </w:r>
        <w:r>
          <w:fldChar w:fldCharType="begin"/>
        </w:r>
        <w:r>
          <w:instrText xml:space="preserve"> PAGEREF _Toc10015 \h </w:instrText>
        </w:r>
        <w:r>
          <w:fldChar w:fldCharType="separate"/>
        </w:r>
        <w:r>
          <w:t>54</w:t>
        </w:r>
        <w:r>
          <w:fldChar w:fldCharType="end"/>
        </w:r>
      </w:hyperlink>
    </w:p>
    <w:p>
      <w:pPr>
        <w:pStyle w:val="TOC2"/>
        <w:tabs>
          <w:tab w:val="right" w:leader="dot" w:pos="8306"/>
        </w:tabs>
      </w:pPr>
      <w:hyperlink w:anchor="_Toc10948" w:history="1">
        <w:r>
          <w:rPr>
            <w:rFonts w:ascii="仿宋" w:eastAsia="仿宋" w:hAnsi="仿宋" w:cs="仿宋" w:hint="eastAsia"/>
            <w:lang w:eastAsia="zh-CN"/>
          </w:rPr>
          <w:t>(一)、变更控制流程</w:t>
        </w:r>
        <w:r>
          <w:tab/>
        </w:r>
        <w:r>
          <w:fldChar w:fldCharType="begin"/>
        </w:r>
        <w:r>
          <w:instrText xml:space="preserve"> PAGEREF _Toc10948 \h </w:instrText>
        </w:r>
        <w:r>
          <w:fldChar w:fldCharType="separate"/>
        </w:r>
        <w:r>
          <w:t>54</w:t>
        </w:r>
        <w:r>
          <w:fldChar w:fldCharType="end"/>
        </w:r>
      </w:hyperlink>
    </w:p>
    <w:p>
      <w:pPr>
        <w:pStyle w:val="TOC2"/>
        <w:tabs>
          <w:tab w:val="right" w:leader="dot" w:pos="8306"/>
        </w:tabs>
      </w:pPr>
      <w:hyperlink w:anchor="_Toc15197" w:history="1">
        <w:r>
          <w:rPr>
            <w:rFonts w:ascii="仿宋" w:eastAsia="仿宋" w:hAnsi="仿宋" w:cs="仿宋" w:hint="eastAsia"/>
            <w:lang w:eastAsia="zh-CN"/>
          </w:rPr>
          <w:t>(二)、影响评估与处理</w:t>
        </w:r>
        <w:r>
          <w:tab/>
        </w:r>
        <w:r>
          <w:fldChar w:fldCharType="begin"/>
        </w:r>
        <w:r>
          <w:instrText xml:space="preserve"> PAGEREF _Toc15197 \h </w:instrText>
        </w:r>
        <w:r>
          <w:fldChar w:fldCharType="separate"/>
        </w:r>
        <w:r>
          <w:t>55</w:t>
        </w:r>
        <w:r>
          <w:fldChar w:fldCharType="end"/>
        </w:r>
      </w:hyperlink>
    </w:p>
    <w:p>
      <w:pPr>
        <w:pStyle w:val="TOC2"/>
        <w:tabs>
          <w:tab w:val="right" w:leader="dot" w:pos="8306"/>
        </w:tabs>
      </w:pPr>
      <w:hyperlink w:anchor="_Toc11561" w:history="1">
        <w:r>
          <w:rPr>
            <w:rFonts w:ascii="仿宋" w:eastAsia="仿宋" w:hAnsi="仿宋" w:cs="仿宋" w:hint="eastAsia"/>
            <w:lang w:eastAsia="zh-CN"/>
          </w:rPr>
          <w:t>(三)、变更记录与追踪</w:t>
        </w:r>
        <w:r>
          <w:tab/>
        </w:r>
        <w:r>
          <w:fldChar w:fldCharType="begin"/>
        </w:r>
        <w:r>
          <w:instrText xml:space="preserve"> PAGEREF _Toc11561 \h </w:instrText>
        </w:r>
        <w:r>
          <w:fldChar w:fldCharType="separate"/>
        </w:r>
        <w:r>
          <w:t>56</w:t>
        </w:r>
        <w:r>
          <w:fldChar w:fldCharType="end"/>
        </w:r>
      </w:hyperlink>
    </w:p>
    <w:p>
      <w:pPr>
        <w:pStyle w:val="TOC2"/>
        <w:tabs>
          <w:tab w:val="right" w:leader="dot" w:pos="8306"/>
        </w:tabs>
      </w:pPr>
      <w:hyperlink w:anchor="_Toc19051" w:history="1">
        <w:r>
          <w:rPr>
            <w:rFonts w:ascii="仿宋" w:eastAsia="仿宋" w:hAnsi="仿宋" w:cs="仿宋" w:hint="eastAsia"/>
            <w:lang w:eastAsia="zh-CN"/>
          </w:rPr>
          <w:t>(四)、变更管理策略</w:t>
        </w:r>
        <w:r>
          <w:tab/>
        </w:r>
        <w:r>
          <w:fldChar w:fldCharType="begin"/>
        </w:r>
        <w:r>
          <w:instrText xml:space="preserve"> PAGEREF _Toc19051 \h </w:instrText>
        </w:r>
        <w:r>
          <w:fldChar w:fldCharType="separate"/>
        </w:r>
        <w:r>
          <w:t>58</w:t>
        </w:r>
        <w:r>
          <w:fldChar w:fldCharType="end"/>
        </w:r>
      </w:hyperlink>
    </w:p>
    <w:p>
      <w:pPr>
        <w:pStyle w:val="TOC1"/>
        <w:tabs>
          <w:tab w:val="right" w:leader="dot" w:pos="8306"/>
        </w:tabs>
      </w:pPr>
      <w:hyperlink w:anchor="_Toc16996" w:history="1">
        <w:r>
          <w:rPr>
            <w:rFonts w:ascii="仿宋" w:eastAsia="仿宋" w:hAnsi="仿宋" w:cs="仿宋" w:hint="eastAsia"/>
            <w:lang w:eastAsia="zh-CN"/>
          </w:rPr>
          <w:t>十一、项目进度计划</w:t>
        </w:r>
        <w:r>
          <w:tab/>
        </w:r>
        <w:r>
          <w:fldChar w:fldCharType="begin"/>
        </w:r>
        <w:r>
          <w:instrText xml:space="preserve"> PAGEREF _Toc16996 \h </w:instrText>
        </w:r>
        <w:r>
          <w:fldChar w:fldCharType="separate"/>
        </w:r>
        <w:r>
          <w:t>60</w:t>
        </w:r>
        <w:r>
          <w:fldChar w:fldCharType="end"/>
        </w:r>
      </w:hyperlink>
    </w:p>
    <w:p>
      <w:pPr>
        <w:pStyle w:val="TOC2"/>
        <w:tabs>
          <w:tab w:val="right" w:leader="dot" w:pos="8306"/>
        </w:tabs>
      </w:pPr>
      <w:hyperlink w:anchor="_Toc13360" w:history="1">
        <w:r>
          <w:rPr>
            <w:rFonts w:ascii="仿宋" w:eastAsia="仿宋" w:hAnsi="仿宋" w:cs="仿宋" w:hint="eastAsia"/>
            <w:lang w:eastAsia="zh-CN"/>
          </w:rPr>
          <w:t>(一)、建设周期</w:t>
        </w:r>
        <w:r>
          <w:tab/>
        </w:r>
        <w:r>
          <w:fldChar w:fldCharType="begin"/>
        </w:r>
        <w:r>
          <w:instrText xml:space="preserve"> PAGEREF _Toc13360 \h </w:instrText>
        </w:r>
        <w:r>
          <w:fldChar w:fldCharType="separate"/>
        </w:r>
        <w:r>
          <w:t>60</w:t>
        </w:r>
        <w:r>
          <w:fldChar w:fldCharType="end"/>
        </w:r>
      </w:hyperlink>
    </w:p>
    <w:p>
      <w:pPr>
        <w:pStyle w:val="TOC2"/>
        <w:tabs>
          <w:tab w:val="right" w:leader="dot" w:pos="8306"/>
        </w:tabs>
      </w:pPr>
      <w:hyperlink w:anchor="_Toc14036" w:history="1">
        <w:r>
          <w:rPr>
            <w:rFonts w:ascii="仿宋" w:eastAsia="仿宋" w:hAnsi="仿宋" w:cs="仿宋" w:hint="eastAsia"/>
            <w:lang w:eastAsia="zh-CN"/>
          </w:rPr>
          <w:t>(二)、建设进度</w:t>
        </w:r>
        <w:r>
          <w:tab/>
        </w:r>
        <w:r>
          <w:fldChar w:fldCharType="begin"/>
        </w:r>
        <w:r>
          <w:instrText xml:space="preserve"> PAGEREF _Toc14036 \h </w:instrText>
        </w:r>
        <w:r>
          <w:fldChar w:fldCharType="separate"/>
        </w:r>
        <w:r>
          <w:t>60</w:t>
        </w:r>
        <w:r>
          <w:fldChar w:fldCharType="end"/>
        </w:r>
      </w:hyperlink>
    </w:p>
    <w:p>
      <w:pPr>
        <w:pStyle w:val="TOC2"/>
        <w:tabs>
          <w:tab w:val="right" w:leader="dot" w:pos="8306"/>
        </w:tabs>
      </w:pPr>
      <w:hyperlink w:anchor="_Toc14139" w:history="1">
        <w:r>
          <w:rPr>
            <w:rFonts w:ascii="仿宋" w:eastAsia="仿宋" w:hAnsi="仿宋" w:cs="仿宋" w:hint="eastAsia"/>
            <w:lang w:eastAsia="zh-CN"/>
          </w:rPr>
          <w:t>(三)、进度安排注意事项</w:t>
        </w:r>
        <w:r>
          <w:tab/>
        </w:r>
        <w:r>
          <w:fldChar w:fldCharType="begin"/>
        </w:r>
        <w:r>
          <w:instrText xml:space="preserve"> PAGEREF _Toc14139 \h </w:instrText>
        </w:r>
        <w:r>
          <w:fldChar w:fldCharType="separate"/>
        </w:r>
        <w:r>
          <w:t>61</w:t>
        </w:r>
        <w:r>
          <w:fldChar w:fldCharType="end"/>
        </w:r>
      </w:hyperlink>
    </w:p>
    <w:p>
      <w:pPr>
        <w:pStyle w:val="TOC2"/>
        <w:tabs>
          <w:tab w:val="right" w:leader="dot" w:pos="8306"/>
        </w:tabs>
      </w:pPr>
      <w:hyperlink w:anchor="_Toc11195" w:history="1">
        <w:r>
          <w:rPr>
            <w:rFonts w:ascii="仿宋" w:eastAsia="仿宋" w:hAnsi="仿宋" w:cs="仿宋" w:hint="eastAsia"/>
            <w:lang w:eastAsia="zh-CN"/>
          </w:rPr>
          <w:t>(四)、人力资源配置</w:t>
        </w:r>
        <w:r>
          <w:tab/>
        </w:r>
        <w:r>
          <w:fldChar w:fldCharType="begin"/>
        </w:r>
        <w:r>
          <w:instrText xml:space="preserve"> PAGEREF _Toc11195 \h </w:instrText>
        </w:r>
        <w:r>
          <w:fldChar w:fldCharType="separate"/>
        </w:r>
        <w:r>
          <w:t>62</w:t>
        </w:r>
        <w:r>
          <w:fldChar w:fldCharType="end"/>
        </w:r>
      </w:hyperlink>
    </w:p>
    <w:p>
      <w:pPr>
        <w:pStyle w:val="TOC2"/>
        <w:tabs>
          <w:tab w:val="right" w:leader="dot" w:pos="8306"/>
        </w:tabs>
      </w:pPr>
      <w:hyperlink w:anchor="_Toc272" w:history="1">
        <w:r>
          <w:rPr>
            <w:rFonts w:ascii="仿宋" w:eastAsia="仿宋" w:hAnsi="仿宋" w:cs="仿宋" w:hint="eastAsia"/>
            <w:lang w:eastAsia="zh-CN"/>
          </w:rPr>
          <w:t>(五)、员工培训</w:t>
        </w:r>
        <w:r>
          <w:tab/>
        </w:r>
        <w:r>
          <w:fldChar w:fldCharType="begin"/>
        </w:r>
        <w:r>
          <w:instrText xml:space="preserve"> PAGEREF _Toc272 \h </w:instrText>
        </w:r>
        <w:r>
          <w:fldChar w:fldCharType="separate"/>
        </w:r>
        <w:r>
          <w:t>64</w:t>
        </w:r>
        <w:r>
          <w:fldChar w:fldCharType="end"/>
        </w:r>
      </w:hyperlink>
    </w:p>
    <w:p>
      <w:pPr>
        <w:pStyle w:val="TOC2"/>
        <w:tabs>
          <w:tab w:val="right" w:leader="dot" w:pos="8306"/>
        </w:tabs>
      </w:pPr>
      <w:hyperlink w:anchor="_Toc27845" w:history="1">
        <w:r>
          <w:rPr>
            <w:rFonts w:ascii="仿宋" w:eastAsia="仿宋" w:hAnsi="仿宋" w:cs="仿宋" w:hint="eastAsia"/>
            <w:lang w:eastAsia="zh-CN"/>
          </w:rPr>
          <w:t>(六)、项目实施保障</w:t>
        </w:r>
        <w:r>
          <w:tab/>
        </w:r>
        <w:r>
          <w:fldChar w:fldCharType="begin"/>
        </w:r>
        <w:r>
          <w:instrText xml:space="preserve"> PAGEREF _Toc27845 \h </w:instrText>
        </w:r>
        <w:r>
          <w:fldChar w:fldCharType="separate"/>
        </w:r>
        <w:r>
          <w:t>65</w:t>
        </w:r>
        <w:r>
          <w:fldChar w:fldCharType="end"/>
        </w:r>
      </w:hyperlink>
    </w:p>
    <w:p>
      <w:pPr>
        <w:pStyle w:val="TOC2"/>
        <w:tabs>
          <w:tab w:val="right" w:leader="dot" w:pos="8306"/>
        </w:tabs>
      </w:pPr>
      <w:hyperlink w:anchor="_Toc6645" w:history="1">
        <w:r>
          <w:rPr>
            <w:rFonts w:ascii="仿宋" w:eastAsia="仿宋" w:hAnsi="仿宋" w:cs="仿宋" w:hint="eastAsia"/>
            <w:lang w:eastAsia="zh-CN"/>
          </w:rPr>
          <w:t>(七)、安全规范管理</w:t>
        </w:r>
        <w:r>
          <w:tab/>
        </w:r>
        <w:r>
          <w:fldChar w:fldCharType="begin"/>
        </w:r>
        <w:r>
          <w:instrText xml:space="preserve"> PAGEREF _Toc6645 \h </w:instrText>
        </w:r>
        <w:r>
          <w:fldChar w:fldCharType="separate"/>
        </w:r>
        <w:r>
          <w:t>66</w:t>
        </w:r>
        <w:r>
          <w:fldChar w:fldCharType="end"/>
        </w:r>
      </w:hyperlink>
    </w:p>
    <w:p>
      <w:pPr>
        <w:pStyle w:val="TOC1"/>
        <w:tabs>
          <w:tab w:val="right" w:leader="dot" w:pos="8306"/>
        </w:tabs>
      </w:pPr>
      <w:hyperlink w:anchor="_Toc26412" w:history="1">
        <w:r>
          <w:rPr>
            <w:rFonts w:ascii="仿宋" w:eastAsia="仿宋" w:hAnsi="仿宋" w:cs="仿宋" w:hint="eastAsia"/>
            <w:lang w:eastAsia="zh-CN"/>
          </w:rPr>
          <w:t>十二、环境保护与绿色发展</w:t>
        </w:r>
        <w:r>
          <w:tab/>
        </w:r>
        <w:r>
          <w:fldChar w:fldCharType="begin"/>
        </w:r>
        <w:r>
          <w:instrText xml:space="preserve"> PAGEREF _Toc26412 \h </w:instrText>
        </w:r>
        <w:r>
          <w:fldChar w:fldCharType="separate"/>
        </w:r>
        <w:r>
          <w:t>67</w:t>
        </w:r>
        <w:r>
          <w:fldChar w:fldCharType="end"/>
        </w:r>
      </w:hyperlink>
    </w:p>
    <w:p>
      <w:pPr>
        <w:pStyle w:val="TOC2"/>
        <w:tabs>
          <w:tab w:val="right" w:leader="dot" w:pos="8306"/>
        </w:tabs>
      </w:pPr>
      <w:hyperlink w:anchor="_Toc20515" w:history="1">
        <w:r>
          <w:rPr>
            <w:rFonts w:ascii="仿宋" w:eastAsia="仿宋" w:hAnsi="仿宋" w:cs="仿宋" w:hint="eastAsia"/>
            <w:lang w:eastAsia="zh-CN"/>
          </w:rPr>
          <w:t>(一)、环境保护措施</w:t>
        </w:r>
        <w:r>
          <w:tab/>
        </w:r>
        <w:r>
          <w:fldChar w:fldCharType="begin"/>
        </w:r>
        <w:r>
          <w:instrText xml:space="preserve"> PAGEREF _Toc20515 \h </w:instrText>
        </w:r>
        <w:r>
          <w:fldChar w:fldCharType="separate"/>
        </w:r>
        <w:r>
          <w:t>67</w:t>
        </w:r>
        <w:r>
          <w:fldChar w:fldCharType="end"/>
        </w:r>
      </w:hyperlink>
    </w:p>
    <w:p>
      <w:pPr>
        <w:pStyle w:val="TOC2"/>
        <w:tabs>
          <w:tab w:val="right" w:leader="dot" w:pos="8306"/>
        </w:tabs>
      </w:pPr>
      <w:hyperlink w:anchor="_Toc30363" w:history="1">
        <w:r>
          <w:rPr>
            <w:rFonts w:ascii="仿宋" w:eastAsia="仿宋" w:hAnsi="仿宋" w:cs="仿宋" w:hint="eastAsia"/>
            <w:lang w:eastAsia="zh-CN"/>
          </w:rPr>
          <w:t>(二)、绿色发展与可持续发展策略</w:t>
        </w:r>
        <w:r>
          <w:tab/>
        </w:r>
        <w:r>
          <w:fldChar w:fldCharType="begin"/>
        </w:r>
        <w:r>
          <w:instrText xml:space="preserve"> PAGEREF _Toc30363 \h </w:instrText>
        </w:r>
        <w:r>
          <w:fldChar w:fldCharType="separate"/>
        </w:r>
        <w:r>
          <w:t>69</w:t>
        </w:r>
        <w:r>
          <w:fldChar w:fldCharType="end"/>
        </w:r>
      </w:hyperlink>
    </w:p>
    <w:p>
      <w:pPr>
        <w:pStyle w:val="TOC1"/>
        <w:tabs>
          <w:tab w:val="right" w:leader="dot" w:pos="8306"/>
        </w:tabs>
      </w:pPr>
      <w:hyperlink w:anchor="_Toc9607" w:history="1">
        <w:r>
          <w:rPr>
            <w:rFonts w:ascii="仿宋" w:eastAsia="仿宋" w:hAnsi="仿宋" w:cs="仿宋" w:hint="eastAsia"/>
            <w:lang w:eastAsia="zh-CN"/>
          </w:rPr>
          <w:t>十三、法律法规与政策遵循</w:t>
        </w:r>
        <w:r>
          <w:tab/>
        </w:r>
        <w:r>
          <w:fldChar w:fldCharType="begin"/>
        </w:r>
        <w:r>
          <w:instrText xml:space="preserve"> PAGEREF _Toc9607 \h </w:instrText>
        </w:r>
        <w:r>
          <w:fldChar w:fldCharType="separate"/>
        </w:r>
        <w:r>
          <w:t>70</w:t>
        </w:r>
        <w:r>
          <w:fldChar w:fldCharType="end"/>
        </w:r>
      </w:hyperlink>
    </w:p>
    <w:p>
      <w:pPr>
        <w:pStyle w:val="TOC2"/>
        <w:tabs>
          <w:tab w:val="right" w:leader="dot" w:pos="8306"/>
        </w:tabs>
      </w:pPr>
      <w:hyperlink w:anchor="_Toc7801" w:history="1">
        <w:r>
          <w:rPr>
            <w:rFonts w:ascii="仿宋" w:eastAsia="仿宋" w:hAnsi="仿宋" w:cs="仿宋" w:hint="eastAsia"/>
            <w:lang w:eastAsia="zh-CN"/>
          </w:rPr>
          <w:t>(一)、法律法规遵守</w:t>
        </w:r>
        <w:r>
          <w:tab/>
        </w:r>
        <w:r>
          <w:fldChar w:fldCharType="begin"/>
        </w:r>
        <w:r>
          <w:instrText xml:space="preserve"> PAGEREF _Toc7801 \h </w:instrText>
        </w:r>
        <w:r>
          <w:fldChar w:fldCharType="separate"/>
        </w:r>
        <w:r>
          <w:t>70</w:t>
        </w:r>
        <w:r>
          <w:fldChar w:fldCharType="end"/>
        </w:r>
      </w:hyperlink>
    </w:p>
    <w:p>
      <w:pPr>
        <w:pStyle w:val="TOC2"/>
        <w:tabs>
          <w:tab w:val="right" w:leader="dot" w:pos="8306"/>
        </w:tabs>
      </w:pPr>
      <w:hyperlink w:anchor="_Toc7283" w:history="1">
        <w:r>
          <w:rPr>
            <w:rFonts w:ascii="仿宋" w:eastAsia="仿宋" w:hAnsi="仿宋" w:cs="仿宋" w:hint="eastAsia"/>
            <w:lang w:eastAsia="zh-CN"/>
          </w:rPr>
          <w:t>(二)、政策导向与利用</w:t>
        </w:r>
        <w:r>
          <w:tab/>
        </w:r>
        <w:r>
          <w:fldChar w:fldCharType="begin"/>
        </w:r>
        <w:r>
          <w:instrText xml:space="preserve"> PAGEREF _Toc7283 \h </w:instrText>
        </w:r>
        <w:r>
          <w:fldChar w:fldCharType="separate"/>
        </w:r>
        <w:r>
          <w:t>71</w:t>
        </w:r>
        <w:r>
          <w:fldChar w:fldCharType="end"/>
        </w:r>
      </w:hyperlink>
    </w:p>
    <w:p>
      <w:pPr>
        <w:pStyle w:val="TOC1"/>
        <w:tabs>
          <w:tab w:val="right" w:leader="dot" w:pos="8306"/>
        </w:tabs>
      </w:pPr>
      <w:hyperlink w:anchor="_Toc14919" w:history="1">
        <w:r>
          <w:rPr>
            <w:rFonts w:ascii="仿宋" w:eastAsia="仿宋" w:hAnsi="仿宋" w:cs="仿宋" w:hint="eastAsia"/>
            <w:lang w:eastAsia="zh-CN"/>
          </w:rPr>
          <w:t>十四、知识产权管理与保护</w:t>
        </w:r>
        <w:r>
          <w:tab/>
        </w:r>
        <w:r>
          <w:fldChar w:fldCharType="begin"/>
        </w:r>
        <w:r>
          <w:instrText xml:space="preserve"> PAGEREF _Toc14919 \h </w:instrText>
        </w:r>
        <w:r>
          <w:fldChar w:fldCharType="separate"/>
        </w:r>
        <w:r>
          <w:t>72</w:t>
        </w:r>
        <w:r>
          <w:fldChar w:fldCharType="end"/>
        </w:r>
      </w:hyperlink>
    </w:p>
    <w:p>
      <w:pPr>
        <w:pStyle w:val="TOC2"/>
        <w:tabs>
          <w:tab w:val="right" w:leader="dot" w:pos="8306"/>
        </w:tabs>
      </w:pPr>
      <w:hyperlink w:anchor="_Toc25328" w:history="1">
        <w:r>
          <w:rPr>
            <w:rFonts w:ascii="仿宋" w:eastAsia="仿宋" w:hAnsi="仿宋" w:cs="仿宋" w:hint="eastAsia"/>
            <w:lang w:eastAsia="zh-CN"/>
          </w:rPr>
          <w:t>(一)、知识产权管理体系建设</w:t>
        </w:r>
        <w:r>
          <w:tab/>
        </w:r>
        <w:r>
          <w:fldChar w:fldCharType="begin"/>
        </w:r>
        <w:r>
          <w:instrText xml:space="preserve"> PAGEREF _Toc25328 \h </w:instrText>
        </w:r>
        <w:r>
          <w:fldChar w:fldCharType="separate"/>
        </w:r>
        <w:r>
          <w:t>72</w:t>
        </w:r>
        <w:r>
          <w:fldChar w:fldCharType="end"/>
        </w:r>
      </w:hyperlink>
    </w:p>
    <w:p>
      <w:pPr>
        <w:pStyle w:val="TOC2"/>
        <w:tabs>
          <w:tab w:val="right" w:leader="dot" w:pos="8306"/>
        </w:tabs>
      </w:pPr>
      <w:hyperlink w:anchor="_Toc17974" w:history="1">
        <w:r>
          <w:rPr>
            <w:rFonts w:ascii="仿宋" w:eastAsia="仿宋" w:hAnsi="仿宋" w:cs="仿宋" w:hint="eastAsia"/>
            <w:lang w:eastAsia="zh-CN"/>
          </w:rPr>
          <w:t>(二)、知识产权保护措施</w:t>
        </w:r>
        <w:r>
          <w:tab/>
        </w:r>
        <w:r>
          <w:fldChar w:fldCharType="begin"/>
        </w:r>
        <w:r>
          <w:instrText xml:space="preserve"> PAGEREF _Toc17974 \h </w:instrText>
        </w:r>
        <w:r>
          <w:fldChar w:fldCharType="separate"/>
        </w:r>
        <w:r>
          <w:t>73</w:t>
        </w:r>
        <w:r>
          <w:fldChar w:fldCharType="end"/>
        </w:r>
      </w:hyperlink>
    </w:p>
    <w:p>
      <w:pPr>
        <w:pStyle w:val="TOC1"/>
        <w:tabs>
          <w:tab w:val="right" w:leader="dot" w:pos="8306"/>
        </w:tabs>
      </w:pPr>
      <w:hyperlink w:anchor="_Toc6548" w:history="1">
        <w:r>
          <w:rPr>
            <w:rFonts w:ascii="仿宋" w:eastAsia="仿宋" w:hAnsi="仿宋" w:cs="仿宋" w:hint="eastAsia"/>
            <w:lang w:eastAsia="zh-CN"/>
          </w:rPr>
          <w:t>十五、产业协同与集群发展</w:t>
        </w:r>
        <w:r>
          <w:tab/>
        </w:r>
        <w:r>
          <w:fldChar w:fldCharType="begin"/>
        </w:r>
        <w:r>
          <w:instrText xml:space="preserve"> PAGEREF _Toc6548 \h </w:instrText>
        </w:r>
        <w:r>
          <w:fldChar w:fldCharType="separate"/>
        </w:r>
        <w:r>
          <w:t>75</w:t>
        </w:r>
        <w:r>
          <w:fldChar w:fldCharType="end"/>
        </w:r>
      </w:hyperlink>
    </w:p>
    <w:p>
      <w:pPr>
        <w:pStyle w:val="TOC2"/>
        <w:tabs>
          <w:tab w:val="right" w:leader="dot" w:pos="8306"/>
        </w:tabs>
      </w:pPr>
      <w:hyperlink w:anchor="_Toc10526" w:history="1">
        <w:r>
          <w:rPr>
            <w:rFonts w:ascii="仿宋" w:eastAsia="仿宋" w:hAnsi="仿宋" w:cs="仿宋" w:hint="eastAsia"/>
            <w:lang w:eastAsia="zh-CN"/>
          </w:rPr>
          <w:t>(一)、产业协同机制建设</w:t>
        </w:r>
        <w:r>
          <w:tab/>
        </w:r>
        <w:r>
          <w:fldChar w:fldCharType="begin"/>
        </w:r>
        <w:r>
          <w:instrText xml:space="preserve"> PAGEREF _Toc10526 \h </w:instrText>
        </w:r>
        <w:r>
          <w:fldChar w:fldCharType="separate"/>
        </w:r>
        <w:r>
          <w:t>75</w:t>
        </w:r>
        <w:r>
          <w:fldChar w:fldCharType="end"/>
        </w:r>
      </w:hyperlink>
    </w:p>
    <w:p>
      <w:pPr>
        <w:pStyle w:val="TOC2"/>
        <w:tabs>
          <w:tab w:val="right" w:leader="dot" w:pos="8306"/>
        </w:tabs>
      </w:pPr>
      <w:hyperlink w:anchor="_Toc6658" w:history="1">
        <w:r>
          <w:rPr>
            <w:rFonts w:ascii="仿宋" w:eastAsia="仿宋" w:hAnsi="仿宋" w:cs="仿宋" w:hint="eastAsia"/>
            <w:lang w:eastAsia="zh-CN"/>
          </w:rPr>
          <w:t>(二)、产业集群培育与发展</w:t>
        </w:r>
        <w:r>
          <w:tab/>
        </w:r>
        <w:r>
          <w:fldChar w:fldCharType="begin"/>
        </w:r>
        <w:r>
          <w:instrText xml:space="preserve"> PAGEREF _Toc6658 \h </w:instrText>
        </w:r>
        <w:r>
          <w:fldChar w:fldCharType="separate"/>
        </w:r>
        <w:r>
          <w:t>76</w:t>
        </w:r>
        <w:r>
          <w:fldChar w:fldCharType="end"/>
        </w:r>
      </w:hyperlink>
    </w:p>
    <w:p>
      <w:pPr>
        <w:pStyle w:val="TOC1"/>
        <w:tabs>
          <w:tab w:val="right" w:leader="dot" w:pos="8306"/>
        </w:tabs>
      </w:pPr>
      <w:hyperlink w:anchor="_Toc29565" w:history="1">
        <w:r>
          <w:rPr>
            <w:rFonts w:ascii="仿宋" w:eastAsia="仿宋" w:hAnsi="仿宋" w:cs="仿宋" w:hint="eastAsia"/>
            <w:lang w:eastAsia="zh-CN"/>
          </w:rPr>
          <w:t>十六、成果转化与推广应用</w:t>
        </w:r>
        <w:r>
          <w:tab/>
        </w:r>
        <w:r>
          <w:fldChar w:fldCharType="begin"/>
        </w:r>
        <w:r>
          <w:instrText xml:space="preserve"> PAGEREF _Toc29565 \h </w:instrText>
        </w:r>
        <w:r>
          <w:fldChar w:fldCharType="separate"/>
        </w:r>
        <w:r>
          <w:t>77</w:t>
        </w:r>
        <w:r>
          <w:fldChar w:fldCharType="end"/>
        </w:r>
      </w:hyperlink>
    </w:p>
    <w:p>
      <w:pPr>
        <w:pStyle w:val="TOC2"/>
        <w:tabs>
          <w:tab w:val="right" w:leader="dot" w:pos="8306"/>
        </w:tabs>
      </w:pPr>
      <w:hyperlink w:anchor="_Toc646" w:history="1">
        <w:r>
          <w:rPr>
            <w:rFonts w:ascii="仿宋" w:eastAsia="仿宋" w:hAnsi="仿宋" w:cs="仿宋" w:hint="eastAsia"/>
            <w:lang w:eastAsia="zh-CN"/>
          </w:rPr>
          <w:t>(一)、成果转化策略制定</w:t>
        </w:r>
        <w:r>
          <w:tab/>
        </w:r>
        <w:r>
          <w:fldChar w:fldCharType="begin"/>
        </w:r>
        <w:r>
          <w:instrText xml:space="preserve"> PAGEREF _Toc646 \h </w:instrText>
        </w:r>
        <w:r>
          <w:fldChar w:fldCharType="separate"/>
        </w:r>
        <w:r>
          <w:t>77</w:t>
        </w:r>
        <w:r>
          <w:fldChar w:fldCharType="end"/>
        </w:r>
      </w:hyperlink>
    </w:p>
    <w:p>
      <w:pPr>
        <w:pStyle w:val="TOC2"/>
        <w:tabs>
          <w:tab w:val="right" w:leader="dot" w:pos="8306"/>
        </w:tabs>
      </w:pPr>
      <w:hyperlink w:anchor="_Toc25388" w:history="1">
        <w:r>
          <w:rPr>
            <w:rFonts w:ascii="仿宋" w:eastAsia="仿宋" w:hAnsi="仿宋" w:cs="仿宋" w:hint="eastAsia"/>
            <w:lang w:eastAsia="zh-CN"/>
          </w:rPr>
          <w:t>(二)、成果推广应用方案</w:t>
        </w:r>
        <w:r>
          <w:tab/>
        </w:r>
        <w:r>
          <w:fldChar w:fldCharType="begin"/>
        </w:r>
        <w:r>
          <w:instrText xml:space="preserve"> PAGEREF _Toc25388 \h </w:instrText>
        </w:r>
        <w:r>
          <w:fldChar w:fldCharType="separate"/>
        </w:r>
        <w:r>
          <w:t>78</w:t>
        </w:r>
        <w:r>
          <w:fldChar w:fldCharType="end"/>
        </w:r>
      </w:hyperlink>
    </w:p>
    <w:p>
      <w:pPr>
        <w:pStyle w:val="TOC1"/>
        <w:tabs>
          <w:tab w:val="right" w:leader="dot" w:pos="8306"/>
        </w:tabs>
      </w:pPr>
      <w:hyperlink w:anchor="_Toc14182" w:history="1">
        <w:r>
          <w:rPr>
            <w:rFonts w:ascii="仿宋" w:eastAsia="仿宋" w:hAnsi="仿宋" w:cs="仿宋" w:hint="eastAsia"/>
            <w:lang w:eastAsia="zh-CN"/>
          </w:rPr>
          <w:t>十七、项目施工方案</w:t>
        </w:r>
        <w:r>
          <w:tab/>
        </w:r>
        <w:r>
          <w:fldChar w:fldCharType="begin"/>
        </w:r>
        <w:r>
          <w:instrText xml:space="preserve"> PAGEREF _Toc14182 \h </w:instrText>
        </w:r>
        <w:r>
          <w:fldChar w:fldCharType="separate"/>
        </w:r>
        <w:r>
          <w:t>80</w:t>
        </w:r>
        <w:r>
          <w:fldChar w:fldCharType="end"/>
        </w:r>
      </w:hyperlink>
    </w:p>
    <w:p>
      <w:pPr>
        <w:pStyle w:val="TOC2"/>
        <w:tabs>
          <w:tab w:val="right" w:leader="dot" w:pos="8306"/>
        </w:tabs>
      </w:pPr>
      <w:hyperlink w:anchor="_Toc14820" w:history="1">
        <w:r>
          <w:rPr>
            <w:rFonts w:ascii="仿宋" w:eastAsia="仿宋" w:hAnsi="仿宋" w:cs="仿宋" w:hint="eastAsia"/>
            <w:lang w:eastAsia="zh-CN"/>
          </w:rPr>
          <w:t>(一)、施工组织设计</w:t>
        </w:r>
        <w:r>
          <w:tab/>
        </w:r>
        <w:r>
          <w:fldChar w:fldCharType="begin"/>
        </w:r>
        <w:r>
          <w:instrText xml:space="preserve"> PAGEREF _Toc14820 \h </w:instrText>
        </w:r>
        <w:r>
          <w:fldChar w:fldCharType="separate"/>
        </w:r>
        <w:r>
          <w:t>80</w:t>
        </w:r>
        <w:r>
          <w:fldChar w:fldCharType="end"/>
        </w:r>
      </w:hyperlink>
    </w:p>
    <w:p>
      <w:pPr>
        <w:pStyle w:val="TOC2"/>
        <w:tabs>
          <w:tab w:val="right" w:leader="dot" w:pos="8306"/>
        </w:tabs>
      </w:pPr>
      <w:hyperlink w:anchor="_Toc20444" w:history="1">
        <w:r>
          <w:rPr>
            <w:rFonts w:ascii="仿宋" w:eastAsia="仿宋" w:hAnsi="仿宋" w:cs="仿宋" w:hint="eastAsia"/>
            <w:lang w:eastAsia="zh-CN"/>
          </w:rPr>
          <w:t>(二)、施工工艺与技术路线</w:t>
        </w:r>
        <w:r>
          <w:tab/>
        </w:r>
        <w:r>
          <w:fldChar w:fldCharType="begin"/>
        </w:r>
        <w:r>
          <w:instrText xml:space="preserve"> PAGEREF _Toc20444 \h </w:instrText>
        </w:r>
        <w:r>
          <w:fldChar w:fldCharType="separate"/>
        </w:r>
        <w:r>
          <w:t>81</w:t>
        </w:r>
        <w:r>
          <w:fldChar w:fldCharType="end"/>
        </w:r>
      </w:hyperlink>
    </w:p>
    <w:p>
      <w:pPr>
        <w:pStyle w:val="TOC2"/>
        <w:tabs>
          <w:tab w:val="right" w:leader="dot" w:pos="8306"/>
        </w:tabs>
      </w:pPr>
      <w:hyperlink w:anchor="_Toc9420" w:history="1">
        <w:r>
          <w:rPr>
            <w:rFonts w:ascii="仿宋" w:eastAsia="仿宋" w:hAnsi="仿宋" w:cs="仿宋" w:hint="eastAsia"/>
            <w:lang w:eastAsia="zh-CN"/>
          </w:rPr>
          <w:t>(三)、关键节点施工计划</w:t>
        </w:r>
        <w:r>
          <w:tab/>
        </w:r>
        <w:r>
          <w:fldChar w:fldCharType="begin"/>
        </w:r>
        <w:r>
          <w:instrText xml:space="preserve"> PAGEREF _Toc9420 \h </w:instrText>
        </w:r>
        <w:r>
          <w:fldChar w:fldCharType="separate"/>
        </w:r>
        <w:r>
          <w:t>82</w:t>
        </w:r>
        <w:r>
          <w:fldChar w:fldCharType="end"/>
        </w:r>
      </w:hyperlink>
    </w:p>
    <w:p>
      <w:pPr>
        <w:pStyle w:val="TOC2"/>
        <w:tabs>
          <w:tab w:val="right" w:leader="dot" w:pos="8306"/>
        </w:tabs>
      </w:pPr>
      <w:hyperlink w:anchor="_Toc21472" w:history="1">
        <w:r>
          <w:rPr>
            <w:rFonts w:ascii="仿宋" w:eastAsia="仿宋" w:hAnsi="仿宋" w:cs="仿宋" w:hint="eastAsia"/>
            <w:lang w:eastAsia="zh-CN"/>
          </w:rPr>
          <w:t>(四)、施工现场管理</w:t>
        </w:r>
        <w:r>
          <w:tab/>
        </w:r>
        <w:r>
          <w:fldChar w:fldCharType="begin"/>
        </w:r>
        <w:r>
          <w:instrText xml:space="preserve"> PAGEREF _Toc21472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0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4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保密终端设备项目与土地用途规划：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保密终端设备项目的容积率和建筑密度：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用地控制指标通常规定了容积率和建筑密度的要求。对于保密终端设备项目来说，这将影响建筑物的规模和高度。必须确保项目的设计符合容积率和建筑密度的限制，以遵守用地控制法规。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保密终端设备项目的建筑线限制：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用地控制指标还可能规定了建筑物与街道或相邻土地的距离，这被称为建筑线限制。保密终端设备项目必须遵守这些规定，以确保建筑的位置符合法规。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保密终端设备项目的环境影响和可持续性：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用地控制指标可能包括环境保护要求，例如绿地比例和污染防控措施。对于保密终端设备项目，这意味着必须考虑如何保护当地生态系统、水资源和空气质量，以确保项目的可持续性。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在整个项目规划和实施过程中，与用地控制指标的合作和遵守是至关重要的。这有助于确保保密终端设备项目是一个合法、可持续且与城市规划一致的发展项目。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5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保密终端设备项目需要评估可用地块的规模和形状，以确定是否满足地总体要求。某些城市规划可能要求项目具有特定的地块大小或形状，以适应城市发展的整体格局。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每个城市都有自己的规划目标和愿景，包括住宅区、商业区和工业区的平衡发展。保密终端设备项目需要与城市规划目标保持一致，以确保项目不会破坏城市的整体规划。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https://d.book118.com/268060103027006024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保密终端设备项目构思建设方案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C1405"/>
    <w:rsid w:val="449C14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6010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2024-01-05T22:19:00Z</dcterms:created>
  <dcterms:modified xsi:type="dcterms:W3CDTF">2024-01-05T22:19:41Z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B2499CEE7F774B36A3C0E4AE2D3DD09C_11</vt:lpwstr>
  </property>
  <property fmtid="{D5CDD505-2E9C-101B-9397-08002B2CF9AE}" pid="3" name="KSOProductBuildVer">
    <vt:lpwstr>2052-12.1.0.16120</vt:lpwstr>
  </property>
</Properties>
</file>