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B1E">
      <w:pPr>
        <w:spacing w:line="360" w:lineRule="auto"/>
        <w:jc w:val="center"/>
        <w:rPr>
          <w:lang w:eastAsia="zh-CN"/>
        </w:rPr>
      </w:pPr>
      <w:r>
        <w:rPr>
          <w:b/>
          <w:bCs/>
          <w:sz w:val="28"/>
          <w:szCs w:val="28"/>
          <w:lang w:eastAsia="zh-CN"/>
        </w:rPr>
        <w:t>六年级上学期语文期末模拟试卷</w:t>
      </w:r>
    </w:p>
    <w:p w:rsidR="00495B1E">
      <w:pPr>
        <w:spacing w:line="360" w:lineRule="auto"/>
        <w:rPr>
          <w:lang w:eastAsia="zh-CN"/>
        </w:rPr>
      </w:pPr>
      <w:r>
        <w:rPr>
          <w:b/>
          <w:bCs/>
          <w:sz w:val="24"/>
          <w:szCs w:val="24"/>
          <w:lang w:eastAsia="zh-CN"/>
        </w:rPr>
        <w:t>一、积累与运用</w:t>
      </w:r>
      <w:r>
        <w:rPr>
          <w:rFonts w:hint="eastAsia"/>
          <w:b/>
          <w:bCs/>
          <w:sz w:val="24"/>
          <w:szCs w:val="24"/>
          <w:lang w:eastAsia="zh-CN"/>
        </w:rPr>
        <w:t xml:space="preserve">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1.下列学生抄写的词语中，没有错别字的一项是（    ）。            </w:t>
      </w:r>
    </w:p>
    <w:p w:rsidR="00495B1E">
      <w:pPr>
        <w:spacing w:after="0" w:line="360" w:lineRule="auto"/>
        <w:ind w:left="150"/>
        <w:rPr>
          <w:lang w:eastAsia="zh-CN"/>
        </w:rPr>
      </w:pPr>
      <w:r>
        <w:rPr>
          <w:color w:val="000000"/>
          <w:lang w:eastAsia="zh-CN"/>
        </w:rPr>
        <w:t>A. </w:t>
      </w:r>
      <w:r>
        <w:rPr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174.52pt;height:47.34pt;mso-position-horizontal-relative:page;mso-position-vertical-relative:page" filled="f" stroked="f">
            <v:imagedata r:id="rId4" o:title=""/>
            <v:path o:extrusionok="f"/>
            <o:lock v:ext="edit" aspectratio="t"/>
          </v:shape>
        </w:pict>
      </w:r>
      <w:r>
        <w:rPr>
          <w:color w:val="000000"/>
          <w:lang w:eastAsia="zh-CN"/>
        </w:rPr>
        <w:t>                </w:t>
      </w:r>
      <w:r>
        <w:rPr>
          <w:lang w:eastAsia="zh-CN"/>
        </w:rPr>
        <w:pict>
          <v:shape id="图片 2" o:spid="_x0000_i1026" type="#_x0000_t75" style="width:2.25pt;height:3pt;mso-position-horizontal-relative:page;mso-position-vertical-relative:page" filled="f" stroked="f">
            <v:imagedata r:id="rId5" o:title=""/>
            <v:path o:extrusionok="f"/>
            <o:lock v:ext="edit" aspectratio="t"/>
          </v:shape>
        </w:pict>
      </w:r>
      <w:r>
        <w:rPr>
          <w:color w:val="000000"/>
          <w:lang w:eastAsia="zh-CN"/>
        </w:rPr>
        <w:t>B. </w:t>
      </w:r>
      <w:r>
        <w:rPr>
          <w:lang w:eastAsia="zh-CN"/>
        </w:rPr>
        <w:pict>
          <v:shape id="图片 3" o:spid="_x0000_i1027" type="#_x0000_t75" style="width:172.27pt;height:44.33pt;mso-position-horizontal-relative:page;mso-position-vertical-relative:page" filled="f" stroked="f">
            <v:imagedata r:id="rId6" o:title=""/>
            <v:path o:extrusionok="f"/>
            <o:lock v:ext="edit" aspectratio="t"/>
          </v:shape>
        </w:pict>
      </w:r>
      <w:r>
        <w:rPr>
          <w:lang w:eastAsia="zh-CN"/>
        </w:rPr>
        <w:br/>
      </w:r>
      <w:r>
        <w:rPr>
          <w:color w:val="000000"/>
          <w:lang w:eastAsia="zh-CN"/>
        </w:rPr>
        <w:t>C. </w:t>
      </w:r>
      <w:r>
        <w:rPr>
          <w:lang w:eastAsia="zh-CN"/>
        </w:rPr>
        <w:pict>
          <v:shape id="图片 4" o:spid="_x0000_i1028" type="#_x0000_t75" style="width:171.51pt;height:45.08pt;mso-position-horizontal-relative:page;mso-position-vertical-relative:page" filled="f" stroked="f">
            <v:imagedata r:id="rId7" o:title=""/>
            <v:path o:extrusionok="f"/>
            <o:lock v:ext="edit" aspectratio="t"/>
          </v:shape>
        </w:pict>
      </w:r>
      <w:r>
        <w:rPr>
          <w:color w:val="000000"/>
          <w:lang w:eastAsia="zh-CN"/>
        </w:rPr>
        <w:t>                 </w:t>
      </w:r>
      <w:r>
        <w:rPr>
          <w:lang w:eastAsia="zh-CN"/>
        </w:rPr>
        <w:pict>
          <v:shape id="图片 5" o:spid="_x0000_i1029" type="#_x0000_t75" style="width:2.25pt;height:3pt;mso-position-horizontal-relative:page;mso-position-vertical-relative:page" filled="f" stroked="f">
            <v:imagedata r:id="rId5" o:title=""/>
            <v:path o:extrusionok="f"/>
            <o:lock v:ext="edit" aspectratio="t"/>
          </v:shape>
        </w:pict>
      </w:r>
      <w:r>
        <w:rPr>
          <w:color w:val="000000"/>
          <w:lang w:eastAsia="zh-CN"/>
        </w:rPr>
        <w:t>D. </w:t>
      </w:r>
      <w:r>
        <w:rPr>
          <w:lang w:eastAsia="zh-CN"/>
        </w:rPr>
        <w:pict>
          <v:shape id="图片 6" o:spid="_x0000_i1030" type="#_x0000_t75" style="width:173.02pt;height:46.59pt;mso-position-horizontal-relative:page;mso-position-vertical-relative:page" filled="f" stroked="f">
            <v:imagedata r:id="rId8" o:title=""/>
            <v:path o:extrusionok="f"/>
            <o:lock v:ext="edit" aspectratio="t"/>
          </v:shape>
        </w:pic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2.读句子，括号内应依次填人三个成语，正确的一项是（    ）。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今天我去听了一场音乐会，歌手那美妙的声音堪称是（    ），时而如高山流水之壮丽，时而如小溪潺潺之悠闲，听后有（   ）三日不绝之感！真是让人（    ）啊！</w:t>
      </w:r>
    </w:p>
    <w:p w:rsidR="00495B1E">
      <w:pPr>
        <w:spacing w:after="0" w:line="360" w:lineRule="auto"/>
        <w:ind w:left="150"/>
        <w:rPr>
          <w:lang w:eastAsia="zh-CN"/>
        </w:rPr>
      </w:pPr>
      <w:r>
        <w:rPr>
          <w:color w:val="000000"/>
          <w:lang w:eastAsia="zh-CN"/>
        </w:rPr>
        <w:t>A. 高山流水  余音绕梁  满心欢喜   </w:t>
      </w:r>
      <w:r>
        <w:rPr>
          <w:color w:val="000000"/>
          <w:lang w:eastAsia="zh-CN"/>
        </w:rPr>
        <w:t>                         </w:t>
      </w:r>
      <w:r>
        <w:rPr>
          <w:lang w:eastAsia="zh-CN"/>
        </w:rPr>
        <w:pict>
          <v:shape id="图片 7" o:spid="_x0000_i1031" type="#_x0000_t75" style="width:2.25pt;height:3pt;mso-position-horizontal-relative:page;mso-position-vertical-relative:page" filled="f" stroked="f">
            <v:imagedata r:id="rId5" o:title=""/>
            <v:path o:extrusionok="f"/>
            <o:lock v:ext="edit" aspectratio="t"/>
          </v:shape>
        </w:pict>
      </w:r>
      <w:r>
        <w:rPr>
          <w:color w:val="000000"/>
          <w:lang w:eastAsia="zh-CN"/>
        </w:rPr>
        <w:t>B. 天籁之音  余音绕梁  心满意足</w:t>
      </w:r>
      <w:r>
        <w:rPr>
          <w:lang w:eastAsia="zh-CN"/>
        </w:rPr>
        <w:br/>
      </w:r>
      <w:r>
        <w:rPr>
          <w:color w:val="000000"/>
          <w:lang w:eastAsia="zh-CN"/>
        </w:rPr>
        <w:t>C. 高山流水  余音绕梁  心满意足                            </w:t>
      </w:r>
      <w:r>
        <w:rPr>
          <w:lang w:eastAsia="zh-CN"/>
        </w:rPr>
        <w:pict>
          <v:shape id="图片 8" o:spid="_x0000_i1032" type="#_x0000_t75" style="width:2.25pt;height:3pt;mso-position-horizontal-relative:page;mso-position-vertical-relative:page" filled="f" stroked="f">
            <v:imagedata r:id="rId5" o:title=""/>
            <v:path o:extrusionok="f"/>
            <o:lock v:ext="edit" aspectratio="t"/>
          </v:shape>
        </w:pict>
      </w:r>
      <w:r>
        <w:rPr>
          <w:color w:val="000000"/>
          <w:lang w:eastAsia="zh-CN"/>
        </w:rPr>
        <w:t>D. 天籁之音  余音绕粱  满心欢喜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3.下列有关鲁迅先生的介绍，说法不正确的是（    ）。            </w:t>
      </w:r>
    </w:p>
    <w:p w:rsidR="00495B1E">
      <w:pPr>
        <w:spacing w:after="0" w:line="360" w:lineRule="auto"/>
        <w:ind w:left="150"/>
        <w:rPr>
          <w:lang w:eastAsia="zh-CN"/>
        </w:rPr>
      </w:pPr>
      <w:r>
        <w:rPr>
          <w:color w:val="000000"/>
          <w:lang w:eastAsia="zh-CN"/>
        </w:rPr>
        <w:t>A. 鲁迅是浙江绍兴人，原名周树人，鲁迅是他的笔名。</w:t>
      </w:r>
      <w:r>
        <w:rPr>
          <w:lang w:eastAsia="zh-CN"/>
        </w:rPr>
        <w:br/>
      </w:r>
      <w:r>
        <w:rPr>
          <w:color w:val="000000"/>
          <w:lang w:eastAsia="zh-CN"/>
        </w:rPr>
        <w:t>B. “横眉冷对千夫指，俯首甘为孺子牛”出自臧克家写的《有的人》。</w:t>
      </w:r>
      <w:r>
        <w:rPr>
          <w:lang w:eastAsia="zh-CN"/>
        </w:rPr>
        <w:br/>
      </w:r>
      <w:r>
        <w:rPr>
          <w:color w:val="000000"/>
          <w:lang w:eastAsia="zh-CN"/>
        </w:rPr>
        <w:t>C. 鲁迅得到过毛泽东的高度评价，被誉为“民族魂”。</w:t>
      </w:r>
      <w:r>
        <w:rPr>
          <w:lang w:eastAsia="zh-CN"/>
        </w:rPr>
        <w:br/>
      </w:r>
      <w:r>
        <w:rPr>
          <w:color w:val="000000"/>
          <w:lang w:eastAsia="zh-CN"/>
        </w:rPr>
        <w:t>D. 鲁迅先生的作品有《呐喊》《彷徨》等。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4.下列关于演讲的说法不恰当的一项是（    ）            </w:t>
      </w:r>
    </w:p>
    <w:p w:rsidR="00495B1E">
      <w:pPr>
        <w:spacing w:after="0" w:line="360" w:lineRule="auto"/>
        <w:ind w:left="150"/>
        <w:rPr>
          <w:lang w:eastAsia="zh-CN"/>
        </w:rPr>
      </w:pPr>
      <w:r>
        <w:rPr>
          <w:color w:val="000000"/>
          <w:lang w:eastAsia="zh-CN"/>
        </w:rPr>
        <w:t>A. 演讲的观点要鲜明，不能含糊不清。</w:t>
      </w:r>
      <w:r>
        <w:rPr>
          <w:lang w:eastAsia="zh-CN"/>
        </w:rPr>
        <w:br/>
      </w:r>
      <w:r>
        <w:rPr>
          <w:color w:val="000000"/>
          <w:lang w:eastAsia="zh-CN"/>
        </w:rPr>
        <w:t>B. 演讲就是想说什么就说什么，只要真实、有感染力就行。</w:t>
      </w:r>
      <w:r>
        <w:rPr>
          <w:lang w:eastAsia="zh-CN"/>
        </w:rPr>
        <w:br/>
      </w:r>
      <w:r>
        <w:rPr>
          <w:color w:val="000000"/>
          <w:lang w:eastAsia="zh-CN"/>
        </w:rPr>
        <w:t>C. 演讲要选择合适的材料说明观点，如列举有代表性的事例、引用名言警句等。</w:t>
      </w:r>
      <w:r>
        <w:rPr>
          <w:lang w:eastAsia="zh-CN"/>
        </w:rPr>
        <w:br/>
      </w:r>
      <w:r>
        <w:rPr>
          <w:color w:val="000000"/>
          <w:lang w:eastAsia="zh-CN"/>
        </w:rPr>
        <w:t>D. 一般先根据演讲内容，拟定一个题目，如“坚持锻炼好处多”等。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5.品读句子，完成练习。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农民一有了土地，／就把整个生命投入了土地。／活像旱天的鹅，／一见了水就连头带尾巴钻进水里。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（1）“一……就……”是一组关联词语，这样表达让我们感受到农民拥有土地之后的________。用这组关联词语造句：________。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（2）“活像旱天的鹅”运用了________的修辞手法，写出了农民对土地的________。用这种修辞手法写一句话：________。    </w:t>
      </w:r>
    </w:p>
    <w:p w:rsidR="00495B1E">
      <w:pPr>
        <w:spacing w:after="0" w:line="360" w:lineRule="auto"/>
        <w:rPr>
          <w:lang w:eastAsia="zh-CN"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372" w:bottom="851" w:left="1372" w:header="340" w:footer="283" w:gutter="0"/>
          <w:cols w:space="720"/>
          <w:docGrid w:type="lines" w:linePitch="312"/>
        </w:sectPr>
      </w:pPr>
      <w:r>
        <w:rPr>
          <w:color w:val="000000"/>
          <w:lang w:eastAsia="zh-CN"/>
        </w:rPr>
        <w:t xml:space="preserve">6.把积累的名言、诗句补充完整。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（1）________，白雨跳珠乱入船。《六月二十七日望湖楼醉书》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（2）________，两山排闼送青来。《书湖阴先生壁》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（3）其实地上本没有路，________，________。（鲁迅）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（4）祖宗疆土，当以死守，________。（李纲）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（5）________，浪淘风簸白天涯。（刘禹锡）    </w:t>
      </w:r>
    </w:p>
    <w:p w:rsidR="00495B1E">
      <w:pPr>
        <w:spacing w:line="360" w:lineRule="auto"/>
        <w:rPr>
          <w:lang w:eastAsia="zh-CN"/>
        </w:rPr>
      </w:pPr>
      <w:r>
        <w:rPr>
          <w:b/>
          <w:bCs/>
          <w:sz w:val="24"/>
          <w:szCs w:val="24"/>
          <w:lang w:eastAsia="zh-CN"/>
        </w:rPr>
        <w:t>二、综合题</w:t>
      </w:r>
      <w:r>
        <w:rPr>
          <w:rFonts w:hint="eastAsia"/>
          <w:b/>
          <w:bCs/>
          <w:sz w:val="24"/>
          <w:szCs w:val="24"/>
          <w:lang w:eastAsia="zh-CN"/>
        </w:rPr>
        <w:t xml:space="preserve"> </w:t>
      </w:r>
    </w:p>
    <w:p w:rsidR="00495B1E">
      <w:pPr>
        <w:spacing w:after="0" w:line="360" w:lineRule="auto"/>
        <w:rPr>
          <w:lang w:eastAsia="zh-CN"/>
        </w:rPr>
      </w:pPr>
      <w:r>
        <w:pict>
          <v:shape id="图片 9" o:spid="_x0000_s1033" type="#_x0000_t75" style="width:79.5pt;height:71.25pt;margin-top:192.2pt;margin-left:362.9pt;mso-position-horizontal-relative:margin;mso-position-vertical-relative:margin;position:absolute;z-index:251658240" filled="f" stroked="f">
            <v:imagedata r:id="rId15" o:title=""/>
            <v:path o:extrusionok="f"/>
            <o:lock v:ext="edit" aspectratio="t"/>
            <w10:wrap type="square"/>
          </v:shape>
        </w:pict>
      </w:r>
      <w:r>
        <w:rPr>
          <w:color w:val="000000"/>
          <w:lang w:eastAsia="zh-CN"/>
        </w:rPr>
        <w:t xml:space="preserve">7.六（1）班正在开展“保护地球，环保我先行”的主题活动。请你完成练习。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（1）下图是一幅环保宣传画。下面的哪些口号适合它？打“√”。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①保护地球，刻不容缓。（    ）    ②低碳生活，绿色卅行。（    ）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③放眼世界，展望未来。（    ）    ④爱护环境，全球行动。（    ）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（2）王明打算写一份宣传单，向同学们宣传体验低碳生活。下面哪些内容适合写进宣传单？打“√”。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①作业尽量白天写完。（    ）    ②少用一次性物品。（    ）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③随手关灯。（    ）    ④多在家待着，少出去玩。（    ）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（3）王老师写了一个提倡环保的上联，想考考大家，请你试着对出下联。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上联：以步代车，身强体健  下联：________</w:t>
      </w:r>
    </w:p>
    <w:p w:rsidR="00495B1E">
      <w:pPr>
        <w:spacing w:line="360" w:lineRule="auto"/>
        <w:rPr>
          <w:lang w:eastAsia="zh-CN"/>
        </w:rPr>
      </w:pPr>
      <w:r>
        <w:rPr>
          <w:b/>
          <w:bCs/>
          <w:sz w:val="24"/>
          <w:szCs w:val="24"/>
          <w:lang w:eastAsia="zh-CN"/>
        </w:rPr>
        <w:t>三、阅读与感悟</w:t>
      </w:r>
      <w:r>
        <w:rPr>
          <w:rFonts w:hint="eastAsia"/>
          <w:b/>
          <w:bCs/>
          <w:sz w:val="24"/>
          <w:szCs w:val="24"/>
          <w:lang w:eastAsia="zh-CN"/>
        </w:rPr>
        <w:t xml:space="preserve">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8.阅读短文，回答问题。</w:t>
      </w:r>
    </w:p>
    <w:p w:rsidR="00495B1E">
      <w:pPr>
        <w:spacing w:after="0" w:line="360" w:lineRule="auto"/>
        <w:jc w:val="center"/>
        <w:rPr>
          <w:lang w:eastAsia="zh-CN"/>
        </w:rPr>
      </w:pPr>
      <w:r>
        <w:rPr>
          <w:color w:val="000000"/>
          <w:lang w:eastAsia="zh-CN"/>
        </w:rPr>
        <w:t>巡道工的故事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暑假里，我乘火车到外婆家去玩。我靠着车窗，看见绿色的田野，清澈见底的溪流……从窗外匆匆闪过。眼前的美景深深地吸引着我。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“呜——”前方传来了一声汽笛长鸣，我探出头往前一看，车头正带着我们转弯，弯道旁站立着一位老工人，他虽然戴草帽，可是身上的汗水仍然像许多条细细的小溪往下淌，那光着的上身显得油光滑亮，好像是用紫铜铸成的，他的手里，举着一把铁锤，正微笑着向我们致意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我敢肯定，他就是巡道工，因为爸爸曾经给我讲过巡道工的故事……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有一次，爸爸坐火车到远方去出差，在一个漆黑的深夜，列车在倾盆大雨中飞驰。突然，车厢“咯噔”一声猛响，在一个前不着村后不着店的地方停下来。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  人们从睡梦中惊醒过来，打开车窗，只见在列车的前言，一盏红灯在一晃一晃，借着车头的光柱大家看到了，雨幕中有个人提着红灯在走，浑身像刚从水里出来的一样，他就是巡道工。</w:t>
      </w:r>
    </w:p>
    <w:p w:rsidR="00495B1E">
      <w:pPr>
        <w:spacing w:after="0" w:line="360" w:lineRule="auto"/>
        <w:rPr>
          <w:lang w:eastAsia="zh-CN"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7" w:h="16839"/>
          <w:pgMar w:top="1134" w:right="1372" w:bottom="851" w:left="1372" w:header="340" w:footer="283" w:gutter="0"/>
          <w:pgNumType w:start="2"/>
          <w:cols w:space="720"/>
          <w:titlePg w:val="0"/>
          <w:docGrid w:type="lines" w:linePitch="312"/>
        </w:sectPr>
      </w:pPr>
      <w:r>
        <w:rPr>
          <w:color w:val="000000"/>
          <w:lang w:eastAsia="zh-CN"/>
        </w:rPr>
        <w:t>    后来才知道，这里山洪突然爆发，路被冲坏了一段。要不是巡道工冒着瓢泼大雨巡查路线，就会造成严重的后果……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“在千里铁路线上，有许多巡道式默默无闻地工作着，越是天气不好，他们就越是繁忙，他们用自己的辛勤劳动，换来列车的安全行驶。”爸爸的话在我耳边又一次响起。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列车呼啸着向远方奔去，我却情不自禁地回过头来，注视着那位平凡的老工人，渐渐地远了远了，最后消失在我的视线中。然而听着列车有节奏的“咯噔”声，看着列车上的张张笑脸，巡道式的形象又浮现在我的眼前，留在我的脑际……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（1）从短文中找出两个比喻句写在横线上，并说明把什么比作什么。</w:t>
      </w:r>
    </w:p>
    <w:p w:rsidR="00495B1E">
      <w:pPr>
        <w:spacing w:after="0" w:line="360" w:lineRule="auto"/>
        <w:rPr>
          <w:lang w:eastAsia="zh-CN"/>
        </w:rPr>
      </w:pP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（2）在文中找出描写巡道工外貌的语句，再写出这样的描写说明了什么？</w:t>
      </w:r>
    </w:p>
    <w:p w:rsidR="00495B1E">
      <w:pPr>
        <w:spacing w:after="0" w:line="360" w:lineRule="auto"/>
        <w:rPr>
          <w:lang w:eastAsia="zh-CN"/>
        </w:rPr>
      </w:pP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（3）本文哪些方面的内容是主要的，哪些方面的内容是次要的？为什么要这样写？</w:t>
      </w:r>
    </w:p>
    <w:p w:rsidR="00495B1E">
      <w:pPr>
        <w:spacing w:after="0" w:line="360" w:lineRule="auto"/>
        <w:rPr>
          <w:lang w:eastAsia="zh-CN"/>
        </w:rPr>
      </w:pP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（4）体会“爸爸”说的话的意思，并写出话的含意。</w:t>
      </w:r>
    </w:p>
    <w:p w:rsidR="00495B1E">
      <w:pPr>
        <w:spacing w:after="0" w:line="360" w:lineRule="auto"/>
        <w:rPr>
          <w:lang w:eastAsia="zh-CN"/>
        </w:rPr>
      </w:pP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9.课内阅读，回答问题。  </w:t>
      </w:r>
    </w:p>
    <w:p w:rsidR="00495B1E">
      <w:pPr>
        <w:spacing w:after="0" w:line="360" w:lineRule="auto"/>
        <w:jc w:val="center"/>
        <w:rPr>
          <w:lang w:eastAsia="zh-CN"/>
        </w:rPr>
      </w:pPr>
      <w:r>
        <w:rPr>
          <w:color w:val="000000"/>
          <w:lang w:eastAsia="zh-CN"/>
        </w:rPr>
        <w:t>伯牙鼓琴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伯牙鼓琴，锺子期听之。方鼓琴而志在太山，锺子期曰：“善哉乎鼓琴，巍巍乎若太山。”少选之间而志在流水，锺子期又曰：“善哉乎鼓琴，汤汤乎若流水。”锺子期死，伯牙破琴绝弦，终身不复鼓琴，以为世无足复为鼓琴者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（1）下列句子朗读节奏划分不恰当的一项是（    ）            </w:t>
      </w:r>
    </w:p>
    <w:p w:rsidR="00495B1E">
      <w:pPr>
        <w:spacing w:after="0" w:line="360" w:lineRule="auto"/>
        <w:ind w:left="150"/>
        <w:rPr>
          <w:lang w:eastAsia="zh-CN"/>
        </w:rPr>
      </w:pPr>
      <w:r>
        <w:rPr>
          <w:color w:val="000000"/>
          <w:lang w:eastAsia="zh-CN"/>
        </w:rPr>
        <w:t>A.伯牙/鼓琴，锺子期/听之</w:t>
      </w:r>
      <w:r>
        <w:rPr>
          <w:rFonts w:hint="eastAsia"/>
          <w:color w:val="000000"/>
          <w:lang w:eastAsia="zh-CN"/>
        </w:rPr>
        <w:t xml:space="preserve">         </w:t>
      </w:r>
      <w:r>
        <w:rPr>
          <w:color w:val="000000"/>
          <w:lang w:eastAsia="zh-CN"/>
        </w:rPr>
        <w:t>B.善哉/乎鼓琴，巍巍/乎若太山</w:t>
      </w:r>
      <w:r>
        <w:rPr>
          <w:lang w:eastAsia="zh-CN"/>
        </w:rPr>
        <w:br/>
      </w:r>
      <w:r>
        <w:rPr>
          <w:color w:val="000000"/>
          <w:lang w:eastAsia="zh-CN"/>
        </w:rPr>
        <w:t>C.少选之间/而志在流水</w:t>
      </w:r>
      <w:r>
        <w:rPr>
          <w:rFonts w:hint="eastAsia"/>
          <w:color w:val="000000"/>
          <w:lang w:eastAsia="zh-CN"/>
        </w:rPr>
        <w:t xml:space="preserve">            </w:t>
      </w:r>
      <w:r>
        <w:rPr>
          <w:color w:val="000000"/>
          <w:lang w:eastAsia="zh-CN"/>
        </w:rPr>
        <w:t>D.伯牙/破琴绝弦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（2）用现代汉语翻译下列句子。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①善哉乎鼓琴，巍巍乎若太山。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②终身不复鼓琴，以为世无足复为鼓琴者。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（3）伯牙绝弦的原因是什么？从文中找出原句写下来。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（4）请写出两个形容伯牙琴技高超的四字词语：________、________。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（5）这篇文章告诉我们真正了解自己的人叫作“________”，用“________”比喻知音难觅或乐曲高妙。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（6）伯牙善鼓琴，锺子期善听，善听者可以说是善奏者的知音。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诗句：________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名言：________</w:t>
      </w:r>
    </w:p>
    <w:p w:rsidR="00495B1E">
      <w:pPr>
        <w:spacing w:after="0" w:line="360" w:lineRule="auto"/>
        <w:rPr>
          <w:lang w:eastAsia="zh-CN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7" w:h="16839"/>
          <w:pgMar w:top="1134" w:right="1372" w:bottom="851" w:left="1372" w:header="340" w:footer="283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  <w:lang w:eastAsia="zh-CN"/>
        </w:rPr>
        <w:t xml:space="preserve">10.说明文阅读。  </w:t>
      </w:r>
    </w:p>
    <w:p w:rsidR="00495B1E">
      <w:pPr>
        <w:spacing w:after="0" w:line="360" w:lineRule="auto"/>
        <w:jc w:val="center"/>
        <w:rPr>
          <w:lang w:eastAsia="zh-CN"/>
        </w:rPr>
      </w:pPr>
      <w:r>
        <w:rPr>
          <w:color w:val="000000"/>
          <w:lang w:eastAsia="zh-CN"/>
        </w:rPr>
        <w:t>动物的奇特“语言”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①人类的信息交流离不开语言。那么，动物有没有“语言”呢？常言说：“人有人言，兽有兽语。”所谓动物的“语言”，一般是指同一种动物之间为了种群的生存和发展传递信息的动作、气味和声音。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②动物的动作是一种常见的“语言”。</w:t>
      </w:r>
      <w:r>
        <w:rPr>
          <w:color w:val="000000"/>
          <w:u w:val="single"/>
          <w:lang w:eastAsia="zh-CN"/>
        </w:rPr>
        <w:t>例如，鹿科动物的小尾巴反面是白色的，当它们遇到危险时，就会把尾巴撅起，露出反面的白色，像摇动着白色的“信号”，在绿色丛林地带非常显眼，可以告诉自己的同类：跟我来，快逃跑。工蜂发现蜜源后，会通过圆形舞或“8”字摆尾舞把蜜源的距离和方向告诉自己的同伴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③气味是一种特殊的“语言”。例如，人们在小狗身上抹上母猪的尿液，母猪凭着这种体味信号，会把小狗当作自己的孩子来哺育；雄羚羊求偶时，也要靠嗅觉来识别雌羚羊。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    ④当然，动物的声音更是一种重要的“语言”。根据研究可知，猪有23种声音信号，狐狸有36种声音信号，而阿拉伯狒狒发出的声音信号竟然不少于40种。在模拟声音能力方面，一种叫“库科尼亚”的鹦鹉会“说”上百个单词和几十句话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（1）“动物的‘语言”’指的是什么？ 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（2）这篇短文是（    ）的。            </w:t>
      </w:r>
    </w:p>
    <w:p w:rsidR="00495B1E">
      <w:pPr>
        <w:spacing w:after="0" w:line="360" w:lineRule="auto"/>
        <w:ind w:left="150"/>
        <w:rPr>
          <w:lang w:eastAsia="zh-CN"/>
        </w:rPr>
      </w:pPr>
      <w:r>
        <w:rPr>
          <w:color w:val="000000"/>
          <w:lang w:eastAsia="zh-CN"/>
        </w:rPr>
        <w:t>A.先总述再分述</w:t>
      </w:r>
      <w:r>
        <w:rPr>
          <w:rFonts w:hint="eastAsia"/>
          <w:color w:val="000000"/>
          <w:lang w:eastAsia="zh-CN"/>
        </w:rPr>
        <w:t xml:space="preserve">  </w:t>
      </w:r>
      <w:r>
        <w:rPr>
          <w:color w:val="000000"/>
          <w:lang w:eastAsia="zh-CN"/>
        </w:rPr>
        <w:t>B.先分述再总述</w:t>
      </w:r>
      <w:r>
        <w:rPr>
          <w:rFonts w:hint="eastAsia"/>
          <w:color w:val="000000"/>
          <w:lang w:eastAsia="zh-CN"/>
        </w:rPr>
        <w:t xml:space="preserve">   </w:t>
      </w:r>
      <w:r>
        <w:rPr>
          <w:color w:val="000000"/>
          <w:lang w:eastAsia="zh-CN"/>
        </w:rPr>
        <w:t>C.按时间顺序叙述</w:t>
      </w:r>
      <w:r>
        <w:rPr>
          <w:rFonts w:hint="eastAsia"/>
          <w:color w:val="000000"/>
          <w:lang w:eastAsia="zh-CN"/>
        </w:rPr>
        <w:t xml:space="preserve">   </w:t>
      </w:r>
      <w:r>
        <w:rPr>
          <w:color w:val="000000"/>
          <w:lang w:eastAsia="zh-CN"/>
        </w:rPr>
        <w:t>D.按空间顺序叙述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（3）联系短文内容判断，用“正确”“错误”表示。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①动物的“语言”不包括动作。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②鹿科动物遇到危险时，会发出白色的“信号”。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③雄羚羊求偶靠嗅觉识别，是会发出声音的“语言”。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④动物的“语言”有警告、识别、求偶等作用。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（4）第②段画线的部分运用了________的说明方法，这样写的好处是________    </w:t>
      </w:r>
    </w:p>
    <w:p w:rsidR="00495B1E">
      <w:pPr>
        <w:spacing w:line="360" w:lineRule="auto"/>
        <w:rPr>
          <w:lang w:eastAsia="zh-CN"/>
        </w:rPr>
      </w:pPr>
      <w:r>
        <w:rPr>
          <w:b/>
          <w:bCs/>
          <w:sz w:val="24"/>
          <w:szCs w:val="24"/>
          <w:lang w:eastAsia="zh-CN"/>
        </w:rPr>
        <w:t>四、写作题</w:t>
      </w:r>
    </w:p>
    <w:p w:rsidR="00495B1E">
      <w:pPr>
        <w:spacing w:after="0" w:line="360" w:lineRule="auto"/>
        <w:rPr>
          <w:lang w:eastAsia="zh-CN"/>
        </w:r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7" w:h="16839"/>
          <w:pgMar w:top="1134" w:right="1372" w:bottom="851" w:left="1372" w:header="340" w:footer="283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  <w:lang w:eastAsia="zh-CN"/>
        </w:rPr>
        <w:t xml:space="preserve">11.时光匆匆而逝，但有些人、有些事却会永远留在最美的记忆里，让我们时常温暖地想起。请以“最美的时光”为题目，写一篇不少于400字的记叙文。    </w:t>
      </w:r>
    </w:p>
    <w:p w:rsidR="00495B1E">
      <w:pPr>
        <w:spacing w:line="360" w:lineRule="auto"/>
        <w:jc w:val="center"/>
        <w:rPr>
          <w:lang w:eastAsia="zh-CN"/>
        </w:rPr>
      </w:pPr>
      <w:r>
        <w:rPr>
          <w:b/>
          <w:bCs/>
          <w:sz w:val="28"/>
          <w:szCs w:val="28"/>
          <w:lang w:eastAsia="zh-CN"/>
        </w:rPr>
        <w:t>答案解析部分</w:t>
      </w:r>
    </w:p>
    <w:p w:rsidR="00495B1E">
      <w:pPr>
        <w:spacing w:line="360" w:lineRule="auto"/>
        <w:rPr>
          <w:lang w:eastAsia="zh-CN"/>
        </w:rPr>
      </w:pPr>
      <w:r>
        <w:rPr>
          <w:lang w:eastAsia="zh-CN"/>
        </w:rPr>
        <w:t>一、积累与运用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 xml:space="preserve">1. C   2. B   3. B   4. B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5. （1）喜悦；我一见到这个音乐盒，就想起了我的朋友。</w:t>
      </w:r>
      <w:r>
        <w:rPr>
          <w:lang w:eastAsia="zh-CN"/>
        </w:rPr>
        <w:br/>
      </w:r>
      <w:r>
        <w:rPr>
          <w:color w:val="000000"/>
          <w:lang w:eastAsia="zh-CN"/>
        </w:rPr>
        <w:t xml:space="preserve">（2）比喻；热爱；黄叶飘落，就像翩翩飞舞的蝴蝶。   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6. （1）黑云翻墨未遮山（2）一水护田将绿绕（3）走的人多了；也便成了路</w:t>
      </w:r>
      <w:r>
        <w:rPr>
          <w:lang w:eastAsia="zh-CN"/>
        </w:rPr>
        <w:br/>
      </w:r>
      <w:r>
        <w:rPr>
          <w:color w:val="000000"/>
          <w:lang w:eastAsia="zh-CN"/>
        </w:rPr>
        <w:t xml:space="preserve">（4）不可以尺寸与人（5）九曲黄河万里沙   </w:t>
      </w:r>
    </w:p>
    <w:p w:rsidR="00495B1E">
      <w:pPr>
        <w:spacing w:line="360" w:lineRule="auto"/>
        <w:rPr>
          <w:lang w:eastAsia="zh-CN"/>
        </w:rPr>
      </w:pPr>
      <w:r>
        <w:rPr>
          <w:lang w:eastAsia="zh-CN"/>
        </w:rPr>
        <w:t>二、综合题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7. （1）</w:t>
      </w:r>
      <w:r>
        <w:rPr>
          <w:lang w:eastAsia="zh-CN"/>
        </w:rPr>
        <w:pict>
          <v:shape id="图片 10" o:spid="_x0000_i1034" type="#_x0000_t75" style="width:354.26pt;height:63.14pt;mso-position-horizontal-relative:page;mso-position-vertical-relative:page" filled="f" stroked="f">
            <v:imagedata r:id="rId34" o:title=""/>
            <v:path o:extrusionok="f"/>
            <o:lock v:ext="edit" aspectratio="t"/>
          </v:shape>
        </w:pict>
      </w:r>
      <w:r>
        <w:rPr>
          <w:lang w:eastAsia="zh-CN"/>
        </w:rPr>
        <w:br/>
      </w:r>
      <w:r>
        <w:rPr>
          <w:color w:val="000000"/>
          <w:lang w:eastAsia="zh-CN"/>
        </w:rPr>
        <w:t>（2）</w:t>
      </w:r>
      <w:r>
        <w:rPr>
          <w:lang w:eastAsia="zh-CN"/>
        </w:rPr>
        <w:pict>
          <v:shape id="图片 11" o:spid="_x0000_i1035" type="#_x0000_t75" style="width:311.38pt;height:53.41pt;mso-position-horizontal-relative:page;mso-position-vertical-relative:page" filled="f" stroked="f">
            <v:imagedata r:id="rId35" o:title=""/>
            <v:path o:extrusionok="f"/>
            <o:lock v:ext="edit" aspectratio="t"/>
          </v:shape>
        </w:pict>
      </w:r>
      <w:r>
        <w:rPr>
          <w:lang w:eastAsia="zh-CN"/>
        </w:rPr>
        <w:br/>
      </w:r>
      <w:r>
        <w:rPr>
          <w:color w:val="000000"/>
          <w:lang w:eastAsia="zh-CN"/>
        </w:rPr>
        <w:t xml:space="preserve">（3）乘凉替扇，气爽神清   </w:t>
      </w:r>
    </w:p>
    <w:p w:rsidR="00495B1E">
      <w:pPr>
        <w:spacing w:line="360" w:lineRule="auto"/>
        <w:rPr>
          <w:lang w:eastAsia="zh-CN"/>
        </w:rPr>
      </w:pPr>
      <w:r>
        <w:rPr>
          <w:lang w:eastAsia="zh-CN"/>
        </w:rPr>
        <w:t>三、阅读与感悟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8. （1）①身上的汗水仍然像许多条细细的小溪往下淌。（把汗水比作小溪）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②那光着的上身在阳光下显得格外油光滑亮，好人旬用紫铜铸成的。（把上身比作紫铜）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（2）“身上的汗水仍然像……好像紫铜铸成的。”说明了巡道工工作的艰辛。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（3）回忆详写，乘火车和联想略写。这样不仅突出了巡道工的高贵品质，而且文章主次分明，详略得当。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（4）尽职尽责，平凡而伟大，默默地工作忠于职守的精神。</w:t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9. （1）B</w:t>
      </w:r>
      <w:r>
        <w:rPr>
          <w:lang w:eastAsia="zh-CN"/>
        </w:rPr>
        <w:br/>
      </w:r>
      <w:r>
        <w:rPr>
          <w:color w:val="000000"/>
          <w:lang w:eastAsia="zh-CN"/>
        </w:rPr>
        <w:t>（2）①弹得真好啊，像大山一样高峻。②终身不再弹琴，认为世上再没有值得他为之弹琴的人了。</w:t>
      </w:r>
      <w:r>
        <w:rPr>
          <w:lang w:eastAsia="zh-CN"/>
        </w:rPr>
        <w:br/>
      </w:r>
      <w:r>
        <w:rPr>
          <w:color w:val="000000"/>
          <w:lang w:eastAsia="zh-CN"/>
        </w:rPr>
        <w:t>（3）以为世无足复为鼓琴者。</w:t>
      </w:r>
      <w:r>
        <w:rPr>
          <w:lang w:eastAsia="zh-CN"/>
        </w:rPr>
        <w:br/>
      </w:r>
      <w:r>
        <w:rPr>
          <w:color w:val="000000"/>
          <w:lang w:eastAsia="zh-CN"/>
        </w:rPr>
        <w:t>（4）余音绕梁；高山流水</w:t>
      </w:r>
      <w:r>
        <w:rPr>
          <w:lang w:eastAsia="zh-CN"/>
        </w:rPr>
        <w:br/>
      </w:r>
      <w:r>
        <w:rPr>
          <w:color w:val="000000"/>
          <w:lang w:eastAsia="zh-CN"/>
        </w:rPr>
        <w:t>（5）知音；高山流水</w:t>
      </w:r>
      <w:r>
        <w:rPr>
          <w:lang w:eastAsia="zh-CN"/>
        </w:rPr>
        <w:br/>
      </w:r>
      <w:r>
        <w:rPr>
          <w:color w:val="000000"/>
          <w:lang w:eastAsia="zh-CN"/>
        </w:rPr>
        <w:t xml:space="preserve">（6）海内存知己，天涯若比邻。；人生得一知己足矣，斯世当以同怀视之。   </w:t>
      </w:r>
    </w:p>
    <w:p w:rsidR="00495B1E">
      <w:pPr>
        <w:spacing w:after="0" w:line="360" w:lineRule="auto"/>
        <w:rPr>
          <w:lang w:eastAsia="zh-CN"/>
        </w:rPr>
        <w:sectPr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type w:val="nextPage"/>
          <w:pgSz w:w="11907" w:h="16839"/>
          <w:pgMar w:top="1134" w:right="1372" w:bottom="851" w:left="1372" w:header="340" w:footer="283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  <w:lang w:eastAsia="zh-CN"/>
        </w:rPr>
        <w:t>10. （1）同一种动物之间为了种群的生存和发展传递信息的动作、气味和声音。</w:t>
      </w:r>
      <w:r>
        <w:rPr>
          <w:lang w:eastAsia="zh-CN"/>
        </w:rPr>
        <w:br/>
      </w:r>
      <w:r>
        <w:rPr>
          <w:color w:val="000000"/>
          <w:lang w:eastAsia="zh-CN"/>
        </w:rPr>
        <w:t>（2）A</w:t>
      </w:r>
      <w:r>
        <w:rPr>
          <w:lang w:eastAsia="zh-CN"/>
        </w:rPr>
        <w:br/>
      </w:r>
    </w:p>
    <w:p w:rsidR="00495B1E">
      <w:pPr>
        <w:spacing w:after="0" w:line="360" w:lineRule="auto"/>
        <w:rPr>
          <w:lang w:eastAsia="zh-CN"/>
        </w:rPr>
      </w:pPr>
      <w:r>
        <w:rPr>
          <w:color w:val="000000"/>
          <w:lang w:eastAsia="zh-CN"/>
        </w:rPr>
        <w:t>（3）①错误；②正确；③错误；④正确</w:t>
      </w:r>
      <w:r>
        <w:rPr>
          <w:lang w:eastAsia="zh-CN"/>
        </w:rPr>
        <w:br/>
      </w:r>
      <w:r>
        <w:rPr>
          <w:color w:val="000000"/>
          <w:lang w:eastAsia="zh-CN"/>
        </w:rPr>
        <w:t xml:space="preserve">（4）举例子；真实具体地说明了动物的动作是一种常见的“语言”。   </w:t>
      </w:r>
    </w:p>
    <w:p w:rsidR="00495B1E">
      <w:pPr>
        <w:spacing w:line="360" w:lineRule="auto"/>
        <w:rPr>
          <w:lang w:eastAsia="zh-CN"/>
        </w:rPr>
      </w:pPr>
      <w:r>
        <w:rPr>
          <w:lang w:eastAsia="zh-CN"/>
        </w:rPr>
        <w:t>四、写作题</w:t>
      </w:r>
    </w:p>
    <w:p w:rsidR="00495B1E">
      <w:pPr>
        <w:spacing w:line="360" w:lineRule="auto"/>
        <w:rPr>
          <w:rFonts w:hint="eastAsia"/>
          <w:lang w:eastAsia="zh-CN"/>
        </w:rPr>
      </w:pPr>
      <w:r>
        <w:rPr>
          <w:rFonts w:hint="eastAsia"/>
          <w:lang w:eastAsia="zh-CN"/>
        </w:rPr>
        <w:t>略</w:t>
      </w:r>
    </w:p>
    <w:p w:rsidR="00495B1E">
      <w:pPr>
        <w:spacing w:line="360" w:lineRule="auto"/>
        <w:rPr>
          <w:lang w:eastAsia="zh-CN"/>
        </w:rPr>
      </w:pPr>
    </w:p>
    <w:p w:rsidR="00495B1E">
      <w:pPr>
        <w:spacing w:line="360" w:lineRule="auto"/>
        <w:rPr>
          <w:lang w:eastAsia="zh-CN"/>
        </w:rPr>
      </w:pPr>
    </w:p>
    <w:p w:rsidR="00495B1E">
      <w:pPr>
        <w:spacing w:line="360" w:lineRule="auto"/>
        <w:rPr>
          <w:lang w:eastAsia="zh-CN"/>
        </w:rPr>
      </w:pPr>
    </w:p>
    <w:p w:rsidR="00495B1E">
      <w:pPr>
        <w:spacing w:line="360" w:lineRule="auto"/>
        <w:rPr>
          <w:lang w:eastAsia="zh-CN"/>
        </w:rPr>
      </w:pPr>
    </w:p>
    <w:p w:rsidR="00495B1E">
      <w:pPr>
        <w:spacing w:line="360" w:lineRule="auto"/>
        <w:rPr>
          <w:lang w:eastAsia="zh-CN"/>
        </w:rPr>
      </w:pPr>
    </w:p>
    <w:p w:rsidR="00495B1E">
      <w:pPr>
        <w:spacing w:line="360" w:lineRule="auto"/>
        <w:rPr>
          <w:lang w:eastAsia="zh-CN"/>
        </w:rPr>
      </w:pPr>
    </w:p>
    <w:p w:rsidR="00495B1E">
      <w:pPr>
        <w:spacing w:line="360" w:lineRule="auto"/>
        <w:rPr>
          <w:lang w:eastAsia="zh-CN"/>
        </w:rPr>
      </w:pPr>
    </w:p>
    <w:p w:rsidR="00495B1E">
      <w:pPr>
        <w:spacing w:line="360" w:lineRule="auto"/>
        <w:rPr>
          <w:lang w:eastAsia="zh-CN"/>
        </w:rPr>
      </w:pPr>
    </w:p>
    <w:p w:rsidR="00495B1E">
      <w:pPr>
        <w:spacing w:line="360" w:lineRule="auto"/>
        <w:rPr>
          <w:lang w:eastAsia="zh-CN"/>
        </w:rPr>
      </w:pPr>
    </w:p>
    <w:p w:rsidR="00495B1E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  <w:sectPr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type w:val="nextPage"/>
          <w:pgSz w:w="11907" w:h="16839"/>
          <w:pgMar w:top="1134" w:right="1372" w:bottom="851" w:left="1372" w:header="340" w:footer="283" w:gutter="0"/>
          <w:pgNumType w:start="6"/>
          <w:cols w:space="720"/>
          <w:titlePg w:val="0"/>
          <w:docGrid w:type="lines" w:linePitch="312"/>
        </w:sectPr>
      </w:pPr>
    </w:p>
    <w:p w:rsidR="00D3541B" w:rsidP="00D3541B">
      <w:pPr>
        <w:shd w:val="clear" w:color="auto" w:fill="FFFFFF"/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48"/>
          <w:szCs w:val="48"/>
          <w:lang w:eastAsia="zh-CN"/>
        </w:rPr>
      </w:pPr>
      <w:r>
        <w:rPr>
          <w:rFonts w:ascii="微软雅黑" w:eastAsia="微软雅黑" w:hAnsi="微软雅黑" w:cs="微软雅黑" w:hint="eastAsia"/>
          <w:b/>
          <w:bCs/>
          <w:sz w:val="48"/>
          <w:szCs w:val="48"/>
          <w:lang w:eastAsia="zh-CN"/>
        </w:rPr>
        <w:t>六年级语文上册期末真题模拟卷（2）</w:t>
      </w:r>
    </w:p>
    <w:p w:rsidR="00D3541B" w:rsidP="00D3541B">
      <w:pPr>
        <w:shd w:val="clear" w:color="auto" w:fill="FFFFFF"/>
        <w:spacing w:line="360" w:lineRule="auto"/>
        <w:ind w:firstLine="560" w:firstLineChars="200"/>
        <w:jc w:val="center"/>
        <w:rPr>
          <w:rFonts w:ascii="宋体" w:hAnsi="宋体" w:cs="宋体" w:hint="eastAsia"/>
          <w:bCs/>
          <w:sz w:val="28"/>
          <w:szCs w:val="28"/>
          <w:u w:val="wave"/>
          <w:lang w:eastAsia="zh-CN"/>
        </w:rPr>
      </w:pPr>
      <w:r>
        <w:rPr>
          <w:rFonts w:ascii="宋体" w:hAnsi="宋体" w:cs="宋体" w:hint="eastAsia"/>
          <w:b/>
          <w:sz w:val="28"/>
          <w:szCs w:val="28"/>
          <w:lang w:eastAsia="zh-CN"/>
        </w:rPr>
        <w:t>时间:90分钟　满分:100分　得分:_________</w:t>
      </w:r>
      <w:r>
        <w:rPr>
          <w:rFonts w:ascii="宋体" w:hAnsi="宋体" w:cs="宋体" w:hint="eastAsia"/>
          <w:b/>
          <w:sz w:val="28"/>
          <w:szCs w:val="28"/>
          <w:u w:val="single"/>
          <w:lang w:eastAsia="zh-CN"/>
        </w:rPr>
        <w:t xml:space="preserve">      </w:t>
      </w:r>
      <w:r>
        <w:rPr>
          <w:rFonts w:ascii="宋体" w:hAnsi="宋体" w:cs="宋体" w:hint="eastAsia"/>
          <w:bCs/>
          <w:sz w:val="28"/>
          <w:szCs w:val="28"/>
          <w:u w:val="single"/>
          <w:lang w:eastAsia="zh-CN"/>
        </w:rPr>
        <w:t xml:space="preserve">  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18"/>
        <w:gridCol w:w="1394"/>
        <w:gridCol w:w="1383"/>
        <w:gridCol w:w="1365"/>
        <w:gridCol w:w="1501"/>
        <w:gridCol w:w="1099"/>
      </w:tblGrid>
      <w:tr w:rsidTr="00115113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75"/>
          <w:jc w:val="center"/>
        </w:trPr>
        <w:tc>
          <w:tcPr>
            <w:tcW w:w="1018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题号</w:t>
            </w:r>
          </w:p>
        </w:tc>
        <w:tc>
          <w:tcPr>
            <w:tcW w:w="1394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第一部分</w:t>
            </w:r>
          </w:p>
        </w:tc>
        <w:tc>
          <w:tcPr>
            <w:tcW w:w="1383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第二部分</w:t>
            </w:r>
          </w:p>
        </w:tc>
        <w:tc>
          <w:tcPr>
            <w:tcW w:w="1365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第三部分</w:t>
            </w:r>
          </w:p>
        </w:tc>
        <w:tc>
          <w:tcPr>
            <w:tcW w:w="1501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第四部分</w:t>
            </w:r>
          </w:p>
        </w:tc>
        <w:tc>
          <w:tcPr>
            <w:tcW w:w="1099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总分</w:t>
            </w:r>
          </w:p>
        </w:tc>
      </w:tr>
      <w:tr w:rsidTr="00115113">
        <w:tblPrEx>
          <w:tblW w:w="0" w:type="auto"/>
          <w:jc w:val="center"/>
          <w:tblInd w:w="0" w:type="dxa"/>
          <w:tblLayout w:type="fixed"/>
          <w:tblLook w:val="0000"/>
        </w:tblPrEx>
        <w:trPr>
          <w:trHeight w:val="620"/>
          <w:jc w:val="center"/>
        </w:trPr>
        <w:tc>
          <w:tcPr>
            <w:tcW w:w="1018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分数</w:t>
            </w:r>
          </w:p>
        </w:tc>
        <w:tc>
          <w:tcPr>
            <w:tcW w:w="1394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365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3541B" w:rsidP="00115113">
            <w:pPr>
              <w:jc w:val="center"/>
              <w:rPr>
                <w:rFonts w:ascii="宋体" w:hAnsi="宋体" w:hint="eastAsia"/>
                <w:b/>
                <w:bCs/>
                <w:sz w:val="28"/>
                <w:szCs w:val="28"/>
              </w:rPr>
            </w:pPr>
          </w:p>
        </w:tc>
      </w:tr>
    </w:tbl>
    <w:p w:rsidR="00D3541B" w:rsidP="00D3541B">
      <w:pPr>
        <w:spacing w:line="360" w:lineRule="auto"/>
        <w:rPr>
          <w:rFonts w:ascii="楷体" w:eastAsia="楷体" w:hAnsi="楷体" w:cs="楷体" w:hint="eastAsia"/>
          <w:b/>
          <w:bCs/>
          <w:sz w:val="28"/>
          <w:szCs w:val="28"/>
          <w:lang w:eastAsia="zh-CN"/>
        </w:rPr>
      </w:pPr>
      <w:r>
        <w:rPr>
          <w:rFonts w:ascii="楷体" w:eastAsia="楷体" w:hAnsi="楷体" w:cs="楷体" w:hint="eastAsia"/>
          <w:b/>
          <w:bCs/>
          <w:sz w:val="28"/>
          <w:szCs w:val="28"/>
          <w:lang w:eastAsia="zh-CN"/>
        </w:rPr>
        <w:t xml:space="preserve">    </w:t>
      </w:r>
      <w:r>
        <w:rPr>
          <w:rFonts w:ascii="楷体" w:eastAsia="楷体" w:hAnsi="楷体" w:cs="楷体" w:hint="eastAsia"/>
          <w:b/>
          <w:bCs/>
          <w:sz w:val="24"/>
          <w:lang w:eastAsia="zh-CN"/>
        </w:rPr>
        <w:t>亲爱的同学，又是一个丰收的季节，沉甸甸的果实正躲在树丛后面笑吟吟地望着你，愿你努力攀登，细心采摘，我们相信你，你一定是最棒的!</w:t>
      </w:r>
    </w:p>
    <w:p w:rsidR="00D3541B" w:rsidP="00D3541B">
      <w:pPr>
        <w:spacing w:line="360" w:lineRule="auto"/>
        <w:jc w:val="center"/>
        <w:rPr>
          <w:rFonts w:ascii="宋体" w:hAnsi="宋体" w:cs="宋体" w:hint="eastAsia"/>
          <w:b/>
          <w:bCs/>
          <w:sz w:val="28"/>
          <w:szCs w:val="28"/>
          <w:lang w:eastAsia="zh-CN"/>
        </w:rPr>
      </w:pPr>
      <w:r>
        <w:rPr>
          <w:rFonts w:ascii="宋体" w:hAnsi="宋体" w:cs="宋体" w:hint="eastAsia"/>
          <w:b/>
          <w:bCs/>
          <w:sz w:val="28"/>
          <w:szCs w:val="28"/>
          <w:lang w:eastAsia="zh-CN"/>
        </w:rPr>
        <w:t>第一部分  基础知识积累与巩固运用（36分）</w:t>
      </w:r>
    </w:p>
    <w:p w:rsidR="00D3541B" w:rsidP="00D3541B">
      <w:pPr>
        <w:spacing w:line="360" w:lineRule="auto"/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</w:pP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一、读句子，根据拼音写词语。（10分）</w:t>
      </w:r>
    </w:p>
    <w:p w:rsidR="00D3541B" w:rsidP="00D3541B">
      <w:pPr>
        <w:spacing w:line="360" w:lineRule="auto"/>
        <w:rPr>
          <w:rFonts w:ascii="宋体" w:hAnsi="宋体" w:cs="宋体" w:hint="eastAsia"/>
          <w:sz w:val="28"/>
          <w:szCs w:val="28"/>
          <w:lang w:eastAsia="zh-CN"/>
        </w:rPr>
      </w:pPr>
      <w:r>
        <w:rPr>
          <w:rFonts w:ascii="宋体" w:hAnsi="宋体" w:cs="宋体" w:hint="eastAsia"/>
          <w:sz w:val="28"/>
          <w:szCs w:val="28"/>
          <w:lang w:eastAsia="zh-CN"/>
        </w:rPr>
        <w:t xml:space="preserve"> ji</w:t>
      </w:r>
      <w:r>
        <w:rPr>
          <w:rFonts w:ascii="宋体" w:hAnsi="宋体" w:cs="宋体" w:hint="eastAsia"/>
          <w:sz w:val="28"/>
          <w:szCs w:val="28"/>
          <w:lang w:eastAsia="zh-CN"/>
        </w:rPr>
        <w:t>ā</w:t>
      </w:r>
      <w:r>
        <w:rPr>
          <w:rFonts w:ascii="宋体" w:hAnsi="宋体" w:cs="宋体" w:hint="eastAsia"/>
          <w:sz w:val="28"/>
          <w:szCs w:val="28"/>
          <w:lang w:eastAsia="zh-CN"/>
        </w:rPr>
        <w:t>ng y</w:t>
      </w:r>
      <w:r>
        <w:rPr>
          <w:rFonts w:ascii="宋体" w:hAnsi="宋体" w:cs="宋体" w:hint="eastAsia"/>
          <w:sz w:val="28"/>
          <w:szCs w:val="28"/>
          <w:lang w:eastAsia="zh-CN"/>
        </w:rPr>
        <w:t>ì</w:t>
      </w:r>
      <w:r>
        <w:rPr>
          <w:rFonts w:ascii="宋体" w:hAnsi="宋体" w:cs="宋体" w:hint="eastAsia"/>
          <w:sz w:val="28"/>
          <w:szCs w:val="28"/>
          <w:lang w:eastAsia="zh-CN"/>
        </w:rPr>
        <w:t>ng    ch</w:t>
      </w:r>
      <w:r>
        <w:rPr>
          <w:rFonts w:ascii="宋体" w:hAnsi="宋体" w:cs="宋体" w:hint="eastAsia"/>
          <w:sz w:val="28"/>
          <w:szCs w:val="28"/>
          <w:lang w:eastAsia="zh-CN"/>
        </w:rPr>
        <w:t>á</w:t>
      </w:r>
      <w:r>
        <w:rPr>
          <w:rFonts w:ascii="宋体" w:hAnsi="宋体" w:cs="宋体" w:hint="eastAsia"/>
          <w:sz w:val="28"/>
          <w:szCs w:val="28"/>
          <w:lang w:eastAsia="zh-CN"/>
        </w:rPr>
        <w:t>o x</w:t>
      </w:r>
      <w:r>
        <w:rPr>
          <w:rFonts w:ascii="宋体" w:hAnsi="宋体" w:cs="宋体" w:hint="eastAsia"/>
          <w:sz w:val="28"/>
          <w:szCs w:val="28"/>
          <w:lang w:eastAsia="zh-CN"/>
        </w:rPr>
        <w:t>ù</w:t>
      </w:r>
      <w:r>
        <w:rPr>
          <w:rFonts w:ascii="宋体" w:hAnsi="宋体" w:cs="宋体" w:hint="eastAsia"/>
          <w:sz w:val="28"/>
          <w:szCs w:val="28"/>
          <w:lang w:eastAsia="zh-CN"/>
        </w:rPr>
        <w:t>n    h</w:t>
      </w:r>
      <w:r>
        <w:rPr>
          <w:rFonts w:ascii="宋体" w:hAnsi="宋体" w:cs="宋体" w:hint="eastAsia"/>
          <w:sz w:val="28"/>
          <w:szCs w:val="28"/>
          <w:lang w:eastAsia="zh-CN"/>
        </w:rPr>
        <w:t>ū</w:t>
      </w:r>
      <w:r>
        <w:rPr>
          <w:rFonts w:ascii="宋体" w:hAnsi="宋体" w:cs="宋体" w:hint="eastAsia"/>
          <w:sz w:val="28"/>
          <w:szCs w:val="28"/>
          <w:lang w:eastAsia="zh-CN"/>
        </w:rPr>
        <w:t>n ch</w:t>
      </w:r>
      <w:r>
        <w:rPr>
          <w:rFonts w:ascii="宋体" w:hAnsi="宋体" w:cs="宋体" w:hint="eastAsia"/>
          <w:sz w:val="28"/>
          <w:szCs w:val="28"/>
          <w:lang w:eastAsia="zh-CN"/>
        </w:rPr>
        <w:t>é</w:t>
      </w:r>
      <w:r>
        <w:rPr>
          <w:rFonts w:ascii="宋体" w:hAnsi="宋体" w:cs="宋体" w:hint="eastAsia"/>
          <w:sz w:val="28"/>
          <w:szCs w:val="28"/>
          <w:lang w:eastAsia="zh-CN"/>
        </w:rPr>
        <w:t>n    ji</w:t>
      </w:r>
      <w:r>
        <w:rPr>
          <w:rFonts w:ascii="宋体" w:hAnsi="宋体" w:cs="宋体" w:hint="eastAsia"/>
          <w:sz w:val="28"/>
          <w:szCs w:val="28"/>
          <w:lang w:eastAsia="zh-CN"/>
        </w:rPr>
        <w:t>ě</w:t>
      </w:r>
      <w:r>
        <w:rPr>
          <w:rFonts w:ascii="宋体" w:hAnsi="宋体" w:cs="宋体" w:hint="eastAsia"/>
          <w:sz w:val="28"/>
          <w:szCs w:val="28"/>
          <w:lang w:eastAsia="zh-CN"/>
        </w:rPr>
        <w:t xml:space="preserve"> s</w:t>
      </w:r>
      <w:r>
        <w:rPr>
          <w:rFonts w:ascii="宋体" w:hAnsi="宋体" w:cs="宋体" w:hint="eastAsia"/>
          <w:sz w:val="28"/>
          <w:szCs w:val="28"/>
          <w:lang w:eastAsia="zh-CN"/>
        </w:rPr>
        <w:t>à</w:t>
      </w:r>
      <w:r>
        <w:rPr>
          <w:rFonts w:ascii="宋体" w:hAnsi="宋体" w:cs="宋体" w:hint="eastAsia"/>
          <w:sz w:val="28"/>
          <w:szCs w:val="28"/>
          <w:lang w:eastAsia="zh-CN"/>
        </w:rPr>
        <w:t>n     tu</w:t>
      </w:r>
      <w:r>
        <w:rPr>
          <w:rFonts w:ascii="宋体" w:hAnsi="宋体" w:cs="宋体" w:hint="eastAsia"/>
          <w:sz w:val="28"/>
          <w:szCs w:val="28"/>
          <w:lang w:eastAsia="zh-CN"/>
        </w:rPr>
        <w:t>ì</w:t>
      </w:r>
      <w:r>
        <w:rPr>
          <w:rFonts w:ascii="宋体" w:hAnsi="宋体" w:cs="宋体" w:hint="eastAsia"/>
          <w:sz w:val="28"/>
          <w:szCs w:val="28"/>
          <w:lang w:eastAsia="zh-CN"/>
        </w:rPr>
        <w:t xml:space="preserve"> su</w:t>
      </w:r>
      <w:r>
        <w:rPr>
          <w:rFonts w:ascii="宋体" w:hAnsi="宋体" w:cs="宋体" w:hint="eastAsia"/>
          <w:sz w:val="28"/>
          <w:szCs w:val="28"/>
          <w:lang w:eastAsia="zh-CN"/>
        </w:rPr>
        <w:t>ō</w:t>
      </w:r>
      <w:r>
        <w:rPr>
          <w:rFonts w:ascii="宋体" w:hAnsi="宋体" w:cs="宋体" w:hint="eastAsia"/>
          <w:sz w:val="28"/>
          <w:szCs w:val="28"/>
          <w:lang w:eastAsia="zh-CN"/>
        </w:rPr>
        <w:t xml:space="preserve"> </w:t>
      </w:r>
    </w:p>
    <w:p w:rsidR="00D3541B" w:rsidP="00D3541B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（       ）   （       ） （       ） （       ） （       ）   </w:t>
      </w:r>
    </w:p>
    <w:p w:rsidR="00D3541B" w:rsidP="00D3541B">
      <w:pPr>
        <w:spacing w:line="360" w:lineRule="auto"/>
        <w:ind w:firstLine="280" w:firstLineChars="10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l</w:t>
      </w:r>
      <w:r>
        <w:rPr>
          <w:rFonts w:ascii="宋体" w:hAnsi="宋体" w:cs="宋体" w:hint="eastAsia"/>
          <w:sz w:val="28"/>
          <w:szCs w:val="28"/>
        </w:rPr>
        <w:t>í</w:t>
      </w:r>
      <w:r>
        <w:rPr>
          <w:rFonts w:ascii="宋体" w:hAnsi="宋体" w:cs="宋体" w:hint="eastAsia"/>
          <w:sz w:val="28"/>
          <w:szCs w:val="28"/>
        </w:rPr>
        <w:t>ng lu</w:t>
      </w:r>
      <w:r>
        <w:rPr>
          <w:rFonts w:ascii="宋体" w:hAnsi="宋体" w:cs="宋体" w:hint="eastAsia"/>
          <w:sz w:val="28"/>
          <w:szCs w:val="28"/>
        </w:rPr>
        <w:t>à</w:t>
      </w:r>
      <w:r>
        <w:rPr>
          <w:rFonts w:ascii="宋体" w:hAnsi="宋体" w:cs="宋体" w:hint="eastAsia"/>
          <w:sz w:val="28"/>
          <w:szCs w:val="28"/>
        </w:rPr>
        <w:t>n    p</w:t>
      </w:r>
      <w:r>
        <w:rPr>
          <w:rFonts w:ascii="宋体" w:hAnsi="宋体" w:cs="宋体" w:hint="eastAsia"/>
          <w:sz w:val="28"/>
          <w:szCs w:val="28"/>
        </w:rPr>
        <w:t>í</w:t>
      </w:r>
      <w:r>
        <w:rPr>
          <w:rFonts w:ascii="宋体" w:hAnsi="宋体" w:cs="宋体" w:hint="eastAsia"/>
          <w:sz w:val="28"/>
          <w:szCs w:val="28"/>
        </w:rPr>
        <w:t xml:space="preserve"> ju</w:t>
      </w:r>
      <w:r>
        <w:rPr>
          <w:rFonts w:ascii="宋体" w:hAnsi="宋体" w:cs="宋体" w:hint="eastAsia"/>
          <w:sz w:val="28"/>
          <w:szCs w:val="28"/>
        </w:rPr>
        <w:t>à</w:t>
      </w:r>
      <w:r>
        <w:rPr>
          <w:rFonts w:ascii="宋体" w:hAnsi="宋体" w:cs="宋体" w:hint="eastAsia"/>
          <w:sz w:val="28"/>
          <w:szCs w:val="28"/>
        </w:rPr>
        <w:t>n     j</w:t>
      </w:r>
      <w:r>
        <w:rPr>
          <w:rFonts w:ascii="宋体" w:hAnsi="宋体" w:cs="宋体" w:hint="eastAsia"/>
          <w:sz w:val="28"/>
          <w:szCs w:val="28"/>
        </w:rPr>
        <w:t>ǔ</w:t>
      </w:r>
      <w:r>
        <w:rPr>
          <w:rFonts w:ascii="宋体" w:hAnsi="宋体" w:cs="宋体" w:hint="eastAsia"/>
          <w:sz w:val="28"/>
          <w:szCs w:val="28"/>
        </w:rPr>
        <w:t xml:space="preserve"> s</w:t>
      </w:r>
      <w:r>
        <w:rPr>
          <w:rFonts w:ascii="宋体" w:hAnsi="宋体" w:cs="宋体" w:hint="eastAsia"/>
          <w:sz w:val="28"/>
          <w:szCs w:val="28"/>
        </w:rPr>
        <w:t>à</w:t>
      </w:r>
      <w:r>
        <w:rPr>
          <w:rFonts w:ascii="宋体" w:hAnsi="宋体" w:cs="宋体" w:hint="eastAsia"/>
          <w:sz w:val="28"/>
          <w:szCs w:val="28"/>
        </w:rPr>
        <w:t>ng    shu</w:t>
      </w:r>
      <w:r>
        <w:rPr>
          <w:rFonts w:ascii="宋体" w:hAnsi="宋体" w:cs="宋体" w:hint="eastAsia"/>
          <w:sz w:val="28"/>
          <w:szCs w:val="28"/>
        </w:rPr>
        <w:t>ā</w:t>
      </w:r>
      <w:r>
        <w:rPr>
          <w:rFonts w:ascii="宋体" w:hAnsi="宋体" w:cs="宋体" w:hint="eastAsia"/>
          <w:sz w:val="28"/>
          <w:szCs w:val="28"/>
        </w:rPr>
        <w:t>i ji</w:t>
      </w:r>
      <w:r>
        <w:rPr>
          <w:rFonts w:ascii="宋体" w:hAnsi="宋体" w:cs="宋体" w:hint="eastAsia"/>
          <w:sz w:val="28"/>
          <w:szCs w:val="28"/>
        </w:rPr>
        <w:t>ā</w:t>
      </w:r>
      <w:r>
        <w:rPr>
          <w:rFonts w:ascii="宋体" w:hAnsi="宋体" w:cs="宋体" w:hint="eastAsia"/>
          <w:sz w:val="28"/>
          <w:szCs w:val="28"/>
        </w:rPr>
        <w:t>o   b</w:t>
      </w:r>
      <w:r>
        <w:rPr>
          <w:rFonts w:ascii="宋体" w:hAnsi="宋体" w:cs="宋体" w:hint="eastAsia"/>
          <w:sz w:val="28"/>
          <w:szCs w:val="28"/>
        </w:rPr>
        <w:t>à</w:t>
      </w:r>
      <w:r>
        <w:rPr>
          <w:rFonts w:ascii="宋体" w:hAnsi="宋体" w:cs="宋体" w:hint="eastAsia"/>
          <w:sz w:val="28"/>
          <w:szCs w:val="28"/>
        </w:rPr>
        <w:t>o f</w:t>
      </w:r>
      <w:r>
        <w:rPr>
          <w:rFonts w:ascii="宋体" w:hAnsi="宋体" w:cs="宋体" w:hint="eastAsia"/>
          <w:sz w:val="28"/>
          <w:szCs w:val="28"/>
        </w:rPr>
        <w:t>ā</w:t>
      </w:r>
    </w:p>
    <w:p w:rsidR="00D3541B" w:rsidP="00D3541B">
      <w:pPr>
        <w:spacing w:line="360" w:lineRule="auto"/>
        <w:rPr>
          <w:rFonts w:ascii="宋体" w:hAnsi="宋体" w:cs="宋体" w:hint="eastAsia"/>
          <w:sz w:val="28"/>
          <w:szCs w:val="28"/>
          <w:lang w:eastAsia="zh-CN"/>
        </w:rPr>
      </w:pPr>
      <w:r>
        <w:rPr>
          <w:rFonts w:ascii="宋体" w:hAnsi="宋体" w:cs="宋体" w:hint="eastAsia"/>
          <w:sz w:val="28"/>
          <w:szCs w:val="28"/>
          <w:lang w:eastAsia="zh-CN"/>
        </w:rPr>
        <w:t>（       ）   （       ） （       ） （       ） （       ）</w:t>
      </w:r>
    </w:p>
    <w:p w:rsidR="00D3541B" w:rsidP="00D3541B">
      <w:pPr>
        <w:spacing w:line="360" w:lineRule="auto"/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</w:pP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二、给下面加点的字选择正确的读音，打</w:t>
      </w: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“√”</w:t>
      </w: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。（4分）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唱</w:t>
      </w:r>
      <w:r>
        <w:rPr>
          <w:rFonts w:ascii="宋体" w:hAnsi="宋体" w:cs="宋体" w:hint="eastAsia"/>
          <w:sz w:val="24"/>
          <w:em w:val="dot"/>
          <w:lang w:eastAsia="zh-CN"/>
        </w:rPr>
        <w:t>和</w:t>
      </w:r>
      <w:r>
        <w:rPr>
          <w:rFonts w:ascii="宋体" w:hAnsi="宋体" w:cs="宋体" w:hint="eastAsia"/>
          <w:sz w:val="24"/>
          <w:lang w:eastAsia="zh-CN"/>
        </w:rPr>
        <w:t xml:space="preserve"> (h</w:t>
      </w:r>
      <w:r>
        <w:rPr>
          <w:rFonts w:ascii="宋体" w:hAnsi="宋体" w:cs="宋体" w:hint="eastAsia"/>
          <w:sz w:val="24"/>
          <w:lang w:eastAsia="zh-CN"/>
        </w:rPr>
        <w:t>è</w:t>
      </w:r>
      <w:r>
        <w:rPr>
          <w:rFonts w:ascii="宋体" w:hAnsi="宋体" w:cs="宋体" w:hint="eastAsia"/>
          <w:sz w:val="24"/>
          <w:lang w:eastAsia="zh-CN"/>
        </w:rPr>
        <w:t xml:space="preserve">  h</w:t>
      </w:r>
      <w:r>
        <w:rPr>
          <w:rFonts w:ascii="宋体" w:hAnsi="宋体" w:cs="宋体" w:hint="eastAsia"/>
          <w:sz w:val="24"/>
          <w:lang w:eastAsia="zh-CN"/>
        </w:rPr>
        <w:t>é</w:t>
      </w:r>
      <w:r>
        <w:rPr>
          <w:rFonts w:ascii="宋体" w:hAnsi="宋体" w:cs="宋体" w:hint="eastAsia"/>
          <w:sz w:val="24"/>
          <w:lang w:eastAsia="zh-CN"/>
        </w:rPr>
        <w:t>)         树</w:t>
      </w:r>
      <w:r>
        <w:rPr>
          <w:rFonts w:ascii="宋体" w:hAnsi="宋体" w:cs="宋体" w:hint="eastAsia"/>
          <w:sz w:val="24"/>
          <w:em w:val="dot"/>
          <w:lang w:eastAsia="zh-CN"/>
        </w:rPr>
        <w:t>冠</w:t>
      </w:r>
      <w:r>
        <w:rPr>
          <w:rFonts w:ascii="宋体" w:hAnsi="宋体" w:cs="宋体" w:hint="eastAsia"/>
          <w:sz w:val="24"/>
          <w:lang w:eastAsia="zh-CN"/>
        </w:rPr>
        <w:t xml:space="preserve"> (</w:t>
      </w:r>
      <w:r>
        <w:rPr>
          <w:rFonts w:ascii="宋体" w:hAnsi="宋体" w:cs="宋体" w:hint="eastAsia"/>
          <w:sz w:val="24"/>
          <w:lang w:eastAsia="zh-CN"/>
        </w:rPr>
        <w:t>ɡ</w:t>
      </w:r>
      <w:r>
        <w:rPr>
          <w:rFonts w:ascii="宋体" w:hAnsi="宋体" w:cs="宋体" w:hint="eastAsia"/>
          <w:sz w:val="24"/>
          <w:lang w:eastAsia="zh-CN"/>
        </w:rPr>
        <w:t>u</w:t>
      </w:r>
      <w:r>
        <w:rPr>
          <w:rFonts w:ascii="宋体" w:hAnsi="宋体" w:cs="宋体" w:hint="eastAsia"/>
          <w:sz w:val="24"/>
          <w:lang w:eastAsia="zh-CN"/>
        </w:rPr>
        <w:t>ā</w:t>
      </w:r>
      <w:r>
        <w:rPr>
          <w:rFonts w:ascii="宋体" w:hAnsi="宋体" w:cs="宋体" w:hint="eastAsia"/>
          <w:sz w:val="24"/>
          <w:lang w:eastAsia="zh-CN"/>
        </w:rPr>
        <w:t xml:space="preserve">n  </w:t>
      </w:r>
      <w:r>
        <w:rPr>
          <w:rFonts w:ascii="宋体" w:hAnsi="宋体" w:cs="宋体" w:hint="eastAsia"/>
          <w:sz w:val="24"/>
          <w:lang w:eastAsia="zh-CN"/>
        </w:rPr>
        <w:t>ɡ</w:t>
      </w:r>
      <w:r>
        <w:rPr>
          <w:rFonts w:ascii="宋体" w:hAnsi="宋体" w:cs="宋体" w:hint="eastAsia"/>
          <w:sz w:val="24"/>
          <w:lang w:eastAsia="zh-CN"/>
        </w:rPr>
        <w:t>u</w:t>
      </w:r>
      <w:r>
        <w:rPr>
          <w:rFonts w:ascii="宋体" w:hAnsi="宋体" w:cs="宋体" w:hint="eastAsia"/>
          <w:sz w:val="24"/>
          <w:lang w:eastAsia="zh-CN"/>
        </w:rPr>
        <w:t>à</w:t>
      </w:r>
      <w:r>
        <w:rPr>
          <w:rFonts w:ascii="宋体" w:hAnsi="宋体" w:cs="宋体" w:hint="eastAsia"/>
          <w:sz w:val="24"/>
          <w:lang w:eastAsia="zh-CN"/>
        </w:rPr>
        <w:t xml:space="preserve">n)    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旋</w:t>
      </w:r>
      <w:r>
        <w:rPr>
          <w:rFonts w:ascii="宋体" w:hAnsi="宋体" w:cs="宋体" w:hint="eastAsia"/>
          <w:sz w:val="24"/>
          <w:em w:val="dot"/>
          <w:lang w:eastAsia="zh-CN"/>
        </w:rPr>
        <w:t>转</w:t>
      </w:r>
      <w:r>
        <w:rPr>
          <w:rFonts w:ascii="宋体" w:hAnsi="宋体" w:cs="宋体" w:hint="eastAsia"/>
          <w:sz w:val="24"/>
          <w:lang w:eastAsia="zh-CN"/>
        </w:rPr>
        <w:t xml:space="preserve"> (zhu</w:t>
      </w:r>
      <w:r>
        <w:rPr>
          <w:rFonts w:ascii="宋体" w:hAnsi="宋体" w:cs="宋体" w:hint="eastAsia"/>
          <w:sz w:val="24"/>
          <w:lang w:eastAsia="zh-CN"/>
        </w:rPr>
        <w:t>à</w:t>
      </w:r>
      <w:r>
        <w:rPr>
          <w:rFonts w:ascii="宋体" w:hAnsi="宋体" w:cs="宋体" w:hint="eastAsia"/>
          <w:sz w:val="24"/>
          <w:lang w:eastAsia="zh-CN"/>
        </w:rPr>
        <w:t>n  zhu</w:t>
      </w:r>
      <w:r>
        <w:rPr>
          <w:rFonts w:ascii="宋体" w:hAnsi="宋体" w:cs="宋体" w:hint="eastAsia"/>
          <w:sz w:val="24"/>
          <w:lang w:eastAsia="zh-CN"/>
        </w:rPr>
        <w:t>ǎ</w:t>
      </w:r>
      <w:r>
        <w:rPr>
          <w:rFonts w:ascii="宋体" w:hAnsi="宋体" w:cs="宋体" w:hint="eastAsia"/>
          <w:sz w:val="24"/>
          <w:lang w:eastAsia="zh-CN"/>
        </w:rPr>
        <w:t xml:space="preserve">n)   </w:t>
      </w:r>
      <w:r>
        <w:rPr>
          <w:rFonts w:ascii="宋体" w:hAnsi="宋体" w:cs="宋体" w:hint="eastAsia"/>
          <w:sz w:val="24"/>
          <w:em w:val="dot"/>
          <w:lang w:eastAsia="zh-CN"/>
        </w:rPr>
        <w:t>蕴</w:t>
      </w:r>
      <w:r>
        <w:rPr>
          <w:rFonts w:ascii="宋体" w:hAnsi="宋体" w:cs="宋体" w:hint="eastAsia"/>
          <w:sz w:val="24"/>
          <w:lang w:eastAsia="zh-CN"/>
        </w:rPr>
        <w:t>含 (y</w:t>
      </w:r>
      <w:r>
        <w:rPr>
          <w:rFonts w:ascii="宋体" w:hAnsi="宋体" w:cs="宋体" w:hint="eastAsia"/>
          <w:sz w:val="24"/>
          <w:lang w:eastAsia="zh-CN"/>
        </w:rPr>
        <w:t>ù</w:t>
      </w:r>
      <w:r>
        <w:rPr>
          <w:rFonts w:ascii="宋体" w:hAnsi="宋体" w:cs="宋体" w:hint="eastAsia"/>
          <w:sz w:val="24"/>
          <w:lang w:eastAsia="zh-CN"/>
        </w:rPr>
        <w:t>n  w</w:t>
      </w:r>
      <w:r>
        <w:rPr>
          <w:rFonts w:ascii="宋体" w:hAnsi="宋体" w:cs="宋体" w:hint="eastAsia"/>
          <w:sz w:val="24"/>
          <w:lang w:eastAsia="zh-CN"/>
        </w:rPr>
        <w:t>ē</w:t>
      </w:r>
      <w:r>
        <w:rPr>
          <w:rFonts w:ascii="宋体" w:hAnsi="宋体" w:cs="宋体" w:hint="eastAsia"/>
          <w:sz w:val="24"/>
          <w:lang w:eastAsia="zh-CN"/>
        </w:rPr>
        <w:t xml:space="preserve">n)  </w:t>
      </w:r>
    </w:p>
    <w:p w:rsidR="00D3541B" w:rsidP="00D3541B">
      <w:pPr>
        <w:spacing w:line="360" w:lineRule="auto"/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</w:pP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三、在下列句子中的括号里填上恰当的关联词语。（6分）</w:t>
      </w:r>
    </w:p>
    <w:p w:rsidR="00D3541B" w:rsidP="00D3541B">
      <w:pPr>
        <w:spacing w:line="360" w:lineRule="auto"/>
        <w:jc w:val="center"/>
        <w:rPr>
          <w:rFonts w:ascii="宋体" w:hAnsi="宋体" w:cs="宋体" w:hint="eastAsia"/>
          <w:color w:val="000000"/>
          <w:sz w:val="24"/>
          <w:lang w:eastAsia="zh-CN"/>
        </w:rPr>
      </w:pPr>
      <w:r>
        <w:rPr>
          <w:rFonts w:ascii="宋体" w:hAnsi="宋体" w:cs="宋体" w:hint="eastAsia"/>
          <w:color w:val="000000"/>
          <w:sz w:val="24"/>
          <w:lang w:eastAsia="zh-CN"/>
        </w:rPr>
        <w:t xml:space="preserve">玲  岭  聆  冷  铃  伶  </w:t>
      </w:r>
    </w:p>
    <w:p w:rsidR="00D3541B" w:rsidP="00D3541B">
      <w:pPr>
        <w:spacing w:line="360" w:lineRule="auto"/>
        <w:ind w:firstLine="48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小（  ）是一个聪明（  ）俐的小女孩。她每天都要爬过一座山（  ），在上课（  ）声响之前，赶到学校，然后安静地坐在教室里（  ）听老师讲课。有时候，赶上大（  ）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36" type="#_x0000_t202" style="width:54pt;height:670.8pt;margin-top:79.8pt;margin-left:-87.8pt;mso-position-horizontal-relative:margin;mso-position-vertical-relative:page;position:absolute;z-index:251659264" filled="f" stroked="f">
            <o:lock v:ext="edit" aspectratio="t"/>
            <v:textbox style="layout-flow:vertical;mso-layout-flow-alt:bottom-to-top">
              <w:txbxContent>
                <w:p w:rsidR="00D3541B" w:rsidP="00D3541B">
                  <w:pPr>
                    <w:spacing w:after="217" w:line="280" w:lineRule="exact"/>
                    <w:rPr>
                      <w:rFonts w:ascii="宋体" w:hAnsi="宋体" w:hint="eastAsia"/>
                      <w:sz w:val="24"/>
                      <w:u w:val="single"/>
                      <w:lang w:eastAsia="zh-CN"/>
                    </w:rPr>
                  </w:pPr>
                  <w:r>
                    <w:rPr>
                      <w:rFonts w:ascii="方正大标宋简体" w:eastAsia="方正大标宋简体" w:hint="eastAsia"/>
                      <w:sz w:val="24"/>
                      <w:lang w:eastAsia="zh-CN"/>
                    </w:rPr>
                    <w:t xml:space="preserve">                            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姓名</w:t>
                  </w:r>
                  <w:r>
                    <w:rPr>
                      <w:rFonts w:ascii="宋体" w:hAnsi="宋体" w:hint="eastAsia"/>
                      <w:sz w:val="24"/>
                      <w:u w:val="single"/>
                      <w:lang w:eastAsia="zh-CN"/>
                    </w:rPr>
                    <w:t xml:space="preserve">           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 xml:space="preserve">    班级___________    座位号</w:t>
                  </w:r>
                  <w:r>
                    <w:rPr>
                      <w:rFonts w:ascii="宋体" w:hAnsi="宋体" w:hint="eastAsia"/>
                      <w:sz w:val="24"/>
                      <w:u w:val="single"/>
                      <w:lang w:eastAsia="zh-CN"/>
                    </w:rPr>
                    <w:t xml:space="preserve">            </w:t>
                  </w:r>
                </w:p>
                <w:p w:rsidR="00D3541B" w:rsidP="00D3541B">
                  <w:pPr>
                    <w:spacing w:after="217" w:line="280" w:lineRule="exact"/>
                    <w:jc w:val="center"/>
                    <w:rPr>
                      <w:rFonts w:ascii="宋体" w:hAnsi="宋体" w:hint="eastAsia"/>
                      <w:sz w:val="24"/>
                      <w:lang w:eastAsia="zh-CN"/>
                    </w:rPr>
                  </w:pP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………………………</w:t>
                  </w:r>
                  <w:r>
                    <w:rPr>
                      <w:rFonts w:ascii="宋体" w:hAnsi="宋体"/>
                      <w:sz w:val="24"/>
                      <w:lang w:eastAsia="zh-CN"/>
                    </w:rPr>
                    <w:t>装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…………</w:t>
                  </w:r>
                  <w:r>
                    <w:rPr>
                      <w:rFonts w:ascii="宋体" w:hAnsi="宋体"/>
                      <w:sz w:val="24"/>
                      <w:lang w:eastAsia="zh-CN"/>
                    </w:rPr>
                    <w:t>订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…………</w:t>
                  </w:r>
                  <w:r>
                    <w:rPr>
                      <w:rFonts w:ascii="宋体" w:hAnsi="宋体"/>
                      <w:sz w:val="24"/>
                      <w:lang w:eastAsia="zh-CN"/>
                    </w:rPr>
                    <w:t>线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…………</w:t>
                  </w:r>
                  <w:r>
                    <w:rPr>
                      <w:rFonts w:ascii="宋体" w:hAnsi="宋体"/>
                      <w:sz w:val="24"/>
                      <w:lang w:eastAsia="zh-CN"/>
                    </w:rPr>
                    <w:t>内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…………</w:t>
                  </w:r>
                  <w:r>
                    <w:rPr>
                      <w:rFonts w:ascii="宋体" w:hAnsi="宋体"/>
                      <w:sz w:val="24"/>
                      <w:lang w:eastAsia="zh-CN"/>
                    </w:rPr>
                    <w:t>不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…………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要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…………</w:t>
                  </w:r>
                  <w:r>
                    <w:rPr>
                      <w:rFonts w:ascii="宋体" w:hAnsi="宋体"/>
                      <w:sz w:val="24"/>
                      <w:lang w:eastAsia="zh-CN"/>
                    </w:rPr>
                    <w:t>答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…………</w:t>
                  </w:r>
                  <w:r>
                    <w:rPr>
                      <w:rFonts w:ascii="宋体" w:hAnsi="宋体"/>
                      <w:sz w:val="24"/>
                      <w:lang w:eastAsia="zh-CN"/>
                    </w:rPr>
                    <w:t>题</w:t>
                  </w:r>
                  <w:r>
                    <w:rPr>
                      <w:rFonts w:ascii="宋体" w:hAnsi="宋体" w:hint="eastAsia"/>
                      <w:sz w:val="24"/>
                      <w:lang w:eastAsia="zh-CN"/>
                    </w:rPr>
                    <w:t>………………………</w:t>
                  </w:r>
                </w:p>
              </w:txbxContent>
            </v:textbox>
            <w10:wrap anchorx="margin"/>
          </v:shape>
        </w:pict>
      </w:r>
      <w:r>
        <w:rPr>
          <w:rFonts w:ascii="宋体" w:hAnsi="宋体" w:cs="宋体" w:hint="eastAsia"/>
          <w:sz w:val="24"/>
          <w:lang w:eastAsia="zh-CN"/>
        </w:rPr>
        <w:t>天，她也从来不会迟到。</w:t>
      </w:r>
    </w:p>
    <w:p w:rsidR="00D3541B" w:rsidP="00D3541B">
      <w:pPr>
        <w:spacing w:line="360" w:lineRule="auto"/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</w:pP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四、把下列词语补充完整。（8分）</w:t>
      </w:r>
    </w:p>
    <w:p w:rsidR="00D3541B" w:rsidP="00D3541B">
      <w:pPr>
        <w:spacing w:line="360" w:lineRule="auto"/>
        <w:jc w:val="center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 xml:space="preserve">  和（  ）可亲  （  ）梁画栋    世外（   ）源</w:t>
      </w:r>
    </w:p>
    <w:p w:rsidR="00D3541B" w:rsidP="00D3541B">
      <w:pPr>
        <w:spacing w:line="360" w:lineRule="auto"/>
        <w:ind w:firstLine="1680" w:firstLineChars="700"/>
        <w:rPr>
          <w:rFonts w:ascii="宋体" w:hAnsi="宋体" w:cs="宋体" w:hint="eastAsia"/>
          <w:sz w:val="24"/>
          <w:lang w:eastAsia="zh-CN"/>
        </w:rPr>
        <w:sectPr>
          <w:headerReference w:type="even" r:id="rId48"/>
          <w:headerReference w:type="default" r:id="rId49"/>
          <w:footerReference w:type="even" r:id="rId50"/>
          <w:footerReference w:type="default" r:id="rId51"/>
          <w:headerReference w:type="first" r:id="rId52"/>
          <w:footerReference w:type="first" r:id="rId53"/>
          <w:type w:val="nextPage"/>
          <w:pgSz w:w="11907" w:h="16839"/>
          <w:pgMar w:top="1134" w:right="1372" w:bottom="851" w:left="1372" w:header="340" w:footer="283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sz w:val="24"/>
          <w:lang w:eastAsia="zh-CN"/>
        </w:rPr>
        <w:t>横（  ）不幸   不同（  ）响  （  ）俗共赏</w:t>
      </w:r>
    </w:p>
    <w:p w:rsidR="00D3541B" w:rsidP="00D3541B">
      <w:pPr>
        <w:spacing w:line="360" w:lineRule="auto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描写人物的词语：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</w:t>
      </w:r>
      <w:r>
        <w:rPr>
          <w:rFonts w:ascii="宋体" w:hAnsi="宋体" w:cs="宋体" w:hint="eastAsia"/>
          <w:sz w:val="24"/>
          <w:lang w:eastAsia="zh-CN"/>
        </w:rPr>
        <w:t xml:space="preserve">   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</w:t>
      </w:r>
      <w:r>
        <w:rPr>
          <w:rFonts w:ascii="宋体" w:hAnsi="宋体" w:cs="宋体" w:hint="eastAsia"/>
          <w:sz w:val="24"/>
          <w:lang w:eastAsia="zh-CN"/>
        </w:rPr>
        <w:t xml:space="preserve">             </w:t>
      </w:r>
    </w:p>
    <w:p w:rsidR="00D3541B" w:rsidP="00D3541B">
      <w:pPr>
        <w:spacing w:line="360" w:lineRule="auto"/>
        <w:rPr>
          <w:rFonts w:ascii="宋体" w:hAnsi="宋体" w:cs="宋体" w:hint="eastAsia"/>
          <w:sz w:val="24"/>
          <w:u w:val="single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描写景物的词语：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</w:t>
      </w:r>
      <w:r>
        <w:rPr>
          <w:rFonts w:ascii="宋体" w:hAnsi="宋体" w:cs="宋体" w:hint="eastAsia"/>
          <w:sz w:val="24"/>
          <w:lang w:eastAsia="zh-CN"/>
        </w:rPr>
        <w:t xml:space="preserve">   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</w:t>
      </w:r>
    </w:p>
    <w:p w:rsidR="00D3541B" w:rsidP="00D3541B">
      <w:pPr>
        <w:spacing w:line="360" w:lineRule="auto"/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</w:pP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五、按要求写句子。（8分）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1.当我发现了这种神圣的秘密的时候，我竟欢喜感动得伏案痛哭。（缩写句子）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 xml:space="preserve">  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                                                 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2.没有比锻炼身体、增强体质更重要的事情了。（改为反问句）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 xml:space="preserve"> </w:t>
      </w:r>
      <w:r>
        <w:rPr>
          <w:rFonts w:ascii="宋体" w:hAnsi="宋体" w:cs="宋体" w:hint="eastAsia"/>
          <w:sz w:val="24"/>
          <w:lang w:eastAsia="zh-CN"/>
        </w:rPr>
        <w:t xml:space="preserve"> 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                                                 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3.贝多芬问盲姑娘：</w:t>
      </w:r>
      <w:r>
        <w:rPr>
          <w:rFonts w:ascii="宋体" w:hAnsi="宋体" w:cs="宋体" w:hint="eastAsia"/>
          <w:sz w:val="24"/>
          <w:lang w:eastAsia="zh-CN"/>
        </w:rPr>
        <w:t>“</w:t>
      </w:r>
      <w:r>
        <w:rPr>
          <w:rFonts w:ascii="宋体" w:hAnsi="宋体" w:cs="宋体" w:hint="eastAsia"/>
          <w:sz w:val="24"/>
          <w:lang w:eastAsia="zh-CN"/>
        </w:rPr>
        <w:t>您爱听吗？我再给您弹一首曲子吧。</w:t>
      </w:r>
      <w:r>
        <w:rPr>
          <w:rFonts w:ascii="宋体" w:hAnsi="宋体" w:cs="宋体" w:hint="eastAsia"/>
          <w:sz w:val="24"/>
          <w:lang w:eastAsia="zh-CN"/>
        </w:rPr>
        <w:t>”</w:t>
      </w:r>
      <w:r>
        <w:rPr>
          <w:rFonts w:ascii="宋体" w:hAnsi="宋体" w:cs="宋体" w:hint="eastAsia"/>
          <w:sz w:val="24"/>
          <w:lang w:eastAsia="zh-CN"/>
        </w:rPr>
        <w:t>（改为转述句）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 xml:space="preserve">  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                                                 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4.同学们一定要遵守交通规则，防止不要发生事故。（修改病句）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u w:val="single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 xml:space="preserve">  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                                          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  <w:lang w:eastAsia="zh-CN"/>
        </w:rPr>
      </w:pPr>
    </w:p>
    <w:p w:rsidR="00D3541B" w:rsidP="00D3541B">
      <w:pPr>
        <w:spacing w:line="360" w:lineRule="auto"/>
        <w:jc w:val="center"/>
        <w:rPr>
          <w:rFonts w:ascii="宋体" w:hAnsi="宋体" w:cs="宋体" w:hint="eastAsia"/>
          <w:b/>
          <w:bCs/>
          <w:sz w:val="28"/>
          <w:szCs w:val="28"/>
          <w:lang w:eastAsia="zh-CN"/>
        </w:rPr>
      </w:pPr>
      <w:r>
        <w:rPr>
          <w:rFonts w:ascii="宋体" w:hAnsi="宋体" w:cs="宋体" w:hint="eastAsia"/>
          <w:b/>
          <w:bCs/>
          <w:sz w:val="28"/>
          <w:szCs w:val="28"/>
          <w:lang w:eastAsia="zh-CN"/>
        </w:rPr>
        <w:t>第二部分  语言综合运用与文化传承（10分）</w:t>
      </w:r>
    </w:p>
    <w:p w:rsidR="00D3541B" w:rsidP="00D3541B">
      <w:pPr>
        <w:spacing w:line="360" w:lineRule="auto"/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</w:pP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六、找出广告语中的错别字并改正，再说说你对这种用词现象的看法。（5分）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有痔之士，无后股之忧（某肛肠医院）   改正：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        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我的看法：</w:t>
      </w: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                                         </w:t>
      </w:r>
    </w:p>
    <w:p w:rsidR="00D3541B" w:rsidP="00D3541B">
      <w:pPr>
        <w:spacing w:line="360" w:lineRule="auto"/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</w:pP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七、语言应用。（5分）</w:t>
      </w:r>
    </w:p>
    <w:p w:rsidR="00D3541B" w:rsidP="00D3541B">
      <w:pPr>
        <w:spacing w:line="360" w:lineRule="auto"/>
        <w:ind w:firstLine="480" w:firstLineChars="200"/>
        <w:rPr>
          <w:rFonts w:ascii="楷体" w:eastAsia="楷体" w:hAnsi="楷体" w:cs="楷体" w:hint="eastAsia"/>
          <w:sz w:val="24"/>
          <w:lang w:eastAsia="zh-CN"/>
        </w:rPr>
      </w:pPr>
      <w:r>
        <w:rPr>
          <w:rFonts w:ascii="楷体" w:eastAsia="楷体" w:hAnsi="楷体" w:cs="楷体" w:hint="eastAsia"/>
          <w:sz w:val="24"/>
          <w:lang w:eastAsia="zh-CN"/>
        </w:rPr>
        <w:t>英国诗人莫瑞是一个木匠的儿子。有一次，他遇到一个贵族子弟，这个傲慢的家伙想借机嘲笑诗人，于是他高声问道：</w:t>
      </w:r>
      <w:r>
        <w:rPr>
          <w:rFonts w:ascii="楷体" w:eastAsia="楷体" w:hAnsi="楷体" w:cs="楷体" w:hint="eastAsia"/>
          <w:sz w:val="24"/>
          <w:lang w:eastAsia="zh-CN"/>
        </w:rPr>
        <w:t>“</w:t>
      </w:r>
      <w:r>
        <w:rPr>
          <w:rFonts w:ascii="楷体" w:eastAsia="楷体" w:hAnsi="楷体" w:cs="楷体" w:hint="eastAsia"/>
          <w:sz w:val="24"/>
          <w:lang w:eastAsia="zh-CN"/>
        </w:rPr>
        <w:t>阁下的父亲是不是个木匠？</w:t>
      </w:r>
      <w:r>
        <w:rPr>
          <w:rFonts w:ascii="楷体" w:eastAsia="楷体" w:hAnsi="楷体" w:cs="楷体" w:hint="eastAsia"/>
          <w:sz w:val="24"/>
          <w:lang w:eastAsia="zh-CN"/>
        </w:rPr>
        <w:t>”</w:t>
      </w:r>
      <w:r>
        <w:rPr>
          <w:rFonts w:ascii="楷体" w:eastAsia="楷体" w:hAnsi="楷体" w:cs="楷体" w:hint="eastAsia"/>
          <w:sz w:val="24"/>
          <w:lang w:eastAsia="zh-CN"/>
        </w:rPr>
        <w:t>诗人答道：</w:t>
      </w:r>
      <w:r>
        <w:rPr>
          <w:rFonts w:ascii="楷体" w:eastAsia="楷体" w:hAnsi="楷体" w:cs="楷体" w:hint="eastAsia"/>
          <w:sz w:val="24"/>
          <w:lang w:eastAsia="zh-CN"/>
        </w:rPr>
        <w:t>“</w:t>
      </w:r>
      <w:r>
        <w:rPr>
          <w:rFonts w:ascii="楷体" w:eastAsia="楷体" w:hAnsi="楷体" w:cs="楷体" w:hint="eastAsia"/>
          <w:sz w:val="24"/>
          <w:lang w:eastAsia="zh-CN"/>
        </w:rPr>
        <w:t>是的。</w:t>
      </w:r>
      <w:r>
        <w:rPr>
          <w:rFonts w:ascii="楷体" w:eastAsia="楷体" w:hAnsi="楷体" w:cs="楷体" w:hint="eastAsia"/>
          <w:sz w:val="24"/>
          <w:lang w:eastAsia="zh-CN"/>
        </w:rPr>
        <w:t>”</w:t>
      </w:r>
      <w:r>
        <w:rPr>
          <w:rFonts w:ascii="楷体" w:eastAsia="楷体" w:hAnsi="楷体" w:cs="楷体" w:hint="eastAsia"/>
          <w:sz w:val="24"/>
          <w:lang w:eastAsia="zh-CN"/>
        </w:rPr>
        <w:t>贵族子弟挖苦说：</w:t>
      </w:r>
      <w:r>
        <w:rPr>
          <w:rFonts w:ascii="楷体" w:eastAsia="楷体" w:hAnsi="楷体" w:cs="楷体" w:hint="eastAsia"/>
          <w:sz w:val="24"/>
          <w:lang w:eastAsia="zh-CN"/>
        </w:rPr>
        <w:t>“</w:t>
      </w:r>
      <w:r>
        <w:rPr>
          <w:rFonts w:ascii="楷体" w:eastAsia="楷体" w:hAnsi="楷体" w:cs="楷体" w:hint="eastAsia"/>
          <w:sz w:val="24"/>
          <w:lang w:eastAsia="zh-CN"/>
        </w:rPr>
        <w:t>那他为什么没有把你培养成木匠？</w:t>
      </w:r>
      <w:r>
        <w:rPr>
          <w:rFonts w:ascii="楷体" w:eastAsia="楷体" w:hAnsi="楷体" w:cs="楷体" w:hint="eastAsia"/>
          <w:sz w:val="24"/>
          <w:lang w:eastAsia="zh-CN"/>
        </w:rPr>
        <w:t>”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请你帮诗人莫瑞写几句话来反击贵族子弟。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u w:val="single"/>
          <w:lang w:eastAsia="zh-CN"/>
        </w:rPr>
      </w:pP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                                                   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  <w:lang w:eastAsia="zh-CN"/>
        </w:rPr>
      </w:pP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                                                   </w:t>
      </w:r>
    </w:p>
    <w:p w:rsidR="00D3541B" w:rsidP="00D3541B">
      <w:pPr>
        <w:spacing w:line="360" w:lineRule="auto"/>
        <w:jc w:val="center"/>
        <w:rPr>
          <w:rFonts w:ascii="宋体" w:hAnsi="宋体" w:cs="宋体" w:hint="eastAsia"/>
          <w:b/>
          <w:bCs/>
          <w:sz w:val="28"/>
          <w:szCs w:val="28"/>
          <w:lang w:eastAsia="zh-CN"/>
        </w:rPr>
      </w:pPr>
      <w:r>
        <w:rPr>
          <w:rFonts w:ascii="宋体" w:hAnsi="宋体" w:cs="宋体" w:hint="eastAsia"/>
          <w:b/>
          <w:bCs/>
          <w:sz w:val="28"/>
          <w:szCs w:val="28"/>
          <w:lang w:eastAsia="zh-CN"/>
        </w:rPr>
        <w:t>第三部分  阅读理解与写作实践（54分）</w:t>
      </w:r>
    </w:p>
    <w:p w:rsidR="00D3541B" w:rsidP="00D3541B">
      <w:pPr>
        <w:spacing w:line="360" w:lineRule="auto"/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sectPr>
          <w:headerReference w:type="even" r:id="rId54"/>
          <w:headerReference w:type="default" r:id="rId55"/>
          <w:footerReference w:type="even" r:id="rId56"/>
          <w:footerReference w:type="default" r:id="rId57"/>
          <w:headerReference w:type="first" r:id="rId58"/>
          <w:footerReference w:type="first" r:id="rId59"/>
          <w:type w:val="nextPage"/>
          <w:pgSz w:w="11907" w:h="16839"/>
          <w:pgMar w:top="1134" w:right="1372" w:bottom="851" w:left="1372" w:header="340" w:footer="283" w:gutter="0"/>
          <w:pgNumType w:start="8"/>
          <w:cols w:space="720"/>
          <w:titlePg w:val="0"/>
          <w:docGrid w:type="lines" w:linePitch="312"/>
        </w:sectPr>
      </w:pP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八、阅读短文，完成练习。（24分）</w:t>
      </w:r>
    </w:p>
    <w:p w:rsidR="00D3541B" w:rsidP="00D3541B">
      <w:pPr>
        <w:spacing w:line="360" w:lineRule="auto"/>
        <w:jc w:val="center"/>
        <w:rPr>
          <w:rFonts w:ascii="楷体" w:eastAsia="楷体" w:hAnsi="楷体" w:cs="楷体" w:hint="eastAsia"/>
          <w:sz w:val="24"/>
          <w:lang w:eastAsia="zh-CN"/>
        </w:rPr>
      </w:pPr>
      <w:r>
        <w:rPr>
          <w:rFonts w:ascii="楷体" w:eastAsia="楷体" w:hAnsi="楷体" w:cs="楷体" w:hint="eastAsia"/>
          <w:sz w:val="24"/>
          <w:lang w:eastAsia="zh-CN"/>
        </w:rPr>
        <w:t>雪（节选）</w:t>
      </w:r>
    </w:p>
    <w:p w:rsidR="00D3541B" w:rsidP="00D3541B">
      <w:pPr>
        <w:spacing w:line="360" w:lineRule="auto"/>
        <w:ind w:firstLine="480" w:firstLineChars="200"/>
        <w:rPr>
          <w:rFonts w:ascii="楷体" w:eastAsia="楷体" w:hAnsi="楷体" w:cs="楷体" w:hint="eastAsia"/>
          <w:sz w:val="24"/>
          <w:lang w:eastAsia="zh-CN"/>
        </w:rPr>
      </w:pPr>
      <w:r>
        <w:rPr>
          <w:rFonts w:ascii="楷体" w:eastAsia="楷体" w:hAnsi="楷体" w:cs="楷体" w:hint="eastAsia"/>
          <w:sz w:val="24"/>
          <w:lang w:eastAsia="zh-CN"/>
        </w:rPr>
        <w:t>暖国的雨，向来没有变过冰冷的坚硬的灿烂的雪花。博识的人们觉得他单调，他自己也以为不幸否耶？江南的雪，可是滋润美艳之至了；那是还在隐约着的青春的消息，是极壮健的处子的皮肤。雪野中有血红的宝珠山茶，白中隐青的单瓣梅花，深黄的磬口的蜡梅花；雪下面还有冷绿的杂草。蝴蝶确乎没有；蜜蜂是否来采山茶花和梅花的蜜，我可记不真切了。但我的眼前仿佛看见冬花开在雪野中，有许多蜜蜂们忙碌地飞着，也听得他们嗡嗡地闹着。</w:t>
      </w:r>
    </w:p>
    <w:p w:rsidR="00D3541B" w:rsidP="00D3541B">
      <w:pPr>
        <w:spacing w:line="360" w:lineRule="auto"/>
        <w:ind w:firstLine="480" w:firstLineChars="200"/>
        <w:rPr>
          <w:rFonts w:ascii="楷体" w:eastAsia="楷体" w:hAnsi="楷体" w:cs="楷体" w:hint="eastAsia"/>
          <w:sz w:val="24"/>
          <w:lang w:eastAsia="zh-CN"/>
        </w:rPr>
      </w:pPr>
      <w:r>
        <w:rPr>
          <w:rFonts w:ascii="楷体" w:eastAsia="楷体" w:hAnsi="楷体" w:cs="楷体" w:hint="eastAsia"/>
          <w:sz w:val="24"/>
          <w:lang w:eastAsia="zh-CN"/>
        </w:rPr>
        <w:t>孩子们呵着冻得通红，象紫芽姜一般的小手，七八个一齐来塑雪罗汉。因为不成功，谁的父亲也来帮忙了。罗汉就塑得比孩子们高得多，虽然不过是上小下大的一堆，终于分不清是壶卢还是罗汉，然而很洁白，很明艳，以自身的滋润相粘结，整个地闪闪地生光。孩子们用龙眼核给他做眼珠，又从谁的母亲的脂粉奁（</w:t>
      </w:r>
      <w:r>
        <w:rPr>
          <w:rFonts w:ascii="楷体" w:eastAsia="楷体" w:hAnsi="楷体" w:cs="楷体" w:hint="eastAsia"/>
          <w:color w:val="333333"/>
          <w:sz w:val="24"/>
          <w:shd w:val="clear" w:color="auto" w:fill="FFFFFF"/>
          <w:lang w:eastAsia="zh-CN"/>
        </w:rPr>
        <w:t>li</w:t>
      </w:r>
      <w:r>
        <w:rPr>
          <w:rFonts w:ascii="楷体" w:eastAsia="楷体" w:hAnsi="楷体" w:cs="楷体" w:hint="eastAsia"/>
          <w:color w:val="333333"/>
          <w:sz w:val="24"/>
          <w:shd w:val="clear" w:color="auto" w:fill="FFFFFF"/>
          <w:lang w:eastAsia="zh-CN"/>
        </w:rPr>
        <w:t>á</w:t>
      </w:r>
      <w:r>
        <w:rPr>
          <w:rFonts w:ascii="楷体" w:eastAsia="楷体" w:hAnsi="楷体" w:cs="楷体" w:hint="eastAsia"/>
          <w:color w:val="333333"/>
          <w:sz w:val="24"/>
          <w:shd w:val="clear" w:color="auto" w:fill="FFFFFF"/>
          <w:lang w:eastAsia="zh-CN"/>
        </w:rPr>
        <w:t>n</w:t>
      </w:r>
      <w:r>
        <w:rPr>
          <w:rFonts w:ascii="楷体" w:eastAsia="楷体" w:hAnsi="楷体" w:cs="楷体" w:hint="eastAsia"/>
          <w:sz w:val="24"/>
          <w:lang w:eastAsia="zh-CN"/>
        </w:rPr>
        <w:t>）中偷得胭脂来涂在嘴唇上。这回确是一个大雪罗汉了。他也就目光灼灼地嘴唇通红地坐在雪地里。</w:t>
      </w:r>
    </w:p>
    <w:p w:rsidR="00D3541B" w:rsidP="00D3541B">
      <w:pPr>
        <w:spacing w:line="360" w:lineRule="auto"/>
        <w:ind w:firstLine="480" w:firstLineChars="200"/>
        <w:rPr>
          <w:rFonts w:ascii="楷体" w:eastAsia="楷体" w:hAnsi="楷体" w:cs="楷体" w:hint="eastAsia"/>
          <w:sz w:val="24"/>
          <w:lang w:eastAsia="zh-CN"/>
        </w:rPr>
      </w:pPr>
      <w:r>
        <w:rPr>
          <w:rFonts w:ascii="楷体" w:eastAsia="楷体" w:hAnsi="楷体" w:cs="楷体" w:hint="eastAsia"/>
          <w:sz w:val="24"/>
          <w:lang w:eastAsia="zh-CN"/>
        </w:rPr>
        <w:t>第二天还有几个孩子来访问他；对了他拍手，点头，嘻笑。但他终于独自坐着了。晴天又来消释他的皮肤，寒夜又使他结一层冰，化作不透明的水晶模样，连续的晴天又使他成为不知道算什么，而嘴上的胭脂也褪尽了。</w:t>
      </w:r>
    </w:p>
    <w:p w:rsidR="00D3541B" w:rsidP="00D3541B">
      <w:pPr>
        <w:spacing w:line="360" w:lineRule="auto"/>
        <w:jc w:val="right"/>
        <w:rPr>
          <w:rFonts w:ascii="楷体" w:eastAsia="楷体" w:hAnsi="楷体" w:cs="楷体" w:hint="eastAsia"/>
          <w:color w:val="0000FF"/>
          <w:sz w:val="24"/>
          <w:lang w:eastAsia="zh-CN"/>
        </w:rPr>
      </w:pPr>
      <w:r>
        <w:rPr>
          <w:rFonts w:ascii="楷体" w:eastAsia="楷体" w:hAnsi="楷体" w:cs="楷体" w:hint="eastAsia"/>
          <w:sz w:val="24"/>
          <w:lang w:eastAsia="zh-CN"/>
        </w:rPr>
        <w:t>（选自《鲁迅小说杂文散文精选》）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1.在括号里填上合适的词语。（5分）</w:t>
      </w:r>
    </w:p>
    <w:p w:rsidR="00D3541B" w:rsidP="00D3541B">
      <w:pPr>
        <w:spacing w:line="360" w:lineRule="auto"/>
        <w:ind w:firstLine="720" w:firstLineChars="3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（       ）的杂草      （       ）地飞着     （       ）地闹着</w:t>
      </w:r>
    </w:p>
    <w:p w:rsidR="00D3541B" w:rsidP="00D3541B">
      <w:pPr>
        <w:spacing w:line="360" w:lineRule="auto"/>
        <w:ind w:firstLine="720" w:firstLineChars="3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（       ）的宝珠山茶  （       ）的单瓣梅花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2.在文中找出下列词语的近义词。（6分）</w:t>
      </w:r>
    </w:p>
    <w:p w:rsidR="00D3541B" w:rsidP="00D3541B">
      <w:pPr>
        <w:spacing w:line="360" w:lineRule="auto"/>
        <w:ind w:firstLine="720" w:firstLineChars="3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柔润</w:t>
      </w:r>
      <w:r>
        <w:rPr>
          <w:rFonts w:ascii="宋体" w:hAnsi="宋体" w:cs="宋体" w:hint="eastAsia"/>
          <w:sz w:val="24"/>
          <w:lang w:eastAsia="zh-CN"/>
        </w:rPr>
        <w:t>——</w:t>
      </w:r>
      <w:r>
        <w:rPr>
          <w:rFonts w:ascii="宋体" w:hAnsi="宋体" w:cs="宋体" w:hint="eastAsia"/>
          <w:sz w:val="24"/>
          <w:lang w:eastAsia="zh-CN"/>
        </w:rPr>
        <w:t>（       ）  绚烂</w:t>
      </w:r>
      <w:r>
        <w:rPr>
          <w:rFonts w:ascii="宋体" w:hAnsi="宋体" w:cs="宋体" w:hint="eastAsia"/>
          <w:sz w:val="24"/>
          <w:lang w:eastAsia="zh-CN"/>
        </w:rPr>
        <w:t>——</w:t>
      </w:r>
      <w:r>
        <w:rPr>
          <w:rFonts w:ascii="宋体" w:hAnsi="宋体" w:cs="宋体" w:hint="eastAsia"/>
          <w:sz w:val="24"/>
          <w:lang w:eastAsia="zh-CN"/>
        </w:rPr>
        <w:t>（        ）  消除</w:t>
      </w:r>
      <w:r>
        <w:rPr>
          <w:rFonts w:ascii="宋体" w:hAnsi="宋体" w:cs="宋体" w:hint="eastAsia"/>
          <w:sz w:val="24"/>
          <w:lang w:eastAsia="zh-CN"/>
        </w:rPr>
        <w:t>——</w:t>
      </w:r>
      <w:r>
        <w:rPr>
          <w:rFonts w:ascii="宋体" w:hAnsi="宋体" w:cs="宋体" w:hint="eastAsia"/>
          <w:sz w:val="24"/>
          <w:lang w:eastAsia="zh-CN"/>
        </w:rPr>
        <w:t>（       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3.作者是如何描述雪之美的？在文中用</w:t>
      </w:r>
      <w:r>
        <w:rPr>
          <w:rFonts w:ascii="宋体" w:hAnsi="宋体" w:cs="宋体" w:hint="eastAsia"/>
          <w:sz w:val="24"/>
          <w:lang w:eastAsia="zh-CN"/>
        </w:rPr>
        <w:t>“</w:t>
      </w:r>
      <w:r>
        <w:rPr>
          <w:rFonts w:ascii="宋体" w:hAnsi="宋体" w:cs="宋体" w:hint="eastAsia"/>
          <w:sz w:val="24"/>
          <w:u w:val="wave"/>
          <w:lang w:eastAsia="zh-CN"/>
        </w:rPr>
        <w:t xml:space="preserve">    </w:t>
      </w:r>
      <w:r>
        <w:rPr>
          <w:rFonts w:ascii="宋体" w:hAnsi="宋体" w:cs="宋体" w:hint="eastAsia"/>
          <w:sz w:val="24"/>
          <w:lang w:eastAsia="zh-CN"/>
        </w:rPr>
        <w:t>”</w:t>
      </w:r>
      <w:r>
        <w:rPr>
          <w:rFonts w:ascii="宋体" w:hAnsi="宋体" w:cs="宋体" w:hint="eastAsia"/>
          <w:sz w:val="24"/>
          <w:lang w:eastAsia="zh-CN"/>
        </w:rPr>
        <w:t>画出。（2分）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4.判断比喻句，是的画</w:t>
      </w:r>
      <w:r>
        <w:rPr>
          <w:rFonts w:ascii="宋体" w:hAnsi="宋体" w:cs="宋体" w:hint="eastAsia"/>
          <w:sz w:val="24"/>
          <w:lang w:eastAsia="zh-CN"/>
        </w:rPr>
        <w:t>“√”</w:t>
      </w:r>
      <w:r>
        <w:rPr>
          <w:rFonts w:ascii="宋体" w:hAnsi="宋体" w:cs="宋体" w:hint="eastAsia"/>
          <w:sz w:val="24"/>
          <w:lang w:eastAsia="zh-CN"/>
        </w:rPr>
        <w:t>，不是的画</w:t>
      </w:r>
      <w:r>
        <w:rPr>
          <w:rFonts w:ascii="宋体" w:hAnsi="宋体" w:cs="宋体" w:hint="eastAsia"/>
          <w:sz w:val="24"/>
          <w:lang w:eastAsia="zh-CN"/>
        </w:rPr>
        <w:t>“×”</w:t>
      </w:r>
      <w:r>
        <w:rPr>
          <w:rFonts w:ascii="宋体" w:hAnsi="宋体" w:cs="宋体" w:hint="eastAsia"/>
          <w:sz w:val="24"/>
          <w:lang w:eastAsia="zh-CN"/>
        </w:rPr>
        <w:t>。（6分）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（1）但我的眼前仿佛看见冬花开在雪野中，有许多蜜蜂们忙碌地飞着，也听得他们嗡嗡地闹着。（     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（2）孩子们呵着冻得通红，象紫芽姜一般的小手，七八个一齐来塑雪罗汉。（     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（3）他也就目光灼灼地嘴唇通红地坐在雪地里。（     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  <w:sectPr>
          <w:headerReference w:type="even" r:id="rId60"/>
          <w:headerReference w:type="default" r:id="rId61"/>
          <w:footerReference w:type="even" r:id="rId62"/>
          <w:footerReference w:type="default" r:id="rId63"/>
          <w:headerReference w:type="first" r:id="rId64"/>
          <w:footerReference w:type="first" r:id="rId65"/>
          <w:type w:val="nextPage"/>
          <w:pgSz w:w="11907" w:h="16839"/>
          <w:pgMar w:top="1134" w:right="1372" w:bottom="851" w:left="1372" w:header="340" w:footer="283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sz w:val="24"/>
          <w:lang w:eastAsia="zh-CN"/>
        </w:rPr>
        <w:t>5.刚塑好的罗汉是什么样子的？（5分）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u w:val="single"/>
          <w:lang w:eastAsia="zh-CN"/>
        </w:rPr>
      </w:pPr>
      <w:r>
        <w:rPr>
          <w:rFonts w:ascii="宋体" w:hAnsi="宋体" w:cs="宋体" w:hint="eastAsia"/>
          <w:sz w:val="24"/>
          <w:u w:val="single"/>
          <w:lang w:eastAsia="zh-CN"/>
        </w:rPr>
        <w:t xml:space="preserve">                                                                             </w:t>
      </w:r>
    </w:p>
    <w:p w:rsidR="00D3541B" w:rsidP="00D3541B">
      <w:pPr>
        <w:spacing w:line="360" w:lineRule="auto"/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</w:pPr>
      <w:r>
        <w:rPr>
          <w:rFonts w:ascii="黑体" w:eastAsia="黑体" w:hAnsi="黑体" w:cs="黑体" w:hint="eastAsia"/>
          <w:b/>
          <w:bCs/>
          <w:color w:val="000000"/>
          <w:sz w:val="24"/>
          <w:lang w:eastAsia="zh-CN"/>
        </w:rPr>
        <w:t>九、作文。（30分）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sz w:val="24"/>
          <w:lang w:eastAsia="zh-CN"/>
        </w:rPr>
      </w:pPr>
      <w:r>
        <w:rPr>
          <w:rFonts w:ascii="宋体" w:hAnsi="宋体" w:cs="宋体" w:hint="eastAsia"/>
          <w:sz w:val="24"/>
          <w:lang w:eastAsia="zh-CN"/>
        </w:rPr>
        <w:t>“</w:t>
      </w:r>
      <w:r>
        <w:rPr>
          <w:rFonts w:ascii="宋体" w:hAnsi="宋体" w:cs="宋体" w:hint="eastAsia"/>
          <w:sz w:val="24"/>
          <w:lang w:eastAsia="zh-CN"/>
        </w:rPr>
        <w:t>0</w:t>
      </w:r>
      <w:r>
        <w:rPr>
          <w:rFonts w:ascii="宋体" w:hAnsi="宋体" w:cs="宋体" w:hint="eastAsia"/>
          <w:sz w:val="24"/>
          <w:lang w:eastAsia="zh-CN"/>
        </w:rPr>
        <w:t>”</w:t>
      </w:r>
      <w:r>
        <w:rPr>
          <w:rFonts w:ascii="宋体" w:hAnsi="宋体" w:cs="宋体" w:hint="eastAsia"/>
          <w:sz w:val="24"/>
          <w:lang w:eastAsia="zh-CN"/>
        </w:rPr>
        <w:t>是谦虚者的起点，骄傲者的终点；</w:t>
      </w:r>
      <w:r>
        <w:rPr>
          <w:rFonts w:ascii="宋体" w:hAnsi="宋体" w:cs="宋体" w:hint="eastAsia"/>
          <w:sz w:val="24"/>
          <w:lang w:eastAsia="zh-CN"/>
        </w:rPr>
        <w:t>“</w:t>
      </w:r>
      <w:r>
        <w:rPr>
          <w:rFonts w:ascii="宋体" w:hAnsi="宋体" w:cs="宋体" w:hint="eastAsia"/>
          <w:sz w:val="24"/>
          <w:lang w:eastAsia="zh-CN"/>
        </w:rPr>
        <w:t>0</w:t>
      </w:r>
      <w:r>
        <w:rPr>
          <w:rFonts w:ascii="宋体" w:hAnsi="宋体" w:cs="宋体" w:hint="eastAsia"/>
          <w:sz w:val="24"/>
          <w:lang w:eastAsia="zh-CN"/>
        </w:rPr>
        <w:t>”</w:t>
      </w:r>
      <w:r>
        <w:rPr>
          <w:rFonts w:ascii="宋体" w:hAnsi="宋体" w:cs="宋体" w:hint="eastAsia"/>
          <w:sz w:val="24"/>
          <w:lang w:eastAsia="zh-CN"/>
        </w:rPr>
        <w:t>是一面镜子，让人认识自己；</w:t>
      </w:r>
      <w:r>
        <w:rPr>
          <w:rFonts w:ascii="宋体" w:hAnsi="宋体" w:cs="宋体" w:hint="eastAsia"/>
          <w:sz w:val="24"/>
          <w:lang w:eastAsia="zh-CN"/>
        </w:rPr>
        <w:t>“</w:t>
      </w:r>
      <w:r>
        <w:rPr>
          <w:rFonts w:ascii="宋体" w:hAnsi="宋体" w:cs="宋体" w:hint="eastAsia"/>
          <w:sz w:val="24"/>
          <w:lang w:eastAsia="zh-CN"/>
        </w:rPr>
        <w:t>0</w:t>
      </w:r>
      <w:r>
        <w:rPr>
          <w:rFonts w:ascii="宋体" w:hAnsi="宋体" w:cs="宋体" w:hint="eastAsia"/>
          <w:sz w:val="24"/>
          <w:lang w:eastAsia="zh-CN"/>
        </w:rPr>
        <w:t>”</w:t>
      </w:r>
      <w:r>
        <w:rPr>
          <w:rFonts w:ascii="宋体" w:hAnsi="宋体" w:cs="宋体" w:hint="eastAsia"/>
          <w:sz w:val="24"/>
          <w:lang w:eastAsia="zh-CN"/>
        </w:rPr>
        <w:t>是一只救生圈，让弱者随波逐流</w:t>
      </w:r>
      <w:r>
        <w:rPr>
          <w:rFonts w:ascii="宋体" w:hAnsi="宋体" w:cs="宋体" w:hint="eastAsia"/>
          <w:sz w:val="24"/>
          <w:lang w:eastAsia="zh-CN"/>
        </w:rPr>
        <w:t>……</w:t>
      </w:r>
      <w:r>
        <w:rPr>
          <w:rFonts w:ascii="宋体" w:hAnsi="宋体" w:cs="宋体" w:hint="eastAsia"/>
          <w:sz w:val="24"/>
          <w:lang w:eastAsia="zh-CN"/>
        </w:rPr>
        <w:t>。</w:t>
      </w:r>
      <w:r>
        <w:rPr>
          <w:rFonts w:ascii="宋体" w:hAnsi="宋体" w:cs="宋体" w:hint="eastAsia"/>
          <w:sz w:val="24"/>
          <w:lang w:eastAsia="zh-CN"/>
        </w:rPr>
        <w:t>“</w:t>
      </w:r>
      <w:r>
        <w:rPr>
          <w:rFonts w:ascii="宋体" w:hAnsi="宋体" w:cs="宋体" w:hint="eastAsia"/>
          <w:sz w:val="24"/>
          <w:lang w:eastAsia="zh-CN"/>
        </w:rPr>
        <w:t>0</w:t>
      </w:r>
      <w:r>
        <w:rPr>
          <w:rFonts w:ascii="宋体" w:hAnsi="宋体" w:cs="宋体" w:hint="eastAsia"/>
          <w:sz w:val="24"/>
          <w:lang w:eastAsia="zh-CN"/>
        </w:rPr>
        <w:t>”</w:t>
      </w:r>
      <w:r>
        <w:rPr>
          <w:rFonts w:ascii="宋体" w:hAnsi="宋体" w:cs="宋体" w:hint="eastAsia"/>
          <w:sz w:val="24"/>
          <w:lang w:eastAsia="zh-CN"/>
        </w:rPr>
        <w:t>还是什么？写一写自己的想法。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2"/>
        <w:gridCol w:w="502"/>
        <w:gridCol w:w="502"/>
        <w:gridCol w:w="502"/>
        <w:gridCol w:w="502"/>
      </w:tblGrid>
      <w:tr w:rsidTr="00115113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</w:tbl>
    <w:p>
      <w:pPr>
        <w:sectPr>
          <w:headerReference w:type="even" r:id="rId66"/>
          <w:headerReference w:type="default" r:id="rId67"/>
          <w:footerReference w:type="even" r:id="rId68"/>
          <w:footerReference w:type="default" r:id="rId69"/>
          <w:headerReference w:type="first" r:id="rId70"/>
          <w:footerReference w:type="first" r:id="rId71"/>
          <w:type w:val="nextPage"/>
          <w:pgSz w:w="11907" w:h="16839"/>
          <w:pgMar w:top="1134" w:right="1372" w:bottom="851" w:left="1372" w:header="340" w:footer="283" w:gutter="0"/>
          <w:pgNumType w:start="10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2"/>
        <w:gridCol w:w="502"/>
        <w:gridCol w:w="502"/>
        <w:gridCol w:w="502"/>
        <w:gridCol w:w="502"/>
      </w:tblGrid>
      <w:tr w:rsidTr="00115113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</w:tbl>
    <w:p>
      <w:pPr>
        <w:sectPr>
          <w:headerReference w:type="even" r:id="rId72"/>
          <w:headerReference w:type="default" r:id="rId73"/>
          <w:footerReference w:type="even" r:id="rId74"/>
          <w:footerReference w:type="default" r:id="rId75"/>
          <w:headerReference w:type="first" r:id="rId76"/>
          <w:footerReference w:type="first" r:id="rId77"/>
          <w:type w:val="nextPage"/>
          <w:pgSz w:w="11907" w:h="16839"/>
          <w:pgMar w:top="1134" w:right="1372" w:bottom="851" w:left="1372" w:header="340" w:footer="283" w:gutter="0"/>
          <w:pgNumType w:start="11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2"/>
        <w:gridCol w:w="502"/>
        <w:gridCol w:w="502"/>
        <w:gridCol w:w="502"/>
        <w:gridCol w:w="502"/>
      </w:tblGrid>
      <w:tr w:rsidTr="00115113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  <w:tr w:rsidTr="00115113">
        <w:tblPrEx>
          <w:tblW w:w="0" w:type="auto"/>
          <w:tblInd w:w="0" w:type="dxa"/>
          <w:tblLayout w:type="fixed"/>
          <w:tblLook w:val="0000"/>
        </w:tblPrEx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1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  <w:tc>
          <w:tcPr>
            <w:tcW w:w="502" w:type="dxa"/>
            <w:shd w:val="clear" w:color="auto" w:fill="auto"/>
          </w:tcPr>
          <w:p w:rsidR="00D3541B" w:rsidRPr="00D3400C" w:rsidP="00115113">
            <w:pPr>
              <w:spacing w:line="360" w:lineRule="auto"/>
              <w:jc w:val="center"/>
              <w:rPr>
                <w:rFonts w:ascii="宋体" w:hAnsi="宋体" w:cs="宋体" w:hint="eastAsia"/>
                <w:sz w:val="24"/>
                <w:lang w:eastAsia="zh-CN"/>
              </w:rPr>
            </w:pPr>
          </w:p>
        </w:tc>
      </w:tr>
    </w:tbl>
    <w:p w:rsidR="00D3541B" w:rsidP="00D3541B">
      <w:pPr>
        <w:spacing w:line="360" w:lineRule="auto"/>
        <w:jc w:val="center"/>
        <w:rPr>
          <w:rFonts w:ascii="黑体" w:eastAsia="黑体" w:hAnsi="黑体" w:cs="黑体" w:hint="eastAsia"/>
          <w:b/>
          <w:bCs/>
          <w:sz w:val="24"/>
          <w:lang w:eastAsia="zh-CN"/>
        </w:rPr>
      </w:pPr>
      <w:r>
        <w:rPr>
          <w:rFonts w:ascii="黑体" w:eastAsia="黑体" w:hAnsi="黑体" w:cs="黑体" w:hint="eastAsia"/>
          <w:b/>
          <w:bCs/>
          <w:sz w:val="24"/>
          <w:lang w:eastAsia="zh-CN"/>
        </w:rPr>
        <w:t>参考答案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一、僵硬  潮汛  昏沉  解散  退缩  凌乱  疲倦  沮丧  摔跤  爆发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二、唱</w:t>
      </w:r>
      <w:r>
        <w:rPr>
          <w:rFonts w:ascii="宋体" w:hAnsi="宋体" w:cs="宋体" w:hint="eastAsia"/>
          <w:b/>
          <w:bCs/>
          <w:sz w:val="24"/>
          <w:em w:val="dot"/>
          <w:lang w:eastAsia="zh-CN"/>
        </w:rPr>
        <w:t>和</w:t>
      </w:r>
      <w:r>
        <w:rPr>
          <w:rFonts w:ascii="宋体" w:hAnsi="宋体" w:cs="宋体" w:hint="eastAsia"/>
          <w:b/>
          <w:bCs/>
          <w:sz w:val="24"/>
          <w:lang w:eastAsia="zh-CN"/>
        </w:rPr>
        <w:t xml:space="preserve"> (h</w:t>
      </w:r>
      <w:r>
        <w:rPr>
          <w:rFonts w:ascii="宋体" w:hAnsi="宋体" w:cs="宋体" w:hint="eastAsia"/>
          <w:b/>
          <w:bCs/>
          <w:sz w:val="24"/>
          <w:lang w:eastAsia="zh-CN"/>
        </w:rPr>
        <w:t>è</w:t>
      </w:r>
      <w:r>
        <w:rPr>
          <w:rFonts w:ascii="宋体" w:hAnsi="宋体" w:cs="宋体" w:hint="eastAsia"/>
          <w:b/>
          <w:bCs/>
          <w:sz w:val="24"/>
          <w:lang w:eastAsia="zh-CN"/>
        </w:rPr>
        <w:t>)     树</w:t>
      </w:r>
      <w:r>
        <w:rPr>
          <w:rFonts w:ascii="宋体" w:hAnsi="宋体" w:cs="宋体" w:hint="eastAsia"/>
          <w:b/>
          <w:bCs/>
          <w:sz w:val="24"/>
          <w:em w:val="dot"/>
          <w:lang w:eastAsia="zh-CN"/>
        </w:rPr>
        <w:t>冠</w:t>
      </w:r>
      <w:r>
        <w:rPr>
          <w:rFonts w:ascii="宋体" w:hAnsi="宋体" w:cs="宋体" w:hint="eastAsia"/>
          <w:b/>
          <w:bCs/>
          <w:sz w:val="24"/>
          <w:lang w:eastAsia="zh-CN"/>
        </w:rPr>
        <w:t xml:space="preserve"> (</w:t>
      </w:r>
      <w:r>
        <w:rPr>
          <w:rFonts w:ascii="宋体" w:hAnsi="宋体" w:cs="宋体" w:hint="eastAsia"/>
          <w:b/>
          <w:bCs/>
          <w:sz w:val="24"/>
          <w:lang w:eastAsia="zh-CN"/>
        </w:rPr>
        <w:t>ɡ</w:t>
      </w:r>
      <w:r>
        <w:rPr>
          <w:rFonts w:ascii="宋体" w:hAnsi="宋体" w:cs="宋体" w:hint="eastAsia"/>
          <w:b/>
          <w:bCs/>
          <w:sz w:val="24"/>
          <w:lang w:eastAsia="zh-CN"/>
        </w:rPr>
        <w:t>u</w:t>
      </w:r>
      <w:r>
        <w:rPr>
          <w:rFonts w:ascii="宋体" w:hAnsi="宋体" w:cs="宋体" w:hint="eastAsia"/>
          <w:b/>
          <w:bCs/>
          <w:sz w:val="24"/>
          <w:lang w:eastAsia="zh-CN"/>
        </w:rPr>
        <w:t>ā</w:t>
      </w:r>
      <w:r>
        <w:rPr>
          <w:rFonts w:ascii="宋体" w:hAnsi="宋体" w:cs="宋体" w:hint="eastAsia"/>
          <w:b/>
          <w:bCs/>
          <w:sz w:val="24"/>
          <w:lang w:eastAsia="zh-CN"/>
        </w:rPr>
        <w:t>n)   旋</w:t>
      </w:r>
      <w:r>
        <w:rPr>
          <w:rFonts w:ascii="宋体" w:hAnsi="宋体" w:cs="宋体" w:hint="eastAsia"/>
          <w:b/>
          <w:bCs/>
          <w:sz w:val="24"/>
          <w:em w:val="dot"/>
          <w:lang w:eastAsia="zh-CN"/>
        </w:rPr>
        <w:t>转</w:t>
      </w:r>
      <w:r>
        <w:rPr>
          <w:rFonts w:ascii="宋体" w:hAnsi="宋体" w:cs="宋体" w:hint="eastAsia"/>
          <w:b/>
          <w:bCs/>
          <w:sz w:val="24"/>
          <w:lang w:eastAsia="zh-CN"/>
        </w:rPr>
        <w:t xml:space="preserve"> (zhu</w:t>
      </w:r>
      <w:r>
        <w:rPr>
          <w:rFonts w:ascii="宋体" w:hAnsi="宋体" w:cs="宋体" w:hint="eastAsia"/>
          <w:b/>
          <w:bCs/>
          <w:sz w:val="24"/>
          <w:lang w:eastAsia="zh-CN"/>
        </w:rPr>
        <w:t>à</w:t>
      </w:r>
      <w:r>
        <w:rPr>
          <w:rFonts w:ascii="宋体" w:hAnsi="宋体" w:cs="宋体" w:hint="eastAsia"/>
          <w:b/>
          <w:bCs/>
          <w:sz w:val="24"/>
          <w:lang w:eastAsia="zh-CN"/>
        </w:rPr>
        <w:t xml:space="preserve">n)   </w:t>
      </w:r>
      <w:r>
        <w:rPr>
          <w:rFonts w:ascii="宋体" w:hAnsi="宋体" w:cs="宋体" w:hint="eastAsia"/>
          <w:b/>
          <w:bCs/>
          <w:sz w:val="24"/>
          <w:em w:val="dot"/>
          <w:lang w:eastAsia="zh-CN"/>
        </w:rPr>
        <w:t>蕴</w:t>
      </w:r>
      <w:r>
        <w:rPr>
          <w:rFonts w:ascii="宋体" w:hAnsi="宋体" w:cs="宋体" w:hint="eastAsia"/>
          <w:b/>
          <w:bCs/>
          <w:sz w:val="24"/>
          <w:lang w:eastAsia="zh-CN"/>
        </w:rPr>
        <w:t>含 (y</w:t>
      </w:r>
      <w:r>
        <w:rPr>
          <w:rFonts w:ascii="宋体" w:hAnsi="宋体" w:cs="宋体" w:hint="eastAsia"/>
          <w:b/>
          <w:bCs/>
          <w:sz w:val="24"/>
          <w:lang w:eastAsia="zh-CN"/>
        </w:rPr>
        <w:t>ù</w:t>
      </w:r>
      <w:r>
        <w:rPr>
          <w:rFonts w:ascii="宋体" w:hAnsi="宋体" w:cs="宋体" w:hint="eastAsia"/>
          <w:b/>
          <w:bCs/>
          <w:sz w:val="24"/>
          <w:lang w:eastAsia="zh-CN"/>
        </w:rPr>
        <w:t xml:space="preserve">n) 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三、</w:t>
      </w:r>
      <w:r>
        <w:rPr>
          <w:rFonts w:ascii="宋体" w:hAnsi="宋体" w:cs="宋体" w:hint="eastAsia"/>
          <w:b/>
          <w:bCs/>
          <w:color w:val="000000"/>
          <w:sz w:val="24"/>
          <w:lang w:eastAsia="zh-CN"/>
        </w:rPr>
        <w:t>玲  伶  岭  铃  聆  冷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四、蔼  雕  桃  遭  凡  雅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怒气冲冲  炯炯有神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u w:val="single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山清水秀  繁花似锦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五、1.我伏案大哭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2.难道还有比锻炼身体、增强体质更重要的事情吗？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3.贝多芬问盲姑娘爱听吗？他再给她弹一首曲子吧。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4.删去</w:t>
      </w:r>
      <w:r>
        <w:rPr>
          <w:rFonts w:ascii="宋体" w:hAnsi="宋体" w:cs="宋体" w:hint="eastAsia"/>
          <w:b/>
          <w:bCs/>
          <w:sz w:val="24"/>
          <w:lang w:eastAsia="zh-CN"/>
        </w:rPr>
        <w:t>“</w:t>
      </w:r>
      <w:r>
        <w:rPr>
          <w:rFonts w:ascii="宋体" w:hAnsi="宋体" w:cs="宋体" w:hint="eastAsia"/>
          <w:b/>
          <w:bCs/>
          <w:sz w:val="24"/>
          <w:lang w:eastAsia="zh-CN"/>
        </w:rPr>
        <w:t>不要</w:t>
      </w:r>
      <w:r>
        <w:rPr>
          <w:rFonts w:ascii="宋体" w:hAnsi="宋体" w:cs="宋体" w:hint="eastAsia"/>
          <w:b/>
          <w:bCs/>
          <w:sz w:val="24"/>
          <w:lang w:eastAsia="zh-CN"/>
        </w:rPr>
        <w:t>”</w:t>
      </w:r>
      <w:r>
        <w:rPr>
          <w:rFonts w:ascii="宋体" w:hAnsi="宋体" w:cs="宋体" w:hint="eastAsia"/>
          <w:b/>
          <w:bCs/>
          <w:sz w:val="24"/>
          <w:lang w:eastAsia="zh-CN"/>
        </w:rPr>
        <w:t>。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六、改正：有志之士，无后顾之忧。</w:t>
      </w:r>
    </w:p>
    <w:p w:rsidR="00D3541B" w:rsidP="00D3541B">
      <w:pPr>
        <w:spacing w:line="360" w:lineRule="auto"/>
        <w:ind w:firstLine="480"/>
        <w:rPr>
          <w:rFonts w:ascii="宋体" w:hAnsi="宋体" w:cs="宋体" w:hint="eastAsia"/>
          <w:b/>
          <w:bCs/>
          <w:sz w:val="24"/>
          <w:lang w:eastAsia="zh-CN"/>
        </w:rPr>
        <w:sectPr>
          <w:headerReference w:type="even" r:id="rId78"/>
          <w:headerReference w:type="default" r:id="rId79"/>
          <w:footerReference w:type="even" r:id="rId80"/>
          <w:footerReference w:type="default" r:id="rId81"/>
          <w:headerReference w:type="first" r:id="rId82"/>
          <w:footerReference w:type="first" r:id="rId83"/>
          <w:type w:val="nextPage"/>
          <w:pgSz w:w="11907" w:h="16839"/>
          <w:pgMar w:top="1134" w:right="1372" w:bottom="851" w:left="1372" w:header="340" w:footer="283" w:gutter="0"/>
          <w:pgNumType w:start="12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b/>
          <w:bCs/>
          <w:sz w:val="24"/>
          <w:lang w:eastAsia="zh-CN"/>
        </w:rPr>
        <w:t>我的看法：</w:t>
      </w:r>
    </w:p>
    <w:p w:rsidR="00D3541B" w:rsidP="00D3541B">
      <w:pPr>
        <w:spacing w:line="360" w:lineRule="auto"/>
        <w:ind w:left="959" w:hanging="480" w:leftChars="228" w:hangingChars="200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（1）赞同。广告词巧用成语，通过谐音起到宣传作用，诙谐幽默，易记易诵，富有创意。</w:t>
      </w:r>
    </w:p>
    <w:p w:rsidR="00D3541B" w:rsidP="00D3541B">
      <w:pPr>
        <w:spacing w:line="360" w:lineRule="auto"/>
        <w:ind w:left="959" w:hanging="480" w:leftChars="228" w:hangingChars="200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（2）不赞同。这种做法改变了成语本身的意义，容易误导青少年，这种不严肃的态度危害极大，必须禁止。（言之有理即可）</w:t>
      </w:r>
    </w:p>
    <w:p w:rsidR="00D3541B" w:rsidP="00D3541B">
      <w:pPr>
        <w:spacing w:line="360" w:lineRule="auto"/>
        <w:ind w:left="480" w:hanging="480" w:hangingChars="200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七、示例：莫瑞反问：</w:t>
      </w:r>
      <w:r>
        <w:rPr>
          <w:rFonts w:ascii="宋体" w:hAnsi="宋体" w:cs="宋体" w:hint="eastAsia"/>
          <w:b/>
          <w:bCs/>
          <w:sz w:val="24"/>
          <w:lang w:eastAsia="zh-CN"/>
        </w:rPr>
        <w:t>“</w:t>
      </w:r>
      <w:r>
        <w:rPr>
          <w:rFonts w:ascii="宋体" w:hAnsi="宋体" w:cs="宋体" w:hint="eastAsia"/>
          <w:b/>
          <w:bCs/>
          <w:sz w:val="24"/>
          <w:lang w:eastAsia="zh-CN"/>
        </w:rPr>
        <w:t>阁下的父亲想必是绅士了？</w:t>
      </w:r>
      <w:r>
        <w:rPr>
          <w:rFonts w:ascii="宋体" w:hAnsi="宋体" w:cs="宋体" w:hint="eastAsia"/>
          <w:b/>
          <w:bCs/>
          <w:sz w:val="24"/>
          <w:lang w:eastAsia="zh-CN"/>
        </w:rPr>
        <w:t>”“</w:t>
      </w:r>
      <w:r>
        <w:rPr>
          <w:rFonts w:ascii="宋体" w:hAnsi="宋体" w:cs="宋体" w:hint="eastAsia"/>
          <w:b/>
          <w:bCs/>
          <w:sz w:val="24"/>
          <w:lang w:eastAsia="zh-CN"/>
        </w:rPr>
        <w:t>那当然。</w:t>
      </w:r>
      <w:r>
        <w:rPr>
          <w:rFonts w:ascii="宋体" w:hAnsi="宋体" w:cs="宋体" w:hint="eastAsia"/>
          <w:b/>
          <w:bCs/>
          <w:sz w:val="24"/>
          <w:lang w:eastAsia="zh-CN"/>
        </w:rPr>
        <w:t>”</w:t>
      </w:r>
      <w:r>
        <w:rPr>
          <w:rFonts w:ascii="宋体" w:hAnsi="宋体" w:cs="宋体" w:hint="eastAsia"/>
          <w:b/>
          <w:bCs/>
          <w:sz w:val="24"/>
          <w:lang w:eastAsia="zh-CN"/>
        </w:rPr>
        <w:t>这位贵族子弟傲气十足地回答。莫瑞说：</w:t>
      </w:r>
      <w:r>
        <w:rPr>
          <w:rFonts w:ascii="宋体" w:hAnsi="宋体" w:cs="宋体" w:hint="eastAsia"/>
          <w:b/>
          <w:bCs/>
          <w:sz w:val="24"/>
          <w:lang w:eastAsia="zh-CN"/>
        </w:rPr>
        <w:t>“</w:t>
      </w:r>
      <w:r>
        <w:rPr>
          <w:rFonts w:ascii="宋体" w:hAnsi="宋体" w:cs="宋体" w:hint="eastAsia"/>
          <w:b/>
          <w:bCs/>
          <w:sz w:val="24"/>
          <w:lang w:eastAsia="zh-CN"/>
        </w:rPr>
        <w:t>那他怎么没把你培养成绅士呢？</w:t>
      </w:r>
      <w:r>
        <w:rPr>
          <w:rFonts w:ascii="宋体" w:hAnsi="宋体" w:cs="宋体" w:hint="eastAsia"/>
          <w:b/>
          <w:bCs/>
          <w:sz w:val="24"/>
          <w:lang w:eastAsia="zh-CN"/>
        </w:rPr>
        <w:t>”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八、1.冷绿  忙碌  嗡嗡  血红  白中隐青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2.湿润  灿烂  消释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3.</w:t>
      </w:r>
      <w:r>
        <w:rPr>
          <w:rFonts w:ascii="宋体" w:hAnsi="宋体" w:cs="宋体" w:hint="eastAsia"/>
          <w:b/>
          <w:bCs/>
          <w:sz w:val="24"/>
          <w:u w:val="wave"/>
          <w:lang w:eastAsia="zh-CN"/>
        </w:rPr>
        <w:t>江南的雪，可是滋润美艳之至了；那是还在隐约着的青春的消息，是极壮健的处子的皮肤。雪野中有血红的宝珠山茶，白中隐青的单瓣梅花，深黄的磬口的蜡梅花；雪下面还有冷绿的杂草。蝴蝶确乎没有；蜜蜂是否来采山茶花和梅花的蜜，我可记不真切了。但我的眼前仿佛看见冬花开在雪野中，有许多蜜蜂们忙碌地飞着，也听得他们嗡嗡地闹着。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4.（1）</w:t>
      </w:r>
      <w:r>
        <w:rPr>
          <w:rFonts w:ascii="宋体" w:hAnsi="宋体" w:cs="宋体" w:hint="eastAsia"/>
          <w:b/>
          <w:bCs/>
          <w:sz w:val="24"/>
          <w:lang w:eastAsia="zh-CN"/>
        </w:rPr>
        <w:t>×</w:t>
      </w:r>
      <w:r>
        <w:rPr>
          <w:rFonts w:ascii="宋体" w:hAnsi="宋体" w:cs="宋体" w:hint="eastAsia"/>
          <w:b/>
          <w:bCs/>
          <w:sz w:val="24"/>
          <w:lang w:eastAsia="zh-CN"/>
        </w:rPr>
        <w:t xml:space="preserve">  （2）</w:t>
      </w:r>
      <w:r>
        <w:rPr>
          <w:rFonts w:ascii="宋体" w:hAnsi="宋体" w:cs="宋体" w:hint="eastAsia"/>
          <w:b/>
          <w:bCs/>
          <w:sz w:val="24"/>
          <w:lang w:eastAsia="zh-CN"/>
        </w:rPr>
        <w:t>√</w:t>
      </w:r>
      <w:r>
        <w:rPr>
          <w:rFonts w:ascii="宋体" w:hAnsi="宋体" w:cs="宋体" w:hint="eastAsia"/>
          <w:b/>
          <w:bCs/>
          <w:sz w:val="24"/>
          <w:lang w:eastAsia="zh-CN"/>
        </w:rPr>
        <w:t xml:space="preserve">  （3）</w:t>
      </w:r>
      <w:r>
        <w:rPr>
          <w:rFonts w:ascii="宋体" w:hAnsi="宋体" w:cs="宋体" w:hint="eastAsia"/>
          <w:b/>
          <w:bCs/>
          <w:sz w:val="24"/>
          <w:lang w:eastAsia="zh-CN"/>
        </w:rPr>
        <w:t>×</w:t>
      </w:r>
    </w:p>
    <w:p w:rsidR="00D3541B" w:rsidP="00D3541B">
      <w:pPr>
        <w:spacing w:line="360" w:lineRule="auto"/>
        <w:ind w:firstLine="480" w:firstLineChars="200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5.罗汉比孩子们高得多，上小下大的一堆，很洁白，很明艳，以自身的滋润相粘结，整个地闪闪地生光。龙眼核做的眼珠，目光灼灼地嘴唇通红地坐在雪地里。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九【例文参考】</w:t>
      </w:r>
    </w:p>
    <w:p w:rsidR="00D3541B" w:rsidP="00D3541B">
      <w:pPr>
        <w:spacing w:line="360" w:lineRule="auto"/>
        <w:jc w:val="center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“</w:t>
      </w:r>
      <w:r>
        <w:rPr>
          <w:rFonts w:ascii="宋体" w:hAnsi="宋体" w:cs="宋体" w:hint="eastAsia"/>
          <w:b/>
          <w:bCs/>
          <w:sz w:val="24"/>
          <w:lang w:eastAsia="zh-CN"/>
        </w:rPr>
        <w:t>0</w:t>
      </w:r>
      <w:r>
        <w:rPr>
          <w:rFonts w:ascii="宋体" w:hAnsi="宋体" w:cs="宋体" w:hint="eastAsia"/>
          <w:b/>
          <w:bCs/>
          <w:sz w:val="24"/>
          <w:lang w:eastAsia="zh-CN"/>
        </w:rPr>
        <w:t>”</w:t>
      </w:r>
      <w:r>
        <w:rPr>
          <w:rFonts w:ascii="宋体" w:hAnsi="宋体" w:cs="宋体" w:hint="eastAsia"/>
          <w:b/>
          <w:bCs/>
          <w:sz w:val="24"/>
          <w:lang w:eastAsia="zh-CN"/>
        </w:rPr>
        <w:t>是什么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　　假如你拿一个0去问别人是什么?千万个人总会有千万个回答，而且每个人的回答都不同，因为每个人的心境不同，眼界更是不同，所以对相同事物的看法自然有着不同的见解。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  <w:sectPr>
          <w:headerReference w:type="even" r:id="rId84"/>
          <w:headerReference w:type="default" r:id="rId85"/>
          <w:footerReference w:type="even" r:id="rId86"/>
          <w:footerReference w:type="default" r:id="rId87"/>
          <w:headerReference w:type="first" r:id="rId88"/>
          <w:footerReference w:type="first" r:id="rId89"/>
          <w:type w:val="nextPage"/>
          <w:pgSz w:w="11907" w:h="16839"/>
          <w:pgMar w:top="1134" w:right="1372" w:bottom="851" w:left="1372" w:header="340" w:footer="283" w:gutter="0"/>
          <w:pgNumType w:start="13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b/>
          <w:bCs/>
          <w:sz w:val="24"/>
          <w:lang w:eastAsia="zh-CN"/>
        </w:rPr>
        <w:t>　　数学家说：</w:t>
      </w:r>
      <w:r>
        <w:rPr>
          <w:rFonts w:ascii="宋体" w:hAnsi="宋体" w:cs="宋体" w:hint="eastAsia"/>
          <w:b/>
          <w:bCs/>
          <w:sz w:val="24"/>
          <w:lang w:eastAsia="zh-CN"/>
        </w:rPr>
        <w:t>“</w:t>
      </w:r>
      <w:r>
        <w:rPr>
          <w:rFonts w:ascii="宋体" w:hAnsi="宋体" w:cs="宋体" w:hint="eastAsia"/>
          <w:b/>
          <w:bCs/>
          <w:sz w:val="24"/>
          <w:lang w:eastAsia="zh-CN"/>
        </w:rPr>
        <w:t>0是个数字。</w:t>
      </w:r>
      <w:r>
        <w:rPr>
          <w:rFonts w:ascii="宋体" w:hAnsi="宋体" w:cs="宋体" w:hint="eastAsia"/>
          <w:b/>
          <w:bCs/>
          <w:sz w:val="24"/>
          <w:lang w:eastAsia="zh-CN"/>
        </w:rPr>
        <w:t>”</w:t>
      </w:r>
      <w:r>
        <w:rPr>
          <w:rFonts w:ascii="宋体" w:hAnsi="宋体" w:cs="宋体" w:hint="eastAsia"/>
          <w:b/>
          <w:bCs/>
          <w:sz w:val="24"/>
          <w:lang w:eastAsia="zh-CN"/>
        </w:rPr>
        <w:t>0代表着一无所有，代表着无牵无挂的轻松，但也代表着贫穷。0也可以很好的诠释人的一生，我们每个人生下来都是一无所有，一贫如洗的，而死后既带不走钱财与物质，就连自己的肉体也带不走，能带走的也只有等同于0的灵魂。0也象征着和平，它既不袒护冷淡无情的负数，也不独宠趾高气扬的正数，而是协调他们和平相处。0于复杂的尘世间，一直保持不骄不躁，不卑不亢，可谓是我们的榜样。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　　作家说：</w:t>
      </w:r>
      <w:r>
        <w:rPr>
          <w:rFonts w:ascii="宋体" w:hAnsi="宋体" w:cs="宋体" w:hint="eastAsia"/>
          <w:b/>
          <w:bCs/>
          <w:sz w:val="24"/>
          <w:lang w:eastAsia="zh-CN"/>
        </w:rPr>
        <w:t>“</w:t>
      </w:r>
      <w:r>
        <w:rPr>
          <w:rFonts w:ascii="宋体" w:hAnsi="宋体" w:cs="宋体" w:hint="eastAsia"/>
          <w:b/>
          <w:bCs/>
          <w:sz w:val="24"/>
          <w:lang w:eastAsia="zh-CN"/>
        </w:rPr>
        <w:t>0是句号。</w:t>
      </w:r>
      <w:r>
        <w:rPr>
          <w:rFonts w:ascii="宋体" w:hAnsi="宋体" w:cs="宋体" w:hint="eastAsia"/>
          <w:b/>
          <w:bCs/>
          <w:sz w:val="24"/>
          <w:lang w:eastAsia="zh-CN"/>
        </w:rPr>
        <w:t>”</w:t>
      </w:r>
      <w:r>
        <w:rPr>
          <w:rFonts w:ascii="宋体" w:hAnsi="宋体" w:cs="宋体" w:hint="eastAsia"/>
          <w:b/>
          <w:bCs/>
          <w:sz w:val="24"/>
          <w:lang w:eastAsia="zh-CN"/>
        </w:rPr>
        <w:t>代表着结束，也代表新的开始。它代表着一段尘封的情感，一段美好的生活。往往写上句号的事物总是美好的，代表着所有的努力终于换来完满的结果。而噩梦般生活总是点上省略号，带着无限的惆怅与失落。。。。。。。但句号也有令人唏嘘的另一个意思，它也可以代表着一段情感的陨落，一个生命的结束，人人都想逃离句号，但总是跑错方向。</w:t>
      </w:r>
    </w:p>
    <w:p w:rsidR="00D3541B" w:rsidP="00D3541B">
      <w:pPr>
        <w:spacing w:line="360" w:lineRule="auto"/>
        <w:rPr>
          <w:rFonts w:ascii="宋体" w:hAnsi="宋体" w:cs="宋体" w:hint="eastAsia"/>
          <w:b/>
          <w:bCs/>
          <w:sz w:val="24"/>
          <w:lang w:eastAsia="zh-CN"/>
        </w:rPr>
      </w:pPr>
      <w:r>
        <w:rPr>
          <w:rFonts w:ascii="宋体" w:hAnsi="宋体" w:cs="宋体" w:hint="eastAsia"/>
          <w:b/>
          <w:bCs/>
          <w:sz w:val="24"/>
          <w:lang w:eastAsia="zh-CN"/>
        </w:rPr>
        <w:t>　　是数字也好，符号也罢，它都是生活的影子。既有令人欣喜的一面，也有不尽人意之处。与其与之对抗，还不如顺其自然，做一个</w:t>
      </w:r>
      <w:r>
        <w:rPr>
          <w:rFonts w:ascii="宋体" w:hAnsi="宋体" w:cs="宋体" w:hint="eastAsia"/>
          <w:b/>
          <w:bCs/>
          <w:sz w:val="24"/>
          <w:lang w:eastAsia="zh-CN"/>
        </w:rPr>
        <w:t>“</w:t>
      </w:r>
      <w:r>
        <w:rPr>
          <w:rFonts w:ascii="宋体" w:hAnsi="宋体" w:cs="宋体" w:hint="eastAsia"/>
          <w:b/>
          <w:bCs/>
          <w:sz w:val="24"/>
          <w:lang w:eastAsia="zh-CN"/>
        </w:rPr>
        <w:t>随遇而安，静听花落</w:t>
      </w:r>
      <w:r>
        <w:rPr>
          <w:rFonts w:ascii="宋体" w:hAnsi="宋体" w:cs="宋体" w:hint="eastAsia"/>
          <w:b/>
          <w:bCs/>
          <w:sz w:val="24"/>
          <w:lang w:eastAsia="zh-CN"/>
        </w:rPr>
        <w:t>”</w:t>
      </w:r>
      <w:r>
        <w:rPr>
          <w:rFonts w:ascii="宋体" w:hAnsi="宋体" w:cs="宋体" w:hint="eastAsia"/>
          <w:b/>
          <w:bCs/>
          <w:sz w:val="24"/>
          <w:lang w:eastAsia="zh-CN"/>
        </w:rPr>
        <w:t>之人。</w:t>
      </w:r>
    </w:p>
    <w:p w:rsidR="00D3541B" w:rsidP="00D3541B">
      <w:pPr>
        <w:spacing w:line="360" w:lineRule="auto"/>
        <w:ind w:left="719" w:hanging="240" w:leftChars="228" w:hangingChars="100"/>
        <w:rPr>
          <w:rFonts w:ascii="宋体" w:hAnsi="宋体" w:cs="宋体" w:hint="eastAsia"/>
          <w:b/>
          <w:bCs/>
          <w:sz w:val="24"/>
          <w:lang w:eastAsia="zh-CN"/>
        </w:rPr>
      </w:pPr>
    </w:p>
    <w:p w:rsidR="00D3541B" w:rsidP="00D3541B">
      <w:pPr>
        <w:rPr>
          <w:lang w:eastAsia="zh-CN"/>
        </w:rPr>
      </w:pPr>
    </w:p>
    <w:p w:rsidR="00D3541B" w:rsidP="00D3541B">
      <w:pPr>
        <w:spacing w:line="360" w:lineRule="auto"/>
        <w:ind w:left="719" w:hanging="240" w:leftChars="228" w:hangingChars="100"/>
        <w:rPr>
          <w:rFonts w:ascii="宋体" w:hAnsi="宋体" w:cs="宋体" w:hint="eastAsia"/>
          <w:sz w:val="24"/>
          <w:lang w:eastAsia="zh-CN"/>
        </w:rPr>
      </w:pPr>
    </w:p>
    <w:p w:rsidR="00D3541B" w:rsidRP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</w:pPr>
    </w:p>
    <w:p w:rsidR="00D3541B">
      <w:pPr>
        <w:spacing w:line="360" w:lineRule="auto"/>
        <w:rPr>
          <w:rFonts w:hint="eastAsia"/>
          <w:lang w:eastAsia="zh-CN"/>
        </w:rPr>
        <w:sectPr>
          <w:headerReference w:type="even" r:id="rId90"/>
          <w:headerReference w:type="default" r:id="rId91"/>
          <w:footerReference w:type="even" r:id="rId92"/>
          <w:footerReference w:type="default" r:id="rId93"/>
          <w:headerReference w:type="first" r:id="rId94"/>
          <w:footerReference w:type="first" r:id="rId95"/>
          <w:type w:val="nextPage"/>
          <w:pgSz w:w="11907" w:h="16839"/>
          <w:pgMar w:top="1134" w:right="1372" w:bottom="851" w:left="1372" w:header="340" w:footer="283" w:gutter="0"/>
          <w:pgNumType w:start="14"/>
          <w:cols w:space="720"/>
          <w:titlePg w:val="0"/>
          <w:docGrid w:type="lines" w:linePitch="312"/>
        </w:sectPr>
      </w:pPr>
    </w:p>
    <w:p w:rsidR="00D3541B" w:rsidP="00D3541B">
      <w:pPr>
        <w:spacing w:line="360" w:lineRule="auto"/>
        <w:jc w:val="center"/>
        <w:rPr>
          <w:rFonts w:ascii="仿宋" w:eastAsia="仿宋" w:hAnsi="仿宋" w:cs="仿宋" w:hint="eastAsia"/>
          <w:b/>
          <w:bCs/>
          <w:sz w:val="40"/>
          <w:szCs w:val="40"/>
          <w:lang w:eastAsia="zh-CN"/>
        </w:rPr>
      </w:pPr>
      <w:r>
        <w:rPr>
          <w:rFonts w:ascii="仿宋" w:eastAsia="仿宋" w:hAnsi="仿宋" w:cs="仿宋" w:hint="eastAsia"/>
          <w:b/>
          <w:bCs/>
          <w:sz w:val="40"/>
          <w:szCs w:val="40"/>
          <w:lang w:eastAsia="zh-CN"/>
        </w:rPr>
        <w:t>六年级上册期末综合质量检测卷</w:t>
      </w:r>
    </w:p>
    <w:p w:rsidR="00D3541B" w:rsidP="00D3541B">
      <w:pPr>
        <w:spacing w:line="360" w:lineRule="auto"/>
        <w:rPr>
          <w:rFonts w:ascii="宋体" w:hAnsi="宋体" w:hint="eastAsia"/>
          <w:b/>
          <w:bCs/>
          <w:sz w:val="28"/>
          <w:szCs w:val="28"/>
          <w:lang w:eastAsia="zh-CN"/>
        </w:rPr>
      </w:pPr>
    </w:p>
    <w:p w:rsidR="00D3541B" w:rsidP="00D3541B">
      <w:pPr>
        <w:spacing w:line="360" w:lineRule="auto"/>
        <w:rPr>
          <w:rFonts w:ascii="微软雅黑" w:eastAsia="微软雅黑" w:hAnsi="微软雅黑" w:cs="微软雅黑" w:hint="eastAsia"/>
          <w:b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b/>
          <w:sz w:val="26"/>
          <w:szCs w:val="26"/>
          <w:lang w:eastAsia="zh-CN"/>
        </w:rPr>
        <w:t>一、书写（8分）</w:t>
      </w:r>
    </w:p>
    <w:p w:rsidR="00D3541B" w:rsidP="00D3541B">
      <w:pPr>
        <w:spacing w:line="360" w:lineRule="auto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1．看拼音写词语，注意书写规范、端正、整洁。</w:t>
      </w:r>
    </w:p>
    <w:p w:rsidR="00D3541B" w:rsidP="00D3541B">
      <w:pPr>
        <w:spacing w:line="360" w:lineRule="auto"/>
        <w:ind w:firstLine="780" w:firstLineChars="300"/>
        <w:rPr>
          <w:rFonts w:ascii="微软雅黑" w:eastAsia="微软雅黑" w:hAnsi="微软雅黑" w:cs="微软雅黑" w:hint="eastAsia"/>
          <w:sz w:val="26"/>
          <w:szCs w:val="26"/>
        </w:rPr>
      </w:pPr>
      <w:r>
        <w:rPr>
          <w:rFonts w:ascii="微软雅黑" w:eastAsia="微软雅黑" w:hAnsi="微软雅黑" w:cs="微软雅黑" w:hint="eastAsia"/>
          <w:sz w:val="26"/>
          <w:szCs w:val="26"/>
        </w:rPr>
        <w:t>y</w:t>
      </w:r>
      <w:r>
        <w:rPr>
          <w:rFonts w:ascii="微软雅黑" w:eastAsia="微软雅黑" w:hAnsi="微软雅黑" w:cs="微软雅黑" w:hint="eastAsia"/>
          <w:sz w:val="26"/>
          <w:szCs w:val="26"/>
        </w:rPr>
        <w:t>ǎ</w:t>
      </w:r>
      <w:r>
        <w:rPr>
          <w:rFonts w:ascii="微软雅黑" w:eastAsia="微软雅黑" w:hAnsi="微软雅黑" w:cs="微软雅黑" w:hint="eastAsia"/>
          <w:sz w:val="26"/>
          <w:szCs w:val="26"/>
        </w:rPr>
        <w:t>n li</w:t>
      </w:r>
      <w:r>
        <w:rPr>
          <w:rFonts w:ascii="微软雅黑" w:eastAsia="微软雅黑" w:hAnsi="微软雅黑" w:cs="微软雅黑" w:hint="eastAsia"/>
          <w:sz w:val="26"/>
          <w:szCs w:val="26"/>
        </w:rPr>
        <w:t>á</w:t>
      </w:r>
      <w:r>
        <w:rPr>
          <w:rFonts w:ascii="微软雅黑" w:eastAsia="微软雅黑" w:hAnsi="微软雅黑" w:cs="微软雅黑" w:hint="eastAsia"/>
          <w:sz w:val="26"/>
          <w:szCs w:val="26"/>
        </w:rPr>
        <w:t>n      h</w:t>
      </w:r>
      <w:r>
        <w:rPr>
          <w:rFonts w:ascii="微软雅黑" w:eastAsia="微软雅黑" w:hAnsi="微软雅黑" w:cs="微软雅黑" w:hint="eastAsia"/>
          <w:sz w:val="26"/>
          <w:szCs w:val="26"/>
        </w:rPr>
        <w:t>á</w:t>
      </w:r>
      <w:r>
        <w:rPr>
          <w:rFonts w:ascii="微软雅黑" w:eastAsia="微软雅黑" w:hAnsi="微软雅黑" w:cs="微软雅黑" w:hint="eastAsia"/>
          <w:sz w:val="26"/>
          <w:szCs w:val="26"/>
        </w:rPr>
        <w:t>o m</w:t>
      </w:r>
      <w:r>
        <w:rPr>
          <w:rFonts w:ascii="微软雅黑" w:eastAsia="微软雅黑" w:hAnsi="微软雅黑" w:cs="微软雅黑" w:hint="eastAsia"/>
          <w:sz w:val="26"/>
          <w:szCs w:val="26"/>
        </w:rPr>
        <w:t>à</w:t>
      </w:r>
      <w:r>
        <w:rPr>
          <w:rFonts w:ascii="微软雅黑" w:eastAsia="微软雅黑" w:hAnsi="微软雅黑" w:cs="微软雅黑" w:hint="eastAsia"/>
          <w:sz w:val="26"/>
          <w:szCs w:val="26"/>
        </w:rPr>
        <w:t>i      g</w:t>
      </w:r>
      <w:r>
        <w:rPr>
          <w:rFonts w:ascii="微软雅黑" w:eastAsia="微软雅黑" w:hAnsi="微软雅黑" w:cs="微软雅黑" w:hint="eastAsia"/>
          <w:sz w:val="26"/>
          <w:szCs w:val="26"/>
        </w:rPr>
        <w:t>ā</w:t>
      </w:r>
      <w:r>
        <w:rPr>
          <w:rFonts w:ascii="微软雅黑" w:eastAsia="微软雅黑" w:hAnsi="微软雅黑" w:cs="微软雅黑" w:hint="eastAsia"/>
          <w:sz w:val="26"/>
          <w:szCs w:val="26"/>
        </w:rPr>
        <w:t>n z</w:t>
      </w:r>
      <w:r>
        <w:rPr>
          <w:rFonts w:ascii="微软雅黑" w:eastAsia="微软雅黑" w:hAnsi="微软雅黑" w:cs="微软雅黑" w:hint="eastAsia"/>
          <w:sz w:val="26"/>
          <w:szCs w:val="26"/>
        </w:rPr>
        <w:t>à</w:t>
      </w:r>
      <w:r>
        <w:rPr>
          <w:rFonts w:ascii="微软雅黑" w:eastAsia="微软雅黑" w:hAnsi="微软雅黑" w:cs="微软雅黑" w:hint="eastAsia"/>
          <w:sz w:val="26"/>
          <w:szCs w:val="26"/>
        </w:rPr>
        <w:t>o       sh</w:t>
      </w:r>
      <w:r>
        <w:rPr>
          <w:rFonts w:ascii="微软雅黑" w:eastAsia="微软雅黑" w:hAnsi="微软雅黑" w:cs="微软雅黑" w:hint="eastAsia"/>
          <w:sz w:val="26"/>
          <w:szCs w:val="26"/>
        </w:rPr>
        <w:t>ē</w:t>
      </w:r>
      <w:r>
        <w:rPr>
          <w:rFonts w:ascii="微软雅黑" w:eastAsia="微软雅黑" w:hAnsi="微软雅黑" w:cs="微软雅黑" w:hint="eastAsia"/>
          <w:sz w:val="26"/>
          <w:szCs w:val="26"/>
        </w:rPr>
        <w:t>n y</w:t>
      </w:r>
      <w:r>
        <w:rPr>
          <w:rFonts w:ascii="微软雅黑" w:eastAsia="微软雅黑" w:hAnsi="微软雅黑" w:cs="微软雅黑" w:hint="eastAsia"/>
          <w:sz w:val="26"/>
          <w:szCs w:val="26"/>
        </w:rPr>
        <w:t>í</w:t>
      </w:r>
      <w:r>
        <w:rPr>
          <w:rFonts w:ascii="微软雅黑" w:eastAsia="微软雅黑" w:hAnsi="微软雅黑" w:cs="微软雅黑" w:hint="eastAsia"/>
          <w:sz w:val="26"/>
          <w:szCs w:val="26"/>
        </w:rPr>
        <w:t>n</w:t>
      </w:r>
    </w:p>
    <w:p w:rsidR="00D3541B" w:rsidP="00D3541B">
      <w:pPr>
        <w:spacing w:line="360" w:lineRule="auto"/>
        <w:ind w:firstLine="420"/>
        <w:rPr>
          <w:rFonts w:ascii="微软雅黑" w:eastAsia="微软雅黑" w:hAnsi="微软雅黑" w:cs="微软雅黑" w:hint="eastAsia"/>
          <w:sz w:val="26"/>
          <w:szCs w:val="26"/>
        </w:rPr>
      </w:pPr>
      <w:r>
        <w:rPr>
          <w:rFonts w:ascii="微软雅黑" w:eastAsia="微软雅黑" w:hAnsi="微软雅黑" w:cs="微软雅黑" w:hint="eastAsia"/>
          <w:sz w:val="26"/>
          <w:szCs w:val="26"/>
        </w:rPr>
        <w:pict>
          <v:shape id="图片 100001" o:spid="_x0000_i1037" type="#_x0000_t75" alt="figure" style="width:69pt;height:34.48pt;mso-position-horizontal-relative:page;mso-position-vertical-relative:page" o:preferrelative="t" filled="f" stroked="f">
            <v:fill o:detectmouseclick="t"/>
            <v:imagedata r:id="rId96" o:title="figure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 w:val="26"/>
          <w:szCs w:val="26"/>
        </w:rPr>
        <w:t xml:space="preserve">    </w:t>
      </w:r>
      <w:r>
        <w:rPr>
          <w:rFonts w:ascii="微软雅黑" w:eastAsia="微软雅黑" w:hAnsi="微软雅黑" w:cs="微软雅黑" w:hint="eastAsia"/>
          <w:sz w:val="26"/>
          <w:szCs w:val="26"/>
        </w:rPr>
        <w:pict>
          <v:shape id="图片 100002" o:spid="_x0000_i1038" type="#_x0000_t75" alt="figure" style="width:69pt;height:34.48pt;mso-position-horizontal-relative:page;mso-position-vertical-relative:page" o:preferrelative="t" filled="f" stroked="f">
            <v:fill o:detectmouseclick="t"/>
            <v:imagedata r:id="rId96" o:title="figure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 w:val="26"/>
          <w:szCs w:val="26"/>
        </w:rPr>
        <w:t xml:space="preserve">    </w:t>
      </w:r>
      <w:r>
        <w:rPr>
          <w:rFonts w:ascii="微软雅黑" w:eastAsia="微软雅黑" w:hAnsi="微软雅黑" w:cs="微软雅黑" w:hint="eastAsia"/>
          <w:sz w:val="26"/>
          <w:szCs w:val="26"/>
        </w:rPr>
        <w:pict>
          <v:shape id="图片 100003" o:spid="_x0000_i1039" type="#_x0000_t75" alt="figure" style="width:69pt;height:34.48pt;mso-position-horizontal-relative:page;mso-position-vertical-relative:page" o:preferrelative="t" filled="f" stroked="f">
            <v:fill o:detectmouseclick="t"/>
            <v:imagedata r:id="rId96" o:title="figure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 w:val="26"/>
          <w:szCs w:val="26"/>
        </w:rPr>
        <w:t xml:space="preserve">    </w:t>
      </w:r>
      <w:r>
        <w:rPr>
          <w:rFonts w:ascii="微软雅黑" w:eastAsia="微软雅黑" w:hAnsi="微软雅黑" w:cs="微软雅黑" w:hint="eastAsia"/>
          <w:sz w:val="26"/>
          <w:szCs w:val="26"/>
        </w:rPr>
        <w:pict>
          <v:shape id="图片 100004" o:spid="_x0000_i1040" type="#_x0000_t75" alt="figure" style="width:69pt;height:34.48pt;mso-position-horizontal-relative:page;mso-position-vertical-relative:page" o:preferrelative="t" filled="f" stroked="f">
            <v:fill o:detectmouseclick="t"/>
            <v:imagedata r:id="rId96" o:title="figure"/>
            <v:path o:extrusionok="f"/>
            <o:lock v:ext="edit" aspectratio="t"/>
          </v:shape>
        </w:pict>
      </w:r>
    </w:p>
    <w:p w:rsidR="00D3541B" w:rsidP="00D3541B">
      <w:pPr>
        <w:spacing w:line="360" w:lineRule="auto"/>
        <w:rPr>
          <w:rFonts w:ascii="微软雅黑" w:eastAsia="微软雅黑" w:hAnsi="微软雅黑" w:cs="微软雅黑" w:hint="eastAsia"/>
          <w:sz w:val="26"/>
          <w:szCs w:val="26"/>
        </w:rPr>
      </w:pPr>
      <w:r>
        <w:rPr>
          <w:rFonts w:ascii="微软雅黑" w:eastAsia="微软雅黑" w:hAnsi="微软雅黑" w:cs="微软雅黑" w:hint="eastAsia"/>
          <w:sz w:val="26"/>
          <w:szCs w:val="26"/>
        </w:rPr>
        <w:t xml:space="preserve">     zu</w:t>
      </w:r>
      <w:r>
        <w:rPr>
          <w:rFonts w:ascii="微软雅黑" w:eastAsia="微软雅黑" w:hAnsi="微软雅黑" w:cs="微软雅黑" w:hint="eastAsia"/>
          <w:sz w:val="26"/>
          <w:szCs w:val="26"/>
        </w:rPr>
        <w:t>ǐ</w:t>
      </w:r>
      <w:r>
        <w:rPr>
          <w:rFonts w:ascii="微软雅黑" w:eastAsia="微软雅黑" w:hAnsi="微软雅黑" w:cs="微软雅黑" w:hint="eastAsia"/>
          <w:sz w:val="26"/>
          <w:szCs w:val="26"/>
        </w:rPr>
        <w:t xml:space="preserve"> ch</w:t>
      </w:r>
      <w:r>
        <w:rPr>
          <w:rFonts w:ascii="微软雅黑" w:eastAsia="微软雅黑" w:hAnsi="微软雅黑" w:cs="微软雅黑" w:hint="eastAsia"/>
          <w:sz w:val="26"/>
          <w:szCs w:val="26"/>
        </w:rPr>
        <w:t>ú</w:t>
      </w:r>
      <w:r>
        <w:rPr>
          <w:rFonts w:ascii="微软雅黑" w:eastAsia="微软雅黑" w:hAnsi="微软雅黑" w:cs="微软雅黑" w:hint="eastAsia"/>
          <w:sz w:val="26"/>
          <w:szCs w:val="26"/>
        </w:rPr>
        <w:t>n       m</w:t>
      </w:r>
      <w:r>
        <w:rPr>
          <w:rFonts w:ascii="微软雅黑" w:eastAsia="微软雅黑" w:hAnsi="微软雅黑" w:cs="微软雅黑" w:hint="eastAsia"/>
          <w:sz w:val="26"/>
          <w:szCs w:val="26"/>
        </w:rPr>
        <w:t>ù</w:t>
      </w:r>
      <w:r>
        <w:rPr>
          <w:rFonts w:ascii="微软雅黑" w:eastAsia="微软雅黑" w:hAnsi="微软雅黑" w:cs="微软雅黑" w:hint="eastAsia"/>
          <w:sz w:val="26"/>
          <w:szCs w:val="26"/>
        </w:rPr>
        <w:t xml:space="preserve"> d</w:t>
      </w:r>
      <w:r>
        <w:rPr>
          <w:rFonts w:ascii="微软雅黑" w:eastAsia="微软雅黑" w:hAnsi="微软雅黑" w:cs="微软雅黑" w:hint="eastAsia"/>
          <w:sz w:val="26"/>
          <w:szCs w:val="26"/>
        </w:rPr>
        <w:t>ǔ</w:t>
      </w:r>
      <w:r>
        <w:rPr>
          <w:rFonts w:ascii="微软雅黑" w:eastAsia="微软雅黑" w:hAnsi="微软雅黑" w:cs="微软雅黑" w:hint="eastAsia"/>
          <w:sz w:val="26"/>
          <w:szCs w:val="26"/>
        </w:rPr>
        <w:t xml:space="preserve">        q</w:t>
      </w:r>
      <w:r>
        <w:rPr>
          <w:rFonts w:ascii="微软雅黑" w:eastAsia="微软雅黑" w:hAnsi="微软雅黑" w:cs="微软雅黑" w:hint="eastAsia"/>
          <w:sz w:val="26"/>
          <w:szCs w:val="26"/>
        </w:rPr>
        <w:t>í</w:t>
      </w:r>
      <w:r>
        <w:rPr>
          <w:rFonts w:ascii="微软雅黑" w:eastAsia="微软雅黑" w:hAnsi="微软雅黑" w:cs="微软雅黑" w:hint="eastAsia"/>
          <w:sz w:val="26"/>
          <w:szCs w:val="26"/>
        </w:rPr>
        <w:t>n ji</w:t>
      </w:r>
      <w:r>
        <w:rPr>
          <w:rFonts w:ascii="微软雅黑" w:eastAsia="微软雅黑" w:hAnsi="微软雅黑" w:cs="微软雅黑" w:hint="eastAsia"/>
          <w:sz w:val="26"/>
          <w:szCs w:val="26"/>
        </w:rPr>
        <w:t>à</w:t>
      </w:r>
      <w:r>
        <w:rPr>
          <w:rFonts w:ascii="微软雅黑" w:eastAsia="微软雅黑" w:hAnsi="微软雅黑" w:cs="微软雅黑" w:hint="eastAsia"/>
          <w:sz w:val="26"/>
          <w:szCs w:val="26"/>
        </w:rPr>
        <w:t>n        l</w:t>
      </w:r>
      <w:r>
        <w:rPr>
          <w:rFonts w:ascii="微软雅黑" w:eastAsia="微软雅黑" w:hAnsi="微软雅黑" w:cs="微软雅黑" w:hint="eastAsia"/>
          <w:sz w:val="26"/>
          <w:szCs w:val="26"/>
        </w:rPr>
        <w:t>í</w:t>
      </w:r>
      <w:r>
        <w:rPr>
          <w:rFonts w:ascii="微软雅黑" w:eastAsia="微软雅黑" w:hAnsi="微软雅黑" w:cs="微软雅黑" w:hint="eastAsia"/>
          <w:sz w:val="26"/>
          <w:szCs w:val="26"/>
        </w:rPr>
        <w:t>ng l</w:t>
      </w:r>
      <w:r>
        <w:rPr>
          <w:rFonts w:ascii="微软雅黑" w:eastAsia="微软雅黑" w:hAnsi="微软雅黑" w:cs="微软雅黑" w:hint="eastAsia"/>
          <w:sz w:val="26"/>
          <w:szCs w:val="26"/>
        </w:rPr>
        <w:t>ì</w:t>
      </w:r>
    </w:p>
    <w:p w:rsidR="00D3541B" w:rsidP="00D3541B">
      <w:pPr>
        <w:spacing w:line="360" w:lineRule="auto"/>
        <w:ind w:firstLine="420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sz w:val="26"/>
          <w:szCs w:val="26"/>
        </w:rPr>
        <w:pict>
          <v:shape id="图片 100005" o:spid="_x0000_i1041" type="#_x0000_t75" alt="figure" style="width:69pt;height:34.48pt;mso-position-horizontal-relative:page;mso-position-vertical-relative:page" o:preferrelative="t" filled="f" stroked="f">
            <v:fill o:detectmouseclick="t"/>
            <v:imagedata r:id="rId96" o:title="figure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 xml:space="preserve">    </w:t>
      </w:r>
      <w:r>
        <w:rPr>
          <w:rFonts w:ascii="微软雅黑" w:eastAsia="微软雅黑" w:hAnsi="微软雅黑" w:cs="微软雅黑" w:hint="eastAsia"/>
          <w:sz w:val="26"/>
          <w:szCs w:val="26"/>
        </w:rPr>
        <w:pict>
          <v:shape id="图片 100006" o:spid="_x0000_i1042" type="#_x0000_t75" alt="figure" style="width:69pt;height:34.48pt;mso-position-horizontal-relative:page;mso-position-vertical-relative:page" o:preferrelative="t" filled="f" stroked="f">
            <v:fill o:detectmouseclick="t"/>
            <v:imagedata r:id="rId96" o:title="figure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 xml:space="preserve">    </w:t>
      </w:r>
      <w:r>
        <w:rPr>
          <w:rFonts w:ascii="微软雅黑" w:eastAsia="微软雅黑" w:hAnsi="微软雅黑" w:cs="微软雅黑" w:hint="eastAsia"/>
          <w:sz w:val="26"/>
          <w:szCs w:val="26"/>
        </w:rPr>
        <w:pict>
          <v:shape id="图片 100007" o:spid="_x0000_i1043" type="#_x0000_t75" alt="figure" style="width:69pt;height:34.48pt;mso-position-horizontal-relative:page;mso-position-vertical-relative:page" o:preferrelative="t" filled="f" stroked="f">
            <v:fill o:detectmouseclick="t"/>
            <v:imagedata r:id="rId96" o:title="figure"/>
            <v:path o:extrusionok="f"/>
            <o:lock v:ext="edit" aspectratio="t"/>
          </v:shape>
        </w:pic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 xml:space="preserve">    </w:t>
      </w:r>
      <w:r>
        <w:rPr>
          <w:rFonts w:ascii="微软雅黑" w:eastAsia="微软雅黑" w:hAnsi="微软雅黑" w:cs="微软雅黑" w:hint="eastAsia"/>
          <w:sz w:val="26"/>
          <w:szCs w:val="26"/>
        </w:rPr>
        <w:pict>
          <v:shape id="图片 100008" o:spid="_x0000_i1044" type="#_x0000_t75" alt="figure" style="width:69pt;height:34.48pt;mso-position-horizontal-relative:page;mso-position-vertical-relative:page" o:preferrelative="t" filled="f" stroked="f">
            <v:fill o:detectmouseclick="t"/>
            <v:imagedata r:id="rId96" o:title="figure"/>
            <v:path o:extrusionok="f"/>
            <o:lock v:ext="edit" aspectratio="t"/>
          </v:shape>
        </w:pict>
      </w:r>
    </w:p>
    <w:p w:rsidR="00D3541B" w:rsidP="00D3541B">
      <w:pPr>
        <w:spacing w:line="360" w:lineRule="auto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</w:p>
    <w:p w:rsidR="00D3541B" w:rsidP="00D3541B">
      <w:pPr>
        <w:spacing w:line="360" w:lineRule="auto"/>
        <w:rPr>
          <w:rFonts w:ascii="微软雅黑" w:eastAsia="微软雅黑" w:hAnsi="微软雅黑" w:cs="微软雅黑" w:hint="eastAsia"/>
          <w:b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b/>
          <w:sz w:val="26"/>
          <w:szCs w:val="26"/>
          <w:lang w:eastAsia="zh-CN"/>
        </w:rPr>
        <w:t>二、选择题（10分）</w:t>
      </w:r>
    </w:p>
    <w:p w:rsidR="00D3541B" w:rsidP="00D3541B">
      <w:pPr>
        <w:spacing w:line="360" w:lineRule="auto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2．下列各组词语中加点字的读音全部正确的一项是（    ）</w:t>
      </w:r>
    </w:p>
    <w:p w:rsidR="00D3541B" w:rsidP="00D3541B">
      <w:pPr>
        <w:spacing w:line="360" w:lineRule="auto"/>
        <w:ind w:firstLine="420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A．</w:t>
      </w:r>
      <w:r>
        <w:rPr>
          <w:rFonts w:ascii="微软雅黑" w:eastAsia="微软雅黑" w:hAnsi="微软雅黑" w:cs="微软雅黑" w:hint="eastAsia"/>
          <w:sz w:val="26"/>
          <w:szCs w:val="26"/>
          <w:em w:val="dot"/>
          <w:lang w:eastAsia="zh-CN"/>
        </w:rPr>
        <w:t>渲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染（xu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ǎ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 xml:space="preserve">n）  </w:t>
        <w:tab/>
        <w:t>崎</w:t>
      </w:r>
      <w:r>
        <w:rPr>
          <w:rFonts w:ascii="微软雅黑" w:eastAsia="微软雅黑" w:hAnsi="微软雅黑" w:cs="微软雅黑" w:hint="eastAsia"/>
          <w:sz w:val="26"/>
          <w:szCs w:val="26"/>
          <w:em w:val="dot"/>
          <w:lang w:eastAsia="zh-CN"/>
        </w:rPr>
        <w:t>岖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（q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ū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 xml:space="preserve">）     </w:t>
        <w:tab/>
        <w:t>叱</w:t>
      </w:r>
      <w:r>
        <w:rPr>
          <w:rFonts w:ascii="微软雅黑" w:eastAsia="微软雅黑" w:hAnsi="微软雅黑" w:cs="微软雅黑" w:hint="eastAsia"/>
          <w:sz w:val="26"/>
          <w:szCs w:val="26"/>
          <w:em w:val="dot"/>
          <w:lang w:eastAsia="zh-CN"/>
        </w:rPr>
        <w:t>咤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风云（zh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à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）</w:t>
      </w:r>
    </w:p>
    <w:p w:rsidR="00D3541B" w:rsidP="00D3541B">
      <w:pPr>
        <w:spacing w:line="360" w:lineRule="auto"/>
        <w:ind w:firstLine="420"/>
        <w:rPr>
          <w:rFonts w:ascii="微软雅黑" w:eastAsia="微软雅黑" w:hAnsi="微软雅黑" w:cs="微软雅黑" w:hint="eastAsia"/>
          <w:sz w:val="26"/>
          <w:szCs w:val="26"/>
        </w:rPr>
      </w:pPr>
      <w:r>
        <w:rPr>
          <w:rFonts w:ascii="微软雅黑" w:eastAsia="微软雅黑" w:hAnsi="微软雅黑" w:cs="微软雅黑" w:hint="eastAsia"/>
          <w:sz w:val="26"/>
          <w:szCs w:val="26"/>
        </w:rPr>
        <w:t>B．</w:t>
      </w:r>
      <w:r>
        <w:rPr>
          <w:rFonts w:ascii="微软雅黑" w:eastAsia="微软雅黑" w:hAnsi="微软雅黑" w:cs="微软雅黑" w:hint="eastAsia"/>
          <w:sz w:val="26"/>
          <w:szCs w:val="26"/>
          <w:em w:val="dot"/>
        </w:rPr>
        <w:t>忐</w:t>
      </w:r>
      <w:r>
        <w:rPr>
          <w:rFonts w:ascii="微软雅黑" w:eastAsia="微软雅黑" w:hAnsi="微软雅黑" w:cs="微软雅黑" w:hint="eastAsia"/>
          <w:sz w:val="26"/>
          <w:szCs w:val="26"/>
        </w:rPr>
        <w:t>忑（t</w:t>
      </w:r>
      <w:r>
        <w:rPr>
          <w:rFonts w:ascii="微软雅黑" w:eastAsia="微软雅黑" w:hAnsi="微软雅黑" w:cs="微软雅黑" w:hint="eastAsia"/>
          <w:sz w:val="26"/>
          <w:szCs w:val="26"/>
        </w:rPr>
        <w:t>ǎ</w:t>
      </w:r>
      <w:r>
        <w:rPr>
          <w:rFonts w:ascii="微软雅黑" w:eastAsia="微软雅黑" w:hAnsi="微软雅黑" w:cs="微软雅黑" w:hint="eastAsia"/>
          <w:sz w:val="26"/>
          <w:szCs w:val="26"/>
        </w:rPr>
        <w:t xml:space="preserve">n）   </w:t>
        <w:tab/>
      </w:r>
      <w:r>
        <w:rPr>
          <w:rFonts w:ascii="微软雅黑" w:eastAsia="微软雅黑" w:hAnsi="微软雅黑" w:cs="微软雅黑" w:hint="eastAsia"/>
          <w:sz w:val="26"/>
          <w:szCs w:val="26"/>
          <w:em w:val="dot"/>
        </w:rPr>
        <w:t>矗</w:t>
      </w:r>
      <w:r>
        <w:rPr>
          <w:rFonts w:ascii="微软雅黑" w:eastAsia="微软雅黑" w:hAnsi="微软雅黑" w:cs="微软雅黑" w:hint="eastAsia"/>
          <w:sz w:val="26"/>
          <w:szCs w:val="26"/>
        </w:rPr>
        <w:t>立（zh</w:t>
      </w:r>
      <w:r>
        <w:rPr>
          <w:rFonts w:ascii="微软雅黑" w:eastAsia="微软雅黑" w:hAnsi="微软雅黑" w:cs="微软雅黑" w:hint="eastAsia"/>
          <w:sz w:val="26"/>
          <w:szCs w:val="26"/>
        </w:rPr>
        <w:t>ù</w:t>
      </w:r>
      <w:r>
        <w:rPr>
          <w:rFonts w:ascii="微软雅黑" w:eastAsia="微软雅黑" w:hAnsi="微软雅黑" w:cs="微软雅黑" w:hint="eastAsia"/>
          <w:sz w:val="26"/>
          <w:szCs w:val="26"/>
        </w:rPr>
        <w:t xml:space="preserve">）  </w:t>
        <w:tab/>
        <w:t>窸窸</w:t>
      </w:r>
      <w:r>
        <w:rPr>
          <w:rFonts w:ascii="微软雅黑" w:eastAsia="微软雅黑" w:hAnsi="微软雅黑" w:cs="微软雅黑" w:hint="eastAsia"/>
          <w:sz w:val="26"/>
          <w:szCs w:val="26"/>
          <w:em w:val="dot"/>
        </w:rPr>
        <w:t>窣</w:t>
      </w:r>
      <w:r>
        <w:rPr>
          <w:rFonts w:ascii="微软雅黑" w:eastAsia="微软雅黑" w:hAnsi="微软雅黑" w:cs="微软雅黑" w:hint="eastAsia"/>
          <w:sz w:val="26"/>
          <w:szCs w:val="26"/>
        </w:rPr>
        <w:t>窣（s</w:t>
      </w:r>
      <w:r>
        <w:rPr>
          <w:rFonts w:ascii="微软雅黑" w:eastAsia="微软雅黑" w:hAnsi="微软雅黑" w:cs="微软雅黑" w:hint="eastAsia"/>
          <w:sz w:val="26"/>
          <w:szCs w:val="26"/>
        </w:rPr>
        <w:t>ū</w:t>
      </w:r>
      <w:r>
        <w:rPr>
          <w:rFonts w:ascii="微软雅黑" w:eastAsia="微软雅黑" w:hAnsi="微软雅黑" w:cs="微软雅黑" w:hint="eastAsia"/>
          <w:sz w:val="26"/>
          <w:szCs w:val="26"/>
        </w:rPr>
        <w:t>）</w:t>
      </w:r>
    </w:p>
    <w:p w:rsidR="00D3541B" w:rsidP="00D3541B">
      <w:pPr>
        <w:spacing w:line="360" w:lineRule="auto"/>
        <w:ind w:firstLine="420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C．玛</w:t>
      </w:r>
      <w:r>
        <w:rPr>
          <w:rFonts w:ascii="微软雅黑" w:eastAsia="微软雅黑" w:hAnsi="微软雅黑" w:cs="微软雅黑" w:hint="eastAsia"/>
          <w:sz w:val="26"/>
          <w:szCs w:val="26"/>
          <w:em w:val="dot"/>
          <w:lang w:eastAsia="zh-CN"/>
        </w:rPr>
        <w:t>瑙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（n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ǎ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 xml:space="preserve">o）  </w:t>
        <w:tab/>
        <w:t>威</w:t>
      </w:r>
      <w:r>
        <w:rPr>
          <w:rFonts w:ascii="微软雅黑" w:eastAsia="微软雅黑" w:hAnsi="微软雅黑" w:cs="微软雅黑" w:hint="eastAsia"/>
          <w:sz w:val="26"/>
          <w:szCs w:val="26"/>
          <w:em w:val="dot"/>
          <w:lang w:eastAsia="zh-CN"/>
        </w:rPr>
        <w:t>胁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（xi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é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 xml:space="preserve">）   </w:t>
        <w:tab/>
      </w:r>
      <w:r>
        <w:rPr>
          <w:rFonts w:ascii="微软雅黑" w:eastAsia="微软雅黑" w:hAnsi="微软雅黑" w:cs="微软雅黑" w:hint="eastAsia"/>
          <w:sz w:val="26"/>
          <w:szCs w:val="26"/>
          <w:em w:val="dot"/>
          <w:lang w:eastAsia="zh-CN"/>
        </w:rPr>
        <w:t>戛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然而止（g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á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）</w:t>
      </w:r>
    </w:p>
    <w:p w:rsidR="00D3541B" w:rsidP="00D3541B">
      <w:pPr>
        <w:spacing w:line="360" w:lineRule="auto"/>
        <w:ind w:firstLine="420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D．荒</w:t>
      </w:r>
      <w:r>
        <w:rPr>
          <w:rFonts w:ascii="微软雅黑" w:eastAsia="微软雅黑" w:hAnsi="微软雅黑" w:cs="微软雅黑" w:hint="eastAsia"/>
          <w:sz w:val="26"/>
          <w:szCs w:val="26"/>
          <w:em w:val="dot"/>
          <w:lang w:eastAsia="zh-CN"/>
        </w:rPr>
        <w:t>谬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（mi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ù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 xml:space="preserve">） </w:t>
        <w:tab/>
      </w:r>
      <w:r>
        <w:rPr>
          <w:rFonts w:ascii="微软雅黑" w:eastAsia="微软雅黑" w:hAnsi="微软雅黑" w:cs="微软雅黑" w:hint="eastAsia"/>
          <w:sz w:val="26"/>
          <w:szCs w:val="26"/>
          <w:em w:val="dot"/>
          <w:lang w:eastAsia="zh-CN"/>
        </w:rPr>
        <w:t>蓑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签（su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ō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 xml:space="preserve">）  </w:t>
        <w:tab/>
        <w:t>囫</w:t>
      </w:r>
      <w:r>
        <w:rPr>
          <w:rFonts w:ascii="微软雅黑" w:eastAsia="微软雅黑" w:hAnsi="微软雅黑" w:cs="微软雅黑" w:hint="eastAsia"/>
          <w:sz w:val="26"/>
          <w:szCs w:val="26"/>
          <w:em w:val="dot"/>
          <w:lang w:eastAsia="zh-CN"/>
        </w:rPr>
        <w:t>囵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吞枣（l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ú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n）</w:t>
      </w:r>
    </w:p>
    <w:p w:rsidR="00D3541B" w:rsidP="00D3541B">
      <w:pPr>
        <w:spacing w:line="360" w:lineRule="auto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3．下列词语，没有错别字的一项是（    ）</w:t>
      </w:r>
    </w:p>
    <w:p w:rsidR="00D3541B" w:rsidP="00D3541B">
      <w:pPr>
        <w:spacing w:line="360" w:lineRule="auto"/>
        <w:ind w:firstLine="420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A．恍然大悟        翠色欲流        跌跌撞撞        鞠躬尽瘁</w:t>
      </w:r>
    </w:p>
    <w:p w:rsidR="00D3541B" w:rsidP="00D3541B">
      <w:pPr>
        <w:spacing w:line="360" w:lineRule="auto"/>
        <w:ind w:firstLine="420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B．庞然大物        粉身碎骨        环境优雅        居高临下</w:t>
      </w:r>
    </w:p>
    <w:p w:rsidR="00D3541B" w:rsidP="00D3541B">
      <w:pPr>
        <w:spacing w:line="360" w:lineRule="auto"/>
        <w:ind w:firstLine="420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t>C．实事求是        惊天动地        锦囔玉轴        河水荡漾</w:t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br/>
      </w:r>
      <w:r>
        <w:rPr>
          <w:rFonts w:ascii="微软雅黑" w:eastAsia="微软雅黑" w:hAnsi="微软雅黑" w:cs="微软雅黑" w:hint="eastAsia"/>
          <w:sz w:val="26"/>
          <w:szCs w:val="26"/>
          <w:lang w:eastAsia="zh-CN"/>
        </w:rPr>
        <w:br/>
      </w:r>
    </w:p>
    <w:p>
      <w:pPr>
        <w:spacing w:after="0" w:line="240" w:lineRule="auto"/>
        <w:textAlignment w:val="auto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9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https://d.book118.com/268064066121006031</w:t>
        </w:r>
      </w:hyperlink>
    </w:p>
    <w:p w:rsidR="00D3541B" w:rsidP="00D3541B">
      <w:pPr>
        <w:spacing w:line="360" w:lineRule="auto"/>
        <w:ind w:firstLine="420"/>
        <w:rPr>
          <w:rFonts w:ascii="微软雅黑" w:eastAsia="微软雅黑" w:hAnsi="微软雅黑" w:cs="微软雅黑" w:hint="eastAsia"/>
          <w:sz w:val="26"/>
          <w:szCs w:val="26"/>
          <w:lang w:eastAsia="zh-CN"/>
        </w:rPr>
      </w:pPr>
    </w:p>
    <w:sectPr>
      <w:headerReference w:type="even" r:id="rId98"/>
      <w:headerReference w:type="default" r:id="rId99"/>
      <w:footerReference w:type="even" r:id="rId100"/>
      <w:footerReference w:type="default" r:id="rId101"/>
      <w:headerReference w:type="first" r:id="rId102"/>
      <w:footerReference w:type="first" r:id="rId103"/>
      <w:type w:val="nextPage"/>
      <w:pgSz w:w="11907" w:h="16839"/>
      <w:pgMar w:top="1134" w:right="1372" w:bottom="851" w:left="1372" w:header="340" w:footer="283" w:gutter="0"/>
      <w:pgNumType w:start="15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  <w:jc w:val="center"/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Footer"/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3F5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B1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F23ABC5"/>
    <w:multiLevelType w:val="singleLevel"/>
    <w:tmpl w:val="8F23ABC5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D4085344"/>
    <w:multiLevelType w:val="singleLevel"/>
    <w:tmpl w:val="D4085344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25388EB2"/>
    <w:multiLevelType w:val="singleLevel"/>
    <w:tmpl w:val="25388EB2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7D6B"/>
    <w:rsid w:val="00043CA9"/>
    <w:rsid w:val="00066E49"/>
    <w:rsid w:val="000A38C4"/>
    <w:rsid w:val="000C6488"/>
    <w:rsid w:val="000C77BD"/>
    <w:rsid w:val="000E42ED"/>
    <w:rsid w:val="000F5D7E"/>
    <w:rsid w:val="000F6298"/>
    <w:rsid w:val="000F6968"/>
    <w:rsid w:val="001041F4"/>
    <w:rsid w:val="00115113"/>
    <w:rsid w:val="00116D57"/>
    <w:rsid w:val="00120C9A"/>
    <w:rsid w:val="001668BA"/>
    <w:rsid w:val="00172A27"/>
    <w:rsid w:val="001863C0"/>
    <w:rsid w:val="00193DCE"/>
    <w:rsid w:val="001E27EB"/>
    <w:rsid w:val="001F7CC7"/>
    <w:rsid w:val="00213304"/>
    <w:rsid w:val="00222E7F"/>
    <w:rsid w:val="00235FE1"/>
    <w:rsid w:val="0028469A"/>
    <w:rsid w:val="00295269"/>
    <w:rsid w:val="002A29CB"/>
    <w:rsid w:val="002B3B2D"/>
    <w:rsid w:val="002F436D"/>
    <w:rsid w:val="00320C2F"/>
    <w:rsid w:val="00351762"/>
    <w:rsid w:val="00361289"/>
    <w:rsid w:val="003722E0"/>
    <w:rsid w:val="003B0517"/>
    <w:rsid w:val="003C1BDA"/>
    <w:rsid w:val="003C4BE8"/>
    <w:rsid w:val="003F0629"/>
    <w:rsid w:val="003F2038"/>
    <w:rsid w:val="00404C30"/>
    <w:rsid w:val="0044695E"/>
    <w:rsid w:val="004647EA"/>
    <w:rsid w:val="00492C91"/>
    <w:rsid w:val="00495B1E"/>
    <w:rsid w:val="004A454D"/>
    <w:rsid w:val="005053F5"/>
    <w:rsid w:val="0051323C"/>
    <w:rsid w:val="005233B6"/>
    <w:rsid w:val="00536B8E"/>
    <w:rsid w:val="00540524"/>
    <w:rsid w:val="00556218"/>
    <w:rsid w:val="00560447"/>
    <w:rsid w:val="00581307"/>
    <w:rsid w:val="00584F55"/>
    <w:rsid w:val="0059346C"/>
    <w:rsid w:val="005C3C33"/>
    <w:rsid w:val="00606848"/>
    <w:rsid w:val="006819B9"/>
    <w:rsid w:val="006A63C1"/>
    <w:rsid w:val="006C1AC8"/>
    <w:rsid w:val="006C683B"/>
    <w:rsid w:val="006E45E1"/>
    <w:rsid w:val="00750E8C"/>
    <w:rsid w:val="007C74EC"/>
    <w:rsid w:val="007D4AFD"/>
    <w:rsid w:val="007D71C6"/>
    <w:rsid w:val="007F0E4B"/>
    <w:rsid w:val="0083057D"/>
    <w:rsid w:val="00832E78"/>
    <w:rsid w:val="00896A0D"/>
    <w:rsid w:val="008A4D51"/>
    <w:rsid w:val="008B6BA8"/>
    <w:rsid w:val="008D61BE"/>
    <w:rsid w:val="008E09E5"/>
    <w:rsid w:val="008F59DD"/>
    <w:rsid w:val="00900FE2"/>
    <w:rsid w:val="00941B73"/>
    <w:rsid w:val="00962E56"/>
    <w:rsid w:val="00966C79"/>
    <w:rsid w:val="00987D63"/>
    <w:rsid w:val="009C37C6"/>
    <w:rsid w:val="009C3C84"/>
    <w:rsid w:val="009D4E31"/>
    <w:rsid w:val="009E473C"/>
    <w:rsid w:val="009E498D"/>
    <w:rsid w:val="009E5B46"/>
    <w:rsid w:val="00A3072A"/>
    <w:rsid w:val="00A43FBA"/>
    <w:rsid w:val="00A53DD5"/>
    <w:rsid w:val="00A73B8D"/>
    <w:rsid w:val="00A802D9"/>
    <w:rsid w:val="00A8460F"/>
    <w:rsid w:val="00A904F8"/>
    <w:rsid w:val="00AD1F39"/>
    <w:rsid w:val="00AD32EB"/>
    <w:rsid w:val="00AF34B7"/>
    <w:rsid w:val="00AF3CAB"/>
    <w:rsid w:val="00B07082"/>
    <w:rsid w:val="00B1214E"/>
    <w:rsid w:val="00B17F14"/>
    <w:rsid w:val="00B44EE5"/>
    <w:rsid w:val="00B56279"/>
    <w:rsid w:val="00BA2781"/>
    <w:rsid w:val="00BB4608"/>
    <w:rsid w:val="00BF364E"/>
    <w:rsid w:val="00C11E52"/>
    <w:rsid w:val="00C13592"/>
    <w:rsid w:val="00C26BAE"/>
    <w:rsid w:val="00C329F3"/>
    <w:rsid w:val="00C7132F"/>
    <w:rsid w:val="00C87529"/>
    <w:rsid w:val="00CB0F63"/>
    <w:rsid w:val="00CB531C"/>
    <w:rsid w:val="00CB5D8B"/>
    <w:rsid w:val="00CF1FC7"/>
    <w:rsid w:val="00CF592E"/>
    <w:rsid w:val="00D3400C"/>
    <w:rsid w:val="00D342BE"/>
    <w:rsid w:val="00D3541B"/>
    <w:rsid w:val="00D43D4B"/>
    <w:rsid w:val="00D50BCA"/>
    <w:rsid w:val="00D63BA1"/>
    <w:rsid w:val="00D82D7A"/>
    <w:rsid w:val="00D82F54"/>
    <w:rsid w:val="00DC198E"/>
    <w:rsid w:val="00DE0742"/>
    <w:rsid w:val="00DE5FE9"/>
    <w:rsid w:val="00E035B8"/>
    <w:rsid w:val="00E07243"/>
    <w:rsid w:val="00E458DA"/>
    <w:rsid w:val="00E53E45"/>
    <w:rsid w:val="00E553C0"/>
    <w:rsid w:val="00EA67B2"/>
    <w:rsid w:val="00ED538B"/>
    <w:rsid w:val="00EF6E49"/>
    <w:rsid w:val="00F01D16"/>
    <w:rsid w:val="00F041C6"/>
    <w:rsid w:val="00F160D6"/>
    <w:rsid w:val="00F36706"/>
    <w:rsid w:val="00F53D81"/>
    <w:rsid w:val="00FB2C25"/>
    <w:rsid w:val="00FD7519"/>
    <w:rsid w:val="00FF6B20"/>
    <w:rsid w:val="09754156"/>
    <w:rsid w:val="13DF0040"/>
    <w:rsid w:val="14EF3AD1"/>
    <w:rsid w:val="17E666CF"/>
    <w:rsid w:val="18F325D1"/>
    <w:rsid w:val="1A2679B1"/>
    <w:rsid w:val="1F987E90"/>
    <w:rsid w:val="200E7599"/>
    <w:rsid w:val="205C0FF6"/>
    <w:rsid w:val="26A74C04"/>
    <w:rsid w:val="2989501A"/>
    <w:rsid w:val="2A583963"/>
    <w:rsid w:val="2B1F3A44"/>
    <w:rsid w:val="2F7E3391"/>
    <w:rsid w:val="30390E32"/>
    <w:rsid w:val="312E2915"/>
    <w:rsid w:val="33784FC0"/>
    <w:rsid w:val="34C31466"/>
    <w:rsid w:val="39553B40"/>
    <w:rsid w:val="3A445B32"/>
    <w:rsid w:val="3D9E0D97"/>
    <w:rsid w:val="40A57674"/>
    <w:rsid w:val="40C829B2"/>
    <w:rsid w:val="40F02370"/>
    <w:rsid w:val="41C07D44"/>
    <w:rsid w:val="47C65622"/>
    <w:rsid w:val="4E2D3327"/>
    <w:rsid w:val="55061E47"/>
    <w:rsid w:val="56F37F4E"/>
    <w:rsid w:val="595C6E91"/>
    <w:rsid w:val="5A6662DC"/>
    <w:rsid w:val="5BA707A0"/>
    <w:rsid w:val="5DB64E63"/>
    <w:rsid w:val="5DC540C3"/>
    <w:rsid w:val="658E1F0C"/>
    <w:rsid w:val="65CC109B"/>
    <w:rsid w:val="67284585"/>
    <w:rsid w:val="731E1070"/>
    <w:rsid w:val="73FF342A"/>
    <w:rsid w:val="74C47B8A"/>
    <w:rsid w:val="7DF01D5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 w:line="288" w:lineRule="auto"/>
      <w:textAlignment w:val="center"/>
    </w:pPr>
    <w:rPr>
      <w:rFonts w:ascii="Calibri" w:hAnsi="Calibri"/>
      <w:sz w:val="21"/>
      <w:szCs w:val="22"/>
      <w:lang w:val="en-US" w:eastAsia="en-US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rPr>
      <w:color w:val="954F72"/>
      <w:u w:val="single"/>
    </w:rPr>
  </w:style>
  <w:style w:type="character" w:styleId="Strong">
    <w:name w:val="Strong"/>
    <w:qFormat/>
    <w:rPr>
      <w:b/>
    </w:rPr>
  </w:style>
  <w:style w:type="character" w:styleId="Hyperlink">
    <w:name w:val="Hyperlink"/>
    <w:rPr>
      <w:color w:val="2583AD"/>
      <w:u w:val="none"/>
    </w:rPr>
  </w:style>
  <w:style w:type="character" w:styleId="Emphasis">
    <w:name w:val="Emphasis"/>
    <w:qFormat/>
    <w:rPr>
      <w:color w:val="FF0000"/>
    </w:rPr>
  </w:style>
  <w:style w:type="character" w:customStyle="1" w:styleId="ds-unread-count">
    <w:name w:val="ds-unread-count"/>
    <w:rPr>
      <w:b/>
      <w:color w:val="EE3322"/>
    </w:rPr>
  </w:style>
  <w:style w:type="character" w:customStyle="1" w:styleId="bdsmore2">
    <w:name w:val="bds_more2"/>
    <w:rPr>
      <w:rFonts w:ascii="宋体" w:eastAsia="宋体" w:hAnsi="宋体" w:cs="宋体" w:hint="eastAsia"/>
    </w:rPr>
  </w:style>
  <w:style w:type="character" w:customStyle="1" w:styleId="bdsnopic1">
    <w:name w:val="bds_nopic1"/>
    <w:rPr>
      <w:rFonts w:ascii="宋体 ! important" w:eastAsia="宋体 ! important" w:hAnsi="宋体 ! important" w:cs="宋体 ! important"/>
      <w:color w:val="454545"/>
      <w:sz w:val="21"/>
      <w:szCs w:val="21"/>
    </w:rPr>
  </w:style>
  <w:style w:type="character" w:customStyle="1" w:styleId="fr1">
    <w:name w:val="fr1"/>
    <w:basedOn w:val="DefaultParagraphFont"/>
  </w:style>
  <w:style w:type="character" w:customStyle="1" w:styleId="Char">
    <w:name w:val="批注框文本 Char"/>
    <w:link w:val="BalloonText"/>
    <w:rPr>
      <w:kern w:val="2"/>
      <w:sz w:val="18"/>
      <w:szCs w:val="18"/>
    </w:rPr>
  </w:style>
  <w:style w:type="character" w:customStyle="1" w:styleId="bdsnopic2">
    <w:name w:val="bds_nopic2"/>
    <w:rPr>
      <w:rFonts w:ascii="宋体 ! important" w:eastAsia="宋体 ! important" w:hAnsi="宋体 ! important" w:cs="宋体 ! important" w:hint="default"/>
      <w:color w:val="454545"/>
      <w:sz w:val="18"/>
      <w:szCs w:val="18"/>
    </w:rPr>
  </w:style>
  <w:style w:type="character" w:customStyle="1" w:styleId="ds-reads-app-special">
    <w:name w:val="ds-reads-app-special"/>
    <w:rPr>
      <w:color w:val="FFFFFF"/>
      <w:shd w:val="clear" w:color="auto" w:fill="F94A47"/>
    </w:rPr>
  </w:style>
  <w:style w:type="character" w:customStyle="1" w:styleId="ds-reads-from">
    <w:name w:val="ds-reads-from"/>
    <w:basedOn w:val="DefaultParagraphFont"/>
  </w:style>
  <w:style w:type="character" w:customStyle="1" w:styleId="info">
    <w:name w:val="info"/>
    <w:rPr>
      <w:color w:val="555555"/>
    </w:rPr>
  </w:style>
  <w:style w:type="character" w:customStyle="1" w:styleId="Char0">
    <w:name w:val="页脚 Char"/>
    <w:link w:val="Footer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fr">
    <w:name w:val="fr"/>
    <w:basedOn w:val="DefaultParagraphFont"/>
  </w:style>
  <w:style w:type="character" w:customStyle="1" w:styleId="bdsmore3">
    <w:name w:val="bds_more3"/>
    <w:basedOn w:val="DefaultParagraphFont"/>
  </w:style>
  <w:style w:type="character" w:customStyle="1" w:styleId="Char1">
    <w:name w:val="批注文字 Char"/>
    <w:link w:val="CommentText"/>
    <w:rPr>
      <w:kern w:val="2"/>
      <w:sz w:val="21"/>
      <w:szCs w:val="24"/>
    </w:rPr>
  </w:style>
  <w:style w:type="character" w:customStyle="1" w:styleId="bdsnopic">
    <w:name w:val="bds_nopic"/>
    <w:basedOn w:val="DefaultParagraphFont"/>
  </w:style>
  <w:style w:type="character" w:customStyle="1" w:styleId="bdsmore4">
    <w:name w:val="bds_more4"/>
    <w:basedOn w:val="DefaultParagraphFont"/>
  </w:style>
  <w:style w:type="paragraph" w:styleId="CommentText">
    <w:name w:val="annotation text"/>
    <w:basedOn w:val="Normal"/>
    <w:link w:val="Char1"/>
    <w:qFormat/>
    <w:pPr>
      <w:jc w:val="left"/>
    </w:pPr>
    <w:rPr>
      <w:rFonts w:ascii="Times New Roman" w:hAnsi="Times New Roman"/>
      <w:kern w:val="2"/>
      <w:szCs w:val="24"/>
      <w:lang w:val="x-none" w:eastAsia="x-none"/>
    </w:rPr>
  </w:style>
  <w:style w:type="paragraph" w:styleId="Footer">
    <w:name w:val="footer"/>
    <w:basedOn w:val="Normal"/>
    <w:link w:val="Char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2"/>
      <w:sz w:val="18"/>
      <w:szCs w:val="18"/>
      <w:lang w:eastAsia="zh-CN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alloonText">
    <w:name w:val="Balloon Text"/>
    <w:basedOn w:val="Normal"/>
    <w:link w:val="Char"/>
    <w:rPr>
      <w:rFonts w:ascii="Times New Roman" w:hAnsi="Times New Roman"/>
      <w:kern w:val="2"/>
      <w:sz w:val="18"/>
      <w:szCs w:val="18"/>
      <w:lang w:val="x-none" w:eastAsia="x-none"/>
    </w:rPr>
  </w:style>
  <w:style w:type="paragraph" w:customStyle="1" w:styleId="1">
    <w:name w:val="列出段落1"/>
    <w:basedOn w:val="Normal"/>
    <w:qFormat/>
    <w:pPr>
      <w:ind w:firstLine="420" w:firstLineChars="200"/>
    </w:pPr>
  </w:style>
  <w:style w:type="table" w:styleId="TableGrid">
    <w:name w:val="Table Grid"/>
    <w:basedOn w:val="TableNormal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00" Type="http://schemas.openxmlformats.org/officeDocument/2006/relationships/footer" Target="footer43.xml" /><Relationship Id="rId101" Type="http://schemas.openxmlformats.org/officeDocument/2006/relationships/footer" Target="footer44.xml" /><Relationship Id="rId102" Type="http://schemas.openxmlformats.org/officeDocument/2006/relationships/header" Target="header45.xml" /><Relationship Id="rId103" Type="http://schemas.openxmlformats.org/officeDocument/2006/relationships/footer" Target="footer45.xml" /><Relationship Id="rId104" Type="http://schemas.openxmlformats.org/officeDocument/2006/relationships/theme" Target="theme/theme1.xml" /><Relationship Id="rId105" Type="http://schemas.openxmlformats.org/officeDocument/2006/relationships/numbering" Target="numbering.xml" /><Relationship Id="rId106" Type="http://schemas.openxmlformats.org/officeDocument/2006/relationships/styles" Target="styles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eader" Target="header3.xml" /><Relationship Id="rId14" Type="http://schemas.openxmlformats.org/officeDocument/2006/relationships/footer" Target="footer3.xml" /><Relationship Id="rId15" Type="http://schemas.openxmlformats.org/officeDocument/2006/relationships/image" Target="media/image6.jpeg" /><Relationship Id="rId16" Type="http://schemas.openxmlformats.org/officeDocument/2006/relationships/header" Target="header4.xml" /><Relationship Id="rId17" Type="http://schemas.openxmlformats.org/officeDocument/2006/relationships/header" Target="header5.xml" /><Relationship Id="rId18" Type="http://schemas.openxmlformats.org/officeDocument/2006/relationships/footer" Target="footer4.xml" /><Relationship Id="rId19" Type="http://schemas.openxmlformats.org/officeDocument/2006/relationships/footer" Target="footer5.xml" /><Relationship Id="rId2" Type="http://schemas.openxmlformats.org/officeDocument/2006/relationships/webSettings" Target="webSettings.xml" /><Relationship Id="rId20" Type="http://schemas.openxmlformats.org/officeDocument/2006/relationships/header" Target="header6.xml" /><Relationship Id="rId21" Type="http://schemas.openxmlformats.org/officeDocument/2006/relationships/footer" Target="footer6.xml" /><Relationship Id="rId22" Type="http://schemas.openxmlformats.org/officeDocument/2006/relationships/header" Target="header7.xml" /><Relationship Id="rId23" Type="http://schemas.openxmlformats.org/officeDocument/2006/relationships/header" Target="header8.xml" /><Relationship Id="rId24" Type="http://schemas.openxmlformats.org/officeDocument/2006/relationships/footer" Target="footer7.xml" /><Relationship Id="rId25" Type="http://schemas.openxmlformats.org/officeDocument/2006/relationships/footer" Target="footer8.xml" /><Relationship Id="rId26" Type="http://schemas.openxmlformats.org/officeDocument/2006/relationships/header" Target="header9.xml" /><Relationship Id="rId27" Type="http://schemas.openxmlformats.org/officeDocument/2006/relationships/footer" Target="footer9.xml" /><Relationship Id="rId28" Type="http://schemas.openxmlformats.org/officeDocument/2006/relationships/header" Target="header10.xml" /><Relationship Id="rId29" Type="http://schemas.openxmlformats.org/officeDocument/2006/relationships/header" Target="header11.xml" /><Relationship Id="rId3" Type="http://schemas.openxmlformats.org/officeDocument/2006/relationships/fontTable" Target="fontTable.xml" /><Relationship Id="rId30" Type="http://schemas.openxmlformats.org/officeDocument/2006/relationships/footer" Target="footer10.xml" /><Relationship Id="rId31" Type="http://schemas.openxmlformats.org/officeDocument/2006/relationships/footer" Target="footer11.xml" /><Relationship Id="rId32" Type="http://schemas.openxmlformats.org/officeDocument/2006/relationships/header" Target="header12.xml" /><Relationship Id="rId33" Type="http://schemas.openxmlformats.org/officeDocument/2006/relationships/footer" Target="footer12.xml" /><Relationship Id="rId34" Type="http://schemas.openxmlformats.org/officeDocument/2006/relationships/image" Target="media/image7.png" /><Relationship Id="rId35" Type="http://schemas.openxmlformats.org/officeDocument/2006/relationships/image" Target="media/image8.png" /><Relationship Id="rId36" Type="http://schemas.openxmlformats.org/officeDocument/2006/relationships/header" Target="header13.xml" /><Relationship Id="rId37" Type="http://schemas.openxmlformats.org/officeDocument/2006/relationships/header" Target="header14.xml" /><Relationship Id="rId38" Type="http://schemas.openxmlformats.org/officeDocument/2006/relationships/footer" Target="footer13.xml" /><Relationship Id="rId39" Type="http://schemas.openxmlformats.org/officeDocument/2006/relationships/footer" Target="footer14.xml" /><Relationship Id="rId4" Type="http://schemas.openxmlformats.org/officeDocument/2006/relationships/image" Target="media/image1.png" /><Relationship Id="rId40" Type="http://schemas.openxmlformats.org/officeDocument/2006/relationships/header" Target="header15.xml" /><Relationship Id="rId41" Type="http://schemas.openxmlformats.org/officeDocument/2006/relationships/footer" Target="footer15.xml" /><Relationship Id="rId42" Type="http://schemas.openxmlformats.org/officeDocument/2006/relationships/header" Target="header16.xml" /><Relationship Id="rId43" Type="http://schemas.openxmlformats.org/officeDocument/2006/relationships/header" Target="header17.xml" /><Relationship Id="rId44" Type="http://schemas.openxmlformats.org/officeDocument/2006/relationships/footer" Target="footer16.xml" /><Relationship Id="rId45" Type="http://schemas.openxmlformats.org/officeDocument/2006/relationships/footer" Target="footer17.xml" /><Relationship Id="rId46" Type="http://schemas.openxmlformats.org/officeDocument/2006/relationships/header" Target="header18.xml" /><Relationship Id="rId47" Type="http://schemas.openxmlformats.org/officeDocument/2006/relationships/footer" Target="footer18.xml" /><Relationship Id="rId48" Type="http://schemas.openxmlformats.org/officeDocument/2006/relationships/header" Target="header19.xml" /><Relationship Id="rId49" Type="http://schemas.openxmlformats.org/officeDocument/2006/relationships/header" Target="header20.xml" /><Relationship Id="rId5" Type="http://schemas.openxmlformats.org/officeDocument/2006/relationships/image" Target="media/image2.png" /><Relationship Id="rId50" Type="http://schemas.openxmlformats.org/officeDocument/2006/relationships/footer" Target="footer19.xml" /><Relationship Id="rId51" Type="http://schemas.openxmlformats.org/officeDocument/2006/relationships/footer" Target="footer20.xml" /><Relationship Id="rId52" Type="http://schemas.openxmlformats.org/officeDocument/2006/relationships/header" Target="header21.xml" /><Relationship Id="rId53" Type="http://schemas.openxmlformats.org/officeDocument/2006/relationships/footer" Target="footer21.xml" /><Relationship Id="rId54" Type="http://schemas.openxmlformats.org/officeDocument/2006/relationships/header" Target="header22.xml" /><Relationship Id="rId55" Type="http://schemas.openxmlformats.org/officeDocument/2006/relationships/header" Target="header23.xml" /><Relationship Id="rId56" Type="http://schemas.openxmlformats.org/officeDocument/2006/relationships/footer" Target="footer22.xml" /><Relationship Id="rId57" Type="http://schemas.openxmlformats.org/officeDocument/2006/relationships/footer" Target="footer23.xml" /><Relationship Id="rId58" Type="http://schemas.openxmlformats.org/officeDocument/2006/relationships/header" Target="header24.xml" /><Relationship Id="rId59" Type="http://schemas.openxmlformats.org/officeDocument/2006/relationships/footer" Target="footer24.xml" /><Relationship Id="rId6" Type="http://schemas.openxmlformats.org/officeDocument/2006/relationships/image" Target="media/image3.png" /><Relationship Id="rId60" Type="http://schemas.openxmlformats.org/officeDocument/2006/relationships/header" Target="header25.xml" /><Relationship Id="rId61" Type="http://schemas.openxmlformats.org/officeDocument/2006/relationships/header" Target="header26.xml" /><Relationship Id="rId62" Type="http://schemas.openxmlformats.org/officeDocument/2006/relationships/footer" Target="footer25.xml" /><Relationship Id="rId63" Type="http://schemas.openxmlformats.org/officeDocument/2006/relationships/footer" Target="footer26.xml" /><Relationship Id="rId64" Type="http://schemas.openxmlformats.org/officeDocument/2006/relationships/header" Target="header27.xml" /><Relationship Id="rId65" Type="http://schemas.openxmlformats.org/officeDocument/2006/relationships/footer" Target="footer27.xml" /><Relationship Id="rId66" Type="http://schemas.openxmlformats.org/officeDocument/2006/relationships/header" Target="header28.xml" /><Relationship Id="rId67" Type="http://schemas.openxmlformats.org/officeDocument/2006/relationships/header" Target="header29.xml" /><Relationship Id="rId68" Type="http://schemas.openxmlformats.org/officeDocument/2006/relationships/footer" Target="footer28.xml" /><Relationship Id="rId69" Type="http://schemas.openxmlformats.org/officeDocument/2006/relationships/footer" Target="footer29.xml" /><Relationship Id="rId7" Type="http://schemas.openxmlformats.org/officeDocument/2006/relationships/image" Target="media/image4.png" /><Relationship Id="rId70" Type="http://schemas.openxmlformats.org/officeDocument/2006/relationships/header" Target="header30.xml" /><Relationship Id="rId71" Type="http://schemas.openxmlformats.org/officeDocument/2006/relationships/footer" Target="footer30.xml" /><Relationship Id="rId72" Type="http://schemas.openxmlformats.org/officeDocument/2006/relationships/header" Target="header31.xml" /><Relationship Id="rId73" Type="http://schemas.openxmlformats.org/officeDocument/2006/relationships/header" Target="header32.xml" /><Relationship Id="rId74" Type="http://schemas.openxmlformats.org/officeDocument/2006/relationships/footer" Target="footer31.xml" /><Relationship Id="rId75" Type="http://schemas.openxmlformats.org/officeDocument/2006/relationships/footer" Target="footer32.xml" /><Relationship Id="rId76" Type="http://schemas.openxmlformats.org/officeDocument/2006/relationships/header" Target="header33.xml" /><Relationship Id="rId77" Type="http://schemas.openxmlformats.org/officeDocument/2006/relationships/footer" Target="footer33.xml" /><Relationship Id="rId78" Type="http://schemas.openxmlformats.org/officeDocument/2006/relationships/header" Target="header34.xml" /><Relationship Id="rId79" Type="http://schemas.openxmlformats.org/officeDocument/2006/relationships/header" Target="header35.xml" /><Relationship Id="rId8" Type="http://schemas.openxmlformats.org/officeDocument/2006/relationships/image" Target="media/image5.png" /><Relationship Id="rId80" Type="http://schemas.openxmlformats.org/officeDocument/2006/relationships/footer" Target="footer34.xml" /><Relationship Id="rId81" Type="http://schemas.openxmlformats.org/officeDocument/2006/relationships/footer" Target="footer35.xml" /><Relationship Id="rId82" Type="http://schemas.openxmlformats.org/officeDocument/2006/relationships/header" Target="header36.xml" /><Relationship Id="rId83" Type="http://schemas.openxmlformats.org/officeDocument/2006/relationships/footer" Target="footer36.xml" /><Relationship Id="rId84" Type="http://schemas.openxmlformats.org/officeDocument/2006/relationships/header" Target="header37.xml" /><Relationship Id="rId85" Type="http://schemas.openxmlformats.org/officeDocument/2006/relationships/header" Target="header38.xml" /><Relationship Id="rId86" Type="http://schemas.openxmlformats.org/officeDocument/2006/relationships/footer" Target="footer37.xml" /><Relationship Id="rId87" Type="http://schemas.openxmlformats.org/officeDocument/2006/relationships/footer" Target="footer38.xml" /><Relationship Id="rId88" Type="http://schemas.openxmlformats.org/officeDocument/2006/relationships/header" Target="header39.xml" /><Relationship Id="rId89" Type="http://schemas.openxmlformats.org/officeDocument/2006/relationships/footer" Target="footer39.xml" /><Relationship Id="rId9" Type="http://schemas.openxmlformats.org/officeDocument/2006/relationships/header" Target="header1.xml" /><Relationship Id="rId90" Type="http://schemas.openxmlformats.org/officeDocument/2006/relationships/header" Target="header40.xml" /><Relationship Id="rId91" Type="http://schemas.openxmlformats.org/officeDocument/2006/relationships/header" Target="header41.xml" /><Relationship Id="rId92" Type="http://schemas.openxmlformats.org/officeDocument/2006/relationships/footer" Target="footer40.xml" /><Relationship Id="rId93" Type="http://schemas.openxmlformats.org/officeDocument/2006/relationships/footer" Target="footer41.xml" /><Relationship Id="rId94" Type="http://schemas.openxmlformats.org/officeDocument/2006/relationships/header" Target="header42.xml" /><Relationship Id="rId95" Type="http://schemas.openxmlformats.org/officeDocument/2006/relationships/footer" Target="footer42.xml" /><Relationship Id="rId96" Type="http://schemas.openxmlformats.org/officeDocument/2006/relationships/image" Target="media/image9.png" /><Relationship Id="rId97" Type="http://schemas.openxmlformats.org/officeDocument/2006/relationships/hyperlink" Target="https://d.book118.com/268064066121006031" TargetMode="External" /><Relationship Id="rId98" Type="http://schemas.openxmlformats.org/officeDocument/2006/relationships/header" Target="header43.xml" /><Relationship Id="rId99" Type="http://schemas.openxmlformats.org/officeDocument/2006/relationships/header" Target="header4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3011</Words>
  <Characters>17168</Characters>
  <Application>Microsoft Office Word</Application>
  <DocSecurity>0</DocSecurity>
  <Lines>143</Lines>
  <Paragraphs>40</Paragraphs>
  <ScaleCrop>false</ScaleCrop>
  <Company/>
  <LinksUpToDate>false</LinksUpToDate>
  <CharactersWithSpaces>20139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cp:lastPrinted>2017-03-02T09:34:00Z</cp:lastPrinted>
  <dcterms:created xsi:type="dcterms:W3CDTF">2021-01-12T08:50:00Z</dcterms:created>
  <dcterms:modified xsi:type="dcterms:W3CDTF">2023-12-28T01:09:00Z</dcterms:modified>
</cp:coreProperties>
</file>