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5349A" w:rsidP="00D5349A" w14:paraId="34866D9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5349A">
        <w:rPr>
          <w:rFonts w:ascii="华文中宋" w:eastAsia="华文中宋" w:hAnsi="华文中宋"/>
          <w:b/>
          <w:sz w:val="30"/>
        </w:rPr>
        <w:t>2023</w:t>
      </w:r>
      <w:r w:rsidRPr="00D5349A">
        <w:rPr>
          <w:rFonts w:ascii="华文中宋" w:eastAsia="华文中宋" w:hAnsi="华文中宋"/>
          <w:b/>
          <w:sz w:val="30"/>
        </w:rPr>
        <w:t>广东广州市增城区赴国内重点高校招聘事业编制人员</w:t>
      </w:r>
      <w:r w:rsidRPr="00D5349A">
        <w:rPr>
          <w:rFonts w:ascii="华文中宋" w:eastAsia="华文中宋" w:hAnsi="华文中宋"/>
          <w:b/>
          <w:sz w:val="30"/>
        </w:rPr>
        <w:t>26</w:t>
      </w:r>
      <w:r w:rsidRPr="00D5349A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242807F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EC63FB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0687E13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5D7031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449E97F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1337EBC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635D8C2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16D6CA5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491CAC4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C0A806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9EDC4D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、祝愿</w:t>
      </w:r>
    </w:p>
    <w:p w:rsidR="00D11858" w14:paraId="61A6487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、将要取得或者已经取得的成绩</w:t>
      </w:r>
    </w:p>
    <w:p w:rsidR="00D11858" w14:paraId="4336286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、期望</w:t>
      </w:r>
    </w:p>
    <w:p w:rsidR="00D11858" w14:paraId="0FB92CA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、对象</w:t>
      </w:r>
    </w:p>
    <w:p w:rsidR="00D11858" w14:paraId="4DF384D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123D364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欢迎词、欢送词、答谢词的开头都应首先交代其对象来明确欢迎或答谢的对象。故选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159194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对哲学基本问题第一方面的不同回答是划分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的标准。</w:t>
      </w:r>
    </w:p>
    <w:p w:rsidR="00D11858" w14:paraId="622B11C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、可知论和不可知论</w:t>
      </w:r>
    </w:p>
    <w:p w:rsidR="00D11858" w14:paraId="295500F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、唯物主义和唯心主义</w:t>
      </w:r>
    </w:p>
    <w:p w:rsidR="00D11858" w14:paraId="3D12D42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、辩证法和形而上学</w:t>
      </w:r>
    </w:p>
    <w:p w:rsidR="00D11858" w14:paraId="1660CC0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、唯物论和辩证法</w:t>
      </w:r>
    </w:p>
    <w:p w:rsidR="00D11858" w14:paraId="1A7F304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1C6C25E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哲学基本问题是思维和存在的关系问题，思维和存在的关系又包括两个方面，第一方面是思维和存在何为第一性的问题，对这个问题的不同回答成为划分唯物主义和唯心主义的标准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第二方面是思维和存在有无同一性的问题，对这个问题的不同回答形成了可知论和不可知论的对立。故选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BF6F06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在国家司法考试中，甲为了顺利通过，让乙代替自己参加考试，后被监考人员当场发现。甲和乙的行为构成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B715EF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、违反治安管理行为</w:t>
      </w:r>
    </w:p>
    <w:p w:rsidR="00D11858" w14:paraId="5754B80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、代替考试罪</w:t>
      </w:r>
    </w:p>
    <w:p w:rsidR="00D11858" w14:paraId="68254C1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、妨碍公务罪</w:t>
      </w:r>
    </w:p>
    <w:p w:rsidR="00D11858" w14:paraId="79E432B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、招摇撞骗罪</w:t>
      </w:r>
    </w:p>
    <w:p w:rsidR="00D11858" w14:paraId="427A911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731BF2F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项：错误，违反治安管理行为是指扰乱社会秩序，妨害公共安全，侵犯公民人身权利，侵犯公司财产，情节轻微尚不够刑事处罚的行为。甲乙的行为已经构成犯罪，不再适用治安管理处罚。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项：正确，代替考试罪犯罪是《刑法修正案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。》新设的一项罪名之一。现行《刑法》第</w:t>
      </w:r>
      <w:r w:rsidRPr="00D11858">
        <w:rPr>
          <w:rFonts w:ascii="微软雅黑" w:eastAsia="微软雅黑" w:cs="微软雅黑"/>
          <w:szCs w:val="14"/>
        </w:rPr>
        <w:t>284</w:t>
      </w:r>
      <w:r w:rsidRPr="00D11858">
        <w:rPr>
          <w:rFonts w:ascii="微软雅黑" w:eastAsia="微软雅黑" w:cs="微软雅黑"/>
          <w:szCs w:val="14"/>
        </w:rPr>
        <w:t>条规定，代替他人或者让他人代替自己参加规定考试的，处拘役或者管制，并处或者单处罚金。乙代替甲参加国家司法考试，构成代替考试罪。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：错误，妨害公务罪是指以暴力、威胁方法阻碍国家机关工作人员、人大代表依法执行职务，或者在自然灾害中和突发事件中，使用暴力、威胁方法阻碍红十字会工作人员依法履行职责，或故意阻碍国家安全机关、公安机关依法执行国家安全工作任务，虽未使用暴力，但造成严重后果的行为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项：错误，招摇撞骗罪指为谋取非法利益，假冒国家机关工作人员的身份或职称，进行诈骗，损害国家机关的威信及其正常活动的行为。故选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244097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72C65F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5D5063A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700B32D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78A9442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10A8904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https://d.book118.com/268070012052006033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:rsidP="005D4DE0" w14:paraId="00DA61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49A" w14:paraId="76BF7D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:rsidP="005D4DE0" w14:paraId="54D49707" w14:textId="504F0E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349A" w14:paraId="0277CF8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14:paraId="04332B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4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:rsidP="005D4DE0" w14:textId="504F0E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34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49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:rsidP="005D4DE0" w14:textId="504F0E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349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14:paraId="657639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14:paraId="1F1439E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14:paraId="2C1F36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4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77B3E"/>
    <w:rsid w:val="00CA2A55"/>
    <w:rsid w:val="00D11858"/>
    <w:rsid w:val="00D534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F62C486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534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5349A"/>
    <w:rPr>
      <w:sz w:val="18"/>
      <w:szCs w:val="18"/>
    </w:rPr>
  </w:style>
  <w:style w:type="paragraph" w:styleId="Footer">
    <w:name w:val="footer"/>
    <w:basedOn w:val="Normal"/>
    <w:link w:val="a0"/>
    <w:rsid w:val="00D5349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5349A"/>
    <w:rPr>
      <w:sz w:val="18"/>
      <w:szCs w:val="18"/>
    </w:rPr>
  </w:style>
  <w:style w:type="character" w:styleId="PageNumber">
    <w:name w:val="page number"/>
    <w:basedOn w:val="DefaultParagraphFont"/>
    <w:rsid w:val="00D534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68070012052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3292</Words>
  <Characters>18766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2024-02-02T07:59:00Z</dcterms:created>
  <dcterms:modified xsi:type="dcterms:W3CDTF">2024-02-02T08:00:00Z</dcterms:modified>
</cp:coreProperties>
</file>