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游戏陪玩项目建设总纲及方案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16" w:history="1">
        <w:r>
          <w:rPr>
            <w:rFonts w:ascii="仿宋" w:eastAsia="仿宋" w:hAnsi="仿宋" w:cs="仿宋" w:hint="eastAsia"/>
            <w:lang w:eastAsia="zh-CN"/>
          </w:rPr>
          <w:t>概论</w:t>
        </w:r>
        <w:r>
          <w:tab/>
        </w:r>
        <w:r>
          <w:fldChar w:fldCharType="begin"/>
        </w:r>
        <w:r>
          <w:instrText xml:space="preserve"> PAGEREF _Toc26716 \h </w:instrText>
        </w:r>
        <w:r>
          <w:fldChar w:fldCharType="separate"/>
        </w:r>
        <w:r>
          <w:t>3</w:t>
        </w:r>
        <w:r>
          <w:fldChar w:fldCharType="end"/>
        </w:r>
      </w:hyperlink>
    </w:p>
    <w:p>
      <w:pPr>
        <w:pStyle w:val="TOC1"/>
        <w:tabs>
          <w:tab w:val="right" w:leader="dot" w:pos="8306"/>
        </w:tabs>
      </w:pPr>
      <w:hyperlink w:anchor="_Toc47" w:history="1">
        <w:r>
          <w:rPr>
            <w:rFonts w:ascii="仿宋" w:eastAsia="仿宋" w:hAnsi="仿宋" w:cs="仿宋" w:hint="eastAsia"/>
            <w:lang w:eastAsia="zh-CN"/>
          </w:rPr>
          <w:t>一、项目选址研究</w:t>
        </w:r>
        <w:r>
          <w:tab/>
        </w:r>
        <w:r>
          <w:fldChar w:fldCharType="begin"/>
        </w:r>
        <w:r>
          <w:instrText xml:space="preserve"> PAGEREF _Toc47 \h </w:instrText>
        </w:r>
        <w:r>
          <w:fldChar w:fldCharType="separate"/>
        </w:r>
        <w:r>
          <w:t>3</w:t>
        </w:r>
        <w:r>
          <w:fldChar w:fldCharType="end"/>
        </w:r>
      </w:hyperlink>
    </w:p>
    <w:p>
      <w:pPr>
        <w:pStyle w:val="TOC2"/>
        <w:tabs>
          <w:tab w:val="right" w:leader="dot" w:pos="8306"/>
        </w:tabs>
      </w:pPr>
      <w:hyperlink w:anchor="_Toc26642" w:history="1">
        <w:r>
          <w:rPr>
            <w:rFonts w:ascii="仿宋" w:eastAsia="仿宋" w:hAnsi="仿宋" w:cs="仿宋" w:hint="eastAsia"/>
            <w:lang w:eastAsia="zh-CN"/>
          </w:rPr>
          <w:t>(一)、项目选址原则</w:t>
        </w:r>
        <w:r>
          <w:tab/>
        </w:r>
        <w:r>
          <w:fldChar w:fldCharType="begin"/>
        </w:r>
        <w:r>
          <w:instrText xml:space="preserve"> PAGEREF _Toc26642 \h </w:instrText>
        </w:r>
        <w:r>
          <w:fldChar w:fldCharType="separate"/>
        </w:r>
        <w:r>
          <w:t>3</w:t>
        </w:r>
        <w:r>
          <w:fldChar w:fldCharType="end"/>
        </w:r>
      </w:hyperlink>
    </w:p>
    <w:p>
      <w:pPr>
        <w:pStyle w:val="TOC2"/>
        <w:tabs>
          <w:tab w:val="right" w:leader="dot" w:pos="8306"/>
        </w:tabs>
      </w:pPr>
      <w:hyperlink w:anchor="_Toc14081" w:history="1">
        <w:r>
          <w:rPr>
            <w:rFonts w:ascii="仿宋" w:eastAsia="仿宋" w:hAnsi="仿宋" w:cs="仿宋" w:hint="eastAsia"/>
            <w:lang w:eastAsia="zh-CN"/>
          </w:rPr>
          <w:t>(二)、项目选址</w:t>
        </w:r>
        <w:r>
          <w:tab/>
        </w:r>
        <w:r>
          <w:fldChar w:fldCharType="begin"/>
        </w:r>
        <w:r>
          <w:instrText xml:space="preserve"> PAGEREF _Toc14081 \h </w:instrText>
        </w:r>
        <w:r>
          <w:fldChar w:fldCharType="separate"/>
        </w:r>
        <w:r>
          <w:t>6</w:t>
        </w:r>
        <w:r>
          <w:fldChar w:fldCharType="end"/>
        </w:r>
      </w:hyperlink>
    </w:p>
    <w:p>
      <w:pPr>
        <w:pStyle w:val="TOC2"/>
        <w:tabs>
          <w:tab w:val="right" w:leader="dot" w:pos="8306"/>
        </w:tabs>
      </w:pPr>
      <w:hyperlink w:anchor="_Toc14429" w:history="1">
        <w:r>
          <w:rPr>
            <w:rFonts w:ascii="仿宋" w:eastAsia="仿宋" w:hAnsi="仿宋" w:cs="仿宋" w:hint="eastAsia"/>
            <w:lang w:eastAsia="zh-CN"/>
          </w:rPr>
          <w:t>(三)、建设条件分析</w:t>
        </w:r>
        <w:r>
          <w:tab/>
        </w:r>
        <w:r>
          <w:fldChar w:fldCharType="begin"/>
        </w:r>
        <w:r>
          <w:instrText xml:space="preserve"> PAGEREF _Toc14429 \h </w:instrText>
        </w:r>
        <w:r>
          <w:fldChar w:fldCharType="separate"/>
        </w:r>
        <w:r>
          <w:t>8</w:t>
        </w:r>
        <w:r>
          <w:fldChar w:fldCharType="end"/>
        </w:r>
      </w:hyperlink>
    </w:p>
    <w:p>
      <w:pPr>
        <w:pStyle w:val="TOC2"/>
        <w:tabs>
          <w:tab w:val="right" w:leader="dot" w:pos="8306"/>
        </w:tabs>
      </w:pPr>
      <w:hyperlink w:anchor="_Toc9215" w:history="1">
        <w:r>
          <w:rPr>
            <w:rFonts w:ascii="仿宋" w:eastAsia="仿宋" w:hAnsi="仿宋" w:cs="仿宋" w:hint="eastAsia"/>
            <w:lang w:eastAsia="zh-CN"/>
          </w:rPr>
          <w:t>(四)、用地控制指标</w:t>
        </w:r>
        <w:r>
          <w:tab/>
        </w:r>
        <w:r>
          <w:fldChar w:fldCharType="begin"/>
        </w:r>
        <w:r>
          <w:instrText xml:space="preserve"> PAGEREF _Toc9215 \h </w:instrText>
        </w:r>
        <w:r>
          <w:fldChar w:fldCharType="separate"/>
        </w:r>
        <w:r>
          <w:t>10</w:t>
        </w:r>
        <w:r>
          <w:fldChar w:fldCharType="end"/>
        </w:r>
      </w:hyperlink>
    </w:p>
    <w:p>
      <w:pPr>
        <w:pStyle w:val="TOC2"/>
        <w:tabs>
          <w:tab w:val="right" w:leader="dot" w:pos="8306"/>
        </w:tabs>
      </w:pPr>
      <w:hyperlink w:anchor="_Toc9064" w:history="1">
        <w:r>
          <w:rPr>
            <w:rFonts w:ascii="仿宋" w:eastAsia="仿宋" w:hAnsi="仿宋" w:cs="仿宋" w:hint="eastAsia"/>
            <w:lang w:eastAsia="zh-CN"/>
          </w:rPr>
          <w:t>(五)、地总体要求</w:t>
        </w:r>
        <w:r>
          <w:tab/>
        </w:r>
        <w:r>
          <w:fldChar w:fldCharType="begin"/>
        </w:r>
        <w:r>
          <w:instrText xml:space="preserve"> PAGEREF _Toc9064 \h </w:instrText>
        </w:r>
        <w:r>
          <w:fldChar w:fldCharType="separate"/>
        </w:r>
        <w:r>
          <w:t>11</w:t>
        </w:r>
        <w:r>
          <w:fldChar w:fldCharType="end"/>
        </w:r>
      </w:hyperlink>
    </w:p>
    <w:p>
      <w:pPr>
        <w:pStyle w:val="TOC2"/>
        <w:tabs>
          <w:tab w:val="right" w:leader="dot" w:pos="8306"/>
        </w:tabs>
      </w:pPr>
      <w:hyperlink w:anchor="_Toc27120" w:history="1">
        <w:r>
          <w:rPr>
            <w:rFonts w:ascii="仿宋" w:eastAsia="仿宋" w:hAnsi="仿宋" w:cs="仿宋" w:hint="eastAsia"/>
            <w:lang w:eastAsia="zh-CN"/>
          </w:rPr>
          <w:t>(六)、节约用地措施</w:t>
        </w:r>
        <w:r>
          <w:tab/>
        </w:r>
        <w:r>
          <w:fldChar w:fldCharType="begin"/>
        </w:r>
        <w:r>
          <w:instrText xml:space="preserve"> PAGEREF _Toc27120 \h </w:instrText>
        </w:r>
        <w:r>
          <w:fldChar w:fldCharType="separate"/>
        </w:r>
        <w:r>
          <w:t>12</w:t>
        </w:r>
        <w:r>
          <w:fldChar w:fldCharType="end"/>
        </w:r>
      </w:hyperlink>
    </w:p>
    <w:p>
      <w:pPr>
        <w:pStyle w:val="TOC2"/>
        <w:tabs>
          <w:tab w:val="right" w:leader="dot" w:pos="8306"/>
        </w:tabs>
      </w:pPr>
      <w:hyperlink w:anchor="_Toc25857" w:history="1">
        <w:r>
          <w:rPr>
            <w:rFonts w:ascii="仿宋" w:eastAsia="仿宋" w:hAnsi="仿宋" w:cs="仿宋" w:hint="eastAsia"/>
            <w:lang w:eastAsia="zh-CN"/>
          </w:rPr>
          <w:t>(七)、选址综合评价</w:t>
        </w:r>
        <w:r>
          <w:tab/>
        </w:r>
        <w:r>
          <w:fldChar w:fldCharType="begin"/>
        </w:r>
        <w:r>
          <w:instrText xml:space="preserve"> PAGEREF _Toc25857 \h </w:instrText>
        </w:r>
        <w:r>
          <w:fldChar w:fldCharType="separate"/>
        </w:r>
        <w:r>
          <w:t>14</w:t>
        </w:r>
        <w:r>
          <w:fldChar w:fldCharType="end"/>
        </w:r>
      </w:hyperlink>
    </w:p>
    <w:p>
      <w:pPr>
        <w:pStyle w:val="TOC1"/>
        <w:tabs>
          <w:tab w:val="right" w:leader="dot" w:pos="8306"/>
        </w:tabs>
      </w:pPr>
      <w:hyperlink w:anchor="_Toc28930" w:history="1">
        <w:r>
          <w:rPr>
            <w:rFonts w:ascii="仿宋" w:eastAsia="仿宋" w:hAnsi="仿宋" w:cs="仿宋" w:hint="eastAsia"/>
            <w:lang w:eastAsia="zh-CN"/>
          </w:rPr>
          <w:t>二、资源开发及综合利用分析</w:t>
        </w:r>
        <w:r>
          <w:tab/>
        </w:r>
        <w:r>
          <w:fldChar w:fldCharType="begin"/>
        </w:r>
        <w:r>
          <w:instrText xml:space="preserve"> PAGEREF _Toc28930 \h </w:instrText>
        </w:r>
        <w:r>
          <w:fldChar w:fldCharType="separate"/>
        </w:r>
        <w:r>
          <w:t>15</w:t>
        </w:r>
        <w:r>
          <w:fldChar w:fldCharType="end"/>
        </w:r>
      </w:hyperlink>
    </w:p>
    <w:p>
      <w:pPr>
        <w:pStyle w:val="TOC2"/>
        <w:tabs>
          <w:tab w:val="right" w:leader="dot" w:pos="8306"/>
        </w:tabs>
      </w:pPr>
      <w:hyperlink w:anchor="_Toc22988" w:history="1">
        <w:r>
          <w:rPr>
            <w:rFonts w:ascii="仿宋" w:eastAsia="仿宋" w:hAnsi="仿宋" w:cs="仿宋" w:hint="eastAsia"/>
            <w:lang w:eastAsia="zh-CN"/>
          </w:rPr>
          <w:t>(一)、资源开发方案</w:t>
        </w:r>
        <w:r>
          <w:tab/>
        </w:r>
        <w:r>
          <w:fldChar w:fldCharType="begin"/>
        </w:r>
        <w:r>
          <w:instrText xml:space="preserve"> PAGEREF _Toc22988 \h </w:instrText>
        </w:r>
        <w:r>
          <w:fldChar w:fldCharType="separate"/>
        </w:r>
        <w:r>
          <w:t>15</w:t>
        </w:r>
        <w:r>
          <w:fldChar w:fldCharType="end"/>
        </w:r>
      </w:hyperlink>
    </w:p>
    <w:p>
      <w:pPr>
        <w:pStyle w:val="TOC2"/>
        <w:tabs>
          <w:tab w:val="right" w:leader="dot" w:pos="8306"/>
        </w:tabs>
      </w:pPr>
      <w:hyperlink w:anchor="_Toc11192" w:history="1">
        <w:r>
          <w:rPr>
            <w:rFonts w:ascii="仿宋" w:eastAsia="仿宋" w:hAnsi="仿宋" w:cs="仿宋" w:hint="eastAsia"/>
            <w:lang w:eastAsia="zh-CN"/>
          </w:rPr>
          <w:t>(二)、资源利用方案</w:t>
        </w:r>
        <w:r>
          <w:tab/>
        </w:r>
        <w:r>
          <w:fldChar w:fldCharType="begin"/>
        </w:r>
        <w:r>
          <w:instrText xml:space="preserve"> PAGEREF _Toc11192 \h </w:instrText>
        </w:r>
        <w:r>
          <w:fldChar w:fldCharType="separate"/>
        </w:r>
        <w:r>
          <w:t>16</w:t>
        </w:r>
        <w:r>
          <w:fldChar w:fldCharType="end"/>
        </w:r>
      </w:hyperlink>
    </w:p>
    <w:p>
      <w:pPr>
        <w:pStyle w:val="TOC2"/>
        <w:tabs>
          <w:tab w:val="right" w:leader="dot" w:pos="8306"/>
        </w:tabs>
      </w:pPr>
      <w:hyperlink w:anchor="_Toc14600" w:history="1">
        <w:r>
          <w:rPr>
            <w:rFonts w:ascii="仿宋" w:eastAsia="仿宋" w:hAnsi="仿宋" w:cs="仿宋" w:hint="eastAsia"/>
            <w:lang w:eastAsia="zh-CN"/>
          </w:rPr>
          <w:t>(三)、资源节约措施</w:t>
        </w:r>
        <w:r>
          <w:tab/>
        </w:r>
        <w:r>
          <w:fldChar w:fldCharType="begin"/>
        </w:r>
        <w:r>
          <w:instrText xml:space="preserve"> PAGEREF _Toc14600 \h </w:instrText>
        </w:r>
        <w:r>
          <w:fldChar w:fldCharType="separate"/>
        </w:r>
        <w:r>
          <w:t>17</w:t>
        </w:r>
        <w:r>
          <w:fldChar w:fldCharType="end"/>
        </w:r>
      </w:hyperlink>
    </w:p>
    <w:p>
      <w:pPr>
        <w:pStyle w:val="TOC1"/>
        <w:tabs>
          <w:tab w:val="right" w:leader="dot" w:pos="8306"/>
        </w:tabs>
      </w:pPr>
      <w:hyperlink w:anchor="_Toc20492" w:history="1">
        <w:r>
          <w:rPr>
            <w:rFonts w:ascii="仿宋" w:eastAsia="仿宋" w:hAnsi="仿宋" w:cs="仿宋" w:hint="eastAsia"/>
            <w:lang w:eastAsia="zh-CN"/>
          </w:rPr>
          <w:t>三、建设风险评估分析</w:t>
        </w:r>
        <w:r>
          <w:tab/>
        </w:r>
        <w:r>
          <w:fldChar w:fldCharType="begin"/>
        </w:r>
        <w:r>
          <w:instrText xml:space="preserve"> PAGEREF _Toc20492 \h </w:instrText>
        </w:r>
        <w:r>
          <w:fldChar w:fldCharType="separate"/>
        </w:r>
        <w:r>
          <w:t>18</w:t>
        </w:r>
        <w:r>
          <w:fldChar w:fldCharType="end"/>
        </w:r>
      </w:hyperlink>
    </w:p>
    <w:p>
      <w:pPr>
        <w:pStyle w:val="TOC2"/>
        <w:tabs>
          <w:tab w:val="right" w:leader="dot" w:pos="8306"/>
        </w:tabs>
      </w:pPr>
      <w:hyperlink w:anchor="_Toc13718" w:history="1">
        <w:r>
          <w:rPr>
            <w:rFonts w:ascii="仿宋" w:eastAsia="仿宋" w:hAnsi="仿宋" w:cs="仿宋" w:hint="eastAsia"/>
            <w:lang w:eastAsia="zh-CN"/>
          </w:rPr>
          <w:t>(一)、政策风险分析</w:t>
        </w:r>
        <w:r>
          <w:tab/>
        </w:r>
        <w:r>
          <w:fldChar w:fldCharType="begin"/>
        </w:r>
        <w:r>
          <w:instrText xml:space="preserve"> PAGEREF _Toc13718 \h </w:instrText>
        </w:r>
        <w:r>
          <w:fldChar w:fldCharType="separate"/>
        </w:r>
        <w:r>
          <w:t>18</w:t>
        </w:r>
        <w:r>
          <w:fldChar w:fldCharType="end"/>
        </w:r>
      </w:hyperlink>
    </w:p>
    <w:p>
      <w:pPr>
        <w:pStyle w:val="TOC2"/>
        <w:tabs>
          <w:tab w:val="right" w:leader="dot" w:pos="8306"/>
        </w:tabs>
      </w:pPr>
      <w:hyperlink w:anchor="_Toc3814" w:history="1">
        <w:r>
          <w:rPr>
            <w:rFonts w:ascii="仿宋" w:eastAsia="仿宋" w:hAnsi="仿宋" w:cs="仿宋" w:hint="eastAsia"/>
            <w:lang w:eastAsia="zh-CN"/>
          </w:rPr>
          <w:t>(二)、社会风险分析</w:t>
        </w:r>
        <w:r>
          <w:tab/>
        </w:r>
        <w:r>
          <w:fldChar w:fldCharType="begin"/>
        </w:r>
        <w:r>
          <w:instrText xml:space="preserve"> PAGEREF _Toc3814 \h </w:instrText>
        </w:r>
        <w:r>
          <w:fldChar w:fldCharType="separate"/>
        </w:r>
        <w:r>
          <w:t>19</w:t>
        </w:r>
        <w:r>
          <w:fldChar w:fldCharType="end"/>
        </w:r>
      </w:hyperlink>
    </w:p>
    <w:p>
      <w:pPr>
        <w:pStyle w:val="TOC2"/>
        <w:tabs>
          <w:tab w:val="right" w:leader="dot" w:pos="8306"/>
        </w:tabs>
      </w:pPr>
      <w:hyperlink w:anchor="_Toc2081" w:history="1">
        <w:r>
          <w:rPr>
            <w:rFonts w:ascii="仿宋" w:eastAsia="仿宋" w:hAnsi="仿宋" w:cs="仿宋" w:hint="eastAsia"/>
            <w:lang w:eastAsia="zh-CN"/>
          </w:rPr>
          <w:t>(三)、市场风险分析</w:t>
        </w:r>
        <w:r>
          <w:tab/>
        </w:r>
        <w:r>
          <w:fldChar w:fldCharType="begin"/>
        </w:r>
        <w:r>
          <w:instrText xml:space="preserve"> PAGEREF _Toc2081 \h </w:instrText>
        </w:r>
        <w:r>
          <w:fldChar w:fldCharType="separate"/>
        </w:r>
        <w:r>
          <w:t>21</w:t>
        </w:r>
        <w:r>
          <w:fldChar w:fldCharType="end"/>
        </w:r>
      </w:hyperlink>
    </w:p>
    <w:p>
      <w:pPr>
        <w:pStyle w:val="TOC2"/>
        <w:tabs>
          <w:tab w:val="right" w:leader="dot" w:pos="8306"/>
        </w:tabs>
      </w:pPr>
      <w:hyperlink w:anchor="_Toc25628" w:history="1">
        <w:r>
          <w:rPr>
            <w:rFonts w:ascii="仿宋" w:eastAsia="仿宋" w:hAnsi="仿宋" w:cs="仿宋" w:hint="eastAsia"/>
            <w:lang w:eastAsia="zh-CN"/>
          </w:rPr>
          <w:t>(四)、资金风险分析</w:t>
        </w:r>
        <w:r>
          <w:tab/>
        </w:r>
        <w:r>
          <w:fldChar w:fldCharType="begin"/>
        </w:r>
        <w:r>
          <w:instrText xml:space="preserve"> PAGEREF _Toc25628 \h </w:instrText>
        </w:r>
        <w:r>
          <w:fldChar w:fldCharType="separate"/>
        </w:r>
        <w:r>
          <w:t>22</w:t>
        </w:r>
        <w:r>
          <w:fldChar w:fldCharType="end"/>
        </w:r>
      </w:hyperlink>
    </w:p>
    <w:p>
      <w:pPr>
        <w:pStyle w:val="TOC2"/>
        <w:tabs>
          <w:tab w:val="right" w:leader="dot" w:pos="8306"/>
        </w:tabs>
      </w:pPr>
      <w:hyperlink w:anchor="_Toc13207" w:history="1">
        <w:r>
          <w:rPr>
            <w:rFonts w:ascii="仿宋" w:eastAsia="仿宋" w:hAnsi="仿宋" w:cs="仿宋" w:hint="eastAsia"/>
            <w:lang w:eastAsia="zh-CN"/>
          </w:rPr>
          <w:t>(五)、技术风险分析</w:t>
        </w:r>
        <w:r>
          <w:tab/>
        </w:r>
        <w:r>
          <w:fldChar w:fldCharType="begin"/>
        </w:r>
        <w:r>
          <w:instrText xml:space="preserve"> PAGEREF _Toc13207 \h </w:instrText>
        </w:r>
        <w:r>
          <w:fldChar w:fldCharType="separate"/>
        </w:r>
        <w:r>
          <w:t>23</w:t>
        </w:r>
        <w:r>
          <w:fldChar w:fldCharType="end"/>
        </w:r>
      </w:hyperlink>
    </w:p>
    <w:p>
      <w:pPr>
        <w:pStyle w:val="TOC2"/>
        <w:tabs>
          <w:tab w:val="right" w:leader="dot" w:pos="8306"/>
        </w:tabs>
      </w:pPr>
      <w:hyperlink w:anchor="_Toc11153" w:history="1">
        <w:r>
          <w:rPr>
            <w:rFonts w:ascii="仿宋" w:eastAsia="仿宋" w:hAnsi="仿宋" w:cs="仿宋" w:hint="eastAsia"/>
            <w:lang w:eastAsia="zh-CN"/>
          </w:rPr>
          <w:t>(六)、财务风险分析</w:t>
        </w:r>
        <w:r>
          <w:tab/>
        </w:r>
        <w:r>
          <w:fldChar w:fldCharType="begin"/>
        </w:r>
        <w:r>
          <w:instrText xml:space="preserve"> PAGEREF _Toc11153 \h </w:instrText>
        </w:r>
        <w:r>
          <w:fldChar w:fldCharType="separate"/>
        </w:r>
        <w:r>
          <w:t>24</w:t>
        </w:r>
        <w:r>
          <w:fldChar w:fldCharType="end"/>
        </w:r>
      </w:hyperlink>
    </w:p>
    <w:p>
      <w:pPr>
        <w:pStyle w:val="TOC2"/>
        <w:tabs>
          <w:tab w:val="right" w:leader="dot" w:pos="8306"/>
        </w:tabs>
      </w:pPr>
      <w:hyperlink w:anchor="_Toc7762" w:history="1">
        <w:r>
          <w:rPr>
            <w:rFonts w:ascii="仿宋" w:eastAsia="仿宋" w:hAnsi="仿宋" w:cs="仿宋" w:hint="eastAsia"/>
            <w:lang w:eastAsia="zh-CN"/>
          </w:rPr>
          <w:t>(七)、管理风险分析</w:t>
        </w:r>
        <w:r>
          <w:tab/>
        </w:r>
        <w:r>
          <w:fldChar w:fldCharType="begin"/>
        </w:r>
        <w:r>
          <w:instrText xml:space="preserve"> PAGEREF _Toc7762 \h </w:instrText>
        </w:r>
        <w:r>
          <w:fldChar w:fldCharType="separate"/>
        </w:r>
        <w:r>
          <w:t>26</w:t>
        </w:r>
        <w:r>
          <w:fldChar w:fldCharType="end"/>
        </w:r>
      </w:hyperlink>
    </w:p>
    <w:p>
      <w:pPr>
        <w:pStyle w:val="TOC2"/>
        <w:tabs>
          <w:tab w:val="right" w:leader="dot" w:pos="8306"/>
        </w:tabs>
      </w:pPr>
      <w:hyperlink w:anchor="_Toc19505" w:history="1">
        <w:r>
          <w:rPr>
            <w:rFonts w:ascii="仿宋" w:eastAsia="仿宋" w:hAnsi="仿宋" w:cs="仿宋" w:hint="eastAsia"/>
            <w:lang w:eastAsia="zh-CN"/>
          </w:rPr>
          <w:t>(八)、其它风险分析</w:t>
        </w:r>
        <w:r>
          <w:tab/>
        </w:r>
        <w:r>
          <w:fldChar w:fldCharType="begin"/>
        </w:r>
        <w:r>
          <w:instrText xml:space="preserve"> PAGEREF _Toc19505 \h </w:instrText>
        </w:r>
        <w:r>
          <w:fldChar w:fldCharType="separate"/>
        </w:r>
        <w:r>
          <w:t>27</w:t>
        </w:r>
        <w:r>
          <w:fldChar w:fldCharType="end"/>
        </w:r>
      </w:hyperlink>
    </w:p>
    <w:p>
      <w:pPr>
        <w:pStyle w:val="TOC2"/>
        <w:tabs>
          <w:tab w:val="right" w:leader="dot" w:pos="8306"/>
        </w:tabs>
      </w:pPr>
      <w:hyperlink w:anchor="_Toc11682" w:history="1">
        <w:r>
          <w:rPr>
            <w:rFonts w:ascii="仿宋" w:eastAsia="仿宋" w:hAnsi="仿宋" w:cs="仿宋" w:hint="eastAsia"/>
            <w:lang w:eastAsia="zh-CN"/>
          </w:rPr>
          <w:t>(九)、社会影响评估</w:t>
        </w:r>
        <w:r>
          <w:tab/>
        </w:r>
        <w:r>
          <w:fldChar w:fldCharType="begin"/>
        </w:r>
        <w:r>
          <w:instrText xml:space="preserve"> PAGEREF _Toc11682 \h </w:instrText>
        </w:r>
        <w:r>
          <w:fldChar w:fldCharType="separate"/>
        </w:r>
        <w:r>
          <w:t>29</w:t>
        </w:r>
        <w:r>
          <w:fldChar w:fldCharType="end"/>
        </w:r>
      </w:hyperlink>
    </w:p>
    <w:p>
      <w:pPr>
        <w:pStyle w:val="TOC1"/>
        <w:tabs>
          <w:tab w:val="right" w:leader="dot" w:pos="8306"/>
        </w:tabs>
      </w:pPr>
      <w:hyperlink w:anchor="_Toc4053" w:history="1">
        <w:r>
          <w:rPr>
            <w:rFonts w:ascii="仿宋" w:eastAsia="仿宋" w:hAnsi="仿宋" w:cs="仿宋" w:hint="eastAsia"/>
            <w:lang w:eastAsia="zh-CN"/>
          </w:rPr>
          <w:t>四、游戏陪玩项目概论</w:t>
        </w:r>
        <w:r>
          <w:tab/>
        </w:r>
        <w:r>
          <w:fldChar w:fldCharType="begin"/>
        </w:r>
        <w:r>
          <w:instrText xml:space="preserve"> PAGEREF _Toc4053 \h </w:instrText>
        </w:r>
        <w:r>
          <w:fldChar w:fldCharType="separate"/>
        </w:r>
        <w:r>
          <w:t>31</w:t>
        </w:r>
        <w:r>
          <w:fldChar w:fldCharType="end"/>
        </w:r>
      </w:hyperlink>
    </w:p>
    <w:p>
      <w:pPr>
        <w:pStyle w:val="TOC2"/>
        <w:tabs>
          <w:tab w:val="right" w:leader="dot" w:pos="8306"/>
        </w:tabs>
      </w:pPr>
      <w:hyperlink w:anchor="_Toc16025" w:history="1">
        <w:r>
          <w:rPr>
            <w:rFonts w:ascii="仿宋" w:eastAsia="仿宋" w:hAnsi="仿宋" w:cs="仿宋" w:hint="eastAsia"/>
            <w:lang w:eastAsia="zh-CN"/>
          </w:rPr>
          <w:t>(一)、项目申报单位概况</w:t>
        </w:r>
        <w:r>
          <w:tab/>
        </w:r>
        <w:r>
          <w:fldChar w:fldCharType="begin"/>
        </w:r>
        <w:r>
          <w:instrText xml:space="preserve"> PAGEREF _Toc16025 \h </w:instrText>
        </w:r>
        <w:r>
          <w:fldChar w:fldCharType="separate"/>
        </w:r>
        <w:r>
          <w:t>31</w:t>
        </w:r>
        <w:r>
          <w:fldChar w:fldCharType="end"/>
        </w:r>
      </w:hyperlink>
    </w:p>
    <w:p>
      <w:pPr>
        <w:pStyle w:val="TOC2"/>
        <w:tabs>
          <w:tab w:val="right" w:leader="dot" w:pos="8306"/>
        </w:tabs>
      </w:pPr>
      <w:hyperlink w:anchor="_Toc14175" w:history="1">
        <w:r>
          <w:rPr>
            <w:rFonts w:ascii="仿宋" w:eastAsia="仿宋" w:hAnsi="仿宋" w:cs="仿宋" w:hint="eastAsia"/>
            <w:lang w:eastAsia="zh-CN"/>
          </w:rPr>
          <w:t>(二)、项目概况</w:t>
        </w:r>
        <w:r>
          <w:tab/>
        </w:r>
        <w:r>
          <w:fldChar w:fldCharType="begin"/>
        </w:r>
        <w:r>
          <w:instrText xml:space="preserve"> PAGEREF _Toc14175 \h </w:instrText>
        </w:r>
        <w:r>
          <w:fldChar w:fldCharType="separate"/>
        </w:r>
        <w:r>
          <w:t>32</w:t>
        </w:r>
        <w:r>
          <w:fldChar w:fldCharType="end"/>
        </w:r>
      </w:hyperlink>
    </w:p>
    <w:p>
      <w:pPr>
        <w:pStyle w:val="TOC1"/>
        <w:tabs>
          <w:tab w:val="right" w:leader="dot" w:pos="8306"/>
        </w:tabs>
      </w:pPr>
      <w:hyperlink w:anchor="_Toc28234" w:history="1">
        <w:r>
          <w:rPr>
            <w:rFonts w:ascii="仿宋" w:eastAsia="仿宋" w:hAnsi="仿宋" w:cs="仿宋" w:hint="eastAsia"/>
            <w:lang w:eastAsia="zh-CN"/>
          </w:rPr>
          <w:t>五、背景、必要性分析</w:t>
        </w:r>
        <w:r>
          <w:tab/>
        </w:r>
        <w:r>
          <w:fldChar w:fldCharType="begin"/>
        </w:r>
        <w:r>
          <w:instrText xml:space="preserve"> PAGEREF _Toc28234 \h </w:instrText>
        </w:r>
        <w:r>
          <w:fldChar w:fldCharType="separate"/>
        </w:r>
        <w:r>
          <w:t>35</w:t>
        </w:r>
        <w:r>
          <w:fldChar w:fldCharType="end"/>
        </w:r>
      </w:hyperlink>
    </w:p>
    <w:p>
      <w:pPr>
        <w:pStyle w:val="TOC2"/>
        <w:tabs>
          <w:tab w:val="right" w:leader="dot" w:pos="8306"/>
        </w:tabs>
      </w:pPr>
      <w:hyperlink w:anchor="_Toc5252" w:history="1">
        <w:r>
          <w:rPr>
            <w:rFonts w:ascii="仿宋" w:eastAsia="仿宋" w:hAnsi="仿宋" w:cs="仿宋" w:hint="eastAsia"/>
            <w:lang w:eastAsia="zh-CN"/>
          </w:rPr>
          <w:t>(一)、项目建设背景</w:t>
        </w:r>
        <w:r>
          <w:tab/>
        </w:r>
        <w:r>
          <w:fldChar w:fldCharType="begin"/>
        </w:r>
        <w:r>
          <w:instrText xml:space="preserve"> PAGEREF _Toc5252 \h </w:instrText>
        </w:r>
        <w:r>
          <w:fldChar w:fldCharType="separate"/>
        </w:r>
        <w:r>
          <w:t>35</w:t>
        </w:r>
        <w:r>
          <w:fldChar w:fldCharType="end"/>
        </w:r>
      </w:hyperlink>
    </w:p>
    <w:p>
      <w:pPr>
        <w:pStyle w:val="TOC2"/>
        <w:tabs>
          <w:tab w:val="right" w:leader="dot" w:pos="8306"/>
        </w:tabs>
      </w:pPr>
      <w:hyperlink w:anchor="_Toc29908" w:history="1">
        <w:r>
          <w:rPr>
            <w:rFonts w:ascii="仿宋" w:eastAsia="仿宋" w:hAnsi="仿宋" w:cs="仿宋" w:hint="eastAsia"/>
            <w:lang w:eastAsia="zh-CN"/>
          </w:rPr>
          <w:t>(二)、必要性分析</w:t>
        </w:r>
        <w:r>
          <w:tab/>
        </w:r>
        <w:r>
          <w:fldChar w:fldCharType="begin"/>
        </w:r>
        <w:r>
          <w:instrText xml:space="preserve"> PAGEREF _Toc29908 \h </w:instrText>
        </w:r>
        <w:r>
          <w:fldChar w:fldCharType="separate"/>
        </w:r>
        <w:r>
          <w:t>36</w:t>
        </w:r>
        <w:r>
          <w:fldChar w:fldCharType="end"/>
        </w:r>
      </w:hyperlink>
    </w:p>
    <w:p>
      <w:pPr>
        <w:pStyle w:val="TOC2"/>
        <w:tabs>
          <w:tab w:val="right" w:leader="dot" w:pos="8306"/>
        </w:tabs>
      </w:pPr>
      <w:hyperlink w:anchor="_Toc32545" w:history="1">
        <w:r>
          <w:rPr>
            <w:rFonts w:ascii="仿宋" w:eastAsia="仿宋" w:hAnsi="仿宋" w:cs="仿宋" w:hint="eastAsia"/>
            <w:lang w:eastAsia="zh-CN"/>
          </w:rPr>
          <w:t>(三)、项目建设有利条件</w:t>
        </w:r>
        <w:r>
          <w:tab/>
        </w:r>
        <w:r>
          <w:fldChar w:fldCharType="begin"/>
        </w:r>
        <w:r>
          <w:instrText xml:space="preserve"> PAGEREF _Toc32545 \h </w:instrText>
        </w:r>
        <w:r>
          <w:fldChar w:fldCharType="separate"/>
        </w:r>
        <w:r>
          <w:t>37</w:t>
        </w:r>
        <w:r>
          <w:fldChar w:fldCharType="end"/>
        </w:r>
      </w:hyperlink>
    </w:p>
    <w:p>
      <w:pPr>
        <w:pStyle w:val="TOC1"/>
        <w:tabs>
          <w:tab w:val="right" w:leader="dot" w:pos="8306"/>
        </w:tabs>
      </w:pPr>
      <w:hyperlink w:anchor="_Toc12782" w:history="1">
        <w:r>
          <w:rPr>
            <w:rFonts w:ascii="仿宋" w:eastAsia="仿宋" w:hAnsi="仿宋" w:cs="仿宋" w:hint="eastAsia"/>
            <w:lang w:eastAsia="zh-CN"/>
          </w:rPr>
          <w:t>六、社会影响分析</w:t>
        </w:r>
        <w:r>
          <w:tab/>
        </w:r>
        <w:r>
          <w:fldChar w:fldCharType="begin"/>
        </w:r>
        <w:r>
          <w:instrText xml:space="preserve"> PAGEREF _Toc12782 \h </w:instrText>
        </w:r>
        <w:r>
          <w:fldChar w:fldCharType="separate"/>
        </w:r>
        <w:r>
          <w:t>39</w:t>
        </w:r>
        <w:r>
          <w:fldChar w:fldCharType="end"/>
        </w:r>
      </w:hyperlink>
    </w:p>
    <w:p>
      <w:pPr>
        <w:pStyle w:val="TOC2"/>
        <w:tabs>
          <w:tab w:val="right" w:leader="dot" w:pos="8306"/>
        </w:tabs>
      </w:pPr>
      <w:hyperlink w:anchor="_Toc27159" w:history="1">
        <w:r>
          <w:rPr>
            <w:rFonts w:ascii="仿宋" w:eastAsia="仿宋" w:hAnsi="仿宋" w:cs="仿宋" w:hint="eastAsia"/>
            <w:lang w:eastAsia="zh-CN"/>
          </w:rPr>
          <w:t>(一)、社会影响效果分析</w:t>
        </w:r>
        <w:r>
          <w:tab/>
        </w:r>
        <w:r>
          <w:fldChar w:fldCharType="begin"/>
        </w:r>
        <w:r>
          <w:instrText xml:space="preserve"> PAGEREF _Toc27159 \h </w:instrText>
        </w:r>
        <w:r>
          <w:fldChar w:fldCharType="separate"/>
        </w:r>
        <w:r>
          <w:t>39</w:t>
        </w:r>
        <w:r>
          <w:fldChar w:fldCharType="end"/>
        </w:r>
      </w:hyperlink>
    </w:p>
    <w:p>
      <w:pPr>
        <w:pStyle w:val="TOC2"/>
        <w:tabs>
          <w:tab w:val="right" w:leader="dot" w:pos="8306"/>
        </w:tabs>
      </w:pPr>
      <w:hyperlink w:anchor="_Toc16094" w:history="1">
        <w:r>
          <w:rPr>
            <w:rFonts w:ascii="仿宋" w:eastAsia="仿宋" w:hAnsi="仿宋" w:cs="仿宋" w:hint="eastAsia"/>
            <w:lang w:eastAsia="zh-CN"/>
          </w:rPr>
          <w:t>(二)、社会适应性分析</w:t>
        </w:r>
        <w:r>
          <w:tab/>
        </w:r>
        <w:r>
          <w:fldChar w:fldCharType="begin"/>
        </w:r>
        <w:r>
          <w:instrText xml:space="preserve"> PAGEREF _Toc16094 \h </w:instrText>
        </w:r>
        <w:r>
          <w:fldChar w:fldCharType="separate"/>
        </w:r>
        <w:r>
          <w:t>41</w:t>
        </w:r>
        <w:r>
          <w:fldChar w:fldCharType="end"/>
        </w:r>
      </w:hyperlink>
    </w:p>
    <w:p>
      <w:pPr>
        <w:pStyle w:val="TOC2"/>
        <w:tabs>
          <w:tab w:val="right" w:leader="dot" w:pos="8306"/>
        </w:tabs>
      </w:pPr>
      <w:hyperlink w:anchor="_Toc15345" w:history="1">
        <w:r>
          <w:rPr>
            <w:rFonts w:ascii="仿宋" w:eastAsia="仿宋" w:hAnsi="仿宋" w:cs="仿宋" w:hint="eastAsia"/>
            <w:lang w:eastAsia="zh-CN"/>
          </w:rPr>
          <w:t>(三)、社会风险及对策分析</w:t>
        </w:r>
        <w:r>
          <w:tab/>
        </w:r>
        <w:r>
          <w:fldChar w:fldCharType="begin"/>
        </w:r>
        <w:r>
          <w:instrText xml:space="preserve"> PAGEREF _Toc15345 \h </w:instrText>
        </w:r>
        <w:r>
          <w:fldChar w:fldCharType="separate"/>
        </w:r>
        <w:r>
          <w:t>42</w:t>
        </w:r>
        <w:r>
          <w:fldChar w:fldCharType="end"/>
        </w:r>
      </w:hyperlink>
    </w:p>
    <w:p>
      <w:pPr>
        <w:pStyle w:val="TOC1"/>
        <w:tabs>
          <w:tab w:val="right" w:leader="dot" w:pos="8306"/>
        </w:tabs>
      </w:pPr>
      <w:hyperlink w:anchor="_Toc14579" w:history="1">
        <w:r>
          <w:rPr>
            <w:rFonts w:ascii="仿宋" w:eastAsia="仿宋" w:hAnsi="仿宋" w:cs="仿宋" w:hint="eastAsia"/>
            <w:lang w:eastAsia="zh-CN"/>
          </w:rPr>
          <w:t>七、项目质量与标准</w:t>
        </w:r>
        <w:r>
          <w:tab/>
        </w:r>
        <w:r>
          <w:fldChar w:fldCharType="begin"/>
        </w:r>
        <w:r>
          <w:instrText xml:space="preserve"> PAGEREF _Toc14579 \h </w:instrText>
        </w:r>
        <w:r>
          <w:fldChar w:fldCharType="separate"/>
        </w:r>
        <w:r>
          <w:t>46</w:t>
        </w:r>
        <w:r>
          <w:fldChar w:fldCharType="end"/>
        </w:r>
      </w:hyperlink>
    </w:p>
    <w:p>
      <w:pPr>
        <w:pStyle w:val="TOC2"/>
        <w:tabs>
          <w:tab w:val="right" w:leader="dot" w:pos="8306"/>
        </w:tabs>
      </w:pPr>
      <w:hyperlink w:anchor="_Toc29163" w:history="1">
        <w:r>
          <w:rPr>
            <w:rFonts w:ascii="仿宋" w:eastAsia="仿宋" w:hAnsi="仿宋" w:cs="仿宋" w:hint="eastAsia"/>
            <w:lang w:eastAsia="zh-CN"/>
          </w:rPr>
          <w:t>(一)、质量保障体系</w:t>
        </w:r>
        <w:r>
          <w:tab/>
        </w:r>
        <w:r>
          <w:fldChar w:fldCharType="begin"/>
        </w:r>
        <w:r>
          <w:instrText xml:space="preserve"> PAGEREF _Toc29163 \h </w:instrText>
        </w:r>
        <w:r>
          <w:fldChar w:fldCharType="separate"/>
        </w:r>
        <w:r>
          <w:t>46</w:t>
        </w:r>
        <w:r>
          <w:fldChar w:fldCharType="end"/>
        </w:r>
      </w:hyperlink>
    </w:p>
    <w:p>
      <w:pPr>
        <w:pStyle w:val="TOC2"/>
        <w:tabs>
          <w:tab w:val="right" w:leader="dot" w:pos="8306"/>
        </w:tabs>
      </w:pPr>
      <w:hyperlink w:anchor="_Toc20731" w:history="1">
        <w:r>
          <w:rPr>
            <w:rFonts w:ascii="仿宋" w:eastAsia="仿宋" w:hAnsi="仿宋" w:cs="仿宋" w:hint="eastAsia"/>
            <w:lang w:eastAsia="zh-CN"/>
          </w:rPr>
          <w:t>(二)、标准化作业流程</w:t>
        </w:r>
        <w:r>
          <w:tab/>
        </w:r>
        <w:r>
          <w:fldChar w:fldCharType="begin"/>
        </w:r>
        <w:r>
          <w:instrText xml:space="preserve"> PAGEREF _Toc20731 \h </w:instrText>
        </w:r>
        <w:r>
          <w:fldChar w:fldCharType="separate"/>
        </w:r>
        <w:r>
          <w:t>47</w:t>
        </w:r>
        <w:r>
          <w:fldChar w:fldCharType="end"/>
        </w:r>
      </w:hyperlink>
    </w:p>
    <w:p>
      <w:pPr>
        <w:pStyle w:val="TOC2"/>
        <w:tabs>
          <w:tab w:val="right" w:leader="dot" w:pos="8306"/>
        </w:tabs>
      </w:pPr>
      <w:hyperlink w:anchor="_Toc2070" w:history="1">
        <w:r>
          <w:rPr>
            <w:rFonts w:ascii="仿宋" w:eastAsia="仿宋" w:hAnsi="仿宋" w:cs="仿宋" w:hint="eastAsia"/>
            <w:lang w:eastAsia="zh-CN"/>
          </w:rPr>
          <w:t>(三)、质量监控与评估</w:t>
        </w:r>
        <w:r>
          <w:tab/>
        </w:r>
        <w:r>
          <w:fldChar w:fldCharType="begin"/>
        </w:r>
        <w:r>
          <w:instrText xml:space="preserve"> PAGEREF _Toc2070 \h </w:instrText>
        </w:r>
        <w:r>
          <w:fldChar w:fldCharType="separate"/>
        </w:r>
        <w:r>
          <w:t>49</w:t>
        </w:r>
        <w:r>
          <w:fldChar w:fldCharType="end"/>
        </w:r>
      </w:hyperlink>
    </w:p>
    <w:p>
      <w:pPr>
        <w:pStyle w:val="TOC2"/>
        <w:tabs>
          <w:tab w:val="right" w:leader="dot" w:pos="8306"/>
        </w:tabs>
      </w:pPr>
      <w:hyperlink w:anchor="_Toc20305" w:history="1">
        <w:r>
          <w:rPr>
            <w:rFonts w:ascii="仿宋" w:eastAsia="仿宋" w:hAnsi="仿宋" w:cs="仿宋" w:hint="eastAsia"/>
            <w:lang w:eastAsia="zh-CN"/>
          </w:rPr>
          <w:t>(四)、质量改进计划</w:t>
        </w:r>
        <w:r>
          <w:tab/>
        </w:r>
        <w:r>
          <w:fldChar w:fldCharType="begin"/>
        </w:r>
        <w:r>
          <w:instrText xml:space="preserve"> PAGEREF _Toc20305 \h </w:instrText>
        </w:r>
        <w:r>
          <w:fldChar w:fldCharType="separate"/>
        </w:r>
        <w:r>
          <w:t>50</w:t>
        </w:r>
        <w:r>
          <w:fldChar w:fldCharType="end"/>
        </w:r>
      </w:hyperlink>
    </w:p>
    <w:p>
      <w:pPr>
        <w:pStyle w:val="TOC1"/>
        <w:tabs>
          <w:tab w:val="right" w:leader="dot" w:pos="8306"/>
        </w:tabs>
      </w:pPr>
      <w:hyperlink w:anchor="_Toc14250" w:history="1">
        <w:r>
          <w:rPr>
            <w:rFonts w:ascii="仿宋" w:eastAsia="仿宋" w:hAnsi="仿宋" w:cs="仿宋" w:hint="eastAsia"/>
            <w:lang w:eastAsia="zh-CN"/>
          </w:rPr>
          <w:t>八、技术创新与产业升级</w:t>
        </w:r>
        <w:r>
          <w:tab/>
        </w:r>
        <w:r>
          <w:fldChar w:fldCharType="begin"/>
        </w:r>
        <w:r>
          <w:instrText xml:space="preserve"> PAGEREF _Toc14250 \h </w:instrText>
        </w:r>
        <w:r>
          <w:fldChar w:fldCharType="separate"/>
        </w:r>
        <w:r>
          <w:t>51</w:t>
        </w:r>
        <w:r>
          <w:fldChar w:fldCharType="end"/>
        </w:r>
      </w:hyperlink>
    </w:p>
    <w:p>
      <w:pPr>
        <w:pStyle w:val="TOC2"/>
        <w:tabs>
          <w:tab w:val="right" w:leader="dot" w:pos="8306"/>
        </w:tabs>
      </w:pPr>
      <w:hyperlink w:anchor="_Toc31094" w:history="1">
        <w:r>
          <w:rPr>
            <w:rFonts w:ascii="仿宋" w:eastAsia="仿宋" w:hAnsi="仿宋" w:cs="仿宋" w:hint="eastAsia"/>
            <w:lang w:eastAsia="zh-CN"/>
          </w:rPr>
          <w:t>(一)、技术创新方向与目标</w:t>
        </w:r>
        <w:r>
          <w:tab/>
        </w:r>
        <w:r>
          <w:fldChar w:fldCharType="begin"/>
        </w:r>
        <w:r>
          <w:instrText xml:space="preserve"> PAGEREF _Toc31094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0" w:history="1">
        <w:r>
          <w:rPr>
            <w:rFonts w:ascii="仿宋" w:eastAsia="仿宋" w:hAnsi="仿宋" w:cs="仿宋" w:hint="eastAsia"/>
            <w:lang w:eastAsia="zh-CN"/>
          </w:rPr>
          <w:t>(二)、产业升级路径与措施</w:t>
        </w:r>
        <w:r>
          <w:tab/>
        </w:r>
        <w:r>
          <w:fldChar w:fldCharType="begin"/>
        </w:r>
        <w:r>
          <w:instrText xml:space="preserve"> PAGEREF _Toc25790 \h </w:instrText>
        </w:r>
        <w:r>
          <w:fldChar w:fldCharType="separate"/>
        </w:r>
        <w:r>
          <w:t>52</w:t>
        </w:r>
        <w:r>
          <w:fldChar w:fldCharType="end"/>
        </w:r>
      </w:hyperlink>
    </w:p>
    <w:p>
      <w:pPr>
        <w:pStyle w:val="TOC1"/>
        <w:tabs>
          <w:tab w:val="right" w:leader="dot" w:pos="8306"/>
        </w:tabs>
      </w:pPr>
      <w:hyperlink w:anchor="_Toc27985" w:history="1">
        <w:r>
          <w:rPr>
            <w:rFonts w:ascii="仿宋" w:eastAsia="仿宋" w:hAnsi="仿宋" w:cs="仿宋" w:hint="eastAsia"/>
            <w:lang w:eastAsia="zh-CN"/>
          </w:rPr>
          <w:t>九、项目变更管理</w:t>
        </w:r>
        <w:r>
          <w:tab/>
        </w:r>
        <w:r>
          <w:fldChar w:fldCharType="begin"/>
        </w:r>
        <w:r>
          <w:instrText xml:space="preserve"> PAGEREF _Toc27985 \h </w:instrText>
        </w:r>
        <w:r>
          <w:fldChar w:fldCharType="separate"/>
        </w:r>
        <w:r>
          <w:t>54</w:t>
        </w:r>
        <w:r>
          <w:fldChar w:fldCharType="end"/>
        </w:r>
      </w:hyperlink>
    </w:p>
    <w:p>
      <w:pPr>
        <w:pStyle w:val="TOC2"/>
        <w:tabs>
          <w:tab w:val="right" w:leader="dot" w:pos="8306"/>
        </w:tabs>
      </w:pPr>
      <w:hyperlink w:anchor="_Toc7942" w:history="1">
        <w:r>
          <w:rPr>
            <w:rFonts w:ascii="仿宋" w:eastAsia="仿宋" w:hAnsi="仿宋" w:cs="仿宋" w:hint="eastAsia"/>
            <w:lang w:eastAsia="zh-CN"/>
          </w:rPr>
          <w:t>(一)、变更控制流程</w:t>
        </w:r>
        <w:r>
          <w:tab/>
        </w:r>
        <w:r>
          <w:fldChar w:fldCharType="begin"/>
        </w:r>
        <w:r>
          <w:instrText xml:space="preserve"> PAGEREF _Toc7942 \h </w:instrText>
        </w:r>
        <w:r>
          <w:fldChar w:fldCharType="separate"/>
        </w:r>
        <w:r>
          <w:t>54</w:t>
        </w:r>
        <w:r>
          <w:fldChar w:fldCharType="end"/>
        </w:r>
      </w:hyperlink>
    </w:p>
    <w:p>
      <w:pPr>
        <w:pStyle w:val="TOC2"/>
        <w:tabs>
          <w:tab w:val="right" w:leader="dot" w:pos="8306"/>
        </w:tabs>
      </w:pPr>
      <w:hyperlink w:anchor="_Toc26504" w:history="1">
        <w:r>
          <w:rPr>
            <w:rFonts w:ascii="仿宋" w:eastAsia="仿宋" w:hAnsi="仿宋" w:cs="仿宋" w:hint="eastAsia"/>
            <w:lang w:eastAsia="zh-CN"/>
          </w:rPr>
          <w:t>(二)、影响评估与处理</w:t>
        </w:r>
        <w:r>
          <w:tab/>
        </w:r>
        <w:r>
          <w:fldChar w:fldCharType="begin"/>
        </w:r>
        <w:r>
          <w:instrText xml:space="preserve"> PAGEREF _Toc26504 \h </w:instrText>
        </w:r>
        <w:r>
          <w:fldChar w:fldCharType="separate"/>
        </w:r>
        <w:r>
          <w:t>55</w:t>
        </w:r>
        <w:r>
          <w:fldChar w:fldCharType="end"/>
        </w:r>
      </w:hyperlink>
    </w:p>
    <w:p>
      <w:pPr>
        <w:pStyle w:val="TOC2"/>
        <w:tabs>
          <w:tab w:val="right" w:leader="dot" w:pos="8306"/>
        </w:tabs>
      </w:pPr>
      <w:hyperlink w:anchor="_Toc30028" w:history="1">
        <w:r>
          <w:rPr>
            <w:rFonts w:ascii="仿宋" w:eastAsia="仿宋" w:hAnsi="仿宋" w:cs="仿宋" w:hint="eastAsia"/>
            <w:lang w:eastAsia="zh-CN"/>
          </w:rPr>
          <w:t>(三)、变更记录与追踪</w:t>
        </w:r>
        <w:r>
          <w:tab/>
        </w:r>
        <w:r>
          <w:fldChar w:fldCharType="begin"/>
        </w:r>
        <w:r>
          <w:instrText xml:space="preserve"> PAGEREF _Toc30028 \h </w:instrText>
        </w:r>
        <w:r>
          <w:fldChar w:fldCharType="separate"/>
        </w:r>
        <w:r>
          <w:t>56</w:t>
        </w:r>
        <w:r>
          <w:fldChar w:fldCharType="end"/>
        </w:r>
      </w:hyperlink>
    </w:p>
    <w:p>
      <w:pPr>
        <w:pStyle w:val="TOC2"/>
        <w:tabs>
          <w:tab w:val="right" w:leader="dot" w:pos="8306"/>
        </w:tabs>
      </w:pPr>
      <w:hyperlink w:anchor="_Toc21909" w:history="1">
        <w:r>
          <w:rPr>
            <w:rFonts w:ascii="仿宋" w:eastAsia="仿宋" w:hAnsi="仿宋" w:cs="仿宋" w:hint="eastAsia"/>
            <w:lang w:eastAsia="zh-CN"/>
          </w:rPr>
          <w:t>(四)、变更管理策略</w:t>
        </w:r>
        <w:r>
          <w:tab/>
        </w:r>
        <w:r>
          <w:fldChar w:fldCharType="begin"/>
        </w:r>
        <w:r>
          <w:instrText xml:space="preserve"> PAGEREF _Toc21909 \h </w:instrText>
        </w:r>
        <w:r>
          <w:fldChar w:fldCharType="separate"/>
        </w:r>
        <w:r>
          <w:t>58</w:t>
        </w:r>
        <w:r>
          <w:fldChar w:fldCharType="end"/>
        </w:r>
      </w:hyperlink>
    </w:p>
    <w:p>
      <w:pPr>
        <w:pStyle w:val="TOC1"/>
        <w:tabs>
          <w:tab w:val="right" w:leader="dot" w:pos="8306"/>
        </w:tabs>
      </w:pPr>
      <w:hyperlink w:anchor="_Toc6574" w:history="1">
        <w:r>
          <w:rPr>
            <w:rFonts w:ascii="仿宋" w:eastAsia="仿宋" w:hAnsi="仿宋" w:cs="仿宋" w:hint="eastAsia"/>
            <w:lang w:eastAsia="zh-CN"/>
          </w:rPr>
          <w:t>十、项目进度计划</w:t>
        </w:r>
        <w:r>
          <w:tab/>
        </w:r>
        <w:r>
          <w:fldChar w:fldCharType="begin"/>
        </w:r>
        <w:r>
          <w:instrText xml:space="preserve"> PAGEREF _Toc6574 \h </w:instrText>
        </w:r>
        <w:r>
          <w:fldChar w:fldCharType="separate"/>
        </w:r>
        <w:r>
          <w:t>60</w:t>
        </w:r>
        <w:r>
          <w:fldChar w:fldCharType="end"/>
        </w:r>
      </w:hyperlink>
    </w:p>
    <w:p>
      <w:pPr>
        <w:pStyle w:val="TOC2"/>
        <w:tabs>
          <w:tab w:val="right" w:leader="dot" w:pos="8306"/>
        </w:tabs>
      </w:pPr>
      <w:hyperlink w:anchor="_Toc22908" w:history="1">
        <w:r>
          <w:rPr>
            <w:rFonts w:ascii="仿宋" w:eastAsia="仿宋" w:hAnsi="仿宋" w:cs="仿宋" w:hint="eastAsia"/>
            <w:lang w:eastAsia="zh-CN"/>
          </w:rPr>
          <w:t>(一)、建设周期</w:t>
        </w:r>
        <w:r>
          <w:tab/>
        </w:r>
        <w:r>
          <w:fldChar w:fldCharType="begin"/>
        </w:r>
        <w:r>
          <w:instrText xml:space="preserve"> PAGEREF _Toc22908 \h </w:instrText>
        </w:r>
        <w:r>
          <w:fldChar w:fldCharType="separate"/>
        </w:r>
        <w:r>
          <w:t>60</w:t>
        </w:r>
        <w:r>
          <w:fldChar w:fldCharType="end"/>
        </w:r>
      </w:hyperlink>
    </w:p>
    <w:p>
      <w:pPr>
        <w:pStyle w:val="TOC2"/>
        <w:tabs>
          <w:tab w:val="right" w:leader="dot" w:pos="8306"/>
        </w:tabs>
      </w:pPr>
      <w:hyperlink w:anchor="_Toc1267" w:history="1">
        <w:r>
          <w:rPr>
            <w:rFonts w:ascii="仿宋" w:eastAsia="仿宋" w:hAnsi="仿宋" w:cs="仿宋" w:hint="eastAsia"/>
            <w:lang w:eastAsia="zh-CN"/>
          </w:rPr>
          <w:t>(二)、建设进度</w:t>
        </w:r>
        <w:r>
          <w:tab/>
        </w:r>
        <w:r>
          <w:fldChar w:fldCharType="begin"/>
        </w:r>
        <w:r>
          <w:instrText xml:space="preserve"> PAGEREF _Toc1267 \h </w:instrText>
        </w:r>
        <w:r>
          <w:fldChar w:fldCharType="separate"/>
        </w:r>
        <w:r>
          <w:t>60</w:t>
        </w:r>
        <w:r>
          <w:fldChar w:fldCharType="end"/>
        </w:r>
      </w:hyperlink>
    </w:p>
    <w:p>
      <w:pPr>
        <w:pStyle w:val="TOC2"/>
        <w:tabs>
          <w:tab w:val="right" w:leader="dot" w:pos="8306"/>
        </w:tabs>
      </w:pPr>
      <w:hyperlink w:anchor="_Toc21592" w:history="1">
        <w:r>
          <w:rPr>
            <w:rFonts w:ascii="仿宋" w:eastAsia="仿宋" w:hAnsi="仿宋" w:cs="仿宋" w:hint="eastAsia"/>
            <w:lang w:eastAsia="zh-CN"/>
          </w:rPr>
          <w:t>(三)、进度安排注意事项</w:t>
        </w:r>
        <w:r>
          <w:tab/>
        </w:r>
        <w:r>
          <w:fldChar w:fldCharType="begin"/>
        </w:r>
        <w:r>
          <w:instrText xml:space="preserve"> PAGEREF _Toc21592 \h </w:instrText>
        </w:r>
        <w:r>
          <w:fldChar w:fldCharType="separate"/>
        </w:r>
        <w:r>
          <w:t>61</w:t>
        </w:r>
        <w:r>
          <w:fldChar w:fldCharType="end"/>
        </w:r>
      </w:hyperlink>
    </w:p>
    <w:p>
      <w:pPr>
        <w:pStyle w:val="TOC2"/>
        <w:tabs>
          <w:tab w:val="right" w:leader="dot" w:pos="8306"/>
        </w:tabs>
      </w:pPr>
      <w:hyperlink w:anchor="_Toc31098" w:history="1">
        <w:r>
          <w:rPr>
            <w:rFonts w:ascii="仿宋" w:eastAsia="仿宋" w:hAnsi="仿宋" w:cs="仿宋" w:hint="eastAsia"/>
            <w:lang w:eastAsia="zh-CN"/>
          </w:rPr>
          <w:t>(四)、人力资源配置</w:t>
        </w:r>
        <w:r>
          <w:tab/>
        </w:r>
        <w:r>
          <w:fldChar w:fldCharType="begin"/>
        </w:r>
        <w:r>
          <w:instrText xml:space="preserve"> PAGEREF _Toc31098 \h </w:instrText>
        </w:r>
        <w:r>
          <w:fldChar w:fldCharType="separate"/>
        </w:r>
        <w:r>
          <w:t>62</w:t>
        </w:r>
        <w:r>
          <w:fldChar w:fldCharType="end"/>
        </w:r>
      </w:hyperlink>
    </w:p>
    <w:p>
      <w:pPr>
        <w:pStyle w:val="TOC2"/>
        <w:tabs>
          <w:tab w:val="right" w:leader="dot" w:pos="8306"/>
        </w:tabs>
      </w:pPr>
      <w:hyperlink w:anchor="_Toc30225" w:history="1">
        <w:r>
          <w:rPr>
            <w:rFonts w:ascii="仿宋" w:eastAsia="仿宋" w:hAnsi="仿宋" w:cs="仿宋" w:hint="eastAsia"/>
            <w:lang w:eastAsia="zh-CN"/>
          </w:rPr>
          <w:t>(五)、员工培训</w:t>
        </w:r>
        <w:r>
          <w:tab/>
        </w:r>
        <w:r>
          <w:fldChar w:fldCharType="begin"/>
        </w:r>
        <w:r>
          <w:instrText xml:space="preserve"> PAGEREF _Toc30225 \h </w:instrText>
        </w:r>
        <w:r>
          <w:fldChar w:fldCharType="separate"/>
        </w:r>
        <w:r>
          <w:t>64</w:t>
        </w:r>
        <w:r>
          <w:fldChar w:fldCharType="end"/>
        </w:r>
      </w:hyperlink>
    </w:p>
    <w:p>
      <w:pPr>
        <w:pStyle w:val="TOC2"/>
        <w:tabs>
          <w:tab w:val="right" w:leader="dot" w:pos="8306"/>
        </w:tabs>
      </w:pPr>
      <w:hyperlink w:anchor="_Toc2692" w:history="1">
        <w:r>
          <w:rPr>
            <w:rFonts w:ascii="仿宋" w:eastAsia="仿宋" w:hAnsi="仿宋" w:cs="仿宋" w:hint="eastAsia"/>
            <w:lang w:eastAsia="zh-CN"/>
          </w:rPr>
          <w:t>(六)、项目实施保障</w:t>
        </w:r>
        <w:r>
          <w:tab/>
        </w:r>
        <w:r>
          <w:fldChar w:fldCharType="begin"/>
        </w:r>
        <w:r>
          <w:instrText xml:space="preserve"> PAGEREF _Toc2692 \h </w:instrText>
        </w:r>
        <w:r>
          <w:fldChar w:fldCharType="separate"/>
        </w:r>
        <w:r>
          <w:t>65</w:t>
        </w:r>
        <w:r>
          <w:fldChar w:fldCharType="end"/>
        </w:r>
      </w:hyperlink>
    </w:p>
    <w:p>
      <w:pPr>
        <w:pStyle w:val="TOC2"/>
        <w:tabs>
          <w:tab w:val="right" w:leader="dot" w:pos="8306"/>
        </w:tabs>
      </w:pPr>
      <w:hyperlink w:anchor="_Toc1015" w:history="1">
        <w:r>
          <w:rPr>
            <w:rFonts w:ascii="仿宋" w:eastAsia="仿宋" w:hAnsi="仿宋" w:cs="仿宋" w:hint="eastAsia"/>
            <w:lang w:eastAsia="zh-CN"/>
          </w:rPr>
          <w:t>(七)、安全规范管理</w:t>
        </w:r>
        <w:r>
          <w:tab/>
        </w:r>
        <w:r>
          <w:fldChar w:fldCharType="begin"/>
        </w:r>
        <w:r>
          <w:instrText xml:space="preserve"> PAGEREF _Toc1015 \h </w:instrText>
        </w:r>
        <w:r>
          <w:fldChar w:fldCharType="separate"/>
        </w:r>
        <w:r>
          <w:t>66</w:t>
        </w:r>
        <w:r>
          <w:fldChar w:fldCharType="end"/>
        </w:r>
      </w:hyperlink>
    </w:p>
    <w:p>
      <w:pPr>
        <w:pStyle w:val="TOC1"/>
        <w:tabs>
          <w:tab w:val="right" w:leader="dot" w:pos="8306"/>
        </w:tabs>
      </w:pPr>
      <w:hyperlink w:anchor="_Toc13033" w:history="1">
        <w:r>
          <w:rPr>
            <w:rFonts w:ascii="仿宋" w:eastAsia="仿宋" w:hAnsi="仿宋" w:cs="仿宋" w:hint="eastAsia"/>
            <w:lang w:eastAsia="zh-CN"/>
          </w:rPr>
          <w:t>十一、土地利用与规划方案</w:t>
        </w:r>
        <w:r>
          <w:tab/>
        </w:r>
        <w:r>
          <w:fldChar w:fldCharType="begin"/>
        </w:r>
        <w:r>
          <w:instrText xml:space="preserve"> PAGEREF _Toc13033 \h </w:instrText>
        </w:r>
        <w:r>
          <w:fldChar w:fldCharType="separate"/>
        </w:r>
        <w:r>
          <w:t>67</w:t>
        </w:r>
        <w:r>
          <w:fldChar w:fldCharType="end"/>
        </w:r>
      </w:hyperlink>
    </w:p>
    <w:p>
      <w:pPr>
        <w:pStyle w:val="TOC2"/>
        <w:tabs>
          <w:tab w:val="right" w:leader="dot" w:pos="8306"/>
        </w:tabs>
      </w:pPr>
      <w:hyperlink w:anchor="_Toc21792" w:history="1">
        <w:r>
          <w:rPr>
            <w:rFonts w:ascii="仿宋" w:eastAsia="仿宋" w:hAnsi="仿宋" w:cs="仿宋" w:hint="eastAsia"/>
            <w:lang w:eastAsia="zh-CN"/>
          </w:rPr>
          <w:t>(一)、项目用地情况分析</w:t>
        </w:r>
        <w:r>
          <w:tab/>
        </w:r>
        <w:r>
          <w:fldChar w:fldCharType="begin"/>
        </w:r>
        <w:r>
          <w:instrText xml:space="preserve"> PAGEREF _Toc21792 \h </w:instrText>
        </w:r>
        <w:r>
          <w:fldChar w:fldCharType="separate"/>
        </w:r>
        <w:r>
          <w:t>67</w:t>
        </w:r>
        <w:r>
          <w:fldChar w:fldCharType="end"/>
        </w:r>
      </w:hyperlink>
    </w:p>
    <w:p>
      <w:pPr>
        <w:pStyle w:val="TOC2"/>
        <w:tabs>
          <w:tab w:val="right" w:leader="dot" w:pos="8306"/>
        </w:tabs>
      </w:pPr>
      <w:hyperlink w:anchor="_Toc7812" w:history="1">
        <w:r>
          <w:rPr>
            <w:rFonts w:ascii="仿宋" w:eastAsia="仿宋" w:hAnsi="仿宋" w:cs="仿宋" w:hint="eastAsia"/>
            <w:lang w:eastAsia="zh-CN"/>
          </w:rPr>
          <w:t>(二)、土地利用规划方案</w:t>
        </w:r>
        <w:r>
          <w:tab/>
        </w:r>
        <w:r>
          <w:fldChar w:fldCharType="begin"/>
        </w:r>
        <w:r>
          <w:instrText xml:space="preserve"> PAGEREF _Toc7812 \h </w:instrText>
        </w:r>
        <w:r>
          <w:fldChar w:fldCharType="separate"/>
        </w:r>
        <w:r>
          <w:t>68</w:t>
        </w:r>
        <w:r>
          <w:fldChar w:fldCharType="end"/>
        </w:r>
      </w:hyperlink>
    </w:p>
    <w:p>
      <w:pPr>
        <w:pStyle w:val="TOC1"/>
        <w:tabs>
          <w:tab w:val="right" w:leader="dot" w:pos="8306"/>
        </w:tabs>
      </w:pPr>
      <w:hyperlink w:anchor="_Toc15024" w:history="1">
        <w:r>
          <w:rPr>
            <w:rFonts w:ascii="仿宋" w:eastAsia="仿宋" w:hAnsi="仿宋" w:cs="仿宋" w:hint="eastAsia"/>
            <w:lang w:eastAsia="zh-CN"/>
          </w:rPr>
          <w:t>十二、资金管理与财务规划</w:t>
        </w:r>
        <w:r>
          <w:tab/>
        </w:r>
        <w:r>
          <w:fldChar w:fldCharType="begin"/>
        </w:r>
        <w:r>
          <w:instrText xml:space="preserve"> PAGEREF _Toc15024 \h </w:instrText>
        </w:r>
        <w:r>
          <w:fldChar w:fldCharType="separate"/>
        </w:r>
        <w:r>
          <w:t>69</w:t>
        </w:r>
        <w:r>
          <w:fldChar w:fldCharType="end"/>
        </w:r>
      </w:hyperlink>
    </w:p>
    <w:p>
      <w:pPr>
        <w:pStyle w:val="TOC2"/>
        <w:tabs>
          <w:tab w:val="right" w:leader="dot" w:pos="8306"/>
        </w:tabs>
      </w:pPr>
      <w:hyperlink w:anchor="_Toc9166" w:history="1">
        <w:r>
          <w:rPr>
            <w:rFonts w:ascii="仿宋" w:eastAsia="仿宋" w:hAnsi="仿宋" w:cs="仿宋" w:hint="eastAsia"/>
            <w:lang w:eastAsia="zh-CN"/>
          </w:rPr>
          <w:t>(一)、项目资金来源与筹措</w:t>
        </w:r>
        <w:r>
          <w:tab/>
        </w:r>
        <w:r>
          <w:fldChar w:fldCharType="begin"/>
        </w:r>
        <w:r>
          <w:instrText xml:space="preserve"> PAGEREF _Toc9166 \h </w:instrText>
        </w:r>
        <w:r>
          <w:fldChar w:fldCharType="separate"/>
        </w:r>
        <w:r>
          <w:t>69</w:t>
        </w:r>
        <w:r>
          <w:fldChar w:fldCharType="end"/>
        </w:r>
      </w:hyperlink>
    </w:p>
    <w:p>
      <w:pPr>
        <w:pStyle w:val="TOC2"/>
        <w:tabs>
          <w:tab w:val="right" w:leader="dot" w:pos="8306"/>
        </w:tabs>
      </w:pPr>
      <w:hyperlink w:anchor="_Toc31614" w:history="1">
        <w:r>
          <w:rPr>
            <w:rFonts w:ascii="仿宋" w:eastAsia="仿宋" w:hAnsi="仿宋" w:cs="仿宋" w:hint="eastAsia"/>
            <w:lang w:eastAsia="zh-CN"/>
          </w:rPr>
          <w:t>(二)、资金使用与监管</w:t>
        </w:r>
        <w:r>
          <w:tab/>
        </w:r>
        <w:r>
          <w:fldChar w:fldCharType="begin"/>
        </w:r>
        <w:r>
          <w:instrText xml:space="preserve"> PAGEREF _Toc31614 \h </w:instrText>
        </w:r>
        <w:r>
          <w:fldChar w:fldCharType="separate"/>
        </w:r>
        <w:r>
          <w:t>71</w:t>
        </w:r>
        <w:r>
          <w:fldChar w:fldCharType="end"/>
        </w:r>
      </w:hyperlink>
    </w:p>
    <w:p>
      <w:pPr>
        <w:pStyle w:val="TOC2"/>
        <w:tabs>
          <w:tab w:val="right" w:leader="dot" w:pos="8306"/>
        </w:tabs>
      </w:pPr>
      <w:hyperlink w:anchor="_Toc6018" w:history="1">
        <w:r>
          <w:rPr>
            <w:rFonts w:ascii="仿宋" w:eastAsia="仿宋" w:hAnsi="仿宋" w:cs="仿宋" w:hint="eastAsia"/>
            <w:lang w:eastAsia="zh-CN"/>
          </w:rPr>
          <w:t>(三)、财务规划与预测</w:t>
        </w:r>
        <w:r>
          <w:tab/>
        </w:r>
        <w:r>
          <w:fldChar w:fldCharType="begin"/>
        </w:r>
        <w:r>
          <w:instrText xml:space="preserve"> PAGEREF _Toc6018 \h </w:instrText>
        </w:r>
        <w:r>
          <w:fldChar w:fldCharType="separate"/>
        </w:r>
        <w:r>
          <w:t>72</w:t>
        </w:r>
        <w:r>
          <w:fldChar w:fldCharType="end"/>
        </w:r>
      </w:hyperlink>
    </w:p>
    <w:p>
      <w:pPr>
        <w:pStyle w:val="TOC1"/>
        <w:tabs>
          <w:tab w:val="right" w:leader="dot" w:pos="8306"/>
        </w:tabs>
      </w:pPr>
      <w:hyperlink w:anchor="_Toc1450" w:history="1">
        <w:r>
          <w:rPr>
            <w:rFonts w:ascii="仿宋" w:eastAsia="仿宋" w:hAnsi="仿宋" w:cs="仿宋" w:hint="eastAsia"/>
            <w:lang w:eastAsia="zh-CN"/>
          </w:rPr>
          <w:t>十三、创新驱动与持续发展</w:t>
        </w:r>
        <w:r>
          <w:tab/>
        </w:r>
        <w:r>
          <w:fldChar w:fldCharType="begin"/>
        </w:r>
        <w:r>
          <w:instrText xml:space="preserve"> PAGEREF _Toc1450 \h </w:instrText>
        </w:r>
        <w:r>
          <w:fldChar w:fldCharType="separate"/>
        </w:r>
        <w:r>
          <w:t>73</w:t>
        </w:r>
        <w:r>
          <w:fldChar w:fldCharType="end"/>
        </w:r>
      </w:hyperlink>
    </w:p>
    <w:p>
      <w:pPr>
        <w:pStyle w:val="TOC2"/>
        <w:tabs>
          <w:tab w:val="right" w:leader="dot" w:pos="8306"/>
        </w:tabs>
      </w:pPr>
      <w:hyperlink w:anchor="_Toc12870" w:history="1">
        <w:r>
          <w:rPr>
            <w:rFonts w:ascii="仿宋" w:eastAsia="仿宋" w:hAnsi="仿宋" w:cs="仿宋" w:hint="eastAsia"/>
            <w:lang w:eastAsia="zh-CN"/>
          </w:rPr>
          <w:t>(一)、创新驱动战略实施</w:t>
        </w:r>
        <w:r>
          <w:tab/>
        </w:r>
        <w:r>
          <w:fldChar w:fldCharType="begin"/>
        </w:r>
        <w:r>
          <w:instrText xml:space="preserve"> PAGEREF _Toc12870 \h </w:instrText>
        </w:r>
        <w:r>
          <w:fldChar w:fldCharType="separate"/>
        </w:r>
        <w:r>
          <w:t>73</w:t>
        </w:r>
        <w:r>
          <w:fldChar w:fldCharType="end"/>
        </w:r>
      </w:hyperlink>
    </w:p>
    <w:p>
      <w:pPr>
        <w:pStyle w:val="TOC2"/>
        <w:tabs>
          <w:tab w:val="right" w:leader="dot" w:pos="8306"/>
        </w:tabs>
      </w:pPr>
      <w:hyperlink w:anchor="_Toc20004" w:history="1">
        <w:r>
          <w:rPr>
            <w:rFonts w:ascii="仿宋" w:eastAsia="仿宋" w:hAnsi="仿宋" w:cs="仿宋" w:hint="eastAsia"/>
            <w:lang w:eastAsia="zh-CN"/>
          </w:rPr>
          <w:t>(二)、持续发展路径探索</w:t>
        </w:r>
        <w:r>
          <w:tab/>
        </w:r>
        <w:r>
          <w:fldChar w:fldCharType="begin"/>
        </w:r>
        <w:r>
          <w:instrText xml:space="preserve"> PAGEREF _Toc20004 \h </w:instrText>
        </w:r>
        <w:r>
          <w:fldChar w:fldCharType="separate"/>
        </w:r>
        <w:r>
          <w:t>75</w:t>
        </w:r>
        <w:r>
          <w:fldChar w:fldCharType="end"/>
        </w:r>
      </w:hyperlink>
    </w:p>
    <w:p>
      <w:pPr>
        <w:pStyle w:val="TOC1"/>
        <w:tabs>
          <w:tab w:val="right" w:leader="dot" w:pos="8306"/>
        </w:tabs>
      </w:pPr>
      <w:hyperlink w:anchor="_Toc16551" w:history="1">
        <w:r>
          <w:rPr>
            <w:rFonts w:ascii="仿宋" w:eastAsia="仿宋" w:hAnsi="仿宋" w:cs="仿宋" w:hint="eastAsia"/>
            <w:lang w:eastAsia="zh-CN"/>
          </w:rPr>
          <w:t>十四、人力资源管理与开发</w:t>
        </w:r>
        <w:r>
          <w:tab/>
        </w:r>
        <w:r>
          <w:fldChar w:fldCharType="begin"/>
        </w:r>
        <w:r>
          <w:instrText xml:space="preserve"> PAGEREF _Toc16551 \h </w:instrText>
        </w:r>
        <w:r>
          <w:fldChar w:fldCharType="separate"/>
        </w:r>
        <w:r>
          <w:t>79</w:t>
        </w:r>
        <w:r>
          <w:fldChar w:fldCharType="end"/>
        </w:r>
      </w:hyperlink>
    </w:p>
    <w:p>
      <w:pPr>
        <w:pStyle w:val="TOC2"/>
        <w:tabs>
          <w:tab w:val="right" w:leader="dot" w:pos="8306"/>
        </w:tabs>
      </w:pPr>
      <w:hyperlink w:anchor="_Toc21814" w:history="1">
        <w:r>
          <w:rPr>
            <w:rFonts w:ascii="仿宋" w:eastAsia="仿宋" w:hAnsi="仿宋" w:cs="仿宋" w:hint="eastAsia"/>
            <w:lang w:eastAsia="zh-CN"/>
          </w:rPr>
          <w:t>(一)、人力资源规划</w:t>
        </w:r>
        <w:r>
          <w:tab/>
        </w:r>
        <w:r>
          <w:fldChar w:fldCharType="begin"/>
        </w:r>
        <w:r>
          <w:instrText xml:space="preserve"> PAGEREF _Toc21814 \h </w:instrText>
        </w:r>
        <w:r>
          <w:fldChar w:fldCharType="separate"/>
        </w:r>
        <w:r>
          <w:t>79</w:t>
        </w:r>
        <w:r>
          <w:fldChar w:fldCharType="end"/>
        </w:r>
      </w:hyperlink>
    </w:p>
    <w:p>
      <w:pPr>
        <w:pStyle w:val="TOC2"/>
        <w:tabs>
          <w:tab w:val="right" w:leader="dot" w:pos="8306"/>
        </w:tabs>
      </w:pPr>
      <w:hyperlink w:anchor="_Toc22509" w:history="1">
        <w:r>
          <w:rPr>
            <w:rFonts w:ascii="仿宋" w:eastAsia="仿宋" w:hAnsi="仿宋" w:cs="仿宋" w:hint="eastAsia"/>
            <w:lang w:eastAsia="zh-CN"/>
          </w:rPr>
          <w:t>(二)、人力资源开发与培训</w:t>
        </w:r>
        <w:r>
          <w:tab/>
        </w:r>
        <w:r>
          <w:fldChar w:fldCharType="begin"/>
        </w:r>
        <w:r>
          <w:instrText xml:space="preserve"> PAGEREF _Toc22509 \h </w:instrText>
        </w:r>
        <w:r>
          <w:fldChar w:fldCharType="separate"/>
        </w:r>
        <w:r>
          <w:t>81</w:t>
        </w:r>
        <w:r>
          <w:fldChar w:fldCharType="end"/>
        </w:r>
      </w:hyperlink>
    </w:p>
    <w:p>
      <w:pPr>
        <w:pStyle w:val="TOC1"/>
        <w:tabs>
          <w:tab w:val="right" w:leader="dot" w:pos="8306"/>
        </w:tabs>
      </w:pPr>
      <w:hyperlink w:anchor="_Toc16525" w:history="1">
        <w:r>
          <w:rPr>
            <w:rFonts w:ascii="仿宋" w:eastAsia="仿宋" w:hAnsi="仿宋" w:cs="仿宋" w:hint="eastAsia"/>
            <w:lang w:eastAsia="zh-CN"/>
          </w:rPr>
          <w:t>十五、项目施工方案</w:t>
        </w:r>
        <w:r>
          <w:tab/>
        </w:r>
        <w:r>
          <w:fldChar w:fldCharType="begin"/>
        </w:r>
        <w:r>
          <w:instrText xml:space="preserve"> PAGEREF _Toc16525 \h </w:instrText>
        </w:r>
        <w:r>
          <w:fldChar w:fldCharType="separate"/>
        </w:r>
        <w:r>
          <w:t>83</w:t>
        </w:r>
        <w:r>
          <w:fldChar w:fldCharType="end"/>
        </w:r>
      </w:hyperlink>
    </w:p>
    <w:p>
      <w:pPr>
        <w:pStyle w:val="TOC2"/>
        <w:tabs>
          <w:tab w:val="right" w:leader="dot" w:pos="8306"/>
        </w:tabs>
      </w:pPr>
      <w:hyperlink w:anchor="_Toc24207" w:history="1">
        <w:r>
          <w:rPr>
            <w:rFonts w:ascii="仿宋" w:eastAsia="仿宋" w:hAnsi="仿宋" w:cs="仿宋" w:hint="eastAsia"/>
            <w:lang w:eastAsia="zh-CN"/>
          </w:rPr>
          <w:t>(一)、施工组织设计</w:t>
        </w:r>
        <w:r>
          <w:tab/>
        </w:r>
        <w:r>
          <w:fldChar w:fldCharType="begin"/>
        </w:r>
        <w:r>
          <w:instrText xml:space="preserve"> PAGEREF _Toc24207 \h </w:instrText>
        </w:r>
        <w:r>
          <w:fldChar w:fldCharType="separate"/>
        </w:r>
        <w:r>
          <w:t>83</w:t>
        </w:r>
        <w:r>
          <w:fldChar w:fldCharType="end"/>
        </w:r>
      </w:hyperlink>
    </w:p>
    <w:p>
      <w:pPr>
        <w:pStyle w:val="TOC2"/>
        <w:tabs>
          <w:tab w:val="right" w:leader="dot" w:pos="8306"/>
        </w:tabs>
      </w:pPr>
      <w:hyperlink w:anchor="_Toc15957" w:history="1">
        <w:r>
          <w:rPr>
            <w:rFonts w:ascii="仿宋" w:eastAsia="仿宋" w:hAnsi="仿宋" w:cs="仿宋" w:hint="eastAsia"/>
            <w:lang w:eastAsia="zh-CN"/>
          </w:rPr>
          <w:t>(二)、施工工艺与技术路线</w:t>
        </w:r>
        <w:r>
          <w:tab/>
        </w:r>
        <w:r>
          <w:fldChar w:fldCharType="begin"/>
        </w:r>
        <w:r>
          <w:instrText xml:space="preserve"> PAGEREF _Toc15957 \h </w:instrText>
        </w:r>
        <w:r>
          <w:fldChar w:fldCharType="separate"/>
        </w:r>
        <w:r>
          <w:t>85</w:t>
        </w:r>
        <w:r>
          <w:fldChar w:fldCharType="end"/>
        </w:r>
      </w:hyperlink>
    </w:p>
    <w:p>
      <w:pPr>
        <w:pStyle w:val="TOC2"/>
        <w:tabs>
          <w:tab w:val="right" w:leader="dot" w:pos="8306"/>
        </w:tabs>
      </w:pPr>
      <w:hyperlink w:anchor="_Toc27986" w:history="1">
        <w:r>
          <w:rPr>
            <w:rFonts w:ascii="仿宋" w:eastAsia="仿宋" w:hAnsi="仿宋" w:cs="仿宋" w:hint="eastAsia"/>
            <w:lang w:eastAsia="zh-CN"/>
          </w:rPr>
          <w:t>(三)、关键节点施工计划</w:t>
        </w:r>
        <w:r>
          <w:tab/>
        </w:r>
        <w:r>
          <w:fldChar w:fldCharType="begin"/>
        </w:r>
        <w:r>
          <w:instrText xml:space="preserve"> PAGEREF _Toc27986 \h </w:instrText>
        </w:r>
        <w:r>
          <w:fldChar w:fldCharType="separate"/>
        </w:r>
        <w:r>
          <w:t>86</w:t>
        </w:r>
        <w:r>
          <w:fldChar w:fldCharType="end"/>
        </w:r>
      </w:hyperlink>
    </w:p>
    <w:p>
      <w:pPr>
        <w:pStyle w:val="TOC2"/>
        <w:tabs>
          <w:tab w:val="right" w:leader="dot" w:pos="8306"/>
        </w:tabs>
      </w:pPr>
      <w:hyperlink w:anchor="_Toc16992" w:history="1">
        <w:r>
          <w:rPr>
            <w:rFonts w:ascii="仿宋" w:eastAsia="仿宋" w:hAnsi="仿宋" w:cs="仿宋" w:hint="eastAsia"/>
            <w:lang w:eastAsia="zh-CN"/>
          </w:rPr>
          <w:t>(四)、施工现场管理</w:t>
        </w:r>
        <w:r>
          <w:tab/>
        </w:r>
        <w:r>
          <w:fldChar w:fldCharType="begin"/>
        </w:r>
        <w:r>
          <w:instrText xml:space="preserve"> PAGEREF _Toc16992 \h </w:instrText>
        </w:r>
        <w:r>
          <w:fldChar w:fldCharType="separate"/>
        </w:r>
        <w:r>
          <w:t>87</w:t>
        </w:r>
        <w:r>
          <w:fldChar w:fldCharType="end"/>
        </w:r>
      </w:hyperlink>
    </w:p>
    <w:p>
      <w:pPr>
        <w:pStyle w:val="TOC1"/>
        <w:tabs>
          <w:tab w:val="right" w:leader="dot" w:pos="8306"/>
        </w:tabs>
      </w:pPr>
      <w:hyperlink w:anchor="_Toc30295" w:history="1">
        <w:r>
          <w:rPr>
            <w:rFonts w:ascii="仿宋" w:eastAsia="仿宋" w:hAnsi="仿宋" w:cs="仿宋" w:hint="eastAsia"/>
            <w:lang w:eastAsia="zh-CN"/>
          </w:rPr>
          <w:t>十六、企业合规与伦理</w:t>
        </w:r>
        <w:r>
          <w:tab/>
        </w:r>
        <w:r>
          <w:fldChar w:fldCharType="begin"/>
        </w:r>
        <w:r>
          <w:instrText xml:space="preserve"> PAGEREF _Toc30295 \h </w:instrText>
        </w:r>
        <w:r>
          <w:fldChar w:fldCharType="separate"/>
        </w:r>
        <w:r>
          <w:t>89</w:t>
        </w:r>
        <w:r>
          <w:fldChar w:fldCharType="end"/>
        </w:r>
      </w:hyperlink>
    </w:p>
    <w:p>
      <w:pPr>
        <w:pStyle w:val="TOC2"/>
        <w:tabs>
          <w:tab w:val="right" w:leader="dot" w:pos="8306"/>
        </w:tabs>
      </w:pPr>
      <w:hyperlink w:anchor="_Toc30074" w:history="1">
        <w:r>
          <w:rPr>
            <w:rFonts w:ascii="仿宋" w:eastAsia="仿宋" w:hAnsi="仿宋" w:cs="仿宋" w:hint="eastAsia"/>
            <w:lang w:eastAsia="zh-CN"/>
          </w:rPr>
          <w:t>(一)、合规政策与程序</w:t>
        </w:r>
        <w:r>
          <w:tab/>
        </w:r>
        <w:r>
          <w:fldChar w:fldCharType="begin"/>
        </w:r>
        <w:r>
          <w:instrText xml:space="preserve"> PAGEREF _Toc30074 \h </w:instrText>
        </w:r>
        <w:r>
          <w:fldChar w:fldCharType="separate"/>
        </w:r>
        <w:r>
          <w:t>89</w:t>
        </w:r>
        <w:r>
          <w:fldChar w:fldCharType="end"/>
        </w:r>
      </w:hyperlink>
    </w:p>
    <w:p>
      <w:pPr>
        <w:pStyle w:val="TOC2"/>
        <w:tabs>
          <w:tab w:val="right" w:leader="dot" w:pos="8306"/>
        </w:tabs>
      </w:pPr>
      <w:hyperlink w:anchor="_Toc18856" w:history="1">
        <w:r>
          <w:rPr>
            <w:rFonts w:ascii="仿宋" w:eastAsia="仿宋" w:hAnsi="仿宋" w:cs="仿宋" w:hint="eastAsia"/>
            <w:lang w:eastAsia="zh-CN"/>
          </w:rPr>
          <w:t>(二)、伦理规范与培训</w:t>
        </w:r>
        <w:r>
          <w:tab/>
        </w:r>
        <w:r>
          <w:fldChar w:fldCharType="begin"/>
        </w:r>
        <w:r>
          <w:instrText xml:space="preserve"> PAGEREF _Toc18856 \h </w:instrText>
        </w:r>
        <w:r>
          <w:fldChar w:fldCharType="separate"/>
        </w:r>
        <w:r>
          <w:t>91</w:t>
        </w:r>
        <w:r>
          <w:fldChar w:fldCharType="end"/>
        </w:r>
      </w:hyperlink>
    </w:p>
    <w:p>
      <w:pPr>
        <w:pStyle w:val="TOC2"/>
        <w:tabs>
          <w:tab w:val="right" w:leader="dot" w:pos="8306"/>
        </w:tabs>
      </w:pPr>
      <w:hyperlink w:anchor="_Toc12367" w:history="1">
        <w:r>
          <w:rPr>
            <w:rFonts w:ascii="仿宋" w:eastAsia="仿宋" w:hAnsi="仿宋" w:cs="仿宋" w:hint="eastAsia"/>
            <w:lang w:eastAsia="zh-CN"/>
          </w:rPr>
          <w:t>(三)、合规风险评估</w:t>
        </w:r>
        <w:r>
          <w:tab/>
        </w:r>
        <w:r>
          <w:fldChar w:fldCharType="begin"/>
        </w:r>
        <w:r>
          <w:instrText xml:space="preserve"> PAGEREF _Toc12367 \h </w:instrText>
        </w:r>
        <w:r>
          <w:fldChar w:fldCharType="separate"/>
        </w:r>
        <w:r>
          <w:t>91</w:t>
        </w:r>
        <w:r>
          <w:fldChar w:fldCharType="end"/>
        </w:r>
      </w:hyperlink>
    </w:p>
    <w:p>
      <w:pPr>
        <w:pStyle w:val="TOC2"/>
        <w:tabs>
          <w:tab w:val="right" w:leader="dot" w:pos="8306"/>
        </w:tabs>
      </w:pPr>
      <w:hyperlink w:anchor="_Toc2808" w:history="1">
        <w:r>
          <w:rPr>
            <w:rFonts w:ascii="仿宋" w:eastAsia="仿宋" w:hAnsi="仿宋" w:cs="仿宋" w:hint="eastAsia"/>
            <w:lang w:eastAsia="zh-CN"/>
          </w:rPr>
          <w:t>(四)、合规监督与执行</w:t>
        </w:r>
        <w:r>
          <w:tab/>
        </w:r>
        <w:r>
          <w:fldChar w:fldCharType="begin"/>
        </w:r>
        <w:r>
          <w:instrText xml:space="preserve"> PAGEREF _Toc2808 \h </w:instrText>
        </w:r>
        <w:r>
          <w:fldChar w:fldCharType="separate"/>
        </w:r>
        <w:r>
          <w:t>93</w:t>
        </w:r>
        <w:r>
          <w:fldChar w:fldCharType="end"/>
        </w:r>
      </w:hyperlink>
    </w:p>
    <w:p>
      <w:pPr>
        <w:pStyle w:val="TOC1"/>
        <w:tabs>
          <w:tab w:val="right" w:leader="dot" w:pos="8306"/>
        </w:tabs>
      </w:pPr>
      <w:hyperlink w:anchor="_Toc26257" w:history="1">
        <w:r>
          <w:rPr>
            <w:rFonts w:ascii="仿宋" w:eastAsia="仿宋" w:hAnsi="仿宋" w:cs="仿宋" w:hint="eastAsia"/>
            <w:lang w:eastAsia="zh-CN"/>
          </w:rPr>
          <w:t>十七、成果转化与推广应用</w:t>
        </w:r>
        <w:r>
          <w:tab/>
        </w:r>
        <w:r>
          <w:fldChar w:fldCharType="begin"/>
        </w:r>
        <w:r>
          <w:instrText xml:space="preserve"> PAGEREF _Toc26257 \h </w:instrText>
        </w:r>
        <w:r>
          <w:fldChar w:fldCharType="separate"/>
        </w:r>
        <w:r>
          <w:t>94</w:t>
        </w:r>
        <w:r>
          <w:fldChar w:fldCharType="end"/>
        </w:r>
      </w:hyperlink>
    </w:p>
    <w:p>
      <w:pPr>
        <w:pStyle w:val="TOC2"/>
        <w:tabs>
          <w:tab w:val="right" w:leader="dot" w:pos="8306"/>
        </w:tabs>
      </w:pPr>
      <w:hyperlink w:anchor="_Toc2750" w:history="1">
        <w:r>
          <w:rPr>
            <w:rFonts w:ascii="仿宋" w:eastAsia="仿宋" w:hAnsi="仿宋" w:cs="仿宋" w:hint="eastAsia"/>
            <w:lang w:eastAsia="zh-CN"/>
          </w:rPr>
          <w:t>(一)、成果转化策略制定</w:t>
        </w:r>
        <w:r>
          <w:tab/>
        </w:r>
        <w:r>
          <w:fldChar w:fldCharType="begin"/>
        </w:r>
        <w:r>
          <w:instrText xml:space="preserve"> PAGEREF _Toc2750 \h </w:instrText>
        </w:r>
        <w:r>
          <w:fldChar w:fldCharType="separate"/>
        </w:r>
        <w:r>
          <w:t>94</w:t>
        </w:r>
        <w:r>
          <w:fldChar w:fldCharType="end"/>
        </w:r>
      </w:hyperlink>
    </w:p>
    <w:p>
      <w:pPr>
        <w:pStyle w:val="TOC2"/>
        <w:tabs>
          <w:tab w:val="right" w:leader="dot" w:pos="8306"/>
        </w:tabs>
      </w:pPr>
      <w:hyperlink w:anchor="_Toc19519" w:history="1">
        <w:r>
          <w:rPr>
            <w:rFonts w:ascii="仿宋" w:eastAsia="仿宋" w:hAnsi="仿宋" w:cs="仿宋" w:hint="eastAsia"/>
            <w:lang w:eastAsia="zh-CN"/>
          </w:rPr>
          <w:t>(二)、成果推广应用方案</w:t>
        </w:r>
        <w:r>
          <w:tab/>
        </w:r>
        <w:r>
          <w:fldChar w:fldCharType="begin"/>
        </w:r>
        <w:r>
          <w:instrText xml:space="preserve"> PAGEREF _Toc19519 \h </w:instrText>
        </w:r>
        <w:r>
          <w:fldChar w:fldCharType="separate"/>
        </w:r>
        <w:r>
          <w:t>95</w:t>
        </w:r>
        <w:r>
          <w:fldChar w:fldCharType="end"/>
        </w:r>
      </w:hyperlink>
    </w:p>
    <w:p>
      <w:pPr>
        <w:pStyle w:val="TOC1"/>
        <w:tabs>
          <w:tab w:val="right" w:leader="dot" w:pos="8306"/>
        </w:tabs>
      </w:pPr>
      <w:hyperlink w:anchor="_Toc17619" w:history="1">
        <w:r>
          <w:rPr>
            <w:rFonts w:ascii="仿宋" w:eastAsia="仿宋" w:hAnsi="仿宋" w:cs="仿宋" w:hint="eastAsia"/>
            <w:lang w:eastAsia="zh-CN"/>
          </w:rPr>
          <w:t>十八、合作与交流机制建立</w:t>
        </w:r>
        <w:r>
          <w:tab/>
        </w:r>
        <w:r>
          <w:fldChar w:fldCharType="begin"/>
        </w:r>
        <w:r>
          <w:instrText xml:space="preserve"> PAGEREF _Toc17619 \h </w:instrText>
        </w:r>
        <w:r>
          <w:fldChar w:fldCharType="separate"/>
        </w:r>
        <w:r>
          <w:t>97</w:t>
        </w:r>
        <w:r>
          <w:fldChar w:fldCharType="end"/>
        </w:r>
      </w:hyperlink>
    </w:p>
    <w:p>
      <w:pPr>
        <w:pStyle w:val="TOC2"/>
        <w:tabs>
          <w:tab w:val="right" w:leader="dot" w:pos="8306"/>
        </w:tabs>
      </w:pPr>
      <w:hyperlink w:anchor="_Toc3647" w:history="1">
        <w:r>
          <w:rPr>
            <w:rFonts w:ascii="仿宋" w:eastAsia="仿宋" w:hAnsi="仿宋" w:cs="仿宋" w:hint="eastAsia"/>
            <w:lang w:eastAsia="zh-CN"/>
          </w:rPr>
          <w:t>(一)、合作伙伴选择与合作方式</w:t>
        </w:r>
        <w:r>
          <w:tab/>
        </w:r>
        <w:r>
          <w:fldChar w:fldCharType="begin"/>
        </w:r>
        <w:r>
          <w:instrText xml:space="preserve"> PAGEREF _Toc3647 \h </w:instrText>
        </w:r>
        <w:r>
          <w:fldChar w:fldCharType="separate"/>
        </w:r>
        <w:r>
          <w:t>97</w:t>
        </w:r>
        <w:r>
          <w:fldChar w:fldCharType="end"/>
        </w:r>
      </w:hyperlink>
    </w:p>
    <w:p>
      <w:pPr>
        <w:pStyle w:val="TOC2"/>
        <w:tabs>
          <w:tab w:val="right" w:leader="dot" w:pos="8306"/>
        </w:tabs>
      </w:pPr>
      <w:hyperlink w:anchor="_Toc6449" w:history="1">
        <w:r>
          <w:rPr>
            <w:rFonts w:ascii="仿宋" w:eastAsia="仿宋" w:hAnsi="仿宋" w:cs="仿宋" w:hint="eastAsia"/>
            <w:lang w:eastAsia="zh-CN"/>
          </w:rPr>
          <w:t>(二)、交流与合作平台搭建</w:t>
        </w:r>
        <w:r>
          <w:tab/>
        </w:r>
        <w:r>
          <w:fldChar w:fldCharType="begin"/>
        </w:r>
        <w:r>
          <w:instrText xml:space="preserve"> PAGEREF _Toc6449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6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4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2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游戏陪玩项目与土地用途规划：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陪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游戏陪玩项目的容积率和建筑密度：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用地控制指标通常规定了容积率和建筑密度的要求。对于游戏陪玩项目来说，这将影响建筑物的规模和高度。必须确保项目的设计符合容积率和建筑密度的限制，以遵守用地控制法规。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游戏陪玩项目的建筑线限制：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用地控制指标还可能规定了建筑物与街道或相邻土地的距离，这被称为建筑线限制。游戏陪玩项目必须遵守这些规定，以确保建筑的位置符合法规。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游戏陪玩项目的环境影响和可持续性：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用地控制指标可能包括环境保护要求，例如绿地比例和污染防控措施。对于游戏陪玩项目，这意味着必须考虑如何保护当地生态系统、水资源和空气质量，以确保项目的可持续性。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游戏陪玩项目的规划和设计团队需要定期审查和更新用地控制指标，以确保项目的合规性。如果需要调整用地控制指标，必须与政府部门和相关利益相关者协商，以确保变更是合法的和有利于城市的发展。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在整个项目规划和实施过程中，与用地控制指标的合作和遵守是至关重要的。这有助于确保游戏陪玩项目是一个合法、可持续且与城市规划一致的发展项目。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0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游戏陪玩项目在满足用地控制指标的前提下，还需要考虑地总体要求。这些要求通常由城市规划部门或政府机构制定，旨在确保项目的建设与城市的整体发展目标一致。以下是与地总体要求相关的关键考虑因素：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游戏陪玩项目需要评估可用地块的规模和形状，以确定是否满足地总体要求。某些城市规划可能要求项目具有特定的地块大小或形状，以适应城市发展的整体格局。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每个城市都有自己的规划目标和愿景，包括住宅区、商业区和工业区的平衡发展。游戏陪玩项目需要与城市规划目标保持一致，以确保项目不会破坏城市的整体规划。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https://d.book118.com/268111133057006036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E00BA"/>
    <w:rsid w:val="4B0E0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113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2024-02-02T16:57:00Z</dcterms:created>
  <dcterms:modified xsi:type="dcterms:W3CDTF">2024-02-02T16:58:18Z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53168BE07A9F49E4AB6FEA8F38DF1EF6_11</vt:lpwstr>
  </property>
  <property fmtid="{D5CDD505-2E9C-101B-9397-08002B2CF9AE}" pid="3" name="KSOProductBuildVer">
    <vt:lpwstr>2052-12.1.0.16250</vt:lpwstr>
  </property>
</Properties>
</file>