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041BA">
        <w:rPr>
          <w:rFonts w:ascii="微软雅黑" w:eastAsia="微软雅黑" w:hAnsi="微软雅黑"/>
          <w:sz w:val="28"/>
          <w:szCs w:val="28"/>
        </w:rPr>
        <w:t>最新会计综合实训心得体会300字(十一篇)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041BA">
        <w:rPr>
          <w:rFonts w:ascii="微软雅黑" w:eastAsia="微软雅黑" w:hAnsi="微软雅黑"/>
          <w:sz w:val="24"/>
          <w:szCs w:val="24"/>
        </w:rPr>
        <w:t xml:space="preserve"> 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最新会计综合实训心得体会300字(十一篇)一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一、实训内容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首先，要清楚了解初级会计综合实训中企业的重要信息。老师要求每个人都要写分录，一开始在写分录的时候，由于没有了解企业的概况，所以写到应交所得税的时候就不知道税率是多少，问了之后才发现是自己没有了解企业的重要信息。因此，要清楚实习企业的概况，包括企业类型与经营范围，内部组织机构及人员分布，最重要的是生产工艺的流程，还要知道企业会计政策与内部会计核算办法，这些都是我们工作的基础，我们的工作要围绕着这些重要信息展开。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其次，对会计做账基本程序要清楚了解。开始做什么，然后做什么，最后要做什么。如果对会计做账的基本程序都不了解的话，就好难入手，觉得不知道怎样开始。通过这次的手工记账，我大概知道会计的做账的基本程序。第一，建立账套资料，包括总账，现金日记账，银行存款日记账，各类明细账，填写期初余额。第二，填制原始凭证、转账现金支票;审核无误的原始凭证，填记账凭证;编制科目汇总表;根据科目汇总表登总账;根据记账凭证填总分类帐和各种明细帐，现金日记帐，银行日记帐;最后结账，编制资产负债表，利润表，现金流量表以及其他相关的资料。最后，装订凭证，各类明细账以及上交有关作业。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最后，会计的分工严格清晰。会计的每个岗位都有严格的要求，各有各的分工，既互相依赖又互相牵制，管钱不管账，管账不管钱。这次的手工做账是分小组进行的，每三人一个小组，一个财务会计，一个成本会计，一个出纳。在这次的手工记账实训中，我的工作是出纳。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二、实训不足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在取得实效的同时，我也在操作过程中发现了自身的许多不足：比如自己不够心细，经常看错数字或是遗漏业务，导致核算结果出错，引起不必要的麻烦;特别是在做银行存款日记账时，更是每一步都认真仔细地做，出一点错误可能会导致最后的结果不对;虽然在实训过程中，每笔业务的分录都会校对，但实际工作中还须自己编制会计分录，在这方面我还存在着一定的不足，今后还得加强练习。继续加强自己的专业知识，得继续加油努力地学习。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三、实训体会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以前的同学曾经说过，读会计的人比较容易老，选择会计就选择了终生考试。虽然会计比较繁重，不过我觉得学会计比较充实。只有经历过，才知道其中的滋味，可以说通过上会计实训课，真真切切的让我了解了什么是会计，让我对会计的观点也有了本质的改变，会计不仅仅是一份职业，更是通过细心、耐心和责任心从而达到人生价值的诠释。通过实训，我们对会计核算的认识进一步加强。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四、实训总结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我们这次实训是综合性训练，克服了分岗实习工作不到位的不完整、不系统现象。加深理解了会计核算的基本原则和方法，将所有的基础会计、财务会计和成本会计等相关课程进行综合运用，了解会计内部控制的基本要求，掌握从理论到实践的转化过程;熟练掌握了会计操作的基本技能;将会计专业理论知识和专业实践，有机的结合起来，开阔了我们的视野，增进了我们对企业实践运作情况的认识，为我们毕业走上工作岗位奠定坚实的基础。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最新会计综合实训心得体会300字(十一篇)二</w:t>
        <w:br/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</w:t>
      </w:r>
      <w:r w:rsidR="000041BA">
        <w:rPr>
          <w:rFonts w:ascii="微软雅黑" w:eastAsia="微软雅黑" w:hAnsi="微软雅黑"/>
          <w:sz w:val="24"/>
          <w:szCs w:val="24"/>
        </w:rPr>
        <w:t xml:space="preserve"> 前段时间学校组织了一次初级会计实务实训，通过这次实训，我对自身所学进行了一个梳理，也学会了很多。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https://d.book118.com/268125076000006030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41B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68125076000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2461</Words>
  <Characters>14031</Characters>
  <Application>Microsoft Office Word</Application>
  <DocSecurity>0</DocSecurity>
  <Lines>116</Lines>
  <Paragraphs>32</Paragraphs>
  <ScaleCrop>false</ScaleCrop>
  <Company/>
  <LinksUpToDate>false</LinksUpToDate>
  <CharactersWithSpaces>16460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