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碳素材料项目可行性建设方案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01" w:history="1">
        <w:r>
          <w:rPr>
            <w:rFonts w:ascii="仿宋" w:eastAsia="仿宋" w:hAnsi="仿宋" w:cs="仿宋" w:hint="eastAsia"/>
            <w:lang w:eastAsia="zh-CN"/>
          </w:rPr>
          <w:t>序言</w:t>
        </w:r>
        <w:r>
          <w:tab/>
        </w:r>
        <w:r>
          <w:fldChar w:fldCharType="begin"/>
        </w:r>
        <w:r>
          <w:instrText xml:space="preserve"> PAGEREF _Toc9001 \h </w:instrText>
        </w:r>
        <w:r>
          <w:fldChar w:fldCharType="separate"/>
        </w:r>
        <w:r>
          <w:t>3</w:t>
        </w:r>
        <w:r>
          <w:fldChar w:fldCharType="end"/>
        </w:r>
      </w:hyperlink>
    </w:p>
    <w:p>
      <w:pPr>
        <w:pStyle w:val="TOC1"/>
        <w:tabs>
          <w:tab w:val="right" w:leader="dot" w:pos="8306"/>
        </w:tabs>
      </w:pPr>
      <w:hyperlink w:anchor="_Toc19817" w:history="1">
        <w:r>
          <w:rPr>
            <w:rFonts w:ascii="仿宋" w:eastAsia="仿宋" w:hAnsi="仿宋" w:cs="仿宋" w:hint="eastAsia"/>
            <w:lang w:eastAsia="zh-CN"/>
          </w:rPr>
          <w:t>一、资源开发及综合利用分析</w:t>
        </w:r>
        <w:r>
          <w:tab/>
        </w:r>
        <w:r>
          <w:fldChar w:fldCharType="begin"/>
        </w:r>
        <w:r>
          <w:instrText xml:space="preserve"> PAGEREF _Toc19817 \h </w:instrText>
        </w:r>
        <w:r>
          <w:fldChar w:fldCharType="separate"/>
        </w:r>
        <w:r>
          <w:t>3</w:t>
        </w:r>
        <w:r>
          <w:fldChar w:fldCharType="end"/>
        </w:r>
      </w:hyperlink>
    </w:p>
    <w:p>
      <w:pPr>
        <w:pStyle w:val="TOC2"/>
        <w:tabs>
          <w:tab w:val="right" w:leader="dot" w:pos="8306"/>
        </w:tabs>
      </w:pPr>
      <w:hyperlink w:anchor="_Toc15316" w:history="1">
        <w:r>
          <w:rPr>
            <w:rFonts w:ascii="仿宋" w:eastAsia="仿宋" w:hAnsi="仿宋" w:cs="仿宋" w:hint="eastAsia"/>
            <w:lang w:eastAsia="zh-CN"/>
          </w:rPr>
          <w:t>(一)、资源开发方案</w:t>
        </w:r>
        <w:r>
          <w:tab/>
        </w:r>
        <w:r>
          <w:fldChar w:fldCharType="begin"/>
        </w:r>
        <w:r>
          <w:instrText xml:space="preserve"> PAGEREF _Toc15316 \h </w:instrText>
        </w:r>
        <w:r>
          <w:fldChar w:fldCharType="separate"/>
        </w:r>
        <w:r>
          <w:t>3</w:t>
        </w:r>
        <w:r>
          <w:fldChar w:fldCharType="end"/>
        </w:r>
      </w:hyperlink>
    </w:p>
    <w:p>
      <w:pPr>
        <w:pStyle w:val="TOC2"/>
        <w:tabs>
          <w:tab w:val="right" w:leader="dot" w:pos="8306"/>
        </w:tabs>
      </w:pPr>
      <w:hyperlink w:anchor="_Toc11396" w:history="1">
        <w:r>
          <w:rPr>
            <w:rFonts w:ascii="仿宋" w:eastAsia="仿宋" w:hAnsi="仿宋" w:cs="仿宋" w:hint="eastAsia"/>
            <w:lang w:eastAsia="zh-CN"/>
          </w:rPr>
          <w:t>(二)、资源利用方案</w:t>
        </w:r>
        <w:r>
          <w:tab/>
        </w:r>
        <w:r>
          <w:fldChar w:fldCharType="begin"/>
        </w:r>
        <w:r>
          <w:instrText xml:space="preserve"> PAGEREF _Toc11396 \h </w:instrText>
        </w:r>
        <w:r>
          <w:fldChar w:fldCharType="separate"/>
        </w:r>
        <w:r>
          <w:t>4</w:t>
        </w:r>
        <w:r>
          <w:fldChar w:fldCharType="end"/>
        </w:r>
      </w:hyperlink>
    </w:p>
    <w:p>
      <w:pPr>
        <w:pStyle w:val="TOC2"/>
        <w:tabs>
          <w:tab w:val="right" w:leader="dot" w:pos="8306"/>
        </w:tabs>
      </w:pPr>
      <w:hyperlink w:anchor="_Toc23630" w:history="1">
        <w:r>
          <w:rPr>
            <w:rFonts w:ascii="仿宋" w:eastAsia="仿宋" w:hAnsi="仿宋" w:cs="仿宋" w:hint="eastAsia"/>
            <w:lang w:eastAsia="zh-CN"/>
          </w:rPr>
          <w:t>(三)、资源节约措施</w:t>
        </w:r>
        <w:r>
          <w:tab/>
        </w:r>
        <w:r>
          <w:fldChar w:fldCharType="begin"/>
        </w:r>
        <w:r>
          <w:instrText xml:space="preserve"> PAGEREF _Toc23630 \h </w:instrText>
        </w:r>
        <w:r>
          <w:fldChar w:fldCharType="separate"/>
        </w:r>
        <w:r>
          <w:t>5</w:t>
        </w:r>
        <w:r>
          <w:fldChar w:fldCharType="end"/>
        </w:r>
      </w:hyperlink>
    </w:p>
    <w:p>
      <w:pPr>
        <w:pStyle w:val="TOC1"/>
        <w:tabs>
          <w:tab w:val="right" w:leader="dot" w:pos="8306"/>
        </w:tabs>
      </w:pPr>
      <w:hyperlink w:anchor="_Toc26191" w:history="1">
        <w:r>
          <w:rPr>
            <w:rFonts w:ascii="仿宋" w:eastAsia="仿宋" w:hAnsi="仿宋" w:cs="仿宋" w:hint="eastAsia"/>
            <w:lang w:eastAsia="zh-CN"/>
          </w:rPr>
          <w:t>二、项目监理与质量保证</w:t>
        </w:r>
        <w:r>
          <w:tab/>
        </w:r>
        <w:r>
          <w:fldChar w:fldCharType="begin"/>
        </w:r>
        <w:r>
          <w:instrText xml:space="preserve"> PAGEREF _Toc26191 \h </w:instrText>
        </w:r>
        <w:r>
          <w:fldChar w:fldCharType="separate"/>
        </w:r>
        <w:r>
          <w:t>6</w:t>
        </w:r>
        <w:r>
          <w:fldChar w:fldCharType="end"/>
        </w:r>
      </w:hyperlink>
    </w:p>
    <w:p>
      <w:pPr>
        <w:pStyle w:val="TOC2"/>
        <w:tabs>
          <w:tab w:val="right" w:leader="dot" w:pos="8306"/>
        </w:tabs>
      </w:pPr>
      <w:hyperlink w:anchor="_Toc24414" w:history="1">
        <w:r>
          <w:rPr>
            <w:rFonts w:ascii="仿宋" w:eastAsia="仿宋" w:hAnsi="仿宋" w:cs="仿宋" w:hint="eastAsia"/>
            <w:lang w:eastAsia="zh-CN"/>
          </w:rPr>
          <w:t>(一)、监理体系构建</w:t>
        </w:r>
        <w:r>
          <w:tab/>
        </w:r>
        <w:r>
          <w:fldChar w:fldCharType="begin"/>
        </w:r>
        <w:r>
          <w:instrText xml:space="preserve"> PAGEREF _Toc24414 \h </w:instrText>
        </w:r>
        <w:r>
          <w:fldChar w:fldCharType="separate"/>
        </w:r>
        <w:r>
          <w:t>6</w:t>
        </w:r>
        <w:r>
          <w:fldChar w:fldCharType="end"/>
        </w:r>
      </w:hyperlink>
    </w:p>
    <w:p>
      <w:pPr>
        <w:pStyle w:val="TOC2"/>
        <w:tabs>
          <w:tab w:val="right" w:leader="dot" w:pos="8306"/>
        </w:tabs>
      </w:pPr>
      <w:hyperlink w:anchor="_Toc17771" w:history="1">
        <w:r>
          <w:rPr>
            <w:rFonts w:ascii="仿宋" w:eastAsia="仿宋" w:hAnsi="仿宋" w:cs="仿宋" w:hint="eastAsia"/>
            <w:lang w:eastAsia="zh-CN"/>
          </w:rPr>
          <w:t>(二)、质量保证体系实施</w:t>
        </w:r>
        <w:r>
          <w:tab/>
        </w:r>
        <w:r>
          <w:fldChar w:fldCharType="begin"/>
        </w:r>
        <w:r>
          <w:instrText xml:space="preserve"> PAGEREF _Toc17771 \h </w:instrText>
        </w:r>
        <w:r>
          <w:fldChar w:fldCharType="separate"/>
        </w:r>
        <w:r>
          <w:t>7</w:t>
        </w:r>
        <w:r>
          <w:fldChar w:fldCharType="end"/>
        </w:r>
      </w:hyperlink>
    </w:p>
    <w:p>
      <w:pPr>
        <w:pStyle w:val="TOC2"/>
        <w:tabs>
          <w:tab w:val="right" w:leader="dot" w:pos="8306"/>
        </w:tabs>
      </w:pPr>
      <w:hyperlink w:anchor="_Toc7246" w:history="1">
        <w:r>
          <w:rPr>
            <w:rFonts w:ascii="仿宋" w:eastAsia="仿宋" w:hAnsi="仿宋" w:cs="仿宋" w:hint="eastAsia"/>
            <w:lang w:eastAsia="zh-CN"/>
          </w:rPr>
          <w:t>(三)、监理与质量控制流程</w:t>
        </w:r>
        <w:r>
          <w:tab/>
        </w:r>
        <w:r>
          <w:fldChar w:fldCharType="begin"/>
        </w:r>
        <w:r>
          <w:instrText xml:space="preserve"> PAGEREF _Toc7246 \h </w:instrText>
        </w:r>
        <w:r>
          <w:fldChar w:fldCharType="separate"/>
        </w:r>
        <w:r>
          <w:t>8</w:t>
        </w:r>
        <w:r>
          <w:fldChar w:fldCharType="end"/>
        </w:r>
      </w:hyperlink>
    </w:p>
    <w:p>
      <w:pPr>
        <w:pStyle w:val="TOC1"/>
        <w:tabs>
          <w:tab w:val="right" w:leader="dot" w:pos="8306"/>
        </w:tabs>
      </w:pPr>
      <w:hyperlink w:anchor="_Toc18039" w:history="1">
        <w:r>
          <w:rPr>
            <w:rFonts w:ascii="仿宋" w:eastAsia="仿宋" w:hAnsi="仿宋" w:cs="仿宋" w:hint="eastAsia"/>
            <w:lang w:eastAsia="zh-CN"/>
          </w:rPr>
          <w:t>三、背景、必要性分析</w:t>
        </w:r>
        <w:r>
          <w:tab/>
        </w:r>
        <w:r>
          <w:fldChar w:fldCharType="begin"/>
        </w:r>
        <w:r>
          <w:instrText xml:space="preserve"> PAGEREF _Toc18039 \h </w:instrText>
        </w:r>
        <w:r>
          <w:fldChar w:fldCharType="separate"/>
        </w:r>
        <w:r>
          <w:t>8</w:t>
        </w:r>
        <w:r>
          <w:fldChar w:fldCharType="end"/>
        </w:r>
      </w:hyperlink>
    </w:p>
    <w:p>
      <w:pPr>
        <w:pStyle w:val="TOC2"/>
        <w:tabs>
          <w:tab w:val="right" w:leader="dot" w:pos="8306"/>
        </w:tabs>
      </w:pPr>
      <w:hyperlink w:anchor="_Toc7602" w:history="1">
        <w:r>
          <w:rPr>
            <w:rFonts w:ascii="仿宋" w:eastAsia="仿宋" w:hAnsi="仿宋" w:cs="仿宋" w:hint="eastAsia"/>
            <w:lang w:eastAsia="zh-CN"/>
          </w:rPr>
          <w:t>(一)、项目建设背景</w:t>
        </w:r>
        <w:r>
          <w:tab/>
        </w:r>
        <w:r>
          <w:fldChar w:fldCharType="begin"/>
        </w:r>
        <w:r>
          <w:instrText xml:space="preserve"> PAGEREF _Toc7602 \h </w:instrText>
        </w:r>
        <w:r>
          <w:fldChar w:fldCharType="separate"/>
        </w:r>
        <w:r>
          <w:t>8</w:t>
        </w:r>
        <w:r>
          <w:fldChar w:fldCharType="end"/>
        </w:r>
      </w:hyperlink>
    </w:p>
    <w:p>
      <w:pPr>
        <w:pStyle w:val="TOC2"/>
        <w:tabs>
          <w:tab w:val="right" w:leader="dot" w:pos="8306"/>
        </w:tabs>
      </w:pPr>
      <w:hyperlink w:anchor="_Toc12362" w:history="1">
        <w:r>
          <w:rPr>
            <w:rFonts w:ascii="仿宋" w:eastAsia="仿宋" w:hAnsi="仿宋" w:cs="仿宋" w:hint="eastAsia"/>
            <w:lang w:eastAsia="zh-CN"/>
          </w:rPr>
          <w:t>(二)、必要性分析</w:t>
        </w:r>
        <w:r>
          <w:tab/>
        </w:r>
        <w:r>
          <w:fldChar w:fldCharType="begin"/>
        </w:r>
        <w:r>
          <w:instrText xml:space="preserve"> PAGEREF _Toc12362 \h </w:instrText>
        </w:r>
        <w:r>
          <w:fldChar w:fldCharType="separate"/>
        </w:r>
        <w:r>
          <w:t>9</w:t>
        </w:r>
        <w:r>
          <w:fldChar w:fldCharType="end"/>
        </w:r>
      </w:hyperlink>
    </w:p>
    <w:p>
      <w:pPr>
        <w:pStyle w:val="TOC2"/>
        <w:tabs>
          <w:tab w:val="right" w:leader="dot" w:pos="8306"/>
        </w:tabs>
      </w:pPr>
      <w:hyperlink w:anchor="_Toc9048" w:history="1">
        <w:r>
          <w:rPr>
            <w:rFonts w:ascii="仿宋" w:eastAsia="仿宋" w:hAnsi="仿宋" w:cs="仿宋" w:hint="eastAsia"/>
            <w:lang w:eastAsia="zh-CN"/>
          </w:rPr>
          <w:t>(三)、项目建设有利条件</w:t>
        </w:r>
        <w:r>
          <w:tab/>
        </w:r>
        <w:r>
          <w:fldChar w:fldCharType="begin"/>
        </w:r>
        <w:r>
          <w:instrText xml:space="preserve"> PAGEREF _Toc9048 \h </w:instrText>
        </w:r>
        <w:r>
          <w:fldChar w:fldCharType="separate"/>
        </w:r>
        <w:r>
          <w:t>11</w:t>
        </w:r>
        <w:r>
          <w:fldChar w:fldCharType="end"/>
        </w:r>
      </w:hyperlink>
    </w:p>
    <w:p>
      <w:pPr>
        <w:pStyle w:val="TOC1"/>
        <w:tabs>
          <w:tab w:val="right" w:leader="dot" w:pos="8306"/>
        </w:tabs>
      </w:pPr>
      <w:hyperlink w:anchor="_Toc11935" w:history="1">
        <w:r>
          <w:rPr>
            <w:rFonts w:ascii="仿宋" w:eastAsia="仿宋" w:hAnsi="仿宋" w:cs="仿宋" w:hint="eastAsia"/>
            <w:lang w:eastAsia="zh-CN"/>
          </w:rPr>
          <w:t>四、碳素材料项目概论</w:t>
        </w:r>
        <w:r>
          <w:tab/>
        </w:r>
        <w:r>
          <w:fldChar w:fldCharType="begin"/>
        </w:r>
        <w:r>
          <w:instrText xml:space="preserve"> PAGEREF _Toc11935 \h </w:instrText>
        </w:r>
        <w:r>
          <w:fldChar w:fldCharType="separate"/>
        </w:r>
        <w:r>
          <w:t>12</w:t>
        </w:r>
        <w:r>
          <w:fldChar w:fldCharType="end"/>
        </w:r>
      </w:hyperlink>
    </w:p>
    <w:p>
      <w:pPr>
        <w:pStyle w:val="TOC2"/>
        <w:tabs>
          <w:tab w:val="right" w:leader="dot" w:pos="8306"/>
        </w:tabs>
      </w:pPr>
      <w:hyperlink w:anchor="_Toc28835" w:history="1">
        <w:r>
          <w:rPr>
            <w:rFonts w:ascii="仿宋" w:eastAsia="仿宋" w:hAnsi="仿宋" w:cs="仿宋" w:hint="eastAsia"/>
            <w:lang w:eastAsia="zh-CN"/>
          </w:rPr>
          <w:t>(一)、项目申报单位概况</w:t>
        </w:r>
        <w:r>
          <w:tab/>
        </w:r>
        <w:r>
          <w:fldChar w:fldCharType="begin"/>
        </w:r>
        <w:r>
          <w:instrText xml:space="preserve"> PAGEREF _Toc28835 \h </w:instrText>
        </w:r>
        <w:r>
          <w:fldChar w:fldCharType="separate"/>
        </w:r>
        <w:r>
          <w:t>12</w:t>
        </w:r>
        <w:r>
          <w:fldChar w:fldCharType="end"/>
        </w:r>
      </w:hyperlink>
    </w:p>
    <w:p>
      <w:pPr>
        <w:pStyle w:val="TOC2"/>
        <w:tabs>
          <w:tab w:val="right" w:leader="dot" w:pos="8306"/>
        </w:tabs>
      </w:pPr>
      <w:hyperlink w:anchor="_Toc2943" w:history="1">
        <w:r>
          <w:rPr>
            <w:rFonts w:ascii="仿宋" w:eastAsia="仿宋" w:hAnsi="仿宋" w:cs="仿宋" w:hint="eastAsia"/>
            <w:lang w:eastAsia="zh-CN"/>
          </w:rPr>
          <w:t>(二)、项目概况</w:t>
        </w:r>
        <w:r>
          <w:tab/>
        </w:r>
        <w:r>
          <w:fldChar w:fldCharType="begin"/>
        </w:r>
        <w:r>
          <w:instrText xml:space="preserve"> PAGEREF _Toc2943 \h </w:instrText>
        </w:r>
        <w:r>
          <w:fldChar w:fldCharType="separate"/>
        </w:r>
        <w:r>
          <w:t>13</w:t>
        </w:r>
        <w:r>
          <w:fldChar w:fldCharType="end"/>
        </w:r>
      </w:hyperlink>
    </w:p>
    <w:p>
      <w:pPr>
        <w:pStyle w:val="TOC1"/>
        <w:tabs>
          <w:tab w:val="right" w:leader="dot" w:pos="8306"/>
        </w:tabs>
      </w:pPr>
      <w:hyperlink w:anchor="_Toc13028" w:history="1">
        <w:r>
          <w:rPr>
            <w:rFonts w:ascii="仿宋" w:eastAsia="仿宋" w:hAnsi="仿宋" w:cs="仿宋" w:hint="eastAsia"/>
            <w:lang w:eastAsia="zh-CN"/>
          </w:rPr>
          <w:t>五、项目选址研究</w:t>
        </w:r>
        <w:r>
          <w:tab/>
        </w:r>
        <w:r>
          <w:fldChar w:fldCharType="begin"/>
        </w:r>
        <w:r>
          <w:instrText xml:space="preserve"> PAGEREF _Toc13028 \h </w:instrText>
        </w:r>
        <w:r>
          <w:fldChar w:fldCharType="separate"/>
        </w:r>
        <w:r>
          <w:t>16</w:t>
        </w:r>
        <w:r>
          <w:fldChar w:fldCharType="end"/>
        </w:r>
      </w:hyperlink>
    </w:p>
    <w:p>
      <w:pPr>
        <w:pStyle w:val="TOC2"/>
        <w:tabs>
          <w:tab w:val="right" w:leader="dot" w:pos="8306"/>
        </w:tabs>
      </w:pPr>
      <w:hyperlink w:anchor="_Toc17589" w:history="1">
        <w:r>
          <w:rPr>
            <w:rFonts w:ascii="仿宋" w:eastAsia="仿宋" w:hAnsi="仿宋" w:cs="仿宋" w:hint="eastAsia"/>
            <w:lang w:eastAsia="zh-CN"/>
          </w:rPr>
          <w:t>(一)、项目选址原则</w:t>
        </w:r>
        <w:r>
          <w:tab/>
        </w:r>
        <w:r>
          <w:fldChar w:fldCharType="begin"/>
        </w:r>
        <w:r>
          <w:instrText xml:space="preserve"> PAGEREF _Toc17589 \h </w:instrText>
        </w:r>
        <w:r>
          <w:fldChar w:fldCharType="separate"/>
        </w:r>
        <w:r>
          <w:t>16</w:t>
        </w:r>
        <w:r>
          <w:fldChar w:fldCharType="end"/>
        </w:r>
      </w:hyperlink>
    </w:p>
    <w:p>
      <w:pPr>
        <w:pStyle w:val="TOC2"/>
        <w:tabs>
          <w:tab w:val="right" w:leader="dot" w:pos="8306"/>
        </w:tabs>
      </w:pPr>
      <w:hyperlink w:anchor="_Toc26487" w:history="1">
        <w:r>
          <w:rPr>
            <w:rFonts w:ascii="仿宋" w:eastAsia="仿宋" w:hAnsi="仿宋" w:cs="仿宋" w:hint="eastAsia"/>
            <w:lang w:eastAsia="zh-CN"/>
          </w:rPr>
          <w:t>(二)、项目选址</w:t>
        </w:r>
        <w:r>
          <w:tab/>
        </w:r>
        <w:r>
          <w:fldChar w:fldCharType="begin"/>
        </w:r>
        <w:r>
          <w:instrText xml:space="preserve"> PAGEREF _Toc26487 \h </w:instrText>
        </w:r>
        <w:r>
          <w:fldChar w:fldCharType="separate"/>
        </w:r>
        <w:r>
          <w:t>20</w:t>
        </w:r>
        <w:r>
          <w:fldChar w:fldCharType="end"/>
        </w:r>
      </w:hyperlink>
    </w:p>
    <w:p>
      <w:pPr>
        <w:pStyle w:val="TOC2"/>
        <w:tabs>
          <w:tab w:val="right" w:leader="dot" w:pos="8306"/>
        </w:tabs>
      </w:pPr>
      <w:hyperlink w:anchor="_Toc26113" w:history="1">
        <w:r>
          <w:rPr>
            <w:rFonts w:ascii="仿宋" w:eastAsia="仿宋" w:hAnsi="仿宋" w:cs="仿宋" w:hint="eastAsia"/>
            <w:lang w:eastAsia="zh-CN"/>
          </w:rPr>
          <w:t>(三)、建设条件分析</w:t>
        </w:r>
        <w:r>
          <w:tab/>
        </w:r>
        <w:r>
          <w:fldChar w:fldCharType="begin"/>
        </w:r>
        <w:r>
          <w:instrText xml:space="preserve"> PAGEREF _Toc26113 \h </w:instrText>
        </w:r>
        <w:r>
          <w:fldChar w:fldCharType="separate"/>
        </w:r>
        <w:r>
          <w:t>22</w:t>
        </w:r>
        <w:r>
          <w:fldChar w:fldCharType="end"/>
        </w:r>
      </w:hyperlink>
    </w:p>
    <w:p>
      <w:pPr>
        <w:pStyle w:val="TOC2"/>
        <w:tabs>
          <w:tab w:val="right" w:leader="dot" w:pos="8306"/>
        </w:tabs>
      </w:pPr>
      <w:hyperlink w:anchor="_Toc10145" w:history="1">
        <w:r>
          <w:rPr>
            <w:rFonts w:ascii="仿宋" w:eastAsia="仿宋" w:hAnsi="仿宋" w:cs="仿宋" w:hint="eastAsia"/>
            <w:lang w:eastAsia="zh-CN"/>
          </w:rPr>
          <w:t>(四)、用地控制指标</w:t>
        </w:r>
        <w:r>
          <w:tab/>
        </w:r>
        <w:r>
          <w:fldChar w:fldCharType="begin"/>
        </w:r>
        <w:r>
          <w:instrText xml:space="preserve"> PAGEREF _Toc10145 \h </w:instrText>
        </w:r>
        <w:r>
          <w:fldChar w:fldCharType="separate"/>
        </w:r>
        <w:r>
          <w:t>23</w:t>
        </w:r>
        <w:r>
          <w:fldChar w:fldCharType="end"/>
        </w:r>
      </w:hyperlink>
    </w:p>
    <w:p>
      <w:pPr>
        <w:pStyle w:val="TOC2"/>
        <w:tabs>
          <w:tab w:val="right" w:leader="dot" w:pos="8306"/>
        </w:tabs>
      </w:pPr>
      <w:hyperlink w:anchor="_Toc5622" w:history="1">
        <w:r>
          <w:rPr>
            <w:rFonts w:ascii="仿宋" w:eastAsia="仿宋" w:hAnsi="仿宋" w:cs="仿宋" w:hint="eastAsia"/>
            <w:lang w:eastAsia="zh-CN"/>
          </w:rPr>
          <w:t>(五)、地总体要求</w:t>
        </w:r>
        <w:r>
          <w:tab/>
        </w:r>
        <w:r>
          <w:fldChar w:fldCharType="begin"/>
        </w:r>
        <w:r>
          <w:instrText xml:space="preserve"> PAGEREF _Toc5622 \h </w:instrText>
        </w:r>
        <w:r>
          <w:fldChar w:fldCharType="separate"/>
        </w:r>
        <w:r>
          <w:t>24</w:t>
        </w:r>
        <w:r>
          <w:fldChar w:fldCharType="end"/>
        </w:r>
      </w:hyperlink>
    </w:p>
    <w:p>
      <w:pPr>
        <w:pStyle w:val="TOC2"/>
        <w:tabs>
          <w:tab w:val="right" w:leader="dot" w:pos="8306"/>
        </w:tabs>
      </w:pPr>
      <w:hyperlink w:anchor="_Toc12421" w:history="1">
        <w:r>
          <w:rPr>
            <w:rFonts w:ascii="仿宋" w:eastAsia="仿宋" w:hAnsi="仿宋" w:cs="仿宋" w:hint="eastAsia"/>
            <w:lang w:eastAsia="zh-CN"/>
          </w:rPr>
          <w:t>(六)、节约用地措施</w:t>
        </w:r>
        <w:r>
          <w:tab/>
        </w:r>
        <w:r>
          <w:fldChar w:fldCharType="begin"/>
        </w:r>
        <w:r>
          <w:instrText xml:space="preserve"> PAGEREF _Toc12421 \h </w:instrText>
        </w:r>
        <w:r>
          <w:fldChar w:fldCharType="separate"/>
        </w:r>
        <w:r>
          <w:t>26</w:t>
        </w:r>
        <w:r>
          <w:fldChar w:fldCharType="end"/>
        </w:r>
      </w:hyperlink>
    </w:p>
    <w:p>
      <w:pPr>
        <w:pStyle w:val="TOC2"/>
        <w:tabs>
          <w:tab w:val="right" w:leader="dot" w:pos="8306"/>
        </w:tabs>
      </w:pPr>
      <w:hyperlink w:anchor="_Toc29343" w:history="1">
        <w:r>
          <w:rPr>
            <w:rFonts w:ascii="仿宋" w:eastAsia="仿宋" w:hAnsi="仿宋" w:cs="仿宋" w:hint="eastAsia"/>
            <w:lang w:eastAsia="zh-CN"/>
          </w:rPr>
          <w:t>(七)、选址综合评价</w:t>
        </w:r>
        <w:r>
          <w:tab/>
        </w:r>
        <w:r>
          <w:fldChar w:fldCharType="begin"/>
        </w:r>
        <w:r>
          <w:instrText xml:space="preserve"> PAGEREF _Toc29343 \h </w:instrText>
        </w:r>
        <w:r>
          <w:fldChar w:fldCharType="separate"/>
        </w:r>
        <w:r>
          <w:t>27</w:t>
        </w:r>
        <w:r>
          <w:fldChar w:fldCharType="end"/>
        </w:r>
      </w:hyperlink>
    </w:p>
    <w:p>
      <w:pPr>
        <w:pStyle w:val="TOC1"/>
        <w:tabs>
          <w:tab w:val="right" w:leader="dot" w:pos="8306"/>
        </w:tabs>
      </w:pPr>
      <w:hyperlink w:anchor="_Toc28591" w:history="1">
        <w:r>
          <w:rPr>
            <w:rFonts w:ascii="仿宋" w:eastAsia="仿宋" w:hAnsi="仿宋" w:cs="仿宋" w:hint="eastAsia"/>
            <w:lang w:eastAsia="zh-CN"/>
          </w:rPr>
          <w:t>六、环境和生态影响分析</w:t>
        </w:r>
        <w:r>
          <w:tab/>
        </w:r>
        <w:r>
          <w:fldChar w:fldCharType="begin"/>
        </w:r>
        <w:r>
          <w:instrText xml:space="preserve"> PAGEREF _Toc28591 \h </w:instrText>
        </w:r>
        <w:r>
          <w:fldChar w:fldCharType="separate"/>
        </w:r>
        <w:r>
          <w:t>28</w:t>
        </w:r>
        <w:r>
          <w:fldChar w:fldCharType="end"/>
        </w:r>
      </w:hyperlink>
    </w:p>
    <w:p>
      <w:pPr>
        <w:pStyle w:val="TOC2"/>
        <w:tabs>
          <w:tab w:val="right" w:leader="dot" w:pos="8306"/>
        </w:tabs>
      </w:pPr>
      <w:hyperlink w:anchor="_Toc1111" w:history="1">
        <w:r>
          <w:rPr>
            <w:rFonts w:ascii="仿宋" w:eastAsia="仿宋" w:hAnsi="仿宋" w:cs="仿宋" w:hint="eastAsia"/>
            <w:lang w:eastAsia="zh-CN"/>
          </w:rPr>
          <w:t>(一)、环境和生态现状</w:t>
        </w:r>
        <w:r>
          <w:tab/>
        </w:r>
        <w:r>
          <w:fldChar w:fldCharType="begin"/>
        </w:r>
        <w:r>
          <w:instrText xml:space="preserve"> PAGEREF _Toc1111 \h </w:instrText>
        </w:r>
        <w:r>
          <w:fldChar w:fldCharType="separate"/>
        </w:r>
        <w:r>
          <w:t>28</w:t>
        </w:r>
        <w:r>
          <w:fldChar w:fldCharType="end"/>
        </w:r>
      </w:hyperlink>
    </w:p>
    <w:p>
      <w:pPr>
        <w:pStyle w:val="TOC2"/>
        <w:tabs>
          <w:tab w:val="right" w:leader="dot" w:pos="8306"/>
        </w:tabs>
      </w:pPr>
      <w:hyperlink w:anchor="_Toc24835" w:history="1">
        <w:r>
          <w:rPr>
            <w:rFonts w:ascii="仿宋" w:eastAsia="仿宋" w:hAnsi="仿宋" w:cs="仿宋" w:hint="eastAsia"/>
            <w:lang w:eastAsia="zh-CN"/>
          </w:rPr>
          <w:t>(二)、生态环境影响分析</w:t>
        </w:r>
        <w:r>
          <w:tab/>
        </w:r>
        <w:r>
          <w:fldChar w:fldCharType="begin"/>
        </w:r>
        <w:r>
          <w:instrText xml:space="preserve"> PAGEREF _Toc24835 \h </w:instrText>
        </w:r>
        <w:r>
          <w:fldChar w:fldCharType="separate"/>
        </w:r>
        <w:r>
          <w:t>29</w:t>
        </w:r>
        <w:r>
          <w:fldChar w:fldCharType="end"/>
        </w:r>
      </w:hyperlink>
    </w:p>
    <w:p>
      <w:pPr>
        <w:pStyle w:val="TOC2"/>
        <w:tabs>
          <w:tab w:val="right" w:leader="dot" w:pos="8306"/>
        </w:tabs>
      </w:pPr>
      <w:hyperlink w:anchor="_Toc136" w:history="1">
        <w:r>
          <w:rPr>
            <w:rFonts w:ascii="仿宋" w:eastAsia="仿宋" w:hAnsi="仿宋" w:cs="仿宋" w:hint="eastAsia"/>
            <w:lang w:eastAsia="zh-CN"/>
          </w:rPr>
          <w:t>(三)、生态环境保护措施</w:t>
        </w:r>
        <w:r>
          <w:tab/>
        </w:r>
        <w:r>
          <w:fldChar w:fldCharType="begin"/>
        </w:r>
        <w:r>
          <w:instrText xml:space="preserve"> PAGEREF _Toc136 \h </w:instrText>
        </w:r>
        <w:r>
          <w:fldChar w:fldCharType="separate"/>
        </w:r>
        <w:r>
          <w:t>31</w:t>
        </w:r>
        <w:r>
          <w:fldChar w:fldCharType="end"/>
        </w:r>
      </w:hyperlink>
    </w:p>
    <w:p>
      <w:pPr>
        <w:pStyle w:val="TOC2"/>
        <w:tabs>
          <w:tab w:val="right" w:leader="dot" w:pos="8306"/>
        </w:tabs>
      </w:pPr>
      <w:hyperlink w:anchor="_Toc12559" w:history="1">
        <w:r>
          <w:rPr>
            <w:rFonts w:ascii="仿宋" w:eastAsia="仿宋" w:hAnsi="仿宋" w:cs="仿宋" w:hint="eastAsia"/>
            <w:lang w:eastAsia="zh-CN"/>
          </w:rPr>
          <w:t>(四)、地质灾害影响分析</w:t>
        </w:r>
        <w:r>
          <w:tab/>
        </w:r>
        <w:r>
          <w:fldChar w:fldCharType="begin"/>
        </w:r>
        <w:r>
          <w:instrText xml:space="preserve"> PAGEREF _Toc12559 \h </w:instrText>
        </w:r>
        <w:r>
          <w:fldChar w:fldCharType="separate"/>
        </w:r>
        <w:r>
          <w:t>32</w:t>
        </w:r>
        <w:r>
          <w:fldChar w:fldCharType="end"/>
        </w:r>
      </w:hyperlink>
    </w:p>
    <w:p>
      <w:pPr>
        <w:pStyle w:val="TOC2"/>
        <w:tabs>
          <w:tab w:val="right" w:leader="dot" w:pos="8306"/>
        </w:tabs>
      </w:pPr>
      <w:hyperlink w:anchor="_Toc8996" w:history="1">
        <w:r>
          <w:rPr>
            <w:rFonts w:ascii="仿宋" w:eastAsia="仿宋" w:hAnsi="仿宋" w:cs="仿宋" w:hint="eastAsia"/>
            <w:lang w:eastAsia="zh-CN"/>
          </w:rPr>
          <w:t>(五)、特殊环境影响</w:t>
        </w:r>
        <w:r>
          <w:tab/>
        </w:r>
        <w:r>
          <w:fldChar w:fldCharType="begin"/>
        </w:r>
        <w:r>
          <w:instrText xml:space="preserve"> PAGEREF _Toc8996 \h </w:instrText>
        </w:r>
        <w:r>
          <w:fldChar w:fldCharType="separate"/>
        </w:r>
        <w:r>
          <w:t>34</w:t>
        </w:r>
        <w:r>
          <w:fldChar w:fldCharType="end"/>
        </w:r>
      </w:hyperlink>
    </w:p>
    <w:p>
      <w:pPr>
        <w:pStyle w:val="TOC1"/>
        <w:tabs>
          <w:tab w:val="right" w:leader="dot" w:pos="8306"/>
        </w:tabs>
      </w:pPr>
      <w:hyperlink w:anchor="_Toc28441" w:history="1">
        <w:r>
          <w:rPr>
            <w:rFonts w:ascii="仿宋" w:eastAsia="仿宋" w:hAnsi="仿宋" w:cs="仿宋" w:hint="eastAsia"/>
            <w:lang w:eastAsia="zh-CN"/>
          </w:rPr>
          <w:t>七、经济效益与社会效益优化</w:t>
        </w:r>
        <w:r>
          <w:tab/>
        </w:r>
        <w:r>
          <w:fldChar w:fldCharType="begin"/>
        </w:r>
        <w:r>
          <w:instrText xml:space="preserve"> PAGEREF _Toc28441 \h </w:instrText>
        </w:r>
        <w:r>
          <w:fldChar w:fldCharType="separate"/>
        </w:r>
        <w:r>
          <w:t>35</w:t>
        </w:r>
        <w:r>
          <w:fldChar w:fldCharType="end"/>
        </w:r>
      </w:hyperlink>
    </w:p>
    <w:p>
      <w:pPr>
        <w:pStyle w:val="TOC2"/>
        <w:tabs>
          <w:tab w:val="right" w:leader="dot" w:pos="8306"/>
        </w:tabs>
      </w:pPr>
      <w:hyperlink w:anchor="_Toc23824" w:history="1">
        <w:r>
          <w:rPr>
            <w:rFonts w:ascii="仿宋" w:eastAsia="仿宋" w:hAnsi="仿宋" w:cs="仿宋" w:hint="eastAsia"/>
            <w:lang w:eastAsia="zh-CN"/>
          </w:rPr>
          <w:t>(一)、经济效益提升策略</w:t>
        </w:r>
        <w:r>
          <w:tab/>
        </w:r>
        <w:r>
          <w:fldChar w:fldCharType="begin"/>
        </w:r>
        <w:r>
          <w:instrText xml:space="preserve"> PAGEREF _Toc23824 \h </w:instrText>
        </w:r>
        <w:r>
          <w:fldChar w:fldCharType="separate"/>
        </w:r>
        <w:r>
          <w:t>35</w:t>
        </w:r>
        <w:r>
          <w:fldChar w:fldCharType="end"/>
        </w:r>
      </w:hyperlink>
    </w:p>
    <w:p>
      <w:pPr>
        <w:pStyle w:val="TOC2"/>
        <w:tabs>
          <w:tab w:val="right" w:leader="dot" w:pos="8306"/>
        </w:tabs>
      </w:pPr>
      <w:hyperlink w:anchor="_Toc13400" w:history="1">
        <w:r>
          <w:rPr>
            <w:rFonts w:ascii="仿宋" w:eastAsia="仿宋" w:hAnsi="仿宋" w:cs="仿宋" w:hint="eastAsia"/>
            <w:lang w:eastAsia="zh-CN"/>
          </w:rPr>
          <w:t>(二)、社会效益增强方案</w:t>
        </w:r>
        <w:r>
          <w:tab/>
        </w:r>
        <w:r>
          <w:fldChar w:fldCharType="begin"/>
        </w:r>
        <w:r>
          <w:instrText xml:space="preserve"> PAGEREF _Toc13400 \h </w:instrText>
        </w:r>
        <w:r>
          <w:fldChar w:fldCharType="separate"/>
        </w:r>
        <w:r>
          <w:t>36</w:t>
        </w:r>
        <w:r>
          <w:fldChar w:fldCharType="end"/>
        </w:r>
      </w:hyperlink>
    </w:p>
    <w:p>
      <w:pPr>
        <w:pStyle w:val="TOC1"/>
        <w:tabs>
          <w:tab w:val="right" w:leader="dot" w:pos="8306"/>
        </w:tabs>
      </w:pPr>
      <w:hyperlink w:anchor="_Toc18151" w:history="1">
        <w:r>
          <w:rPr>
            <w:rFonts w:ascii="仿宋" w:eastAsia="仿宋" w:hAnsi="仿宋" w:cs="仿宋" w:hint="eastAsia"/>
            <w:lang w:eastAsia="zh-CN"/>
          </w:rPr>
          <w:t>八、安全与应急管理</w:t>
        </w:r>
        <w:r>
          <w:tab/>
        </w:r>
        <w:r>
          <w:fldChar w:fldCharType="begin"/>
        </w:r>
        <w:r>
          <w:instrText xml:space="preserve"> PAGEREF _Toc18151 \h </w:instrText>
        </w:r>
        <w:r>
          <w:fldChar w:fldCharType="separate"/>
        </w:r>
        <w:r>
          <w:t>37</w:t>
        </w:r>
        <w:r>
          <w:fldChar w:fldCharType="end"/>
        </w:r>
      </w:hyperlink>
    </w:p>
    <w:p>
      <w:pPr>
        <w:pStyle w:val="TOC2"/>
        <w:tabs>
          <w:tab w:val="right" w:leader="dot" w:pos="8306"/>
        </w:tabs>
      </w:pPr>
      <w:hyperlink w:anchor="_Toc4665" w:history="1">
        <w:r>
          <w:rPr>
            <w:rFonts w:ascii="仿宋" w:eastAsia="仿宋" w:hAnsi="仿宋" w:cs="仿宋" w:hint="eastAsia"/>
            <w:lang w:eastAsia="zh-CN"/>
          </w:rPr>
          <w:t>(一)、安全生产管理</w:t>
        </w:r>
        <w:r>
          <w:tab/>
        </w:r>
        <w:r>
          <w:fldChar w:fldCharType="begin"/>
        </w:r>
        <w:r>
          <w:instrText xml:space="preserve"> PAGEREF _Toc4665 \h </w:instrText>
        </w:r>
        <w:r>
          <w:fldChar w:fldCharType="separate"/>
        </w:r>
        <w:r>
          <w:t>37</w:t>
        </w:r>
        <w:r>
          <w:fldChar w:fldCharType="end"/>
        </w:r>
      </w:hyperlink>
    </w:p>
    <w:p>
      <w:pPr>
        <w:pStyle w:val="TOC2"/>
        <w:tabs>
          <w:tab w:val="right" w:leader="dot" w:pos="8306"/>
        </w:tabs>
      </w:pPr>
      <w:hyperlink w:anchor="_Toc689" w:history="1">
        <w:r>
          <w:rPr>
            <w:rFonts w:ascii="仿宋" w:eastAsia="仿宋" w:hAnsi="仿宋" w:cs="仿宋" w:hint="eastAsia"/>
            <w:lang w:eastAsia="zh-CN"/>
          </w:rPr>
          <w:t>(二)、应急预案与响应</w:t>
        </w:r>
        <w:r>
          <w:tab/>
        </w:r>
        <w:r>
          <w:fldChar w:fldCharType="begin"/>
        </w:r>
        <w:r>
          <w:instrText xml:space="preserve"> PAGEREF _Toc689 \h </w:instrText>
        </w:r>
        <w:r>
          <w:fldChar w:fldCharType="separate"/>
        </w:r>
        <w:r>
          <w:t>38</w:t>
        </w:r>
        <w:r>
          <w:fldChar w:fldCharType="end"/>
        </w:r>
      </w:hyperlink>
    </w:p>
    <w:p>
      <w:pPr>
        <w:pStyle w:val="TOC1"/>
        <w:tabs>
          <w:tab w:val="right" w:leader="dot" w:pos="8306"/>
        </w:tabs>
      </w:pPr>
      <w:hyperlink w:anchor="_Toc26539" w:history="1">
        <w:r>
          <w:rPr>
            <w:rFonts w:ascii="仿宋" w:eastAsia="仿宋" w:hAnsi="仿宋" w:cs="仿宋" w:hint="eastAsia"/>
            <w:lang w:eastAsia="zh-CN"/>
          </w:rPr>
          <w:t>九、项目变更管理</w:t>
        </w:r>
        <w:r>
          <w:tab/>
        </w:r>
        <w:r>
          <w:fldChar w:fldCharType="begin"/>
        </w:r>
        <w:r>
          <w:instrText xml:space="preserve"> PAGEREF _Toc26539 \h </w:instrText>
        </w:r>
        <w:r>
          <w:fldChar w:fldCharType="separate"/>
        </w:r>
        <w:r>
          <w:t>40</w:t>
        </w:r>
        <w:r>
          <w:fldChar w:fldCharType="end"/>
        </w:r>
      </w:hyperlink>
    </w:p>
    <w:p>
      <w:pPr>
        <w:pStyle w:val="TOC2"/>
        <w:tabs>
          <w:tab w:val="right" w:leader="dot" w:pos="8306"/>
        </w:tabs>
      </w:pPr>
      <w:hyperlink w:anchor="_Toc19595" w:history="1">
        <w:r>
          <w:rPr>
            <w:rFonts w:ascii="仿宋" w:eastAsia="仿宋" w:hAnsi="仿宋" w:cs="仿宋" w:hint="eastAsia"/>
            <w:lang w:eastAsia="zh-CN"/>
          </w:rPr>
          <w:t>(一)、变更控制流程</w:t>
        </w:r>
        <w:r>
          <w:tab/>
        </w:r>
        <w:r>
          <w:fldChar w:fldCharType="begin"/>
        </w:r>
        <w:r>
          <w:instrText xml:space="preserve"> PAGEREF _Toc19595 \h </w:instrText>
        </w:r>
        <w:r>
          <w:fldChar w:fldCharType="separate"/>
        </w:r>
        <w:r>
          <w:t>40</w:t>
        </w:r>
        <w:r>
          <w:fldChar w:fldCharType="end"/>
        </w:r>
      </w:hyperlink>
    </w:p>
    <w:p>
      <w:pPr>
        <w:pStyle w:val="TOC2"/>
        <w:tabs>
          <w:tab w:val="right" w:leader="dot" w:pos="8306"/>
        </w:tabs>
      </w:pPr>
      <w:hyperlink w:anchor="_Toc32179" w:history="1">
        <w:r>
          <w:rPr>
            <w:rFonts w:ascii="仿宋" w:eastAsia="仿宋" w:hAnsi="仿宋" w:cs="仿宋" w:hint="eastAsia"/>
            <w:lang w:eastAsia="zh-CN"/>
          </w:rPr>
          <w:t>(二)、影响评估与处理</w:t>
        </w:r>
        <w:r>
          <w:tab/>
        </w:r>
        <w:r>
          <w:fldChar w:fldCharType="begin"/>
        </w:r>
        <w:r>
          <w:instrText xml:space="preserve"> PAGEREF _Toc32179 \h </w:instrText>
        </w:r>
        <w:r>
          <w:fldChar w:fldCharType="separate"/>
        </w:r>
        <w:r>
          <w:t>41</w:t>
        </w:r>
        <w:r>
          <w:fldChar w:fldCharType="end"/>
        </w:r>
      </w:hyperlink>
    </w:p>
    <w:p>
      <w:pPr>
        <w:pStyle w:val="TOC2"/>
        <w:tabs>
          <w:tab w:val="right" w:leader="dot" w:pos="8306"/>
        </w:tabs>
      </w:pPr>
      <w:hyperlink w:anchor="_Toc14672" w:history="1">
        <w:r>
          <w:rPr>
            <w:rFonts w:ascii="仿宋" w:eastAsia="仿宋" w:hAnsi="仿宋" w:cs="仿宋" w:hint="eastAsia"/>
            <w:lang w:eastAsia="zh-CN"/>
          </w:rPr>
          <w:t>(三)、变更记录与追踪</w:t>
        </w:r>
        <w:r>
          <w:tab/>
        </w:r>
        <w:r>
          <w:fldChar w:fldCharType="begin"/>
        </w:r>
        <w:r>
          <w:instrText xml:space="preserve"> PAGEREF _Toc14672 \h </w:instrText>
        </w:r>
        <w:r>
          <w:fldChar w:fldCharType="separate"/>
        </w:r>
        <w:r>
          <w:t>43</w:t>
        </w:r>
        <w:r>
          <w:fldChar w:fldCharType="end"/>
        </w:r>
      </w:hyperlink>
    </w:p>
    <w:p>
      <w:pPr>
        <w:pStyle w:val="TOC2"/>
        <w:tabs>
          <w:tab w:val="right" w:leader="dot" w:pos="8306"/>
        </w:tabs>
      </w:pPr>
      <w:hyperlink w:anchor="_Toc3560" w:history="1">
        <w:r>
          <w:rPr>
            <w:rFonts w:ascii="仿宋" w:eastAsia="仿宋" w:hAnsi="仿宋" w:cs="仿宋" w:hint="eastAsia"/>
            <w:lang w:eastAsia="zh-CN"/>
          </w:rPr>
          <w:t>(四)、变更管理策略</w:t>
        </w:r>
        <w:r>
          <w:tab/>
        </w:r>
        <w:r>
          <w:fldChar w:fldCharType="begin"/>
        </w:r>
        <w:r>
          <w:instrText xml:space="preserve"> PAGEREF _Toc3560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89" w:history="1">
        <w:r>
          <w:rPr>
            <w:rFonts w:ascii="仿宋" w:eastAsia="仿宋" w:hAnsi="仿宋" w:cs="仿宋" w:hint="eastAsia"/>
            <w:lang w:eastAsia="zh-CN"/>
          </w:rPr>
          <w:t>十、项目进度计划</w:t>
        </w:r>
        <w:r>
          <w:tab/>
        </w:r>
        <w:r>
          <w:fldChar w:fldCharType="begin"/>
        </w:r>
        <w:r>
          <w:instrText xml:space="preserve"> PAGEREF _Toc23489 \h </w:instrText>
        </w:r>
        <w:r>
          <w:fldChar w:fldCharType="separate"/>
        </w:r>
        <w:r>
          <w:t>46</w:t>
        </w:r>
        <w:r>
          <w:fldChar w:fldCharType="end"/>
        </w:r>
      </w:hyperlink>
    </w:p>
    <w:p>
      <w:pPr>
        <w:pStyle w:val="TOC2"/>
        <w:tabs>
          <w:tab w:val="right" w:leader="dot" w:pos="8306"/>
        </w:tabs>
      </w:pPr>
      <w:hyperlink w:anchor="_Toc10628" w:history="1">
        <w:r>
          <w:rPr>
            <w:rFonts w:ascii="仿宋" w:eastAsia="仿宋" w:hAnsi="仿宋" w:cs="仿宋" w:hint="eastAsia"/>
            <w:lang w:eastAsia="zh-CN"/>
          </w:rPr>
          <w:t>(一)、建设周期</w:t>
        </w:r>
        <w:r>
          <w:tab/>
        </w:r>
        <w:r>
          <w:fldChar w:fldCharType="begin"/>
        </w:r>
        <w:r>
          <w:instrText xml:space="preserve"> PAGEREF _Toc10628 \h </w:instrText>
        </w:r>
        <w:r>
          <w:fldChar w:fldCharType="separate"/>
        </w:r>
        <w:r>
          <w:t>46</w:t>
        </w:r>
        <w:r>
          <w:fldChar w:fldCharType="end"/>
        </w:r>
      </w:hyperlink>
    </w:p>
    <w:p>
      <w:pPr>
        <w:pStyle w:val="TOC2"/>
        <w:tabs>
          <w:tab w:val="right" w:leader="dot" w:pos="8306"/>
        </w:tabs>
      </w:pPr>
      <w:hyperlink w:anchor="_Toc3010" w:history="1">
        <w:r>
          <w:rPr>
            <w:rFonts w:ascii="仿宋" w:eastAsia="仿宋" w:hAnsi="仿宋" w:cs="仿宋" w:hint="eastAsia"/>
            <w:lang w:eastAsia="zh-CN"/>
          </w:rPr>
          <w:t>(二)、建设进度</w:t>
        </w:r>
        <w:r>
          <w:tab/>
        </w:r>
        <w:r>
          <w:fldChar w:fldCharType="begin"/>
        </w:r>
        <w:r>
          <w:instrText xml:space="preserve"> PAGEREF _Toc3010 \h </w:instrText>
        </w:r>
        <w:r>
          <w:fldChar w:fldCharType="separate"/>
        </w:r>
        <w:r>
          <w:t>46</w:t>
        </w:r>
        <w:r>
          <w:fldChar w:fldCharType="end"/>
        </w:r>
      </w:hyperlink>
    </w:p>
    <w:p>
      <w:pPr>
        <w:pStyle w:val="TOC2"/>
        <w:tabs>
          <w:tab w:val="right" w:leader="dot" w:pos="8306"/>
        </w:tabs>
      </w:pPr>
      <w:hyperlink w:anchor="_Toc28194" w:history="1">
        <w:r>
          <w:rPr>
            <w:rFonts w:ascii="仿宋" w:eastAsia="仿宋" w:hAnsi="仿宋" w:cs="仿宋" w:hint="eastAsia"/>
            <w:lang w:eastAsia="zh-CN"/>
          </w:rPr>
          <w:t>(三)、进度安排注意事项</w:t>
        </w:r>
        <w:r>
          <w:tab/>
        </w:r>
        <w:r>
          <w:fldChar w:fldCharType="begin"/>
        </w:r>
        <w:r>
          <w:instrText xml:space="preserve"> PAGEREF _Toc28194 \h </w:instrText>
        </w:r>
        <w:r>
          <w:fldChar w:fldCharType="separate"/>
        </w:r>
        <w:r>
          <w:t>48</w:t>
        </w:r>
        <w:r>
          <w:fldChar w:fldCharType="end"/>
        </w:r>
      </w:hyperlink>
    </w:p>
    <w:p>
      <w:pPr>
        <w:pStyle w:val="TOC2"/>
        <w:tabs>
          <w:tab w:val="right" w:leader="dot" w:pos="8306"/>
        </w:tabs>
      </w:pPr>
      <w:hyperlink w:anchor="_Toc10403" w:history="1">
        <w:r>
          <w:rPr>
            <w:rFonts w:ascii="仿宋" w:eastAsia="仿宋" w:hAnsi="仿宋" w:cs="仿宋" w:hint="eastAsia"/>
            <w:lang w:eastAsia="zh-CN"/>
          </w:rPr>
          <w:t>(四)、人力资源配置</w:t>
        </w:r>
        <w:r>
          <w:tab/>
        </w:r>
        <w:r>
          <w:fldChar w:fldCharType="begin"/>
        </w:r>
        <w:r>
          <w:instrText xml:space="preserve"> PAGEREF _Toc10403 \h </w:instrText>
        </w:r>
        <w:r>
          <w:fldChar w:fldCharType="separate"/>
        </w:r>
        <w:r>
          <w:t>48</w:t>
        </w:r>
        <w:r>
          <w:fldChar w:fldCharType="end"/>
        </w:r>
      </w:hyperlink>
    </w:p>
    <w:p>
      <w:pPr>
        <w:pStyle w:val="TOC2"/>
        <w:tabs>
          <w:tab w:val="right" w:leader="dot" w:pos="8306"/>
        </w:tabs>
      </w:pPr>
      <w:hyperlink w:anchor="_Toc7535" w:history="1">
        <w:r>
          <w:rPr>
            <w:rFonts w:ascii="仿宋" w:eastAsia="仿宋" w:hAnsi="仿宋" w:cs="仿宋" w:hint="eastAsia"/>
            <w:lang w:eastAsia="zh-CN"/>
          </w:rPr>
          <w:t>(五)、员工培训</w:t>
        </w:r>
        <w:r>
          <w:tab/>
        </w:r>
        <w:r>
          <w:fldChar w:fldCharType="begin"/>
        </w:r>
        <w:r>
          <w:instrText xml:space="preserve"> PAGEREF _Toc7535 \h </w:instrText>
        </w:r>
        <w:r>
          <w:fldChar w:fldCharType="separate"/>
        </w:r>
        <w:r>
          <w:t>50</w:t>
        </w:r>
        <w:r>
          <w:fldChar w:fldCharType="end"/>
        </w:r>
      </w:hyperlink>
    </w:p>
    <w:p>
      <w:pPr>
        <w:pStyle w:val="TOC2"/>
        <w:tabs>
          <w:tab w:val="right" w:leader="dot" w:pos="8306"/>
        </w:tabs>
      </w:pPr>
      <w:hyperlink w:anchor="_Toc13967" w:history="1">
        <w:r>
          <w:rPr>
            <w:rFonts w:ascii="仿宋" w:eastAsia="仿宋" w:hAnsi="仿宋" w:cs="仿宋" w:hint="eastAsia"/>
            <w:lang w:eastAsia="zh-CN"/>
          </w:rPr>
          <w:t>(六)、项目实施保障</w:t>
        </w:r>
        <w:r>
          <w:tab/>
        </w:r>
        <w:r>
          <w:fldChar w:fldCharType="begin"/>
        </w:r>
        <w:r>
          <w:instrText xml:space="preserve"> PAGEREF _Toc13967 \h </w:instrText>
        </w:r>
        <w:r>
          <w:fldChar w:fldCharType="separate"/>
        </w:r>
        <w:r>
          <w:t>51</w:t>
        </w:r>
        <w:r>
          <w:fldChar w:fldCharType="end"/>
        </w:r>
      </w:hyperlink>
    </w:p>
    <w:p>
      <w:pPr>
        <w:pStyle w:val="TOC2"/>
        <w:tabs>
          <w:tab w:val="right" w:leader="dot" w:pos="8306"/>
        </w:tabs>
      </w:pPr>
      <w:hyperlink w:anchor="_Toc5969" w:history="1">
        <w:r>
          <w:rPr>
            <w:rFonts w:ascii="仿宋" w:eastAsia="仿宋" w:hAnsi="仿宋" w:cs="仿宋" w:hint="eastAsia"/>
            <w:lang w:eastAsia="zh-CN"/>
          </w:rPr>
          <w:t>(七)、安全规范管理</w:t>
        </w:r>
        <w:r>
          <w:tab/>
        </w:r>
        <w:r>
          <w:fldChar w:fldCharType="begin"/>
        </w:r>
        <w:r>
          <w:instrText xml:space="preserve"> PAGEREF _Toc5969 \h </w:instrText>
        </w:r>
        <w:r>
          <w:fldChar w:fldCharType="separate"/>
        </w:r>
        <w:r>
          <w:t>52</w:t>
        </w:r>
        <w:r>
          <w:fldChar w:fldCharType="end"/>
        </w:r>
      </w:hyperlink>
    </w:p>
    <w:p>
      <w:pPr>
        <w:pStyle w:val="TOC1"/>
        <w:tabs>
          <w:tab w:val="right" w:leader="dot" w:pos="8306"/>
        </w:tabs>
      </w:pPr>
      <w:hyperlink w:anchor="_Toc30871" w:history="1">
        <w:r>
          <w:rPr>
            <w:rFonts w:ascii="仿宋" w:eastAsia="仿宋" w:hAnsi="仿宋" w:cs="仿宋" w:hint="eastAsia"/>
            <w:lang w:eastAsia="zh-CN"/>
          </w:rPr>
          <w:t>十一、资金管理与财务规划</w:t>
        </w:r>
        <w:r>
          <w:tab/>
        </w:r>
        <w:r>
          <w:fldChar w:fldCharType="begin"/>
        </w:r>
        <w:r>
          <w:instrText xml:space="preserve"> PAGEREF _Toc30871 \h </w:instrText>
        </w:r>
        <w:r>
          <w:fldChar w:fldCharType="separate"/>
        </w:r>
        <w:r>
          <w:t>54</w:t>
        </w:r>
        <w:r>
          <w:fldChar w:fldCharType="end"/>
        </w:r>
      </w:hyperlink>
    </w:p>
    <w:p>
      <w:pPr>
        <w:pStyle w:val="TOC2"/>
        <w:tabs>
          <w:tab w:val="right" w:leader="dot" w:pos="8306"/>
        </w:tabs>
      </w:pPr>
      <w:hyperlink w:anchor="_Toc29264" w:history="1">
        <w:r>
          <w:rPr>
            <w:rFonts w:ascii="仿宋" w:eastAsia="仿宋" w:hAnsi="仿宋" w:cs="仿宋" w:hint="eastAsia"/>
            <w:lang w:eastAsia="zh-CN"/>
          </w:rPr>
          <w:t>(一)、项目资金来源与筹措</w:t>
        </w:r>
        <w:r>
          <w:tab/>
        </w:r>
        <w:r>
          <w:fldChar w:fldCharType="begin"/>
        </w:r>
        <w:r>
          <w:instrText xml:space="preserve"> PAGEREF _Toc29264 \h </w:instrText>
        </w:r>
        <w:r>
          <w:fldChar w:fldCharType="separate"/>
        </w:r>
        <w:r>
          <w:t>54</w:t>
        </w:r>
        <w:r>
          <w:fldChar w:fldCharType="end"/>
        </w:r>
      </w:hyperlink>
    </w:p>
    <w:p>
      <w:pPr>
        <w:pStyle w:val="TOC2"/>
        <w:tabs>
          <w:tab w:val="right" w:leader="dot" w:pos="8306"/>
        </w:tabs>
      </w:pPr>
      <w:hyperlink w:anchor="_Toc29686" w:history="1">
        <w:r>
          <w:rPr>
            <w:rFonts w:ascii="仿宋" w:eastAsia="仿宋" w:hAnsi="仿宋" w:cs="仿宋" w:hint="eastAsia"/>
            <w:lang w:eastAsia="zh-CN"/>
          </w:rPr>
          <w:t>(二)、资金使用与监管</w:t>
        </w:r>
        <w:r>
          <w:tab/>
        </w:r>
        <w:r>
          <w:fldChar w:fldCharType="begin"/>
        </w:r>
        <w:r>
          <w:instrText xml:space="preserve"> PAGEREF _Toc29686 \h </w:instrText>
        </w:r>
        <w:r>
          <w:fldChar w:fldCharType="separate"/>
        </w:r>
        <w:r>
          <w:t>55</w:t>
        </w:r>
        <w:r>
          <w:fldChar w:fldCharType="end"/>
        </w:r>
      </w:hyperlink>
    </w:p>
    <w:p>
      <w:pPr>
        <w:pStyle w:val="TOC2"/>
        <w:tabs>
          <w:tab w:val="right" w:leader="dot" w:pos="8306"/>
        </w:tabs>
      </w:pPr>
      <w:hyperlink w:anchor="_Toc3143" w:history="1">
        <w:r>
          <w:rPr>
            <w:rFonts w:ascii="仿宋" w:eastAsia="仿宋" w:hAnsi="仿宋" w:cs="仿宋" w:hint="eastAsia"/>
            <w:lang w:eastAsia="zh-CN"/>
          </w:rPr>
          <w:t>(三)、财务规划与预测</w:t>
        </w:r>
        <w:r>
          <w:tab/>
        </w:r>
        <w:r>
          <w:fldChar w:fldCharType="begin"/>
        </w:r>
        <w:r>
          <w:instrText xml:space="preserve"> PAGEREF _Toc3143 \h </w:instrText>
        </w:r>
        <w:r>
          <w:fldChar w:fldCharType="separate"/>
        </w:r>
        <w:r>
          <w:t>56</w:t>
        </w:r>
        <w:r>
          <w:fldChar w:fldCharType="end"/>
        </w:r>
      </w:hyperlink>
    </w:p>
    <w:p>
      <w:pPr>
        <w:pStyle w:val="TOC1"/>
        <w:tabs>
          <w:tab w:val="right" w:leader="dot" w:pos="8306"/>
        </w:tabs>
      </w:pPr>
      <w:hyperlink w:anchor="_Toc28279" w:history="1">
        <w:r>
          <w:rPr>
            <w:rFonts w:ascii="仿宋" w:eastAsia="仿宋" w:hAnsi="仿宋" w:cs="仿宋" w:hint="eastAsia"/>
            <w:lang w:eastAsia="zh-CN"/>
          </w:rPr>
          <w:t>十二、技术创新与产业升级</w:t>
        </w:r>
        <w:r>
          <w:tab/>
        </w:r>
        <w:r>
          <w:fldChar w:fldCharType="begin"/>
        </w:r>
        <w:r>
          <w:instrText xml:space="preserve"> PAGEREF _Toc28279 \h </w:instrText>
        </w:r>
        <w:r>
          <w:fldChar w:fldCharType="separate"/>
        </w:r>
        <w:r>
          <w:t>57</w:t>
        </w:r>
        <w:r>
          <w:fldChar w:fldCharType="end"/>
        </w:r>
      </w:hyperlink>
    </w:p>
    <w:p>
      <w:pPr>
        <w:pStyle w:val="TOC2"/>
        <w:tabs>
          <w:tab w:val="right" w:leader="dot" w:pos="8306"/>
        </w:tabs>
      </w:pPr>
      <w:hyperlink w:anchor="_Toc32172" w:history="1">
        <w:r>
          <w:rPr>
            <w:rFonts w:ascii="仿宋" w:eastAsia="仿宋" w:hAnsi="仿宋" w:cs="仿宋" w:hint="eastAsia"/>
            <w:lang w:eastAsia="zh-CN"/>
          </w:rPr>
          <w:t>(一)、技术创新方向与目标</w:t>
        </w:r>
        <w:r>
          <w:tab/>
        </w:r>
        <w:r>
          <w:fldChar w:fldCharType="begin"/>
        </w:r>
        <w:r>
          <w:instrText xml:space="preserve"> PAGEREF _Toc32172 \h </w:instrText>
        </w:r>
        <w:r>
          <w:fldChar w:fldCharType="separate"/>
        </w:r>
        <w:r>
          <w:t>57</w:t>
        </w:r>
        <w:r>
          <w:fldChar w:fldCharType="end"/>
        </w:r>
      </w:hyperlink>
    </w:p>
    <w:p>
      <w:pPr>
        <w:pStyle w:val="TOC2"/>
        <w:tabs>
          <w:tab w:val="right" w:leader="dot" w:pos="8306"/>
        </w:tabs>
      </w:pPr>
      <w:hyperlink w:anchor="_Toc18737" w:history="1">
        <w:r>
          <w:rPr>
            <w:rFonts w:ascii="仿宋" w:eastAsia="仿宋" w:hAnsi="仿宋" w:cs="仿宋" w:hint="eastAsia"/>
            <w:lang w:eastAsia="zh-CN"/>
          </w:rPr>
          <w:t>(二)、产业升级路径与措施</w:t>
        </w:r>
        <w:r>
          <w:tab/>
        </w:r>
        <w:r>
          <w:fldChar w:fldCharType="begin"/>
        </w:r>
        <w:r>
          <w:instrText xml:space="preserve"> PAGEREF _Toc18737 \h </w:instrText>
        </w:r>
        <w:r>
          <w:fldChar w:fldCharType="separate"/>
        </w:r>
        <w:r>
          <w:t>59</w:t>
        </w:r>
        <w:r>
          <w:fldChar w:fldCharType="end"/>
        </w:r>
      </w:hyperlink>
    </w:p>
    <w:p>
      <w:pPr>
        <w:pStyle w:val="TOC1"/>
        <w:tabs>
          <w:tab w:val="right" w:leader="dot" w:pos="8306"/>
        </w:tabs>
      </w:pPr>
      <w:hyperlink w:anchor="_Toc27622" w:history="1">
        <w:r>
          <w:rPr>
            <w:rFonts w:ascii="仿宋" w:eastAsia="仿宋" w:hAnsi="仿宋" w:cs="仿宋" w:hint="eastAsia"/>
            <w:lang w:eastAsia="zh-CN"/>
          </w:rPr>
          <w:t>十三、法律法规与政策遵循</w:t>
        </w:r>
        <w:r>
          <w:tab/>
        </w:r>
        <w:r>
          <w:fldChar w:fldCharType="begin"/>
        </w:r>
        <w:r>
          <w:instrText xml:space="preserve"> PAGEREF _Toc27622 \h </w:instrText>
        </w:r>
        <w:r>
          <w:fldChar w:fldCharType="separate"/>
        </w:r>
        <w:r>
          <w:t>60</w:t>
        </w:r>
        <w:r>
          <w:fldChar w:fldCharType="end"/>
        </w:r>
      </w:hyperlink>
    </w:p>
    <w:p>
      <w:pPr>
        <w:pStyle w:val="TOC2"/>
        <w:tabs>
          <w:tab w:val="right" w:leader="dot" w:pos="8306"/>
        </w:tabs>
      </w:pPr>
      <w:hyperlink w:anchor="_Toc25071" w:history="1">
        <w:r>
          <w:rPr>
            <w:rFonts w:ascii="仿宋" w:eastAsia="仿宋" w:hAnsi="仿宋" w:cs="仿宋" w:hint="eastAsia"/>
            <w:lang w:eastAsia="zh-CN"/>
          </w:rPr>
          <w:t>(一)、法律法规遵守</w:t>
        </w:r>
        <w:r>
          <w:tab/>
        </w:r>
        <w:r>
          <w:fldChar w:fldCharType="begin"/>
        </w:r>
        <w:r>
          <w:instrText xml:space="preserve"> PAGEREF _Toc25071 \h </w:instrText>
        </w:r>
        <w:r>
          <w:fldChar w:fldCharType="separate"/>
        </w:r>
        <w:r>
          <w:t>60</w:t>
        </w:r>
        <w:r>
          <w:fldChar w:fldCharType="end"/>
        </w:r>
      </w:hyperlink>
    </w:p>
    <w:p>
      <w:pPr>
        <w:pStyle w:val="TOC2"/>
        <w:tabs>
          <w:tab w:val="right" w:leader="dot" w:pos="8306"/>
        </w:tabs>
      </w:pPr>
      <w:hyperlink w:anchor="_Toc23436" w:history="1">
        <w:r>
          <w:rPr>
            <w:rFonts w:ascii="仿宋" w:eastAsia="仿宋" w:hAnsi="仿宋" w:cs="仿宋" w:hint="eastAsia"/>
            <w:lang w:eastAsia="zh-CN"/>
          </w:rPr>
          <w:t>(二)、政策导向与利用</w:t>
        </w:r>
        <w:r>
          <w:tab/>
        </w:r>
        <w:r>
          <w:fldChar w:fldCharType="begin"/>
        </w:r>
        <w:r>
          <w:instrText xml:space="preserve"> PAGEREF _Toc23436 \h </w:instrText>
        </w:r>
        <w:r>
          <w:fldChar w:fldCharType="separate"/>
        </w:r>
        <w:r>
          <w:t>61</w:t>
        </w:r>
        <w:r>
          <w:fldChar w:fldCharType="end"/>
        </w:r>
      </w:hyperlink>
    </w:p>
    <w:p>
      <w:pPr>
        <w:pStyle w:val="TOC1"/>
        <w:tabs>
          <w:tab w:val="right" w:leader="dot" w:pos="8306"/>
        </w:tabs>
      </w:pPr>
      <w:hyperlink w:anchor="_Toc14586" w:history="1">
        <w:r>
          <w:rPr>
            <w:rFonts w:ascii="仿宋" w:eastAsia="仿宋" w:hAnsi="仿宋" w:cs="仿宋" w:hint="eastAsia"/>
            <w:lang w:eastAsia="zh-CN"/>
          </w:rPr>
          <w:t>十四、质量管理与控制</w:t>
        </w:r>
        <w:r>
          <w:tab/>
        </w:r>
        <w:r>
          <w:fldChar w:fldCharType="begin"/>
        </w:r>
        <w:r>
          <w:instrText xml:space="preserve"> PAGEREF _Toc14586 \h </w:instrText>
        </w:r>
        <w:r>
          <w:fldChar w:fldCharType="separate"/>
        </w:r>
        <w:r>
          <w:t>62</w:t>
        </w:r>
        <w:r>
          <w:fldChar w:fldCharType="end"/>
        </w:r>
      </w:hyperlink>
    </w:p>
    <w:p>
      <w:pPr>
        <w:pStyle w:val="TOC2"/>
        <w:tabs>
          <w:tab w:val="right" w:leader="dot" w:pos="8306"/>
        </w:tabs>
      </w:pPr>
      <w:hyperlink w:anchor="_Toc27023" w:history="1">
        <w:r>
          <w:rPr>
            <w:rFonts w:ascii="仿宋" w:eastAsia="仿宋" w:hAnsi="仿宋" w:cs="仿宋" w:hint="eastAsia"/>
            <w:lang w:eastAsia="zh-CN"/>
          </w:rPr>
          <w:t>(一)、质量管理体系建设</w:t>
        </w:r>
        <w:r>
          <w:tab/>
        </w:r>
        <w:r>
          <w:fldChar w:fldCharType="begin"/>
        </w:r>
        <w:r>
          <w:instrText xml:space="preserve"> PAGEREF _Toc27023 \h </w:instrText>
        </w:r>
        <w:r>
          <w:fldChar w:fldCharType="separate"/>
        </w:r>
        <w:r>
          <w:t>62</w:t>
        </w:r>
        <w:r>
          <w:fldChar w:fldCharType="end"/>
        </w:r>
      </w:hyperlink>
    </w:p>
    <w:p>
      <w:pPr>
        <w:pStyle w:val="TOC2"/>
        <w:tabs>
          <w:tab w:val="right" w:leader="dot" w:pos="8306"/>
        </w:tabs>
      </w:pPr>
      <w:hyperlink w:anchor="_Toc17958" w:history="1">
        <w:r>
          <w:rPr>
            <w:rFonts w:ascii="仿宋" w:eastAsia="仿宋" w:hAnsi="仿宋" w:cs="仿宋" w:hint="eastAsia"/>
            <w:lang w:eastAsia="zh-CN"/>
          </w:rPr>
          <w:t>(二)、质量控制措施</w:t>
        </w:r>
        <w:r>
          <w:tab/>
        </w:r>
        <w:r>
          <w:fldChar w:fldCharType="begin"/>
        </w:r>
        <w:r>
          <w:instrText xml:space="preserve"> PAGEREF _Toc17958 \h </w:instrText>
        </w:r>
        <w:r>
          <w:fldChar w:fldCharType="separate"/>
        </w:r>
        <w:r>
          <w:t>63</w:t>
        </w:r>
        <w:r>
          <w:fldChar w:fldCharType="end"/>
        </w:r>
      </w:hyperlink>
    </w:p>
    <w:p>
      <w:pPr>
        <w:pStyle w:val="TOC1"/>
        <w:tabs>
          <w:tab w:val="right" w:leader="dot" w:pos="8306"/>
        </w:tabs>
      </w:pPr>
      <w:hyperlink w:anchor="_Toc19084" w:history="1">
        <w:r>
          <w:rPr>
            <w:rFonts w:ascii="仿宋" w:eastAsia="仿宋" w:hAnsi="仿宋" w:cs="仿宋" w:hint="eastAsia"/>
            <w:lang w:eastAsia="zh-CN"/>
          </w:rPr>
          <w:t>十五、设施与设备管理</w:t>
        </w:r>
        <w:r>
          <w:tab/>
        </w:r>
        <w:r>
          <w:fldChar w:fldCharType="begin"/>
        </w:r>
        <w:r>
          <w:instrText xml:space="preserve"> PAGEREF _Toc19084 \h </w:instrText>
        </w:r>
        <w:r>
          <w:fldChar w:fldCharType="separate"/>
        </w:r>
        <w:r>
          <w:t>64</w:t>
        </w:r>
        <w:r>
          <w:fldChar w:fldCharType="end"/>
        </w:r>
      </w:hyperlink>
    </w:p>
    <w:p>
      <w:pPr>
        <w:pStyle w:val="TOC2"/>
        <w:tabs>
          <w:tab w:val="right" w:leader="dot" w:pos="8306"/>
        </w:tabs>
      </w:pPr>
      <w:hyperlink w:anchor="_Toc32589" w:history="1">
        <w:r>
          <w:rPr>
            <w:rFonts w:ascii="仿宋" w:eastAsia="仿宋" w:hAnsi="仿宋" w:cs="仿宋" w:hint="eastAsia"/>
            <w:lang w:eastAsia="zh-CN"/>
          </w:rPr>
          <w:t>(一)、设施规划与配置</w:t>
        </w:r>
        <w:r>
          <w:tab/>
        </w:r>
        <w:r>
          <w:fldChar w:fldCharType="begin"/>
        </w:r>
        <w:r>
          <w:instrText xml:space="preserve"> PAGEREF _Toc32589 \h </w:instrText>
        </w:r>
        <w:r>
          <w:fldChar w:fldCharType="separate"/>
        </w:r>
        <w:r>
          <w:t>64</w:t>
        </w:r>
        <w:r>
          <w:fldChar w:fldCharType="end"/>
        </w:r>
      </w:hyperlink>
    </w:p>
    <w:p>
      <w:pPr>
        <w:pStyle w:val="TOC2"/>
        <w:tabs>
          <w:tab w:val="right" w:leader="dot" w:pos="8306"/>
        </w:tabs>
      </w:pPr>
      <w:hyperlink w:anchor="_Toc10717" w:history="1">
        <w:r>
          <w:rPr>
            <w:rFonts w:ascii="仿宋" w:eastAsia="仿宋" w:hAnsi="仿宋" w:cs="仿宋" w:hint="eastAsia"/>
            <w:lang w:eastAsia="zh-CN"/>
          </w:rPr>
          <w:t>(二)、设备采购与维护管理</w:t>
        </w:r>
        <w:r>
          <w:tab/>
        </w:r>
        <w:r>
          <w:fldChar w:fldCharType="begin"/>
        </w:r>
        <w:r>
          <w:instrText xml:space="preserve"> PAGEREF _Toc10717 \h </w:instrText>
        </w:r>
        <w:r>
          <w:fldChar w:fldCharType="separate"/>
        </w:r>
        <w:r>
          <w:t>65</w:t>
        </w:r>
        <w:r>
          <w:fldChar w:fldCharType="end"/>
        </w:r>
      </w:hyperlink>
    </w:p>
    <w:p>
      <w:pPr>
        <w:pStyle w:val="TOC2"/>
        <w:tabs>
          <w:tab w:val="right" w:leader="dot" w:pos="8306"/>
        </w:tabs>
      </w:pPr>
      <w:hyperlink w:anchor="_Toc25504" w:history="1">
        <w:r>
          <w:rPr>
            <w:rFonts w:ascii="仿宋" w:eastAsia="仿宋" w:hAnsi="仿宋" w:cs="仿宋" w:hint="eastAsia"/>
            <w:lang w:eastAsia="zh-CN"/>
          </w:rPr>
          <w:t>(三)、设施设备升级策略</w:t>
        </w:r>
        <w:r>
          <w:tab/>
        </w:r>
        <w:r>
          <w:fldChar w:fldCharType="begin"/>
        </w:r>
        <w:r>
          <w:instrText xml:space="preserve"> PAGEREF _Toc25504 \h </w:instrText>
        </w:r>
        <w:r>
          <w:fldChar w:fldCharType="separate"/>
        </w:r>
        <w:r>
          <w:t>66</w:t>
        </w:r>
        <w:r>
          <w:fldChar w:fldCharType="end"/>
        </w:r>
      </w:hyperlink>
    </w:p>
    <w:p>
      <w:pPr>
        <w:pStyle w:val="TOC1"/>
        <w:tabs>
          <w:tab w:val="right" w:leader="dot" w:pos="8306"/>
        </w:tabs>
      </w:pPr>
      <w:hyperlink w:anchor="_Toc3631" w:history="1">
        <w:r>
          <w:rPr>
            <w:rFonts w:ascii="仿宋" w:eastAsia="仿宋" w:hAnsi="仿宋" w:cs="仿宋" w:hint="eastAsia"/>
            <w:lang w:eastAsia="zh-CN"/>
          </w:rPr>
          <w:t>十六、知识产权管理与保护</w:t>
        </w:r>
        <w:r>
          <w:tab/>
        </w:r>
        <w:r>
          <w:fldChar w:fldCharType="begin"/>
        </w:r>
        <w:r>
          <w:instrText xml:space="preserve"> PAGEREF _Toc3631 \h </w:instrText>
        </w:r>
        <w:r>
          <w:fldChar w:fldCharType="separate"/>
        </w:r>
        <w:r>
          <w:t>67</w:t>
        </w:r>
        <w:r>
          <w:fldChar w:fldCharType="end"/>
        </w:r>
      </w:hyperlink>
    </w:p>
    <w:p>
      <w:pPr>
        <w:pStyle w:val="TOC2"/>
        <w:tabs>
          <w:tab w:val="right" w:leader="dot" w:pos="8306"/>
        </w:tabs>
      </w:pPr>
      <w:hyperlink w:anchor="_Toc14960" w:history="1">
        <w:r>
          <w:rPr>
            <w:rFonts w:ascii="仿宋" w:eastAsia="仿宋" w:hAnsi="仿宋" w:cs="仿宋" w:hint="eastAsia"/>
            <w:lang w:eastAsia="zh-CN"/>
          </w:rPr>
          <w:t>(一)、知识产权管理体系建设</w:t>
        </w:r>
        <w:r>
          <w:tab/>
        </w:r>
        <w:r>
          <w:fldChar w:fldCharType="begin"/>
        </w:r>
        <w:r>
          <w:instrText xml:space="preserve"> PAGEREF _Toc14960 \h </w:instrText>
        </w:r>
        <w:r>
          <w:fldChar w:fldCharType="separate"/>
        </w:r>
        <w:r>
          <w:t>67</w:t>
        </w:r>
        <w:r>
          <w:fldChar w:fldCharType="end"/>
        </w:r>
      </w:hyperlink>
    </w:p>
    <w:p>
      <w:pPr>
        <w:pStyle w:val="TOC2"/>
        <w:tabs>
          <w:tab w:val="right" w:leader="dot" w:pos="8306"/>
        </w:tabs>
      </w:pPr>
      <w:hyperlink w:anchor="_Toc22420" w:history="1">
        <w:r>
          <w:rPr>
            <w:rFonts w:ascii="仿宋" w:eastAsia="仿宋" w:hAnsi="仿宋" w:cs="仿宋" w:hint="eastAsia"/>
            <w:lang w:eastAsia="zh-CN"/>
          </w:rPr>
          <w:t>(二)、知识产权保护措施</w:t>
        </w:r>
        <w:r>
          <w:tab/>
        </w:r>
        <w:r>
          <w:fldChar w:fldCharType="begin"/>
        </w:r>
        <w:r>
          <w:instrText xml:space="preserve"> PAGEREF _Toc22420 \h </w:instrText>
        </w:r>
        <w:r>
          <w:fldChar w:fldCharType="separate"/>
        </w:r>
        <w:r>
          <w:t>67</w:t>
        </w:r>
        <w:r>
          <w:fldChar w:fldCharType="end"/>
        </w:r>
      </w:hyperlink>
    </w:p>
    <w:p>
      <w:pPr>
        <w:pStyle w:val="TOC1"/>
        <w:tabs>
          <w:tab w:val="right" w:leader="dot" w:pos="8306"/>
        </w:tabs>
      </w:pPr>
      <w:hyperlink w:anchor="_Toc26979" w:history="1">
        <w:r>
          <w:rPr>
            <w:rFonts w:ascii="仿宋" w:eastAsia="仿宋" w:hAnsi="仿宋" w:cs="仿宋" w:hint="eastAsia"/>
            <w:lang w:eastAsia="zh-CN"/>
          </w:rPr>
          <w:t>十七、企业合规与伦理</w:t>
        </w:r>
        <w:r>
          <w:tab/>
        </w:r>
        <w:r>
          <w:fldChar w:fldCharType="begin"/>
        </w:r>
        <w:r>
          <w:instrText xml:space="preserve"> PAGEREF _Toc26979 \h </w:instrText>
        </w:r>
        <w:r>
          <w:fldChar w:fldCharType="separate"/>
        </w:r>
        <w:r>
          <w:t>69</w:t>
        </w:r>
        <w:r>
          <w:fldChar w:fldCharType="end"/>
        </w:r>
      </w:hyperlink>
    </w:p>
    <w:p>
      <w:pPr>
        <w:pStyle w:val="TOC2"/>
        <w:tabs>
          <w:tab w:val="right" w:leader="dot" w:pos="8306"/>
        </w:tabs>
      </w:pPr>
      <w:hyperlink w:anchor="_Toc19317" w:history="1">
        <w:r>
          <w:rPr>
            <w:rFonts w:ascii="仿宋" w:eastAsia="仿宋" w:hAnsi="仿宋" w:cs="仿宋" w:hint="eastAsia"/>
            <w:lang w:eastAsia="zh-CN"/>
          </w:rPr>
          <w:t>(一)、合规政策与程序</w:t>
        </w:r>
        <w:r>
          <w:tab/>
        </w:r>
        <w:r>
          <w:fldChar w:fldCharType="begin"/>
        </w:r>
        <w:r>
          <w:instrText xml:space="preserve"> PAGEREF _Toc19317 \h </w:instrText>
        </w:r>
        <w:r>
          <w:fldChar w:fldCharType="separate"/>
        </w:r>
        <w:r>
          <w:t>69</w:t>
        </w:r>
        <w:r>
          <w:fldChar w:fldCharType="end"/>
        </w:r>
      </w:hyperlink>
    </w:p>
    <w:p>
      <w:pPr>
        <w:pStyle w:val="TOC2"/>
        <w:tabs>
          <w:tab w:val="right" w:leader="dot" w:pos="8306"/>
        </w:tabs>
      </w:pPr>
      <w:hyperlink w:anchor="_Toc9521" w:history="1">
        <w:r>
          <w:rPr>
            <w:rFonts w:ascii="仿宋" w:eastAsia="仿宋" w:hAnsi="仿宋" w:cs="仿宋" w:hint="eastAsia"/>
            <w:lang w:eastAsia="zh-CN"/>
          </w:rPr>
          <w:t>(二)、伦理规范与培训</w:t>
        </w:r>
        <w:r>
          <w:tab/>
        </w:r>
        <w:r>
          <w:fldChar w:fldCharType="begin"/>
        </w:r>
        <w:r>
          <w:instrText xml:space="preserve"> PAGEREF _Toc9521 \h </w:instrText>
        </w:r>
        <w:r>
          <w:fldChar w:fldCharType="separate"/>
        </w:r>
        <w:r>
          <w:t>70</w:t>
        </w:r>
        <w:r>
          <w:fldChar w:fldCharType="end"/>
        </w:r>
      </w:hyperlink>
    </w:p>
    <w:p>
      <w:pPr>
        <w:pStyle w:val="TOC2"/>
        <w:tabs>
          <w:tab w:val="right" w:leader="dot" w:pos="8306"/>
        </w:tabs>
      </w:pPr>
      <w:hyperlink w:anchor="_Toc1236" w:history="1">
        <w:r>
          <w:rPr>
            <w:rFonts w:ascii="仿宋" w:eastAsia="仿宋" w:hAnsi="仿宋" w:cs="仿宋" w:hint="eastAsia"/>
            <w:lang w:eastAsia="zh-CN"/>
          </w:rPr>
          <w:t>(三)、合规风险评估</w:t>
        </w:r>
        <w:r>
          <w:tab/>
        </w:r>
        <w:r>
          <w:fldChar w:fldCharType="begin"/>
        </w:r>
        <w:r>
          <w:instrText xml:space="preserve"> PAGEREF _Toc1236 \h </w:instrText>
        </w:r>
        <w:r>
          <w:fldChar w:fldCharType="separate"/>
        </w:r>
        <w:r>
          <w:t>71</w:t>
        </w:r>
        <w:r>
          <w:fldChar w:fldCharType="end"/>
        </w:r>
      </w:hyperlink>
    </w:p>
    <w:p>
      <w:pPr>
        <w:pStyle w:val="TOC2"/>
        <w:tabs>
          <w:tab w:val="right" w:leader="dot" w:pos="8306"/>
        </w:tabs>
      </w:pPr>
      <w:hyperlink w:anchor="_Toc6488" w:history="1">
        <w:r>
          <w:rPr>
            <w:rFonts w:ascii="仿宋" w:eastAsia="仿宋" w:hAnsi="仿宋" w:cs="仿宋" w:hint="eastAsia"/>
            <w:lang w:eastAsia="zh-CN"/>
          </w:rPr>
          <w:t>(四)、合规监督与执行</w:t>
        </w:r>
        <w:r>
          <w:tab/>
        </w:r>
        <w:r>
          <w:fldChar w:fldCharType="begin"/>
        </w:r>
        <w:r>
          <w:instrText xml:space="preserve"> PAGEREF _Toc6488 \h </w:instrText>
        </w:r>
        <w:r>
          <w:fldChar w:fldCharType="separate"/>
        </w:r>
        <w:r>
          <w:t>73</w:t>
        </w:r>
        <w:r>
          <w:fldChar w:fldCharType="end"/>
        </w:r>
      </w:hyperlink>
    </w:p>
    <w:p>
      <w:pPr>
        <w:pStyle w:val="TOC1"/>
        <w:tabs>
          <w:tab w:val="right" w:leader="dot" w:pos="8306"/>
        </w:tabs>
      </w:pPr>
      <w:hyperlink w:anchor="_Toc5040" w:history="1">
        <w:r>
          <w:rPr>
            <w:rFonts w:ascii="仿宋" w:eastAsia="仿宋" w:hAnsi="仿宋" w:cs="仿宋" w:hint="eastAsia"/>
            <w:lang w:eastAsia="zh-CN"/>
          </w:rPr>
          <w:t>十八、项目施工方案</w:t>
        </w:r>
        <w:r>
          <w:tab/>
        </w:r>
        <w:r>
          <w:fldChar w:fldCharType="begin"/>
        </w:r>
        <w:r>
          <w:instrText xml:space="preserve"> PAGEREF _Toc5040 \h </w:instrText>
        </w:r>
        <w:r>
          <w:fldChar w:fldCharType="separate"/>
        </w:r>
        <w:r>
          <w:t>73</w:t>
        </w:r>
        <w:r>
          <w:fldChar w:fldCharType="end"/>
        </w:r>
      </w:hyperlink>
    </w:p>
    <w:p>
      <w:pPr>
        <w:pStyle w:val="TOC2"/>
        <w:tabs>
          <w:tab w:val="right" w:leader="dot" w:pos="8306"/>
        </w:tabs>
      </w:pPr>
      <w:hyperlink w:anchor="_Toc18031" w:history="1">
        <w:r>
          <w:rPr>
            <w:rFonts w:ascii="仿宋" w:eastAsia="仿宋" w:hAnsi="仿宋" w:cs="仿宋" w:hint="eastAsia"/>
            <w:lang w:eastAsia="zh-CN"/>
          </w:rPr>
          <w:t>(一)、施工组织设计</w:t>
        </w:r>
        <w:r>
          <w:tab/>
        </w:r>
        <w:r>
          <w:fldChar w:fldCharType="begin"/>
        </w:r>
        <w:r>
          <w:instrText xml:space="preserve"> PAGEREF _Toc18031 \h </w:instrText>
        </w:r>
        <w:r>
          <w:fldChar w:fldCharType="separate"/>
        </w:r>
        <w:r>
          <w:t>73</w:t>
        </w:r>
        <w:r>
          <w:fldChar w:fldCharType="end"/>
        </w:r>
      </w:hyperlink>
    </w:p>
    <w:p>
      <w:pPr>
        <w:pStyle w:val="TOC2"/>
        <w:tabs>
          <w:tab w:val="right" w:leader="dot" w:pos="8306"/>
        </w:tabs>
      </w:pPr>
      <w:hyperlink w:anchor="_Toc11411" w:history="1">
        <w:r>
          <w:rPr>
            <w:rFonts w:ascii="仿宋" w:eastAsia="仿宋" w:hAnsi="仿宋" w:cs="仿宋" w:hint="eastAsia"/>
            <w:lang w:eastAsia="zh-CN"/>
          </w:rPr>
          <w:t>(二)、施工工艺与技术路线</w:t>
        </w:r>
        <w:r>
          <w:tab/>
        </w:r>
        <w:r>
          <w:fldChar w:fldCharType="begin"/>
        </w:r>
        <w:r>
          <w:instrText xml:space="preserve"> PAGEREF _Toc11411 \h </w:instrText>
        </w:r>
        <w:r>
          <w:fldChar w:fldCharType="separate"/>
        </w:r>
        <w:r>
          <w:t>75</w:t>
        </w:r>
        <w:r>
          <w:fldChar w:fldCharType="end"/>
        </w:r>
      </w:hyperlink>
    </w:p>
    <w:p>
      <w:pPr>
        <w:pStyle w:val="TOC2"/>
        <w:tabs>
          <w:tab w:val="right" w:leader="dot" w:pos="8306"/>
        </w:tabs>
      </w:pPr>
      <w:hyperlink w:anchor="_Toc5109" w:history="1">
        <w:r>
          <w:rPr>
            <w:rFonts w:ascii="仿宋" w:eastAsia="仿宋" w:hAnsi="仿宋" w:cs="仿宋" w:hint="eastAsia"/>
            <w:lang w:eastAsia="zh-CN"/>
          </w:rPr>
          <w:t>(三)、关键节点施工计划</w:t>
        </w:r>
        <w:r>
          <w:tab/>
        </w:r>
        <w:r>
          <w:fldChar w:fldCharType="begin"/>
        </w:r>
        <w:r>
          <w:instrText xml:space="preserve"> PAGEREF _Toc5109 \h </w:instrText>
        </w:r>
        <w:r>
          <w:fldChar w:fldCharType="separate"/>
        </w:r>
        <w:r>
          <w:t>76</w:t>
        </w:r>
        <w:r>
          <w:fldChar w:fldCharType="end"/>
        </w:r>
      </w:hyperlink>
    </w:p>
    <w:p>
      <w:pPr>
        <w:pStyle w:val="TOC2"/>
        <w:tabs>
          <w:tab w:val="right" w:leader="dot" w:pos="8306"/>
        </w:tabs>
      </w:pPr>
      <w:hyperlink w:anchor="_Toc4499" w:history="1">
        <w:r>
          <w:rPr>
            <w:rFonts w:ascii="仿宋" w:eastAsia="仿宋" w:hAnsi="仿宋" w:cs="仿宋" w:hint="eastAsia"/>
            <w:lang w:eastAsia="zh-CN"/>
          </w:rPr>
          <w:t>(四)、施工现场管理</w:t>
        </w:r>
        <w:r>
          <w:tab/>
        </w:r>
        <w:r>
          <w:fldChar w:fldCharType="begin"/>
        </w:r>
        <w:r>
          <w:instrText xml:space="preserve"> PAGEREF _Toc4499 \h </w:instrText>
        </w:r>
        <w:r>
          <w:fldChar w:fldCharType="separate"/>
        </w:r>
        <w:r>
          <w:t>78</w:t>
        </w:r>
        <w:r>
          <w:fldChar w:fldCharType="end"/>
        </w:r>
      </w:hyperlink>
    </w:p>
    <w:p>
      <w:pPr>
        <w:pStyle w:val="TOC1"/>
        <w:tabs>
          <w:tab w:val="right" w:leader="dot" w:pos="8306"/>
        </w:tabs>
      </w:pPr>
      <w:hyperlink w:anchor="_Toc14811" w:history="1">
        <w:r>
          <w:rPr>
            <w:rFonts w:ascii="仿宋" w:eastAsia="仿宋" w:hAnsi="仿宋" w:cs="仿宋" w:hint="eastAsia"/>
            <w:lang w:eastAsia="zh-CN"/>
          </w:rPr>
          <w:t>十九、人力资源管理与开发</w:t>
        </w:r>
        <w:r>
          <w:tab/>
        </w:r>
        <w:r>
          <w:fldChar w:fldCharType="begin"/>
        </w:r>
        <w:r>
          <w:instrText xml:space="preserve"> PAGEREF _Toc14811 \h </w:instrText>
        </w:r>
        <w:r>
          <w:fldChar w:fldCharType="separate"/>
        </w:r>
        <w:r>
          <w:t>80</w:t>
        </w:r>
        <w:r>
          <w:fldChar w:fldCharType="end"/>
        </w:r>
      </w:hyperlink>
    </w:p>
    <w:p>
      <w:pPr>
        <w:pStyle w:val="TOC2"/>
        <w:tabs>
          <w:tab w:val="right" w:leader="dot" w:pos="8306"/>
        </w:tabs>
      </w:pPr>
      <w:hyperlink w:anchor="_Toc26698" w:history="1">
        <w:r>
          <w:rPr>
            <w:rFonts w:ascii="仿宋" w:eastAsia="仿宋" w:hAnsi="仿宋" w:cs="仿宋" w:hint="eastAsia"/>
            <w:lang w:eastAsia="zh-CN"/>
          </w:rPr>
          <w:t>(一)、人力资源规划</w:t>
        </w:r>
        <w:r>
          <w:tab/>
        </w:r>
        <w:r>
          <w:fldChar w:fldCharType="begin"/>
        </w:r>
        <w:r>
          <w:instrText xml:space="preserve"> PAGEREF _Toc26698 \h </w:instrText>
        </w:r>
        <w:r>
          <w:fldChar w:fldCharType="separate"/>
        </w:r>
        <w:r>
          <w:t>80</w:t>
        </w:r>
        <w:r>
          <w:fldChar w:fldCharType="end"/>
        </w:r>
      </w:hyperlink>
    </w:p>
    <w:p>
      <w:pPr>
        <w:pStyle w:val="TOC2"/>
        <w:tabs>
          <w:tab w:val="right" w:leader="dot" w:pos="8306"/>
        </w:tabs>
      </w:pPr>
      <w:hyperlink w:anchor="_Toc1817" w:history="1">
        <w:r>
          <w:rPr>
            <w:rFonts w:ascii="仿宋" w:eastAsia="仿宋" w:hAnsi="仿宋" w:cs="仿宋" w:hint="eastAsia"/>
            <w:lang w:eastAsia="zh-CN"/>
          </w:rPr>
          <w:t>(二)、人力资源开发与培训</w:t>
        </w:r>
        <w:r>
          <w:tab/>
        </w:r>
        <w:r>
          <w:fldChar w:fldCharType="begin"/>
        </w:r>
        <w:r>
          <w:instrText xml:space="preserve"> PAGEREF _Toc1817 \h </w:instrText>
        </w:r>
        <w:r>
          <w:fldChar w:fldCharType="separate"/>
        </w:r>
        <w:r>
          <w:t>81</w:t>
        </w:r>
        <w:r>
          <w:fldChar w:fldCharType="end"/>
        </w:r>
      </w:hyperlink>
    </w:p>
    <w:p>
      <w:pPr>
        <w:pStyle w:val="TOC1"/>
        <w:tabs>
          <w:tab w:val="right" w:leader="dot" w:pos="8306"/>
        </w:tabs>
      </w:pPr>
      <w:hyperlink w:anchor="_Toc3212" w:history="1">
        <w:r>
          <w:rPr>
            <w:rFonts w:ascii="仿宋" w:eastAsia="仿宋" w:hAnsi="仿宋" w:cs="仿宋" w:hint="eastAsia"/>
            <w:lang w:eastAsia="zh-CN"/>
          </w:rPr>
          <w:t>二十、成果转化与推广应用</w:t>
        </w:r>
        <w:r>
          <w:tab/>
        </w:r>
        <w:r>
          <w:fldChar w:fldCharType="begin"/>
        </w:r>
        <w:r>
          <w:instrText xml:space="preserve"> PAGEREF _Toc3212 \h </w:instrText>
        </w:r>
        <w:r>
          <w:fldChar w:fldCharType="separate"/>
        </w:r>
        <w:r>
          <w:t>84</w:t>
        </w:r>
        <w:r>
          <w:fldChar w:fldCharType="end"/>
        </w:r>
      </w:hyperlink>
    </w:p>
    <w:p>
      <w:pPr>
        <w:pStyle w:val="TOC2"/>
        <w:tabs>
          <w:tab w:val="right" w:leader="dot" w:pos="8306"/>
        </w:tabs>
      </w:pPr>
      <w:hyperlink w:anchor="_Toc30208" w:history="1">
        <w:r>
          <w:rPr>
            <w:rFonts w:ascii="仿宋" w:eastAsia="仿宋" w:hAnsi="仿宋" w:cs="仿宋" w:hint="eastAsia"/>
            <w:lang w:eastAsia="zh-CN"/>
          </w:rPr>
          <w:t>(一)、成果转化策略制定</w:t>
        </w:r>
        <w:r>
          <w:tab/>
        </w:r>
        <w:r>
          <w:fldChar w:fldCharType="begin"/>
        </w:r>
        <w:r>
          <w:instrText xml:space="preserve"> PAGEREF _Toc30208 \h </w:instrText>
        </w:r>
        <w:r>
          <w:fldChar w:fldCharType="separate"/>
        </w:r>
        <w:r>
          <w:t>84</w:t>
        </w:r>
        <w:r>
          <w:fldChar w:fldCharType="end"/>
        </w:r>
      </w:hyperlink>
    </w:p>
    <w:p>
      <w:pPr>
        <w:pStyle w:val="TOC2"/>
        <w:tabs>
          <w:tab w:val="right" w:leader="dot" w:pos="8306"/>
        </w:tabs>
      </w:pPr>
      <w:hyperlink w:anchor="_Toc11757" w:history="1">
        <w:r>
          <w:rPr>
            <w:rFonts w:ascii="仿宋" w:eastAsia="仿宋" w:hAnsi="仿宋" w:cs="仿宋" w:hint="eastAsia"/>
            <w:lang w:eastAsia="zh-CN"/>
          </w:rPr>
          <w:t>(二)、成果推广应用方案</w:t>
        </w:r>
        <w:r>
          <w:tab/>
        </w:r>
        <w:r>
          <w:fldChar w:fldCharType="begin"/>
        </w:r>
        <w:r>
          <w:instrText xml:space="preserve"> PAGEREF _Toc11757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9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81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531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一、碳素材料项目的技术资源开发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二、碳素材料项目的人力资源管理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素材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三、碳素材料项目的资金资源筹措与优化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素材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39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素材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素材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碳素材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363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碳素材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碳素材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智能技术的应用：碳素材料项目将利用智能技术，如物联网（IoT）和大数据分析，来监控和优化资源使用。通过实时数据分析，项目可以更有效地管理能源消耗、减少原材料浪费，并提高生产过程的整体效率。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6191"/>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4414"/>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7771"/>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7246"/>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8039"/>
      <w:r>
        <w:rPr>
          <w:rFonts w:ascii="仿宋" w:eastAsia="仿宋" w:hAnsi="仿宋" w:cs="仿宋" w:hint="eastAsia"/>
          <w:sz w:val="28"/>
          <w:lang w:eastAsia="zh-CN"/>
        </w:rPr>
        <w:t>三、背景、必要性分析</w:t>
      </w:r>
      <w:bookmarkEnd w:id="10"/>
    </w:p>
    <w:p>
      <w:pPr>
        <w:pStyle w:val="Heading2"/>
        <w:rPr>
          <w:rFonts w:ascii="仿宋" w:eastAsia="仿宋" w:hAnsi="仿宋" w:cs="仿宋" w:hint="eastAsia"/>
          <w:lang w:eastAsia="zh-CN"/>
        </w:rPr>
      </w:pPr>
      <w:bookmarkStart w:id="11" w:name="_Toc7602"/>
      <w:r>
        <w:rPr>
          <w:rFonts w:ascii="仿宋" w:eastAsia="仿宋" w:hAnsi="仿宋" w:cs="仿宋" w:hint="eastAsia"/>
          <w:lang w:eastAsia="zh-CN"/>
        </w:rPr>
        <w:t>(一)、项目建设背景</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碳素材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素材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素材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2" w:name="_Toc12362"/>
      <w:r>
        <w:rPr>
          <w:rFonts w:ascii="仿宋" w:eastAsia="仿宋" w:hAnsi="仿宋" w:cs="仿宋" w:hint="eastAsia"/>
          <w:sz w:val="28"/>
          <w:lang w:eastAsia="zh-CN"/>
        </w:rPr>
        <w:t>(二)、必要性分析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在全球经济快速发展和科技日新月异的今天，市场对创新技术和环保解决方案的需求日益增长。碳素材料项目恰好聚焦于这一趋势，提供涵盖人工智能、大数据分析和可持续能源等领域的高效、先进产品和服务。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碳素材料项目在其专注的领域内，特别是在人工智能和数据科学方面，有望推动显著的技术革新。项目的研发活动不仅有望孕育出改变行业运作方式的新技术，还可能在长远中影响整个技术生态系统。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碳素材料项目还致力于提升当地居民的技能和就业能力，通过与当地教育机构合作提供培训和教育机会，从而提高社区整体的生活水平和社会福祉。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https://d.book118.com/268126066030006040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35D"/>
    <w:rsid w:val="009213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812606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2024-02-14T03:24:00Z</dcterms:created>
  <dcterms:modified xsi:type="dcterms:W3CDTF">2024-02-14T03:24:39Z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C92979FA04684863A71F705A49A304B3_11</vt:lpwstr>
  </property>
  <property fmtid="{D5CDD505-2E9C-101B-9397-08002B2CF9AE}" pid="3" name="KSOProductBuildVer">
    <vt:lpwstr>2052-12.1.0.16250</vt:lpwstr>
  </property>
</Properties>
</file>