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11315700</wp:posOffset>
            </wp:positionH>
            <wp:positionV relativeFrom="topMargin">
              <wp:posOffset>11201400</wp:posOffset>
            </wp:positionV>
            <wp:extent cx="444500" cy="342900"/>
            <wp:effectExtent l="0" t="0" r="12700" b="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2.3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平行线的性质-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</w:pPr>
      <w:r>
        <w:drawing>
          <wp:inline distT="0" distB="0" distL="114300" distR="114300">
            <wp:extent cx="6191250" cy="327025"/>
            <wp:effectExtent l="0" t="0" r="0" b="635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u w:val="double" w:color="43954C"/>
        </w:rPr>
      </w:pPr>
      <w:r>
        <w:rPr>
          <w:rFonts w:hint="eastAsia"/>
        </w:rPr>
        <w:drawing>
          <wp:inline distT="0" distB="0" distL="114300" distR="114300">
            <wp:extent cx="6052185" cy="1492250"/>
            <wp:effectExtent l="0" t="0" r="0" b="3175"/>
            <wp:docPr id="13" name="C9F754DE-2CAD-44b6-B708-469DEB6407EB-1" descr="C:/Users/wuzhong/AppData/Local/Temp/wps.dWQSta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9F754DE-2CAD-44b6-B708-469DEB6407EB-1" descr="C:/Users/wuzhong/AppData/Local/Temp/wps.dWQSta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3630" cy="332740"/>
            <wp:effectExtent l="0" t="0" r="7620" b="63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48260</wp:posOffset>
                </wp:positionV>
                <wp:extent cx="6272530" cy="1117600"/>
                <wp:effectExtent l="12700" t="12700" r="20320" b="12700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72530" cy="1117600"/>
                        </a:xfrm>
                        <a:prstGeom prst="roundRect">
                          <a:avLst>
                            <a:gd name="adj" fmla="val 13293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15" o:spid="_x0000_s1025" style="width:493.9pt;height:88pt;margin-top:3.8pt;margin-left:-4.15pt;mso-wrap-distance-bottom:0;mso-wrap-distance-left:9pt;mso-wrap-distance-right:9pt;mso-wrap-distance-top:0;position:absolute;v-text-anchor:middle;z-index:-251657216" arcsize="8711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  平行线的性质】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 xml:space="preserve">1 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 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两条平行被第三条直线所截同位角相等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简单说成两直线平行同位角相等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2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  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两条平行线被第三条直线所截内错角相等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简单说成两直线平行内错角相等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3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  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两条平行线被第三条直线所截同旁内角互补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简单说成两直线平行同旁内角互补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>1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/>
          <w:b/>
          <w:bCs/>
          <w:color w:val="0070C0"/>
          <w:szCs w:val="21"/>
        </w:rPr>
        <w:t>两直线平行同位角相等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【例1】（2021春•环江县期末）如图，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，∠1＝60°，则∠2的大小是（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A．60°</w:t>
      </w:r>
      <w:r>
        <w:tab/>
      </w:r>
      <w:r>
        <w:rPr>
          <w:rFonts w:ascii="Times New Roman" w:eastAsia="新宋体" w:hAnsi="Times New Roman" w:hint="eastAsia"/>
          <w:szCs w:val="21"/>
        </w:rPr>
        <w:t>B．80°</w:t>
      </w:r>
      <w:r>
        <w:tab/>
      </w:r>
      <w:r>
        <w:rPr>
          <w:rFonts w:ascii="Times New Roman" w:eastAsia="新宋体" w:hAnsi="Times New Roman" w:hint="eastAsia"/>
          <w:szCs w:val="21"/>
        </w:rPr>
        <w:t>C．100°</w:t>
      </w:r>
      <w:r>
        <w:tab/>
      </w:r>
      <w:r>
        <w:rPr>
          <w:rFonts w:ascii="Times New Roman" w:eastAsia="新宋体" w:hAnsi="Times New Roman" w:hint="eastAsia"/>
          <w:szCs w:val="21"/>
        </w:rPr>
        <w:t>D．120°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【变式1-1】（2021秋•长沙期中）如图，点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，过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上的点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（位于点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上方）作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AFG</w:t>
      </w:r>
      <w:r>
        <w:rPr>
          <w:rFonts w:ascii="Times New Roman" w:eastAsia="新宋体" w:hAnsi="Times New Roman" w:hint="eastAsia"/>
          <w:szCs w:val="21"/>
        </w:rPr>
        <w:t>＝42°，则∠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12520" cy="855980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522" cy="85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A．42°</w:t>
      </w:r>
      <w:r>
        <w:tab/>
      </w:r>
      <w:r>
        <w:rPr>
          <w:rFonts w:ascii="Times New Roman" w:eastAsia="新宋体" w:hAnsi="Times New Roman" w:hint="eastAsia"/>
          <w:szCs w:val="21"/>
        </w:rPr>
        <w:t>B．48°</w:t>
      </w:r>
      <w:r>
        <w:tab/>
      </w:r>
      <w:r>
        <w:rPr>
          <w:rFonts w:ascii="Times New Roman" w:eastAsia="新宋体" w:hAnsi="Times New Roman" w:hint="eastAsia"/>
          <w:szCs w:val="21"/>
        </w:rPr>
        <w:t>C．52°</w:t>
      </w:r>
      <w:r>
        <w:tab/>
      </w:r>
      <w:r>
        <w:rPr>
          <w:rFonts w:ascii="Times New Roman" w:eastAsia="新宋体" w:hAnsi="Times New Roman" w:hint="eastAsia"/>
          <w:szCs w:val="21"/>
        </w:rPr>
        <w:t>D．58°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【变式1-2】（2021春•萝北县期末）如图，将三角板的直角顶点放在直尺的一边上，如果∠1＝65°，那么∠2的度数为（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90625" cy="92392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A．15度</w:t>
      </w:r>
      <w:r>
        <w:tab/>
      </w:r>
      <w:r>
        <w:rPr>
          <w:rFonts w:ascii="Times New Roman" w:eastAsia="新宋体" w:hAnsi="Times New Roman" w:hint="eastAsia"/>
          <w:szCs w:val="21"/>
        </w:rPr>
        <w:t>B．30度</w:t>
      </w:r>
      <w:r>
        <w:tab/>
      </w:r>
      <w:r>
        <w:rPr>
          <w:rFonts w:ascii="Times New Roman" w:eastAsia="新宋体" w:hAnsi="Times New Roman" w:hint="eastAsia"/>
          <w:szCs w:val="21"/>
        </w:rPr>
        <w:t>C．25度</w:t>
      </w:r>
      <w:r>
        <w:tab/>
      </w:r>
      <w:r>
        <w:rPr>
          <w:rFonts w:ascii="Times New Roman" w:eastAsia="新宋体" w:hAnsi="Times New Roman" w:hint="eastAsia"/>
          <w:szCs w:val="21"/>
        </w:rPr>
        <w:t>D．65度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【变式1-3】（2021•临沭县模拟）如图，已知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＝56°，∠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＝18°，则∠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143000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A．32°</w:t>
      </w:r>
      <w:r>
        <w:tab/>
      </w:r>
      <w:r>
        <w:rPr>
          <w:rFonts w:ascii="Times New Roman" w:eastAsia="新宋体" w:hAnsi="Times New Roman" w:hint="eastAsia"/>
          <w:szCs w:val="21"/>
        </w:rPr>
        <w:t>B．34°</w:t>
      </w:r>
      <w:r>
        <w:tab/>
      </w:r>
      <w:r>
        <w:rPr>
          <w:rFonts w:ascii="Times New Roman" w:eastAsia="新宋体" w:hAnsi="Times New Roman" w:hint="eastAsia"/>
          <w:szCs w:val="21"/>
        </w:rPr>
        <w:t>C．36°</w:t>
      </w:r>
      <w:r>
        <w:tab/>
      </w:r>
      <w:r>
        <w:rPr>
          <w:rFonts w:ascii="Times New Roman" w:eastAsia="新宋体" w:hAnsi="Times New Roman" w:hint="eastAsia"/>
          <w:szCs w:val="21"/>
        </w:rPr>
        <w:t>D．38°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两直线平行内错角相等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【例2】（2021春•宁阳县期末）如图，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的平分线，∠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＝82°，∠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＝48°，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．求∠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1162050"/>
            <wp:effectExtent l="0" t="0" r="0" b="0"/>
            <wp:docPr id="10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【变式2-1】（2021春•沂水县期末）如图，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ABF</w:t>
      </w:r>
      <w:r>
        <w:rPr>
          <w:rFonts w:ascii="Times New Roman" w:eastAsia="新宋体" w:hAnsi="Times New Roman" w:hint="eastAsia"/>
          <w:szCs w:val="21"/>
        </w:rPr>
        <w:t>＝35°，则∠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47850" cy="1285875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A．25°</w:t>
      </w:r>
      <w:r>
        <w:tab/>
      </w:r>
      <w:r>
        <w:rPr>
          <w:rFonts w:ascii="Times New Roman" w:eastAsia="新宋体" w:hAnsi="Times New Roman" w:hint="eastAsia"/>
          <w:szCs w:val="21"/>
        </w:rPr>
        <w:t>B．35°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D．55°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【变式2-2】（2021秋•凤山县期中）如图，若要使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平行，则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至少旋转的度数是（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746760" cy="591185"/>
            <wp:effectExtent l="0" t="0" r="0" b="0"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62" cy="591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A．38°</w:t>
      </w:r>
      <w:r>
        <w:tab/>
      </w:r>
      <w:r>
        <w:rPr>
          <w:rFonts w:ascii="Times New Roman" w:eastAsia="新宋体" w:hAnsi="Times New Roman" w:hint="eastAsia"/>
          <w:szCs w:val="21"/>
        </w:rPr>
        <w:t>B．42°</w:t>
      </w:r>
      <w:r>
        <w:tab/>
      </w:r>
      <w:r>
        <w:rPr>
          <w:rFonts w:ascii="Times New Roman" w:eastAsia="新宋体" w:hAnsi="Times New Roman" w:hint="eastAsia"/>
          <w:szCs w:val="21"/>
        </w:rPr>
        <w:t>C．80°</w:t>
      </w:r>
      <w:r>
        <w:tab/>
      </w:r>
      <w:r>
        <w:rPr>
          <w:rFonts w:ascii="Times New Roman" w:eastAsia="新宋体" w:hAnsi="Times New Roman" w:hint="eastAsia"/>
          <w:szCs w:val="21"/>
        </w:rPr>
        <w:t>D．138°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【变式2-3】（2021•中原区校级开学）填空：（将下面的推理过程及依据补充完整）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如图，已知：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证明：∵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DCA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　</w:t>
      </w:r>
      <w:r>
        <w:rPr>
          <w:rFonts w:ascii="Times New Roman" w:eastAsia="新宋体" w:hAnsi="Times New Roman" w:hint="eastAsia"/>
          <w:szCs w:val="21"/>
        </w:rPr>
        <w:t>（角平分线的定义），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（已知），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DCA</w:t>
      </w:r>
      <w:r>
        <w:rPr>
          <w:rFonts w:ascii="Times New Roman" w:eastAsia="新宋体" w:hAnsi="Times New Roman" w:hint="eastAsia"/>
          <w:szCs w:val="21"/>
        </w:rPr>
        <w:t>＝（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（等量代换），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（    等量代换）．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704975" cy="1019175"/>
            <wp:effectExtent l="0" t="0" r="0" b="0"/>
            <wp:docPr id="10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5213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【题型3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两直线平行同旁内角互补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【例3】（2021春•椒江区期末）如图，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GE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＝110°，∠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＝100°．∠</w:t>
      </w:r>
      <w:r>
        <w:rPr>
          <w:rFonts w:ascii="Times New Roman" w:eastAsia="新宋体" w:hAnsi="Times New Roman" w:hint="eastAsia"/>
          <w:i/>
          <w:szCs w:val="21"/>
        </w:rPr>
        <w:t>BFC</w:t>
      </w:r>
      <w:r>
        <w:rPr>
          <w:rFonts w:ascii="Times New Roman" w:eastAsia="新宋体" w:hAnsi="Times New Roman" w:hint="eastAsia"/>
          <w:szCs w:val="21"/>
        </w:rPr>
        <w:t>等于多少度？为什么？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52625" cy="1104900"/>
            <wp:effectExtent l="0" t="0" r="0" b="0"/>
            <wp:docPr id="7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898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【变式3-1】（2021秋•北碚区校级期末）如图，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，∠1＝∠2＝60°，∠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各是多少度？它们相等吗？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14475" cy="1304925"/>
            <wp:effectExtent l="0" t="0" r="0" b="0"/>
            <wp:docPr id="8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686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【变式3-2】（2021•怀宁县模拟）如图，将一块含有30°角的直角三角板的两个顶点分别放在直尺的两条平行对边上，若∠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＝85°，则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等于（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14475" cy="1381125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686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A．155°</w:t>
      </w:r>
      <w:r>
        <w:tab/>
      </w:r>
      <w:r>
        <w:rPr>
          <w:rFonts w:ascii="Times New Roman" w:eastAsia="新宋体" w:hAnsi="Times New Roman" w:hint="eastAsia"/>
          <w:szCs w:val="21"/>
        </w:rPr>
        <w:t>B．145°</w:t>
      </w:r>
      <w:r>
        <w:tab/>
      </w:r>
      <w:r>
        <w:rPr>
          <w:rFonts w:ascii="Times New Roman" w:eastAsia="新宋体" w:hAnsi="Times New Roman" w:hint="eastAsia"/>
          <w:szCs w:val="21"/>
        </w:rPr>
        <w:t>C．135°</w:t>
      </w:r>
      <w:r>
        <w:tab/>
      </w:r>
      <w:r>
        <w:rPr>
          <w:rFonts w:ascii="Times New Roman" w:eastAsia="新宋体" w:hAnsi="Times New Roman" w:hint="eastAsia"/>
          <w:szCs w:val="21"/>
        </w:rPr>
        <w:t>D．125°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【变式3-3】（2021春•汉阳区期中）如图，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BCF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ACF</w:t>
      </w:r>
      <w:r>
        <w:rPr>
          <w:rFonts w:ascii="Times New Roman" w:eastAsia="新宋体" w:hAnsi="Times New Roman" w:hint="eastAsia"/>
          <w:szCs w:val="21"/>
        </w:rPr>
        <w:t>＝20°，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（1）求∠</w:t>
      </w:r>
      <w:r>
        <w:rPr>
          <w:rFonts w:ascii="Times New Roman" w:eastAsia="新宋体" w:hAnsi="Times New Roman" w:hint="eastAsia"/>
          <w:i/>
          <w:szCs w:val="21"/>
        </w:rPr>
        <w:t>DAC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（2）求∠</w:t>
      </w:r>
      <w:r>
        <w:rPr>
          <w:rFonts w:ascii="Times New Roman" w:eastAsia="新宋体" w:hAnsi="Times New Roman" w:hint="eastAsia"/>
          <w:i/>
          <w:szCs w:val="21"/>
        </w:rPr>
        <w:t>FEC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（3）当∠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为多少度时，∠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＝3∠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？并说明此时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的位置关系．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43025" cy="1143000"/>
            <wp:effectExtent l="0" t="0" r="0" b="0"/>
            <wp:docPr id="7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213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【题型4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平行线的判定与性质的综合应用】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【例4】（2021春•江油市期中）如图，直线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分别与直线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，已知∠1＝∠2＝50°，</w:t>
      </w:r>
      <w:r>
        <w:rPr>
          <w:rFonts w:ascii="Times New Roman" w:eastAsia="新宋体" w:hAnsi="Times New Roman" w:hint="eastAsia"/>
          <w:i/>
          <w:szCs w:val="21"/>
        </w:rPr>
        <w:t>GM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HGB</w:t>
      </w:r>
      <w:r>
        <w:rPr>
          <w:rFonts w:ascii="Times New Roman" w:eastAsia="新宋体" w:hAnsi="Times New Roman" w:hint="eastAsia"/>
          <w:szCs w:val="21"/>
        </w:rPr>
        <w:t>交直线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GMD</w:t>
      </w:r>
      <w:r>
        <w:rPr>
          <w:rFonts w:ascii="Times New Roman" w:eastAsia="新宋体" w:hAnsi="Times New Roman" w:hint="eastAsia"/>
          <w:szCs w:val="21"/>
        </w:rPr>
        <w:t>＝（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81125" cy="1323975"/>
            <wp:effectExtent l="0" t="0" r="0" b="0"/>
            <wp:docPr id="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318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A．120°</w:t>
      </w:r>
      <w:r>
        <w:tab/>
      </w:r>
      <w:r>
        <w:rPr>
          <w:rFonts w:ascii="Times New Roman" w:eastAsia="新宋体" w:hAnsi="Times New Roman" w:hint="eastAsia"/>
          <w:szCs w:val="21"/>
        </w:rPr>
        <w:t>B．115°</w:t>
      </w:r>
      <w:r>
        <w:tab/>
      </w:r>
      <w:r>
        <w:rPr>
          <w:rFonts w:ascii="Times New Roman" w:eastAsia="新宋体" w:hAnsi="Times New Roman" w:hint="eastAsia"/>
          <w:szCs w:val="21"/>
        </w:rPr>
        <w:t>C．130°</w:t>
      </w:r>
      <w:r>
        <w:tab/>
      </w:r>
      <w:r>
        <w:rPr>
          <w:rFonts w:ascii="Times New Roman" w:eastAsia="新宋体" w:hAnsi="Times New Roman" w:hint="eastAsia"/>
          <w:szCs w:val="21"/>
        </w:rPr>
        <w:t>D．110°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【变式4-1】（2021春•五华区期末）如图，∠1＝60°，∠2＝120°，∠3＝70°，则∠4的度数是（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47775" cy="1133475"/>
            <wp:effectExtent l="0" t="0" r="0" b="0"/>
            <wp:docPr id="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49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A．70°</w:t>
      </w:r>
      <w:r>
        <w:tab/>
      </w:r>
      <w:r>
        <w:rPr>
          <w:rFonts w:ascii="Times New Roman" w:eastAsia="新宋体" w:hAnsi="Times New Roman" w:hint="eastAsia"/>
          <w:szCs w:val="21"/>
        </w:rPr>
        <w:t>B．60°</w:t>
      </w:r>
      <w:r>
        <w:tab/>
      </w:r>
      <w:r>
        <w:rPr>
          <w:rFonts w:ascii="Times New Roman" w:eastAsia="新宋体" w:hAnsi="Times New Roman" w:hint="eastAsia"/>
          <w:szCs w:val="21"/>
        </w:rPr>
        <w:t>C．50°</w:t>
      </w:r>
      <w:r>
        <w:tab/>
      </w:r>
      <w:r>
        <w:rPr>
          <w:rFonts w:ascii="Times New Roman" w:eastAsia="新宋体" w:hAnsi="Times New Roman" w:hint="eastAsia"/>
          <w:szCs w:val="21"/>
        </w:rPr>
        <w:t>D．40°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【变式4-2】（2021春•大丰区月考）如图，直线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分别与直线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，交直线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MFD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＝58°，射线</w:t>
      </w:r>
      <w:r>
        <w:rPr>
          <w:rFonts w:ascii="Times New Roman" w:eastAsia="新宋体" w:hAnsi="Times New Roman" w:hint="eastAsia"/>
          <w:i/>
          <w:szCs w:val="21"/>
        </w:rPr>
        <w:t>GP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EG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PGF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81200" cy="1571625"/>
            <wp:effectExtent l="0" t="0" r="0" b="0"/>
            <wp:docPr id="6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477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【变式4-3】（2021春•奉化区校级期末）如图，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分别为直线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上两点，且∠</w:t>
      </w:r>
      <w:r>
        <w:rPr>
          <w:rFonts w:ascii="Times New Roman" w:eastAsia="新宋体" w:hAnsi="Times New Roman" w:hint="eastAsia"/>
          <w:i/>
          <w:szCs w:val="21"/>
        </w:rPr>
        <w:t>BAN</w:t>
      </w:r>
      <w:r>
        <w:rPr>
          <w:rFonts w:ascii="Times New Roman" w:eastAsia="新宋体" w:hAnsi="Times New Roman" w:hint="eastAsia"/>
          <w:szCs w:val="21"/>
        </w:rPr>
        <w:t>＝45°，若射线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顺时针旋转至</w:t>
      </w:r>
      <w:r>
        <w:rPr>
          <w:rFonts w:ascii="Times New Roman" w:eastAsia="新宋体" w:hAnsi="Times New Roman" w:hint="eastAsia"/>
          <w:i/>
          <w:szCs w:val="21"/>
        </w:rPr>
        <w:t>AN</w:t>
      </w:r>
      <w:r>
        <w:rPr>
          <w:rFonts w:ascii="Times New Roman" w:eastAsia="新宋体" w:hAnsi="Times New Roman" w:hint="eastAsia"/>
          <w:szCs w:val="21"/>
        </w:rPr>
        <w:t>后立即回转，射线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逆时针旋转至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后立即回转，两射线分别绕点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不停地旋转，若射线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转动的速度是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°/秒，射线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转动的速度是</w:t>
      </w:r>
      <w:r>
        <w:rPr>
          <w:rFonts w:ascii="Times New Roman" w:eastAsia="新宋体" w:hAnsi="Times New Roman" w:hint="eastAsia"/>
          <w:i/>
          <w:szCs w:val="21"/>
        </w:rPr>
        <w:t>b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°/秒，且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满足|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﹣5|+（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﹣1）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＝0．若射线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顺时针先转动18秒，射线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才开始绕点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逆时针旋转，在射线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到达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之前，问射线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再转动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秒时，射线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与射线</w:t>
      </w:r>
      <w:r>
        <w:rPr>
          <w:rFonts w:ascii="Times New Roman" w:eastAsia="新宋体" w:hAnsi="Times New Roman" w:hint="eastAsia"/>
          <w:i/>
          <w:szCs w:val="21"/>
        </w:rPr>
        <w:t>BQ</w:t>
      </w:r>
      <w:r>
        <w:rPr>
          <w:rFonts w:ascii="Times New Roman" w:eastAsia="新宋体" w:hAnsi="Times New Roman" w:hint="eastAsia"/>
          <w:szCs w:val="21"/>
        </w:rPr>
        <w:t>互相平行．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676650" cy="1200150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7163" cy="1200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【题型5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单拐点作平行线】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【例5】（2021春•忻州期中）已知：如图，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的度数；请补全下列解法中的空缺部分．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解：过点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已知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＝180°（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且</w:t>
      </w:r>
      <w:r>
        <w:rPr>
          <w:rFonts w:ascii="Times New Roman" w:eastAsia="新宋体" w:hAnsi="Times New Roman" w:hint="eastAsia"/>
          <w:i/>
          <w:szCs w:val="21"/>
        </w:rPr>
        <w:t>PG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（平行于同一直线的两直线也互相平行），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GPC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（两直线平行，内错角相等），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BAP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PCD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i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PCD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BAC</w:t>
      </w:r>
      <m:oMath>
        <m:r>
          <w:rPr>
            <w:rFonts w:ascii="Cambria Math" w:eastAsia="新宋体" w:hAnsi="Cambria Math" w:hint="eastAsia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ACD</w:t>
      </w:r>
      <w:r>
        <w:rPr>
          <w:rFonts w:ascii="Times New Roman" w:eastAsia="新宋体" w:hAnsi="Times New Roman" w:hint="eastAsia"/>
          <w:szCs w:val="21"/>
        </w:rPr>
        <w:t>＝90°（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），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APC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APG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CPG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CDP</w:t>
      </w:r>
      <w:r>
        <w:rPr>
          <w:rFonts w:ascii="Times New Roman" w:eastAsia="新宋体" w:hAnsi="Times New Roman" w:hint="eastAsia"/>
          <w:szCs w:val="21"/>
        </w:rPr>
        <w:t>＝90°．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总结：两直线平行时，同旁内角的角平分线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38300" cy="1504950"/>
            <wp:effectExtent l="0" t="0" r="0" b="0"/>
            <wp:docPr id="7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【变式5-1】（2021•河北模拟）如图，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，∠1＝135°，∠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为直角．则∠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19200" cy="971550"/>
            <wp:effectExtent l="0" t="0" r="0" b="0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70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A．35°</w:t>
      </w:r>
      <w:r>
        <w:tab/>
      </w:r>
      <w:r>
        <w:rPr>
          <w:rFonts w:ascii="Times New Roman" w:eastAsia="新宋体" w:hAnsi="Times New Roman" w:hint="eastAsia"/>
          <w:szCs w:val="21"/>
        </w:rPr>
        <w:t>B．40°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D．55°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【变式5-2】（2021•南关区校级一模）将一块直角三角尺和一张矩形纸片如图摆放，若∠1＝47°，则∠2的大小为（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85875" cy="1409700"/>
            <wp:effectExtent l="0" t="0" r="0" b="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6054" cy="14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A．127°</w:t>
      </w:r>
      <w:r>
        <w:tab/>
      </w:r>
      <w:r>
        <w:rPr>
          <w:rFonts w:ascii="Times New Roman" w:eastAsia="新宋体" w:hAnsi="Times New Roman" w:hint="eastAsia"/>
          <w:szCs w:val="21"/>
        </w:rPr>
        <w:t>B．133°</w:t>
      </w:r>
      <w:r>
        <w:tab/>
      </w:r>
      <w:r>
        <w:rPr>
          <w:rFonts w:ascii="Times New Roman" w:eastAsia="新宋体" w:hAnsi="Times New Roman" w:hint="eastAsia"/>
          <w:szCs w:val="21"/>
        </w:rPr>
        <w:t>C．137°</w:t>
      </w:r>
      <w:r>
        <w:tab/>
      </w:r>
      <w:r>
        <w:rPr>
          <w:rFonts w:ascii="Times New Roman" w:eastAsia="新宋体" w:hAnsi="Times New Roman" w:hint="eastAsia"/>
          <w:szCs w:val="21"/>
        </w:rPr>
        <w:t>D．143°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【变式5-3】（2021春•重庆期中）已知：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上的点，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上的点，∠1＝∠2．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（2）如图2，过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点作</w:t>
      </w:r>
      <w:r>
        <w:rPr>
          <w:rFonts w:ascii="Times New Roman" w:eastAsia="新宋体" w:hAnsi="Times New Roman" w:hint="eastAsia"/>
          <w:i/>
          <w:szCs w:val="21"/>
        </w:rPr>
        <w:t>FM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延长线于点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，作∠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、∠</w:t>
      </w:r>
      <w:r>
        <w:rPr>
          <w:rFonts w:ascii="Times New Roman" w:eastAsia="新宋体" w:hAnsi="Times New Roman" w:hint="eastAsia"/>
          <w:i/>
          <w:szCs w:val="21"/>
        </w:rPr>
        <w:t>DFM</w:t>
      </w:r>
      <w:r>
        <w:rPr>
          <w:rFonts w:ascii="Times New Roman" w:eastAsia="新宋体" w:hAnsi="Times New Roman" w:hint="eastAsia"/>
          <w:szCs w:val="21"/>
        </w:rPr>
        <w:t>的角平分线交于点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EN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，求证：∠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＝45°；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（3）如图3，在（2）的条件下，作∠</w:t>
      </w:r>
      <w:r>
        <w:rPr>
          <w:rFonts w:ascii="Times New Roman" w:eastAsia="新宋体" w:hAnsi="Times New Roman" w:hint="eastAsia"/>
          <w:i/>
          <w:szCs w:val="21"/>
        </w:rPr>
        <w:t>AGH</w:t>
      </w:r>
      <w:r>
        <w:rPr>
          <w:rFonts w:ascii="Times New Roman" w:eastAsia="新宋体" w:hAnsi="Times New Roman" w:hint="eastAsia"/>
          <w:szCs w:val="21"/>
        </w:rPr>
        <w:t>的角平分线交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，若3∠</w:t>
      </w:r>
      <w:r>
        <w:rPr>
          <w:rFonts w:ascii="Times New Roman" w:eastAsia="新宋体" w:hAnsi="Times New Roman" w:hint="eastAsia"/>
          <w:i/>
          <w:szCs w:val="21"/>
        </w:rPr>
        <w:t>FEN</w:t>
      </w:r>
      <w:r>
        <w:rPr>
          <w:rFonts w:ascii="Times New Roman" w:eastAsia="新宋体" w:hAnsi="Times New Roman" w:hint="eastAsia"/>
          <w:szCs w:val="21"/>
        </w:rPr>
        <w:t>＝4∠</w:t>
      </w:r>
      <w:r>
        <w:rPr>
          <w:rFonts w:ascii="Times New Roman" w:eastAsia="新宋体" w:hAnsi="Times New Roman" w:hint="eastAsia"/>
          <w:i/>
          <w:szCs w:val="21"/>
        </w:rPr>
        <w:t>HFM</w:t>
      </w:r>
      <w:r>
        <w:rPr>
          <w:rFonts w:ascii="Times New Roman" w:eastAsia="新宋体" w:hAnsi="Times New Roman" w:hint="eastAsia"/>
          <w:szCs w:val="21"/>
        </w:rPr>
        <w:t>，直接写出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∠GQH</m:t>
            </m:r>
          </m:num>
          <m:den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∠MPN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6439535" cy="1714500"/>
            <wp:effectExtent l="0" t="0" r="0" b="0"/>
            <wp:docPr id="7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9800" cy="171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【题型6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多拐点作平行线】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【例6】（2021春•青县期末）直线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＝125°，∠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＝105°，求∠1+∠2的度数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57325" cy="962025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528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【变式6-1】（2021春•莱州市期末）（1）如图1，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，则∠1+∠2＝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，则∠1+∠2+∠3＝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  <w:r>
        <w:rPr>
          <w:rFonts w:ascii="Times New Roman" w:eastAsia="新宋体" w:hAnsi="Times New Roman" w:hint="eastAsia"/>
          <w:szCs w:val="21"/>
        </w:rPr>
        <w:t>，并说明理由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（3）如图3，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，则∠1+∠2+∠3+∠4＝</w:t>
      </w:r>
      <w:r>
        <w:rPr>
          <w:rFonts w:ascii="Times New Roman" w:eastAsia="新宋体" w:hAnsi="Times New Roman" w:hint="eastAsia"/>
          <w:szCs w:val="21"/>
          <w:u w:val="single"/>
        </w:rPr>
        <w:t>　  　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（4）如图4，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，根据以上结论，试探究∠1+∠2+∠3+∠4+…+∠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 　</w:t>
      </w:r>
      <w:r>
        <w:rPr>
          <w:rFonts w:ascii="Times New Roman" w:eastAsia="新宋体" w:hAnsi="Times New Roman" w:hint="eastAsia"/>
          <w:szCs w:val="21"/>
        </w:rPr>
        <w:t>（直接写出你的结论，无需说明理由）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638425" cy="202882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8794" cy="202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【变式6-2】（2021秋•金凤区校级期末）如图1，已知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＝30°，∠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＝120°；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＝60°，则∠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（2）请探索∠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之间满足的数量关系？说明理由；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（3）如图2，已知</w:t>
      </w:r>
      <w:r>
        <w:rPr>
          <w:rFonts w:ascii="Times New Roman" w:eastAsia="新宋体" w:hAnsi="Times New Roman" w:hint="eastAsia"/>
          <w:i/>
          <w:szCs w:val="21"/>
        </w:rPr>
        <w:t>EP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EFD</w:t>
      </w:r>
      <w:r>
        <w:rPr>
          <w:rFonts w:ascii="Times New Roman" w:eastAsia="新宋体" w:hAnsi="Times New Roman" w:hint="eastAsia"/>
          <w:szCs w:val="21"/>
        </w:rPr>
        <w:t>，反向延长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EP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0000FF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【变式6-3】（2021春•硚口区期末）已知直线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分别交直线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，∠1+∠2＝180°．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（2）如图2，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分别为直线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上的点，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之间不同的两点，∠</w:t>
      </w:r>
      <w:r>
        <w:rPr>
          <w:rFonts w:ascii="Times New Roman" w:eastAsia="新宋体" w:hAnsi="Times New Roman" w:hint="eastAsia"/>
          <w:i/>
          <w:szCs w:val="21"/>
        </w:rPr>
        <w:t>PMQ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BMQ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PNQ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DNQ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MQN</w:t>
      </w:r>
      <w:r>
        <w:rPr>
          <w:rFonts w:ascii="Times New Roman" w:eastAsia="新宋体" w:hAnsi="Times New Roman" w:hint="eastAsia"/>
          <w:szCs w:val="21"/>
        </w:rPr>
        <w:t>＝30°．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求证：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PN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如图3，∠</w:t>
      </w:r>
      <w:r>
        <w:rPr>
          <w:rFonts w:ascii="Times New Roman" w:eastAsia="新宋体" w:hAnsi="Times New Roman" w:hint="eastAsia"/>
          <w:i/>
          <w:szCs w:val="21"/>
        </w:rPr>
        <w:t>EGB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GL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MPN</w:t>
      </w:r>
      <w:r>
        <w:rPr>
          <w:rFonts w:ascii="Times New Roman" w:eastAsia="新宋体" w:hAnsi="Times New Roman" w:hint="eastAsia"/>
          <w:szCs w:val="21"/>
        </w:rPr>
        <w:t>的邻补角∠</w:t>
      </w:r>
      <w:r>
        <w:rPr>
          <w:rFonts w:ascii="Times New Roman" w:eastAsia="新宋体" w:hAnsi="Times New Roman" w:hint="eastAsia"/>
          <w:i/>
          <w:szCs w:val="21"/>
        </w:rPr>
        <w:t>MPT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PL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PNH</w:t>
      </w:r>
      <w:r>
        <w:rPr>
          <w:rFonts w:ascii="Times New Roman" w:eastAsia="新宋体" w:hAnsi="Times New Roman" w:hint="eastAsia"/>
          <w:szCs w:val="21"/>
        </w:rPr>
        <w:t>的平分线</w:t>
      </w:r>
      <w:r>
        <w:rPr>
          <w:rFonts w:ascii="Times New Roman" w:eastAsia="新宋体" w:hAnsi="Times New Roman" w:hint="eastAsia"/>
          <w:i/>
          <w:szCs w:val="21"/>
        </w:rPr>
        <w:t>NK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．若∠</w:t>
      </w:r>
      <w:r>
        <w:rPr>
          <w:rFonts w:ascii="Times New Roman" w:eastAsia="新宋体" w:hAnsi="Times New Roman" w:hint="eastAsia"/>
          <w:i/>
          <w:szCs w:val="21"/>
        </w:rPr>
        <w:t>EKN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GLP</w:t>
      </w:r>
      <w:r>
        <w:rPr>
          <w:rFonts w:ascii="Times New Roman" w:eastAsia="新宋体" w:hAnsi="Times New Roman" w:hint="eastAsia"/>
          <w:szCs w:val="21"/>
        </w:rPr>
        <w:t>＝170°，直接写出∠</w:t>
      </w:r>
      <w:r>
        <w:rPr>
          <w:rFonts w:ascii="Times New Roman" w:eastAsia="新宋体" w:hAnsi="Times New Roman" w:hint="eastAsia"/>
          <w:i/>
          <w:szCs w:val="21"/>
        </w:rPr>
        <w:t>PNH</w:t>
      </w:r>
      <w:r>
        <w:rPr>
          <w:rFonts w:ascii="Times New Roman" w:eastAsia="新宋体" w:hAnsi="Times New Roman" w:hint="eastAsia"/>
          <w:szCs w:val="21"/>
        </w:rPr>
        <w:t>﹣∠</w:t>
      </w:r>
      <w:r>
        <w:rPr>
          <w:rFonts w:ascii="Times New Roman" w:eastAsia="新宋体" w:hAnsi="Times New Roman" w:hint="eastAsia"/>
          <w:i/>
          <w:szCs w:val="21"/>
        </w:rPr>
        <w:t>EHD</w:t>
      </w:r>
      <w:r>
        <w:rPr>
          <w:rFonts w:ascii="Times New Roman" w:eastAsia="新宋体" w:hAnsi="Times New Roman" w:hint="eastAsia"/>
          <w:szCs w:val="21"/>
        </w:rPr>
        <w:t>的大小．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5125085" cy="1476375"/>
            <wp:effectExtent l="0" t="0" r="0" b="0"/>
            <wp:docPr id="7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5166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11"/>
          <w:cols w:num="1" w:space="708"/>
        </w:sectPr>
      </w:pPr>
    </w:p>
    <w:p>
      <w:pPr>
        <w:pStyle w:val="Heading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11226800</wp:posOffset>
            </wp:positionH>
            <wp:positionV relativeFrom="topMargin">
              <wp:posOffset>10287000</wp:posOffset>
            </wp:positionV>
            <wp:extent cx="419100" cy="444500"/>
            <wp:effectExtent l="0" t="0" r="0" b="12700"/>
            <wp:wrapNone/>
            <wp:docPr id="100062" name="图片 10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2" name="图片 1000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w:t>专题</w:t>
      </w:r>
      <w:r>
        <w:rPr>
          <w:rFonts w:ascii="Times New Roman" w:hAnsi="Times New Roman" w:cs="Times New Roman" w:hint="eastAsia"/>
        </w:rPr>
        <w:t>2.3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 w:hint="eastAsia"/>
        </w:rPr>
        <w:t>平行线的性质-</w:t>
      </w:r>
      <w:r>
        <w:rPr>
          <w:rFonts w:ascii="Times New Roman" w:hAnsi="Times New Roman" w:cs="Times New Roman"/>
        </w:rPr>
        <w:t>重难点题型</w:t>
      </w:r>
    </w:p>
    <w:p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【北师大版】</w:t>
      </w:r>
    </w:p>
    <w:p>
      <w:pPr>
        <w:jc w:val="center"/>
      </w:pPr>
      <w:r>
        <w:drawing>
          <wp:inline distT="0" distB="0" distL="114300" distR="114300">
            <wp:extent cx="6191250" cy="327025"/>
            <wp:effectExtent l="0" t="0" r="0" b="15875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2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u w:val="double" w:color="43954C"/>
        </w:rPr>
      </w:pPr>
      <w:r>
        <w:rPr>
          <w:rFonts w:hint="eastAsia"/>
        </w:rPr>
        <w:drawing>
          <wp:inline distT="0" distB="0" distL="114300" distR="114300">
            <wp:extent cx="6052185" cy="1492250"/>
            <wp:effectExtent l="0" t="0" r="5715" b="12700"/>
            <wp:docPr id="3" name="C9F754DE-2CAD-44b6-B708-469DEB6407EB-2" descr="C:/Users/wuzhong/AppData/Local/Temp/wps.dWQSta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9F754DE-2CAD-44b6-B708-469DEB6407EB-2" descr="C:/Users/wuzhong/AppData/Local/Temp/wps.dWQSta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3630" cy="332740"/>
            <wp:effectExtent l="0" t="0" r="7620" b="1016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48260</wp:posOffset>
                </wp:positionV>
                <wp:extent cx="6272530" cy="1117600"/>
                <wp:effectExtent l="12700" t="12700" r="20320" b="12700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72530" cy="1117600"/>
                        </a:xfrm>
                        <a:prstGeom prst="roundRect">
                          <a:avLst>
                            <a:gd name="adj" fmla="val 13293"/>
                          </a:avLst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roundrect id="圆角矩形 5" o:spid="_x0000_s1026" style="width:493.9pt;height:88pt;margin-top:3.8pt;margin-left:-4.15pt;mso-wrap-distance-bottom:0;mso-wrap-distance-left:9pt;mso-wrap-distance-right:9pt;mso-wrap-distance-top:0;position:absolute;v-text-anchor:middle;z-index:-251654144" arcsize="8711f" fillcolor="#c5d8f1" stroked="t" strokecolor="#c5d8f1" strokeweight="2pt"/>
            </w:pict>
          </mc:Fallback>
        </mc:AlternateContent>
      </w:r>
      <w:r>
        <w:rPr>
          <w:rFonts w:ascii="Times New Roman" w:hAnsi="Times New Roman" w:cs="Times New Roman"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【知识点  平行线的性质】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 xml:space="preserve">1 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 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两条平行被第三条直线所截同位角相等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简单说成两直线平行同位角相等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2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  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两条平行线被第三条直线所截内错角相等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简单说成两直线平行内错角相等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</w:p>
    <w:p>
      <w:pPr>
        <w:topLinePunct/>
        <w:spacing w:line="360" w:lineRule="auto"/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</w:pP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3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  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两条平行线被第三条直线所截同旁内角互补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  <w:r>
        <w:rPr>
          <w:rFonts w:ascii="Times New Roman" w:eastAsia="楷体" w:hAnsi="Times New Roman" w:cs="Times New Roman"/>
          <w:b/>
          <w:bCs/>
          <w:color w:val="333333"/>
          <w:szCs w:val="21"/>
          <w:shd w:val="clear" w:color="auto" w:fill="FFFFFF"/>
        </w:rPr>
        <w:t>简单说成两直线平行同旁内角互补</w:t>
      </w:r>
      <w:r>
        <w:rPr>
          <w:rFonts w:ascii="Times New Roman" w:eastAsia="楷体" w:hAnsi="Times New Roman" w:cs="Times New Roman" w:hint="eastAsia"/>
          <w:b/>
          <w:bCs/>
          <w:color w:val="333333"/>
          <w:szCs w:val="21"/>
          <w:shd w:val="clear" w:color="auto" w:fill="FFFFFF"/>
        </w:rPr>
        <w:t>.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</w:t>
      </w:r>
      <w:r>
        <w:rPr>
          <w:rFonts w:ascii="Times New Roman" w:hAnsi="Times New Roman" w:cs="Times New Roman"/>
          <w:b/>
          <w:bCs/>
          <w:color w:val="0070C0"/>
          <w:szCs w:val="21"/>
        </w:rPr>
        <w:t>1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 xml:space="preserve">  </w:t>
      </w:r>
      <w:r>
        <w:rPr>
          <w:rFonts w:ascii="Times New Roman" w:hAnsi="Times New Roman" w:cs="Times New Roman"/>
          <w:b/>
          <w:bCs/>
          <w:color w:val="0070C0"/>
          <w:szCs w:val="21"/>
        </w:rPr>
        <w:t>两直线平行同位角相等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【例1】（2021春•环江县期末）如图，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，∠1＝60°，则∠2的大小是（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A．60°</w:t>
      </w:r>
      <w:r>
        <w:tab/>
      </w:r>
      <w:r>
        <w:rPr>
          <w:rFonts w:ascii="Times New Roman" w:eastAsia="新宋体" w:hAnsi="Times New Roman" w:hint="eastAsia"/>
          <w:szCs w:val="21"/>
        </w:rPr>
        <w:t>B．80°</w:t>
      </w:r>
      <w:r>
        <w:tab/>
      </w:r>
      <w:r>
        <w:rPr>
          <w:rFonts w:ascii="Times New Roman" w:eastAsia="新宋体" w:hAnsi="Times New Roman" w:hint="eastAsia"/>
          <w:szCs w:val="21"/>
        </w:rPr>
        <w:t>C．100°</w:t>
      </w:r>
      <w:r>
        <w:tab/>
      </w:r>
      <w:r>
        <w:rPr>
          <w:rFonts w:ascii="Times New Roman" w:eastAsia="新宋体" w:hAnsi="Times New Roman" w:hint="eastAsia"/>
          <w:szCs w:val="21"/>
        </w:rPr>
        <w:t>D．120°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【解题思路】根据同位角相等，两直线平行即可求解．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【解答过程】解：如图：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因为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，∠1＝60°，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所以∠3＝∠1＝60°．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因为∠2+∠3＝180°，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所以∠2＝180°﹣60°＝120°．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【变式1-1】（2021秋•长沙期中）如图，点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分别在∠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，过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上的点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（位于点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上方）作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，若∠</w:t>
      </w:r>
      <w:r>
        <w:rPr>
          <w:rFonts w:ascii="Times New Roman" w:eastAsia="新宋体" w:hAnsi="Times New Roman" w:hint="eastAsia"/>
          <w:i/>
          <w:szCs w:val="21"/>
        </w:rPr>
        <w:t>AFG</w:t>
      </w:r>
      <w:r>
        <w:rPr>
          <w:rFonts w:ascii="Times New Roman" w:eastAsia="新宋体" w:hAnsi="Times New Roman" w:hint="eastAsia"/>
          <w:szCs w:val="21"/>
        </w:rPr>
        <w:t>＝42°，则∠</w:t>
      </w:r>
      <w:r>
        <w:rPr>
          <w:rFonts w:ascii="Times New Roman" w:eastAsia="新宋体" w:hAnsi="Times New Roman" w:hint="eastAsia"/>
          <w:i/>
          <w:szCs w:val="21"/>
        </w:rPr>
        <w:t>DEB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12520" cy="855980"/>
            <wp:effectExtent l="0" t="0" r="11430" b="127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2522" cy="85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A．42°</w:t>
      </w:r>
      <w:r>
        <w:tab/>
      </w:r>
      <w:r>
        <w:rPr>
          <w:rFonts w:ascii="Times New Roman" w:eastAsia="新宋体" w:hAnsi="Times New Roman" w:hint="eastAsia"/>
          <w:szCs w:val="21"/>
        </w:rPr>
        <w:t>B．48°</w:t>
      </w:r>
      <w:r>
        <w:tab/>
      </w:r>
      <w:r>
        <w:rPr>
          <w:rFonts w:ascii="Times New Roman" w:eastAsia="新宋体" w:hAnsi="Times New Roman" w:hint="eastAsia"/>
          <w:szCs w:val="21"/>
        </w:rPr>
        <w:t>C．52°</w:t>
      </w:r>
      <w:r>
        <w:tab/>
      </w:r>
      <w:r>
        <w:rPr>
          <w:rFonts w:ascii="Times New Roman" w:eastAsia="新宋体" w:hAnsi="Times New Roman" w:hint="eastAsia"/>
          <w:szCs w:val="21"/>
        </w:rPr>
        <w:t>D．58°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AFG</w:t>
      </w:r>
      <w:r>
        <w:rPr>
          <w:rFonts w:ascii="Times New Roman" w:eastAsia="新宋体" w:hAnsi="Times New Roman" w:hint="eastAsia"/>
          <w:color w:val="FF0000"/>
          <w:szCs w:val="21"/>
        </w:rPr>
        <w:t>＝42°，由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BDE</w:t>
      </w:r>
      <w:r>
        <w:rPr>
          <w:rFonts w:ascii="Times New Roman" w:eastAsia="新宋体" w:hAnsi="Times New Roman" w:hint="eastAsia"/>
          <w:color w:val="FF0000"/>
          <w:szCs w:val="21"/>
        </w:rPr>
        <w:t>＝90°，由∠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DEB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BDE</w:t>
      </w:r>
      <w:r>
        <w:rPr>
          <w:rFonts w:ascii="Times New Roman" w:eastAsia="新宋体" w:hAnsi="Times New Roman" w:hint="eastAsia"/>
          <w:color w:val="FF0000"/>
          <w:szCs w:val="21"/>
        </w:rPr>
        <w:t>即可解答．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AFG</w:t>
      </w:r>
      <w:r>
        <w:rPr>
          <w:rFonts w:ascii="Times New Roman" w:eastAsia="新宋体" w:hAnsi="Times New Roman" w:hint="eastAsia"/>
          <w:color w:val="FF0000"/>
          <w:szCs w:val="21"/>
        </w:rPr>
        <w:t>＝42°，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AFG</w:t>
      </w:r>
      <w:r>
        <w:rPr>
          <w:rFonts w:ascii="Times New Roman" w:eastAsia="新宋体" w:hAnsi="Times New Roman" w:hint="eastAsia"/>
          <w:color w:val="FF0000"/>
          <w:szCs w:val="21"/>
        </w:rPr>
        <w:t>＝42°，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BDE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DEB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BDE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＝180°﹣42°﹣90°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＝48°．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【变式1-2】（2021春•萝北县期末）如图，将三角板的直角顶点放在直尺的一边上，如果∠1＝65°，那么∠2的度数为（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90625" cy="923925"/>
            <wp:effectExtent l="0" t="0" r="9525" b="9525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791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A．15度</w:t>
      </w:r>
      <w:r>
        <w:tab/>
      </w:r>
      <w:r>
        <w:rPr>
          <w:rFonts w:ascii="Times New Roman" w:eastAsia="新宋体" w:hAnsi="Times New Roman" w:hint="eastAsia"/>
          <w:szCs w:val="21"/>
        </w:rPr>
        <w:t>B．30度</w:t>
      </w:r>
      <w:r>
        <w:tab/>
      </w:r>
      <w:r>
        <w:rPr>
          <w:rFonts w:ascii="Times New Roman" w:eastAsia="新宋体" w:hAnsi="Times New Roman" w:hint="eastAsia"/>
          <w:szCs w:val="21"/>
        </w:rPr>
        <w:t>C．25度</w:t>
      </w:r>
      <w:r>
        <w:tab/>
      </w:r>
      <w:r>
        <w:rPr>
          <w:rFonts w:ascii="Times New Roman" w:eastAsia="新宋体" w:hAnsi="Times New Roman" w:hint="eastAsia"/>
          <w:szCs w:val="21"/>
        </w:rPr>
        <w:t>D．65度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【解题思路】利用平行线的性质可得∠3的度数，再利用平角定义可得∠2的度数．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∴∠1＝∠3＝65°，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∵∠4＝90°，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∴∠2＝180°﹣90°﹣65°＝25°，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47775" cy="981075"/>
            <wp:effectExtent l="0" t="0" r="9525" b="9525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949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【变式1-3】（2021•临沭县模拟）如图，已知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＝56°，∠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＝18°，则∠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571625" cy="1143000"/>
            <wp:effectExtent l="0" t="0" r="9525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A．32°</w:t>
      </w:r>
      <w:r>
        <w:tab/>
      </w:r>
      <w:r>
        <w:rPr>
          <w:rFonts w:ascii="Times New Roman" w:eastAsia="新宋体" w:hAnsi="Times New Roman" w:hint="eastAsia"/>
          <w:szCs w:val="21"/>
        </w:rPr>
        <w:t>B．34°</w:t>
      </w:r>
      <w:r>
        <w:tab/>
      </w:r>
      <w:r>
        <w:rPr>
          <w:rFonts w:ascii="Times New Roman" w:eastAsia="新宋体" w:hAnsi="Times New Roman" w:hint="eastAsia"/>
          <w:szCs w:val="21"/>
        </w:rPr>
        <w:t>C．36°</w:t>
      </w:r>
      <w:r>
        <w:tab/>
      </w:r>
      <w:r>
        <w:rPr>
          <w:rFonts w:ascii="Times New Roman" w:eastAsia="新宋体" w:hAnsi="Times New Roman" w:hint="eastAsia"/>
          <w:szCs w:val="21"/>
        </w:rPr>
        <w:t>D．38°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【解题思路】设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交于点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，由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，利用“两直线平行，同位角相等”可得出∠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的度数，再利用三角形内角和，即可求出∠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【解答过程】解：设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交于点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，如图所示：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09700" cy="1209675"/>
            <wp:effectExtent l="0" t="0" r="0" b="9525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897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＝56°，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＝56°．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＝18°，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DOE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</w:t>
      </w:r>
      <w:r>
        <w:rPr>
          <w:rFonts w:ascii="Times New Roman" w:eastAsia="新宋体" w:hAnsi="Times New Roman" w:hint="eastAsia"/>
          <w:color w:val="FF0000"/>
          <w:szCs w:val="21"/>
        </w:rPr>
        <w:t>＝56°﹣18°＝38°．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【题型2</w:t>
      </w:r>
      <w:r>
        <w:rPr>
          <w:rFonts w:ascii="Times New Roman" w:hAnsi="Times New Roman" w:cs="Times New Roman"/>
          <w:b/>
          <w:bCs/>
          <w:color w:val="0070C0"/>
          <w:szCs w:val="21"/>
        </w:rPr>
        <w:t xml:space="preserve">  两直线平行内错角相等</w:t>
      </w:r>
      <w:r>
        <w:rPr>
          <w:rFonts w:ascii="Times New Roman" w:hAnsi="Times New Roman" w:cs="Times New Roman" w:hint="eastAsia"/>
          <w:b/>
          <w:bCs/>
          <w:color w:val="0070C0"/>
          <w:szCs w:val="21"/>
        </w:rPr>
        <w:t>】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【例2】（2021春•宁阳县期末）如图，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的平分线，∠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＝82°，∠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＝48°，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．求∠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和∠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1162050"/>
            <wp:effectExtent l="0" t="0" r="9525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【解题思路】由平分线的性质可得∠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的大小，又由平行线及三角形内角和定理可得∠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EDC</w:t>
      </w:r>
      <w:r>
        <w:rPr>
          <w:rFonts w:ascii="Times New Roman" w:eastAsia="新宋体" w:hAnsi="Times New Roman" w:hint="eastAsia"/>
          <w:color w:val="FF0000"/>
          <w:szCs w:val="21"/>
        </w:rPr>
        <w:t>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BDC</w:t>
      </w:r>
      <w:r>
        <w:rPr>
          <w:rFonts w:ascii="Times New Roman" w:eastAsia="新宋体" w:hAnsi="Times New Roman" w:hint="eastAsia"/>
          <w:color w:val="FF0000"/>
          <w:szCs w:val="21"/>
        </w:rPr>
        <w:t>的大小．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是∠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的平分线，∠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＝82°，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ACD</w:t>
      </w:r>
      <w:r>
        <w:rPr>
          <w:rFonts w:ascii="Times New Roman" w:eastAsia="新宋体" w:hAnsi="Times New Roman" w:hint="eastAsia"/>
          <w:color w:val="FF0000"/>
          <w:szCs w:val="21"/>
        </w:rPr>
        <w:t>＝41°，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又∵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DCB</w:t>
      </w:r>
      <w:r>
        <w:rPr>
          <w:rFonts w:ascii="Times New Roman" w:eastAsia="新宋体" w:hAnsi="Times New Roman" w:hint="eastAsia"/>
          <w:color w:val="FF0000"/>
          <w:szCs w:val="21"/>
        </w:rPr>
        <w:t>＝41°，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在△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BCD</w: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＝48°，∠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DCB</w:t>
      </w:r>
      <w:r>
        <w:rPr>
          <w:rFonts w:ascii="Times New Roman" w:eastAsia="新宋体" w:hAnsi="Times New Roman" w:hint="eastAsia"/>
          <w:color w:val="FF0000"/>
          <w:szCs w:val="21"/>
        </w:rPr>
        <w:t>＝41°，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BDC</w:t>
      </w:r>
      <w:r>
        <w:rPr>
          <w:rFonts w:ascii="Times New Roman" w:eastAsia="新宋体" w:hAnsi="Times New Roman" w:hint="eastAsia"/>
          <w:color w:val="FF0000"/>
          <w:szCs w:val="21"/>
        </w:rPr>
        <w:t>＝180°﹣48°﹣41°＝91°．</w: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EDC</w:t>
      </w:r>
      <w:r>
        <w:rPr>
          <w:rFonts w:ascii="Times New Roman" w:eastAsia="新宋体" w:hAnsi="Times New Roman" w:hint="eastAsia"/>
          <w:color w:val="FF0000"/>
          <w:szCs w:val="21"/>
        </w:rPr>
        <w:t>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BDC</w:t>
      </w:r>
      <w:r>
        <w:rPr>
          <w:rFonts w:ascii="Times New Roman" w:eastAsia="新宋体" w:hAnsi="Times New Roman" w:hint="eastAsia"/>
          <w:color w:val="FF0000"/>
          <w:szCs w:val="21"/>
        </w:rPr>
        <w:t>的度数分别为41°、91°．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【变式2-1】（2021春•沂水县期末）如图，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ABF</w:t>
      </w:r>
      <w:r>
        <w:rPr>
          <w:rFonts w:ascii="Times New Roman" w:eastAsia="新宋体" w:hAnsi="Times New Roman" w:hint="eastAsia"/>
          <w:szCs w:val="21"/>
        </w:rPr>
        <w:t>＝35°，则∠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847850" cy="1285875"/>
            <wp:effectExtent l="0" t="0" r="0" b="9525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08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A．25°</w:t>
      </w:r>
      <w:r>
        <w:tab/>
      </w:r>
      <w:r>
        <w:rPr>
          <w:rFonts w:ascii="Times New Roman" w:eastAsia="新宋体" w:hAnsi="Times New Roman" w:hint="eastAsia"/>
          <w:szCs w:val="21"/>
        </w:rPr>
        <w:t>B．35°</w:t>
      </w:r>
      <w:r>
        <w:tab/>
      </w:r>
      <w:r>
        <w:rPr>
          <w:rFonts w:ascii="Times New Roman" w:eastAsia="新宋体" w:hAnsi="Times New Roman" w:hint="eastAsia"/>
          <w:szCs w:val="21"/>
        </w:rPr>
        <w:t>C．45°</w:t>
      </w:r>
      <w:r>
        <w:tab/>
      </w:r>
      <w:r>
        <w:rPr>
          <w:rFonts w:ascii="Times New Roman" w:eastAsia="新宋体" w:hAnsi="Times New Roman" w:hint="eastAsia"/>
          <w:szCs w:val="21"/>
        </w:rPr>
        <w:t>D．55°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，得到∠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DBA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＝55°，根据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，即可得∠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BDC</w:t>
      </w:r>
      <w:r>
        <w:rPr>
          <w:rFonts w:ascii="Times New Roman" w:eastAsia="新宋体" w:hAnsi="Times New Roman" w:hint="eastAsia"/>
          <w:color w:val="FF0000"/>
          <w:szCs w:val="21"/>
        </w:rPr>
        <w:t>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BD</w:t>
      </w:r>
      <w:r>
        <w:rPr>
          <w:rFonts w:ascii="Times New Roman" w:eastAsia="新宋体" w:hAnsi="Times New Roman" w:hint="eastAsia"/>
          <w:color w:val="FF0000"/>
          <w:szCs w:val="21"/>
        </w:rPr>
        <w:t>⊥</w:t>
      </w:r>
      <w:r>
        <w:rPr>
          <w:rFonts w:ascii="Times New Roman" w:eastAsia="新宋体" w:hAnsi="Times New Roman" w:hint="eastAsia"/>
          <w:i/>
          <w:color w:val="FF0000"/>
          <w:szCs w:val="21"/>
        </w:rPr>
        <w:t>CF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DBF</w:t>
      </w:r>
      <w:r>
        <w:rPr>
          <w:rFonts w:ascii="Times New Roman" w:eastAsia="新宋体" w:hAnsi="Times New Roman" w:hint="eastAsia"/>
          <w:color w:val="FF0000"/>
          <w:szCs w:val="21"/>
        </w:rPr>
        <w:t>＝90°，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＝35°，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DBA</w:t>
      </w:r>
      <w:r>
        <w:rPr>
          <w:rFonts w:ascii="Times New Roman" w:eastAsia="新宋体" w:hAnsi="Times New Roman" w:hint="eastAsia"/>
          <w:color w:val="FF0000"/>
          <w:szCs w:val="21"/>
        </w:rPr>
        <w:t>＝90°﹣∠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ABF</w:t>
      </w:r>
      <w:r>
        <w:rPr>
          <w:rFonts w:ascii="Times New Roman" w:eastAsia="新宋体" w:hAnsi="Times New Roman" w:hint="eastAsia"/>
          <w:color w:val="FF0000"/>
          <w:szCs w:val="21"/>
        </w:rPr>
        <w:t>＝55°，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CD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BDC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DBA</w:t>
      </w:r>
      <w:r>
        <w:rPr>
          <w:rFonts w:ascii="Times New Roman" w:eastAsia="新宋体" w:hAnsi="Times New Roman" w:hint="eastAsia"/>
          <w:color w:val="FF0000"/>
          <w:szCs w:val="21"/>
        </w:rPr>
        <w:t>＝55°．</w:t>
      </w:r>
    </w:p>
    <w:p>
      <w:pPr>
        <w:spacing w:line="360" w:lineRule="auto"/>
        <w:ind w:left="273" w:leftChars="130"/>
        <w:rPr>
          <w:rFonts w:ascii="Times New Roman" w:eastAsia="新宋体" w:hAnsi="Times New Roman"/>
          <w:color w:val="FF0000"/>
          <w:szCs w:val="21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【变式2-2】（2021秋•凤山县期中）如图，若要使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平行，则</w:t>
      </w:r>
      <w:r>
        <w:rPr>
          <w:rFonts w:ascii="Times New Roman" w:eastAsia="新宋体" w:hAnsi="Times New Roman" w:hint="eastAsia"/>
          <w:i/>
          <w:szCs w:val="21"/>
        </w:rPr>
        <w:t>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至少旋转的度数是（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746760" cy="591185"/>
            <wp:effectExtent l="0" t="0" r="15240" b="18415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762" cy="591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A．38°</w:t>
      </w:r>
      <w:r>
        <w:tab/>
      </w:r>
      <w:r>
        <w:rPr>
          <w:rFonts w:ascii="Times New Roman" w:eastAsia="新宋体" w:hAnsi="Times New Roman" w:hint="eastAsia"/>
          <w:szCs w:val="21"/>
        </w:rPr>
        <w:t>B．42°</w:t>
      </w:r>
      <w:r>
        <w:tab/>
      </w:r>
      <w:r>
        <w:rPr>
          <w:rFonts w:ascii="Times New Roman" w:eastAsia="新宋体" w:hAnsi="Times New Roman" w:hint="eastAsia"/>
          <w:szCs w:val="21"/>
        </w:rPr>
        <w:t>C．80°</w:t>
      </w:r>
      <w:r>
        <w:tab/>
      </w:r>
      <w:r>
        <w:rPr>
          <w:rFonts w:ascii="Times New Roman" w:eastAsia="新宋体" w:hAnsi="Times New Roman" w:hint="eastAsia"/>
          <w:szCs w:val="21"/>
        </w:rPr>
        <w:t>D．138°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【解题思路】根据平行线的性质，可以得到若要使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平行，则∠1和∠2相等，再根据∠2的度数和图形中原来∠1的度数，从而可以得到若要使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平行，则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绕点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至少旋转的度数．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【解答过程】解：若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平行，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则∠1和∠2相等，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∵∠2＝42°，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∴∠1＝42°，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∴若要使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平行，则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绕点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O</w:t>
      </w:r>
      <w:r>
        <w:rPr>
          <w:rFonts w:ascii="Times New Roman" w:eastAsia="新宋体" w:hAnsi="Times New Roman" w:hint="eastAsia"/>
          <w:color w:val="FF0000"/>
          <w:szCs w:val="21"/>
        </w:rPr>
        <w:t>至少旋转的度数是80°﹣42°＝38°，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https://d.book118.com/275023113314011111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5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274B"/>
    <w:rsid w:val="0001360E"/>
    <w:rsid w:val="00041561"/>
    <w:rsid w:val="00051F46"/>
    <w:rsid w:val="0006470F"/>
    <w:rsid w:val="00090718"/>
    <w:rsid w:val="000A16CF"/>
    <w:rsid w:val="000B29AB"/>
    <w:rsid w:val="000C2F75"/>
    <w:rsid w:val="000D38AA"/>
    <w:rsid w:val="000D7007"/>
    <w:rsid w:val="000E4A0D"/>
    <w:rsid w:val="000F406F"/>
    <w:rsid w:val="00124CF8"/>
    <w:rsid w:val="00146953"/>
    <w:rsid w:val="00162F43"/>
    <w:rsid w:val="00192CF8"/>
    <w:rsid w:val="001A0B56"/>
    <w:rsid w:val="001D0BDD"/>
    <w:rsid w:val="001D66EB"/>
    <w:rsid w:val="001E4952"/>
    <w:rsid w:val="001E5426"/>
    <w:rsid w:val="001F3490"/>
    <w:rsid w:val="002001F2"/>
    <w:rsid w:val="00203925"/>
    <w:rsid w:val="0020479B"/>
    <w:rsid w:val="0021169F"/>
    <w:rsid w:val="0022163A"/>
    <w:rsid w:val="00243A26"/>
    <w:rsid w:val="0027067E"/>
    <w:rsid w:val="002770C3"/>
    <w:rsid w:val="002771D2"/>
    <w:rsid w:val="002D5080"/>
    <w:rsid w:val="002E56FE"/>
    <w:rsid w:val="002F03A0"/>
    <w:rsid w:val="00302400"/>
    <w:rsid w:val="00334007"/>
    <w:rsid w:val="00351AF6"/>
    <w:rsid w:val="00356838"/>
    <w:rsid w:val="00363227"/>
    <w:rsid w:val="0037342B"/>
    <w:rsid w:val="003842B6"/>
    <w:rsid w:val="00387278"/>
    <w:rsid w:val="00392669"/>
    <w:rsid w:val="003C5C81"/>
    <w:rsid w:val="003F6730"/>
    <w:rsid w:val="0040402F"/>
    <w:rsid w:val="004151FC"/>
    <w:rsid w:val="0042040E"/>
    <w:rsid w:val="004700CF"/>
    <w:rsid w:val="0047331D"/>
    <w:rsid w:val="0047708D"/>
    <w:rsid w:val="00486104"/>
    <w:rsid w:val="004B4AE3"/>
    <w:rsid w:val="004B7F8F"/>
    <w:rsid w:val="004C4E07"/>
    <w:rsid w:val="004D26CD"/>
    <w:rsid w:val="0051447A"/>
    <w:rsid w:val="005340C6"/>
    <w:rsid w:val="0054712E"/>
    <w:rsid w:val="005546AD"/>
    <w:rsid w:val="00561934"/>
    <w:rsid w:val="0056487D"/>
    <w:rsid w:val="0059489A"/>
    <w:rsid w:val="005C7120"/>
    <w:rsid w:val="005E09A7"/>
    <w:rsid w:val="005F4ECF"/>
    <w:rsid w:val="00610FF6"/>
    <w:rsid w:val="00611BCA"/>
    <w:rsid w:val="00621855"/>
    <w:rsid w:val="006427BC"/>
    <w:rsid w:val="00656815"/>
    <w:rsid w:val="006575E9"/>
    <w:rsid w:val="0067499A"/>
    <w:rsid w:val="00693B20"/>
    <w:rsid w:val="006B2D97"/>
    <w:rsid w:val="006B5B38"/>
    <w:rsid w:val="006E1094"/>
    <w:rsid w:val="006E3138"/>
    <w:rsid w:val="006E406D"/>
    <w:rsid w:val="006F2D40"/>
    <w:rsid w:val="006F3379"/>
    <w:rsid w:val="00780B40"/>
    <w:rsid w:val="007909F5"/>
    <w:rsid w:val="007B17F4"/>
    <w:rsid w:val="007E1464"/>
    <w:rsid w:val="007E7E38"/>
    <w:rsid w:val="0082173A"/>
    <w:rsid w:val="00842DD6"/>
    <w:rsid w:val="0085328A"/>
    <w:rsid w:val="008709A3"/>
    <w:rsid w:val="0087677C"/>
    <w:rsid w:val="008C18E5"/>
    <w:rsid w:val="008C76E9"/>
    <w:rsid w:val="008D598C"/>
    <w:rsid w:val="008E7D44"/>
    <w:rsid w:val="009035F2"/>
    <w:rsid w:val="00913910"/>
    <w:rsid w:val="00950FCA"/>
    <w:rsid w:val="009523BB"/>
    <w:rsid w:val="0096246C"/>
    <w:rsid w:val="009804D4"/>
    <w:rsid w:val="00996251"/>
    <w:rsid w:val="009B6C61"/>
    <w:rsid w:val="00A038DE"/>
    <w:rsid w:val="00A252DD"/>
    <w:rsid w:val="00A42D99"/>
    <w:rsid w:val="00A43C68"/>
    <w:rsid w:val="00A45117"/>
    <w:rsid w:val="00A46095"/>
    <w:rsid w:val="00A610B7"/>
    <w:rsid w:val="00A85075"/>
    <w:rsid w:val="00AB0782"/>
    <w:rsid w:val="00AE0AA9"/>
    <w:rsid w:val="00B00E51"/>
    <w:rsid w:val="00B131F4"/>
    <w:rsid w:val="00B135A9"/>
    <w:rsid w:val="00B205AE"/>
    <w:rsid w:val="00B24F3C"/>
    <w:rsid w:val="00B70F14"/>
    <w:rsid w:val="00B84DD0"/>
    <w:rsid w:val="00BD41D1"/>
    <w:rsid w:val="00BF2518"/>
    <w:rsid w:val="00BF4AD7"/>
    <w:rsid w:val="00C02FC6"/>
    <w:rsid w:val="00C13BCA"/>
    <w:rsid w:val="00C2613D"/>
    <w:rsid w:val="00C3316B"/>
    <w:rsid w:val="00C42768"/>
    <w:rsid w:val="00C50D8B"/>
    <w:rsid w:val="00C75122"/>
    <w:rsid w:val="00CB5338"/>
    <w:rsid w:val="00CB77C3"/>
    <w:rsid w:val="00CB7B18"/>
    <w:rsid w:val="00CD0775"/>
    <w:rsid w:val="00D43CCC"/>
    <w:rsid w:val="00DD0D58"/>
    <w:rsid w:val="00DE0F8D"/>
    <w:rsid w:val="00DF3EB2"/>
    <w:rsid w:val="00E05199"/>
    <w:rsid w:val="00E06D5C"/>
    <w:rsid w:val="00E21656"/>
    <w:rsid w:val="00E24B98"/>
    <w:rsid w:val="00E3759B"/>
    <w:rsid w:val="00E63060"/>
    <w:rsid w:val="00E82CC6"/>
    <w:rsid w:val="00ED54E3"/>
    <w:rsid w:val="00F16D84"/>
    <w:rsid w:val="00F26056"/>
    <w:rsid w:val="00F419B9"/>
    <w:rsid w:val="00F47D76"/>
    <w:rsid w:val="00F64CFA"/>
    <w:rsid w:val="00F76C4B"/>
    <w:rsid w:val="00F90CCE"/>
    <w:rsid w:val="00FB0BA5"/>
    <w:rsid w:val="00FB4C24"/>
    <w:rsid w:val="00FC2174"/>
    <w:rsid w:val="00FC7E0B"/>
    <w:rsid w:val="039C2F5A"/>
    <w:rsid w:val="03DD4930"/>
    <w:rsid w:val="04745993"/>
    <w:rsid w:val="04911A28"/>
    <w:rsid w:val="04B23DA3"/>
    <w:rsid w:val="05214CF2"/>
    <w:rsid w:val="056C73C2"/>
    <w:rsid w:val="06890A31"/>
    <w:rsid w:val="06D823F5"/>
    <w:rsid w:val="07A13052"/>
    <w:rsid w:val="07E1518D"/>
    <w:rsid w:val="08292036"/>
    <w:rsid w:val="088A3542"/>
    <w:rsid w:val="09275184"/>
    <w:rsid w:val="0982332F"/>
    <w:rsid w:val="0A0856A7"/>
    <w:rsid w:val="0AD84291"/>
    <w:rsid w:val="0B02407D"/>
    <w:rsid w:val="0B3B3D60"/>
    <w:rsid w:val="0B4E74ED"/>
    <w:rsid w:val="0CB66F97"/>
    <w:rsid w:val="0D5351A5"/>
    <w:rsid w:val="0DAE7A2A"/>
    <w:rsid w:val="0DE47B3F"/>
    <w:rsid w:val="0DF00E1B"/>
    <w:rsid w:val="0E354474"/>
    <w:rsid w:val="0F5F3066"/>
    <w:rsid w:val="0FDF4873"/>
    <w:rsid w:val="10B867CF"/>
    <w:rsid w:val="110C483A"/>
    <w:rsid w:val="1160185B"/>
    <w:rsid w:val="1250542A"/>
    <w:rsid w:val="126C4DEA"/>
    <w:rsid w:val="12BF5534"/>
    <w:rsid w:val="13C353AE"/>
    <w:rsid w:val="146650E0"/>
    <w:rsid w:val="146B3036"/>
    <w:rsid w:val="1480407D"/>
    <w:rsid w:val="152F138C"/>
    <w:rsid w:val="15715E5A"/>
    <w:rsid w:val="159F4573"/>
    <w:rsid w:val="15BF33B9"/>
    <w:rsid w:val="15E4302B"/>
    <w:rsid w:val="15F2236F"/>
    <w:rsid w:val="16560F34"/>
    <w:rsid w:val="16571072"/>
    <w:rsid w:val="16745F6A"/>
    <w:rsid w:val="17055C15"/>
    <w:rsid w:val="17453034"/>
    <w:rsid w:val="18AC4243"/>
    <w:rsid w:val="1B560A32"/>
    <w:rsid w:val="1CB15FF1"/>
    <w:rsid w:val="1CBB2747"/>
    <w:rsid w:val="1CCE2762"/>
    <w:rsid w:val="1DB20480"/>
    <w:rsid w:val="1F814DE1"/>
    <w:rsid w:val="20DC6F21"/>
    <w:rsid w:val="20EF58E5"/>
    <w:rsid w:val="212871CD"/>
    <w:rsid w:val="21420B6D"/>
    <w:rsid w:val="2219112A"/>
    <w:rsid w:val="229A7295"/>
    <w:rsid w:val="250A3BFF"/>
    <w:rsid w:val="253B4EA9"/>
    <w:rsid w:val="25D432BE"/>
    <w:rsid w:val="25DC33E8"/>
    <w:rsid w:val="27964F42"/>
    <w:rsid w:val="27A5441F"/>
    <w:rsid w:val="28CC250B"/>
    <w:rsid w:val="29703D1D"/>
    <w:rsid w:val="2A162603"/>
    <w:rsid w:val="2A405CEC"/>
    <w:rsid w:val="2A9D727A"/>
    <w:rsid w:val="2AF76DFB"/>
    <w:rsid w:val="2C4B5E25"/>
    <w:rsid w:val="2C90773C"/>
    <w:rsid w:val="2C944207"/>
    <w:rsid w:val="2D240F25"/>
    <w:rsid w:val="2DB61093"/>
    <w:rsid w:val="2EE17ED7"/>
    <w:rsid w:val="2F2E08AA"/>
    <w:rsid w:val="2F9541D1"/>
    <w:rsid w:val="2FBD4C2D"/>
    <w:rsid w:val="2FFC5E53"/>
    <w:rsid w:val="30273B1E"/>
    <w:rsid w:val="30650773"/>
    <w:rsid w:val="318C5A14"/>
    <w:rsid w:val="31B65F02"/>
    <w:rsid w:val="31C9150D"/>
    <w:rsid w:val="326E53FB"/>
    <w:rsid w:val="332026AD"/>
    <w:rsid w:val="333328D1"/>
    <w:rsid w:val="33F348CD"/>
    <w:rsid w:val="34C51F5D"/>
    <w:rsid w:val="36954E2E"/>
    <w:rsid w:val="37334FB4"/>
    <w:rsid w:val="375B6016"/>
    <w:rsid w:val="38E67F6F"/>
    <w:rsid w:val="38EC628C"/>
    <w:rsid w:val="39B762CE"/>
    <w:rsid w:val="39DB4C12"/>
    <w:rsid w:val="39DD2CF7"/>
    <w:rsid w:val="3A9A59AC"/>
    <w:rsid w:val="3ACF77EE"/>
    <w:rsid w:val="3AD63B3F"/>
    <w:rsid w:val="3B857F2C"/>
    <w:rsid w:val="3BCC415F"/>
    <w:rsid w:val="3CA44294"/>
    <w:rsid w:val="3D1B34A6"/>
    <w:rsid w:val="3D3F4613"/>
    <w:rsid w:val="3E2B73BD"/>
    <w:rsid w:val="3E690684"/>
    <w:rsid w:val="3F2F63D8"/>
    <w:rsid w:val="3F890EDF"/>
    <w:rsid w:val="40AD2587"/>
    <w:rsid w:val="420B378F"/>
    <w:rsid w:val="42E40D59"/>
    <w:rsid w:val="432079ED"/>
    <w:rsid w:val="43B41107"/>
    <w:rsid w:val="44FA618E"/>
    <w:rsid w:val="47787A34"/>
    <w:rsid w:val="47C74DF6"/>
    <w:rsid w:val="47D34445"/>
    <w:rsid w:val="47D879EE"/>
    <w:rsid w:val="481B645C"/>
    <w:rsid w:val="48211873"/>
    <w:rsid w:val="48375A14"/>
    <w:rsid w:val="487E056D"/>
    <w:rsid w:val="48A65BED"/>
    <w:rsid w:val="48B773BE"/>
    <w:rsid w:val="49546931"/>
    <w:rsid w:val="4C382F17"/>
    <w:rsid w:val="4E0F0416"/>
    <w:rsid w:val="4E3C48FB"/>
    <w:rsid w:val="4F240649"/>
    <w:rsid w:val="4F714C5E"/>
    <w:rsid w:val="4F976613"/>
    <w:rsid w:val="4FE73734"/>
    <w:rsid w:val="500A14F8"/>
    <w:rsid w:val="51312795"/>
    <w:rsid w:val="51BA7D66"/>
    <w:rsid w:val="52713FC8"/>
    <w:rsid w:val="52A07288"/>
    <w:rsid w:val="52BB09EA"/>
    <w:rsid w:val="54370965"/>
    <w:rsid w:val="54FA3C3B"/>
    <w:rsid w:val="56FE0828"/>
    <w:rsid w:val="57176B16"/>
    <w:rsid w:val="57427907"/>
    <w:rsid w:val="594E29FC"/>
    <w:rsid w:val="5A411D71"/>
    <w:rsid w:val="5BEC6393"/>
    <w:rsid w:val="5EBB2DC3"/>
    <w:rsid w:val="5F910079"/>
    <w:rsid w:val="5F9271EC"/>
    <w:rsid w:val="6077266A"/>
    <w:rsid w:val="61577891"/>
    <w:rsid w:val="61DC2F2C"/>
    <w:rsid w:val="635C4B91"/>
    <w:rsid w:val="637B742B"/>
    <w:rsid w:val="63887929"/>
    <w:rsid w:val="64202A8D"/>
    <w:rsid w:val="643A53FA"/>
    <w:rsid w:val="6543612A"/>
    <w:rsid w:val="6564418A"/>
    <w:rsid w:val="65EE1250"/>
    <w:rsid w:val="66EC6302"/>
    <w:rsid w:val="66F05398"/>
    <w:rsid w:val="67BF5157"/>
    <w:rsid w:val="67CE57EE"/>
    <w:rsid w:val="68885861"/>
    <w:rsid w:val="68FD3E23"/>
    <w:rsid w:val="6965484C"/>
    <w:rsid w:val="69744B9B"/>
    <w:rsid w:val="69907A4C"/>
    <w:rsid w:val="6A501492"/>
    <w:rsid w:val="6AC50481"/>
    <w:rsid w:val="6BDB1AF7"/>
    <w:rsid w:val="6C1F5794"/>
    <w:rsid w:val="6D804A48"/>
    <w:rsid w:val="6E496DC5"/>
    <w:rsid w:val="6F203562"/>
    <w:rsid w:val="6F743F15"/>
    <w:rsid w:val="6F812AEF"/>
    <w:rsid w:val="70F93405"/>
    <w:rsid w:val="716A439F"/>
    <w:rsid w:val="717735CC"/>
    <w:rsid w:val="719B7793"/>
    <w:rsid w:val="72230DF1"/>
    <w:rsid w:val="726E5A23"/>
    <w:rsid w:val="72D05C7D"/>
    <w:rsid w:val="72F45FB6"/>
    <w:rsid w:val="73475FB0"/>
    <w:rsid w:val="735B08ED"/>
    <w:rsid w:val="74145075"/>
    <w:rsid w:val="749A4C69"/>
    <w:rsid w:val="74EA632E"/>
    <w:rsid w:val="753453A8"/>
    <w:rsid w:val="75986D6F"/>
    <w:rsid w:val="75E452E9"/>
    <w:rsid w:val="7717454D"/>
    <w:rsid w:val="77252497"/>
    <w:rsid w:val="78D9771E"/>
    <w:rsid w:val="79415429"/>
    <w:rsid w:val="7A9B6680"/>
    <w:rsid w:val="7AB07866"/>
    <w:rsid w:val="7AC31CA9"/>
    <w:rsid w:val="7ACD28F2"/>
    <w:rsid w:val="7B4069A0"/>
    <w:rsid w:val="7B493A3B"/>
    <w:rsid w:val="7B5064E0"/>
    <w:rsid w:val="7B701859"/>
    <w:rsid w:val="7B7B48D2"/>
    <w:rsid w:val="7B9D775C"/>
    <w:rsid w:val="7BC978AC"/>
    <w:rsid w:val="7C4A620C"/>
    <w:rsid w:val="7CB71857"/>
    <w:rsid w:val="7CC406CE"/>
    <w:rsid w:val="7D04554E"/>
    <w:rsid w:val="7D140D60"/>
    <w:rsid w:val="7D272EBC"/>
    <w:rsid w:val="7D763C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pPr>
      <w:widowControl/>
      <w:spacing w:line="300" w:lineRule="auto"/>
      <w:ind w:firstLine="200" w:firstLineChars="200"/>
    </w:pPr>
    <w:rPr>
      <w:rFonts w:ascii="Verdana" w:eastAsia="宋体" w:hAnsi="Verdana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customXml" Target="../customXml/item1.xml" /><Relationship Id="rId40" Type="http://schemas.openxmlformats.org/officeDocument/2006/relationships/image" Target="media/image35.png" /><Relationship Id="rId41" Type="http://schemas.openxmlformats.org/officeDocument/2006/relationships/image" Target="media/image36.png" /><Relationship Id="rId42" Type="http://schemas.openxmlformats.org/officeDocument/2006/relationships/hyperlink" Target="https://d.book118.com/275023113314011111" TargetMode="Externa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  <extobjs>
    <extobj name="C9F754DE-2CAD-44b6-B708-469DEB6407EB-1">
      <extobjdata type="C9F754DE-2CAD-44b6-B708-469DEB6407EB" data="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"/>
    </extobj>
    <extobj name="C9F754DE-2CAD-44b6-B708-469DEB6407EB-2">
      <extobjdata type="C9F754DE-2CAD-44b6-B708-469DEB6407EB" data="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"/>
    </extobj>
  </extobj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14CCFD-3A23-4CB7-8EF6-D1A43B635A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1664</Words>
  <Characters>9488</Characters>
  <Application>Microsoft Office Word</Application>
  <DocSecurity>0</DocSecurity>
  <Lines>79</Lines>
  <Paragraphs>22</Paragraphs>
  <ScaleCrop>false</ScaleCrop>
  <Company/>
  <LinksUpToDate>false</LinksUpToDate>
  <CharactersWithSpaces>11130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2021-10-26T10:57:00Z</dcterms:created>
  <dcterms:modified xsi:type="dcterms:W3CDTF">2024-02-06T10:08:39Z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FF50A9FA1C3B4BB19D72D557D62E2CCC_13</vt:lpwstr>
  </property>
  <property fmtid="{D5CDD505-2E9C-101B-9397-08002B2CF9AE}" pid="3" name="KSOProductBuildVer">
    <vt:lpwstr>2052-12.1.0.16250</vt:lpwstr>
  </property>
</Properties>
</file>