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内蒙古自治区锡林郭勒盟2023-2024学年高三下学期开学联考文科数学试题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1ccf1d3ce9efeb43571742e0b631fb1" style="width:71.28pt;height:13.62pt" o:oleicon="f" o:ole="">
            <v:imagedata r:id="rId6" o:title="eqId21ccf1d3ce9efeb43571742e0b631fb1"/>
          </v:shape>
          <o:OLEObject Type="Embed" ProgID="Equation.DSMT4" ShapeID="_x0000_i1025" DrawAspect="Content" ObjectID="_1" r:id="rId7"/>
        </w:object>
      </w:r>
      <w:r>
        <w:t>，则</w:t>
      </w:r>
      <w:r>
        <w:object>
          <v:shape id="_x0000_i1026" type="#_x0000_t75" alt="eqId545141bbe7cc66d18946a129179d8df1" style="width:17.58pt;height:10.55pt" o:oleicon="f" o:ole="">
            <v:imagedata r:id="rId8" o:title="eqId545141bbe7cc66d18946a129179d8df1"/>
          </v:shape>
          <o:OLEObject Type="Embed" ProgID="Equation.DSMT4" ShapeID="_x0000_i1026" DrawAspect="Content" ObjectID="_2" r:id="rId9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7" type="#_x0000_t75" alt="eqId9e5725e7e54fcb39297e1e412bffdfe2" style="width:23.74pt;height:11.21pt" o:oleicon="f" o:ole="">
            <v:imagedata r:id="rId10" o:title="eqId9e5725e7e54fcb39297e1e412bffdfe2"/>
          </v:shape>
          <o:OLEObject Type="Embed" ProgID="Equation.DSMT4" ShapeID="_x0000_i1027" DrawAspect="Content" ObjectID="_3" r:id="rId11"/>
        </w:object>
      </w:r>
      <w:r>
        <w:tab/>
      </w:r>
      <w:r>
        <w:t>B．</w:t>
      </w:r>
      <w:r>
        <w:object>
          <v:shape id="_x0000_i1028" type="#_x0000_t75" alt="eqId828c23f68b6fc90f705a9d691bcfab35" style="width:24.63pt;height:11.44pt" o:oleicon="f" o:ole="">
            <v:imagedata r:id="rId12" o:title="eqId828c23f68b6fc90f705a9d691bcfab35"/>
          </v:shape>
          <o:OLEObject Type="Embed" ProgID="Equation.DSMT4" ShapeID="_x0000_i1028" DrawAspect="Content" ObjectID="_4" r:id="rId13"/>
        </w:object>
      </w:r>
      <w:r>
        <w:tab/>
      </w:r>
      <w:r>
        <w:t>C．</w:t>
      </w:r>
      <w:r>
        <w:object>
          <v:shape id="_x0000_i1029" type="#_x0000_t75" alt="eqIdd19ed90fa07e523db60031ab8d53e171" style="width:18.46pt;height:11.21pt" o:oleicon="f" o:ole="">
            <v:imagedata r:id="rId14" o:title="eqIdd19ed90fa07e523db60031ab8d53e171"/>
          </v:shape>
          <o:OLEObject Type="Embed" ProgID="Equation.DSMT4" ShapeID="_x0000_i1029" DrawAspect="Content" ObjectID="_5" r:id="rId15"/>
        </w:object>
      </w:r>
      <w:r>
        <w:tab/>
      </w:r>
      <w:r>
        <w:t>D．</w:t>
      </w:r>
      <w:r>
        <w:object>
          <v:shape id="_x0000_i1030" type="#_x0000_t75" alt="eqId4b80360cbdda38f0745b998dfa872a73" style="width:18.46pt;height:11.21pt" o:oleicon="f" o:ole="">
            <v:imagedata r:id="rId16" o:title="eqId4b80360cbdda38f0745b998dfa872a73"/>
          </v:shape>
          <o:OLEObject Type="Embed" ProgID="Equation.DSMT4" ShapeID="_x0000_i1030" DrawAspect="Content" ObjectID="_6" r:id="rId1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．已知命题</w:t>
      </w:r>
      <w:r>
        <w:rPr>
          <w:rFonts w:ascii="Times New Roman" w:eastAsia="Times New Roman" w:hAnsi="Times New Roman" w:cs="Times New Roman"/>
          <w:i/>
        </w:rPr>
        <w:t>p</w:t>
      </w:r>
      <w:r>
        <w:t>：</w:t>
      </w:r>
      <w:r>
        <w:object>
          <v:shape id="_x0000_i1031" type="#_x0000_t75" alt="eqIdd96b743603ab1c10330622f16db78dbe" style="width:29.91pt;height:11.3pt" o:oleicon="f" o:ole="">
            <v:imagedata r:id="rId18" o:title="eqIdd96b743603ab1c10330622f16db78dbe"/>
          </v:shape>
          <o:OLEObject Type="Embed" ProgID="Equation.DSMT4" ShapeID="_x0000_i1031" DrawAspect="Content" ObjectID="_7" r:id="rId19"/>
        </w:object>
      </w:r>
      <w:r>
        <w:t>，</w:t>
      </w:r>
      <w:r>
        <w:object>
          <v:shape id="_x0000_i1032" type="#_x0000_t75" alt="eqId2f487f165f3ecce50cca5e3720c0891c" style="width:32.55pt;height:13.95pt" o:oleicon="f" o:ole="">
            <v:imagedata r:id="rId20" o:title="eqId2f487f165f3ecce50cca5e3720c0891c"/>
          </v:shape>
          <o:OLEObject Type="Embed" ProgID="Equation.DSMT4" ShapeID="_x0000_i1032" DrawAspect="Content" ObjectID="_8" r:id="rId21"/>
        </w:object>
      </w:r>
      <w:r>
        <w:t>，命题</w:t>
      </w:r>
      <w:r>
        <w:rPr>
          <w:rFonts w:ascii="Times New Roman" w:eastAsia="Times New Roman" w:hAnsi="Times New Roman" w:cs="Times New Roman"/>
          <w:i/>
        </w:rPr>
        <w:t>q</w:t>
      </w:r>
      <w:r>
        <w:t>：在</w:t>
      </w:r>
      <w:r>
        <w:object>
          <v:shape id="_x0000_i1033" type="#_x0000_t75" alt="eqId15c0dbe3c080c4c4636c64803e5c1f76" style="width:29.89pt;height:12.62pt" o:oleicon="f" o:ole="">
            <v:imagedata r:id="rId22" o:title="eqId15c0dbe3c080c4c4636c64803e5c1f76"/>
          </v:shape>
          <o:OLEObject Type="Embed" ProgID="Equation.DSMT4" ShapeID="_x0000_i1033" DrawAspect="Content" ObjectID="_9" r:id="rId23"/>
        </w:object>
      </w:r>
      <w:r>
        <w:t>中，若</w:t>
      </w:r>
      <w:r>
        <w:object>
          <v:shape id="_x0000_i1034" type="#_x0000_t75" alt="eqIdb610c855735a35d4168ac6a0f72ef904" style="width:51.02pt;height:12.75pt" o:oleicon="f" o:ole="">
            <v:imagedata r:id="rId24" o:title="eqIdb610c855735a35d4168ac6a0f72ef904"/>
          </v:shape>
          <o:OLEObject Type="Embed" ProgID="Equation.DSMT4" ShapeID="_x0000_i1034" DrawAspect="Content" ObjectID="_10" r:id="rId25"/>
        </w:object>
      </w:r>
      <w:r>
        <w:t>，则</w:t>
      </w:r>
      <w:r>
        <w:object>
          <v:shape id="_x0000_i1035" type="#_x0000_t75" alt="eqId3e8cec721d72e03639d9aa2e0adc20a0" style="width:54.54pt;height:12.71pt" o:oleicon="f" o:ole="">
            <v:imagedata r:id="rId26" o:title="eqId3e8cec721d72e03639d9aa2e0adc20a0"/>
          </v:shape>
          <o:OLEObject Type="Embed" ProgID="Equation.DSMT4" ShapeID="_x0000_i1035" DrawAspect="Content" ObjectID="_11" r:id="rId27"/>
        </w:object>
      </w:r>
      <w:r>
        <w:t>，则下列命题是真命题的为（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6" type="#_x0000_t75" alt="eqIdc13472bf0353e16784a22e1f890fba40" style="width:23.75pt;height:10.56pt" o:oleicon="f" o:ole="">
            <v:imagedata r:id="rId28" o:title="eqIdc13472bf0353e16784a22e1f890fba40"/>
          </v:shape>
          <o:OLEObject Type="Embed" ProgID="Equation.DSMT4" ShapeID="_x0000_i1036" DrawAspect="Content" ObjectID="_12" r:id="rId29"/>
        </w:object>
      </w:r>
      <w:r>
        <w:tab/>
      </w:r>
      <w:r>
        <w:t>B．</w:t>
      </w:r>
      <w:r>
        <w:object>
          <v:shape id="_x0000_i1037" type="#_x0000_t75" alt="eqIde796d1dba0132636cb56a325d57add1d" style="width:39.58pt;height:17.94pt" o:oleicon="f" o:ole="">
            <v:imagedata r:id="rId30" o:title="eqIde796d1dba0132636cb56a325d57add1d"/>
          </v:shape>
          <o:OLEObject Type="Embed" ProgID="Equation.DSMT4" ShapeID="_x0000_i1037" DrawAspect="Content" ObjectID="_13" r:id="rId31"/>
        </w:object>
      </w:r>
      <w:r>
        <w:tab/>
      </w:r>
      <w:r>
        <w:t>C．</w:t>
      </w:r>
      <w:r>
        <w:object>
          <v:shape id="_x0000_i1038" type="#_x0000_t75" alt="eqId1e29e70dc0bc2a9cf1a5feb67d439566" style="width:41.34pt;height:17.79pt" o:oleicon="f" o:ole="">
            <v:imagedata r:id="rId32" o:title="eqId1e29e70dc0bc2a9cf1a5feb67d439566"/>
          </v:shape>
          <o:OLEObject Type="Embed" ProgID="Equation.DSMT4" ShapeID="_x0000_i1038" DrawAspect="Content" ObjectID="_14" r:id="rId33"/>
        </w:object>
      </w:r>
      <w:r>
        <w:tab/>
      </w:r>
      <w:r>
        <w:t>D．</w:t>
      </w:r>
      <w:r>
        <w:object>
          <v:shape id="_x0000_i1039" type="#_x0000_t75" alt="eqIdbaa115c7efe7cfab7d9a27243bea1641" style="width:55.42pt;height:17.81pt" o:oleicon="f" o:ole="">
            <v:imagedata r:id="rId34" o:title="eqIdbaa115c7efe7cfab7d9a27243bea1641"/>
          </v:shape>
          <o:OLEObject Type="Embed" ProgID="Equation.DSMT4" ShapeID="_x0000_i1039" DrawAspect="Content" ObjectID="_15" r:id="rId3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．若单位向量</w:t>
      </w:r>
      <w:r>
        <w:object>
          <v:shape id="_x0000_i1040" type="#_x0000_t75" alt="eqIdb8e8b95a61af300412fc65f846089028" style="width:17.59pt;height:16.29pt" o:oleicon="f" o:ole="">
            <v:imagedata r:id="rId36" o:title="eqIdb8e8b95a61af300412fc65f846089028"/>
          </v:shape>
          <o:OLEObject Type="Embed" ProgID="Equation.DSMT4" ShapeID="_x0000_i1040" DrawAspect="Content" ObjectID="_16" r:id="rId37"/>
        </w:object>
      </w:r>
      <w:r>
        <w:t>的夹角为</w:t>
      </w:r>
      <w:r>
        <w:object>
          <v:shape id="_x0000_i1041" type="#_x0000_t75" alt="eqId260200d547998bcac50a4a491382e7f4" style="width:14.95pt;height:13pt" o:oleicon="f" o:ole="">
            <v:imagedata r:id="rId38" o:title="eqId260200d547998bcac50a4a491382e7f4"/>
          </v:shape>
          <o:OLEObject Type="Embed" ProgID="Equation.DSMT4" ShapeID="_x0000_i1041" DrawAspect="Content" ObjectID="_17" r:id="rId39"/>
        </w:object>
      </w:r>
      <w:r>
        <w:t>，则</w:t>
      </w:r>
      <w:r>
        <w:object>
          <v:shape id="_x0000_i1042" type="#_x0000_t75" alt="eqId596a3ee5d8473fc6619ea7730e13325b" style="width:31.68pt;height:20.92pt" o:oleicon="f" o:ole="">
            <v:imagedata r:id="rId40" o:title="eqId596a3ee5d8473fc6619ea7730e13325b"/>
          </v:shape>
          <o:OLEObject Type="Embed" ProgID="Equation.DSMT4" ShapeID="_x0000_i1042" DrawAspect="Content" ObjectID="_18" r:id="rId4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3" type="#_x0000_t75" alt="eqIda7ffe8515ff6183c1c7775dc6f94bdb8" style="width:14.07pt;height:14.07pt" o:oleicon="f" o:ole="">
            <v:imagedata r:id="rId42" o:title="eqIda7ffe8515ff6183c1c7775dc6f94bdb8"/>
          </v:shape>
          <o:OLEObject Type="Embed" ProgID="Equation.DSMT4" ShapeID="_x0000_i1043" DrawAspect="Content" ObjectID="_19" r:id="rId43"/>
        </w:object>
      </w:r>
      <w:r>
        <w:tab/>
      </w:r>
      <w:r>
        <w:t>B．</w:t>
      </w:r>
      <w:r>
        <w:object>
          <v:shape id="_x0000_i1044" type="#_x0000_t75" alt="eqId619096595112f0340a43b756e114dd3d" style="width:16.72pt;height:16.05pt" o:oleicon="f" o:ole="">
            <v:imagedata r:id="rId44" o:title="eqId619096595112f0340a43b756e114dd3d"/>
          </v:shape>
          <o:OLEObject Type="Embed" ProgID="Equation.DSMT4" ShapeID="_x0000_i1044" DrawAspect="Content" ObjectID="_20" r:id="rId45"/>
        </w:object>
      </w:r>
      <w:r>
        <w:tab/>
      </w:r>
      <w:r>
        <w:t>C．3</w:t>
      </w:r>
      <w:r>
        <w:tab/>
      </w:r>
      <w:r>
        <w:t>D．7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．如图为某一正三棱柱的侧视图，则该正三棱柱的体积为（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19200" cy="1457325"/>
            <wp:docPr id="100003" name="" descr="@@@94350f76-c06f-443b-8f00-c2bd73f992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5" type="#_x0000_t75" alt="eqIdb6eb05a8a8b92d96b01319e8d6045bdd" style="width:40.46pt;height:16.07pt" o:oleicon="f" o:ole="">
            <v:imagedata r:id="rId47" o:title="eqIdb6eb05a8a8b92d96b01319e8d6045bdd"/>
          </v:shape>
          <o:OLEObject Type="Embed" ProgID="Equation.DSMT4" ShapeID="_x0000_i1045" DrawAspect="Content" ObjectID="_21" r:id="rId48"/>
        </w:object>
      </w:r>
      <w:r>
        <w:tab/>
      </w:r>
      <w:r>
        <w:t>B．</w:t>
      </w:r>
      <w:r>
        <w:object>
          <v:shape id="_x0000_i1046" type="#_x0000_t75" alt="eqId3feaf6aae62dddcd3c9466e7f614c289" style="width:36.08pt;height:16.25pt" o:oleicon="f" o:ole="">
            <v:imagedata r:id="rId49" o:title="eqId3feaf6aae62dddcd3c9466e7f614c289"/>
          </v:shape>
          <o:OLEObject Type="Embed" ProgID="Equation.DSMT4" ShapeID="_x0000_i1046" DrawAspect="Content" ObjectID="_22" r:id="rId50"/>
        </w:object>
      </w:r>
      <w:r>
        <w:tab/>
      </w:r>
      <w:r>
        <w:t>C．</w:t>
      </w:r>
      <w:r>
        <w:object>
          <v:shape id="_x0000_i1047" type="#_x0000_t75" alt="eqIdbe20e277aa77141929a6ca210b03f844" style="width:36.94pt;height:15.78pt" o:oleicon="f" o:ole="">
            <v:imagedata r:id="rId51" o:title="eqIdbe20e277aa77141929a6ca210b03f844"/>
          </v:shape>
          <o:OLEObject Type="Embed" ProgID="Equation.DSMT4" ShapeID="_x0000_i1047" DrawAspect="Content" ObjectID="_23" r:id="rId52"/>
        </w:object>
      </w:r>
      <w:r>
        <w:tab/>
      </w:r>
      <w:r>
        <w:t>D．</w:t>
      </w:r>
      <w:r>
        <w:object>
          <v:shape id="_x0000_i1048" type="#_x0000_t75" alt="eqIda4e1864e5c6ee67b93e1de6955345a62" style="width:39.58pt;height:29.69pt" o:oleicon="f" o:ole="">
            <v:imagedata r:id="rId53" o:title="eqIda4e1864e5c6ee67b93e1de6955345a62"/>
          </v:shape>
          <o:OLEObject Type="Embed" ProgID="Equation.DSMT4" ShapeID="_x0000_i1048" DrawAspect="Content" ObjectID="_24" r:id="rId5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为了积极推进国家乡村振兴战略，某示范村不断自主创新，拓宽村民增收渠道，近年来取得了显著成效．据悉该村2023年经济总收入是2022年的2倍，为了更好地了解该村经济收入变化情况，统计了该村两年的经济收入构成比例，得到如图所示的条形图和饼图．则以下说法错误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55"/>
          <w:footerReference w:type="default" r:id="rId56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610100" cy="1800225"/>
            <wp:docPr id="100005" name="" descr="@@@4c7fe5dc-a2d0-42e9-8725-83d15a311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A．2023年“种植收入”和2022年“种植收入”一样多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B．2023 年“养殖收入”与“第三产业收入”之和比2022年的全年总收入还多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C．2023年“外出务工收入”是2022年“外出务工收入”的</w:t>
      </w:r>
      <w:r>
        <w:object>
          <v:shape id="_x0000_i1049" type="#_x0000_t75" alt="eqId4dac452fbb5ef6dd653e7fbbef639484" style="width:9.68pt;height:26.45pt" o:oleicon="f" o:ole="">
            <v:imagedata r:id="rId58" o:title="eqId4dac452fbb5ef6dd653e7fbbef639484"/>
          </v:shape>
          <o:OLEObject Type="Embed" ProgID="Equation.DSMT4" ShapeID="_x0000_i1049" DrawAspect="Content" ObjectID="_25" r:id="rId59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D．2023年“其他收入”比2022年“其他收入”的2倍还多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．若数列</w:t>
      </w:r>
      <w:r>
        <w:object>
          <v:shape id="_x0000_i1050" type="#_x0000_t75" alt="eqId83cf38189d5cbf627d2b82ac0eb76006" style="width:21.1pt;height:17.8pt" o:oleicon="f" o:ole="">
            <v:imagedata r:id="rId60" o:title="eqId83cf38189d5cbf627d2b82ac0eb76006"/>
          </v:shape>
          <o:OLEObject Type="Embed" ProgID="Equation.DSMT4" ShapeID="_x0000_i1050" DrawAspect="Content" ObjectID="_26" r:id="rId61"/>
        </w:object>
      </w:r>
      <w: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t>项和</w:t>
      </w:r>
      <w:r>
        <w:object>
          <v:shape id="_x0000_i1051" type="#_x0000_t75" alt="eqId08eb71ecf8d733b6932f4680874dbbf3" style="width:12.31pt;height:15.55pt" o:oleicon="f" o:ole="">
            <v:imagedata r:id="rId62" o:title="eqId08eb71ecf8d733b6932f4680874dbbf3"/>
          </v:shape>
          <o:OLEObject Type="Embed" ProgID="Equation.DSMT4" ShapeID="_x0000_i1051" DrawAspect="Content" ObjectID="_27" r:id="rId63"/>
        </w:object>
      </w:r>
      <w:r>
        <w:t>满足</w:t>
      </w:r>
      <w:r>
        <w:object>
          <v:shape id="_x0000_i1052" type="#_x0000_t75" alt="eqId0554e9f1e77885aa6a763aa5ee60ea3f" style="width:64.24pt;height:16.56pt" o:oleicon="f" o:ole="">
            <v:imagedata r:id="rId64" o:title="eqId0554e9f1e77885aa6a763aa5ee60ea3f"/>
          </v:shape>
          <o:OLEObject Type="Embed" ProgID="Equation.DSMT4" ShapeID="_x0000_i1052" DrawAspect="Content" ObjectID="_28" r:id="rId65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A．数列</w:t>
      </w:r>
      <w:r>
        <w:object>
          <v:shape id="_x0000_i1053" type="#_x0000_t75" alt="eqId83cf38189d5cbf627d2b82ac0eb76006" style="width:21.1pt;height:17.8pt" o:oleicon="f" o:ole="">
            <v:imagedata r:id="rId60" o:title="eqId83cf38189d5cbf627d2b82ac0eb76006"/>
          </v:shape>
          <o:OLEObject Type="Embed" ProgID="Equation.DSMT4" ShapeID="_x0000_i1053" DrawAspect="Content" ObjectID="_29" r:id="rId66"/>
        </w:object>
      </w:r>
      <w:r>
        <w:t>为等差数列</w:t>
      </w:r>
      <w:r>
        <w:tab/>
      </w:r>
      <w:r>
        <w:t>B．数列</w:t>
      </w:r>
      <w:r>
        <w:object>
          <v:shape id="_x0000_i1054" type="#_x0000_t75" alt="eqId83cf38189d5cbf627d2b82ac0eb76006" style="width:21.1pt;height:17.8pt" o:oleicon="f" o:ole="">
            <v:imagedata r:id="rId60" o:title="eqId83cf38189d5cbf627d2b82ac0eb76006"/>
          </v:shape>
          <o:OLEObject Type="Embed" ProgID="Equation.DSMT4" ShapeID="_x0000_i1054" DrawAspect="Content" ObjectID="_30" r:id="rId67"/>
        </w:object>
      </w:r>
      <w:r>
        <w:t>为递增数列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55" type="#_x0000_t75" alt="eqId26456abc978dd2173dedc6ffdf181fc0" style="width:36.94pt;height:15.83pt" o:oleicon="f" o:ole="">
            <v:imagedata r:id="rId68" o:title="eqId26456abc978dd2173dedc6ffdf181fc0"/>
          </v:shape>
          <o:OLEObject Type="Embed" ProgID="Equation.DSMT4" ShapeID="_x0000_i1055" DrawAspect="Content" ObjectID="_31" r:id="rId69"/>
        </w:object>
      </w:r>
      <w:r>
        <w:t>为等差数列</w:t>
      </w:r>
      <w:r>
        <w:tab/>
      </w:r>
      <w:r>
        <w:t>D．</w:t>
      </w:r>
      <w:r>
        <w:object>
          <v:shape id="_x0000_i1056" type="#_x0000_t75" alt="eqId4345b4bf5385c297c3d725d95dbb986d" style="width:96.8pt;height:15.84pt" o:oleicon="f" o:ole="">
            <v:imagedata r:id="rId70" o:title="eqId4345b4bf5385c297c3d725d95dbb986d"/>
          </v:shape>
          <o:OLEObject Type="Embed" ProgID="Equation.DSMT4" ShapeID="_x0000_i1056" DrawAspect="Content" ObjectID="_32" r:id="rId71"/>
        </w:object>
      </w:r>
      <w:r>
        <w:t>为等差数列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．已知圆</w:t>
      </w:r>
      <w:r>
        <w:object>
          <v:shape id="_x0000_i1057" type="#_x0000_t75" alt="eqIdb2cf3d58943437480d12b3f2d4d733b1" style="width:95.04pt;height:17.42pt" o:oleicon="f" o:ole="">
            <v:imagedata r:id="rId72" o:title="eqIdb2cf3d58943437480d12b3f2d4d733b1"/>
          </v:shape>
          <o:OLEObject Type="Embed" ProgID="Equation.DSMT4" ShapeID="_x0000_i1057" DrawAspect="Content" ObjectID="_33" r:id="rId73"/>
        </w:object>
      </w:r>
      <w:r>
        <w:t>，过点</w:t>
      </w:r>
      <w:r>
        <w:rPr>
          <w:rFonts w:ascii="Times New Roman" w:eastAsia="Times New Roman" w:hAnsi="Times New Roman" w:cs="Times New Roman"/>
          <w:i/>
        </w:rPr>
        <w:t>P</w:t>
      </w:r>
      <w:r>
        <w:t>作圆</w:t>
      </w:r>
      <w:r>
        <w:rPr>
          <w:rFonts w:ascii="Times New Roman" w:eastAsia="Times New Roman" w:hAnsi="Times New Roman" w:cs="Times New Roman"/>
          <w:i/>
        </w:rPr>
        <w:t>O</w:t>
      </w:r>
      <w:r>
        <w:t xml:space="preserve">的切线，切点分别为 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，则</w:t>
      </w:r>
      <w:r>
        <w:object>
          <v:shape id="_x0000_i1058" type="#_x0000_t75" alt="eqId77767fef71290daf6f6fe49b147db041" style="width:52.78pt;height:12.53pt" o:oleicon="f" o:ole="">
            <v:imagedata r:id="rId74" o:title="eqId77767fef71290daf6f6fe49b147db041"/>
          </v:shape>
          <o:OLEObject Type="Embed" ProgID="Equation.DSMT4" ShapeID="_x0000_i1058" DrawAspect="Content" ObjectID="_34" r:id="rId75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9" type="#_x0000_t75" alt="eqId8e468f168f3657d84d44be5eb89a62d8" style="width:18.46pt;height:29.67pt" o:oleicon="f" o:ole="">
            <v:imagedata r:id="rId76" o:title="eqId8e468f168f3657d84d44be5eb89a62d8"/>
          </v:shape>
          <o:OLEObject Type="Embed" ProgID="Equation.DSMT4" ShapeID="_x0000_i1059" DrawAspect="Content" ObjectID="_35" r:id="rId77"/>
        </w:object>
      </w:r>
      <w:r>
        <w:tab/>
      </w:r>
      <w:r>
        <w:t>B．</w:t>
      </w:r>
      <w:r>
        <w:object>
          <v:shape id="_x0000_i1060" type="#_x0000_t75" alt="eqIda02afb6613b182e45f56cd05e5fe838c" style="width:4.39pt;height:4.39pt" o:oleicon="f" o:ole="">
            <v:imagedata r:id="rId78" o:title="eqIda02afb6613b182e45f56cd05e5fe838c"/>
          </v:shape>
          <o:OLEObject Type="Embed" ProgID="Equation.DSMT4" ShapeID="_x0000_i1060" DrawAspect="Content" ObjectID="_36" r:id="rId79"/>
        </w:object>
      </w:r>
      <w:r>
        <w:t xml:space="preserve"> </w:t>
      </w:r>
      <w:r>
        <w:object>
          <v:shape id="_x0000_i1061" type="#_x0000_t75" alt="eqId2c7dccccc8246e959bd022a32e8a497e" style="width:18.46pt;height:29.67pt" o:oleicon="f" o:ole="">
            <v:imagedata r:id="rId80" o:title="eqId2c7dccccc8246e959bd022a32e8a497e"/>
          </v:shape>
          <o:OLEObject Type="Embed" ProgID="Equation.DSMT4" ShapeID="_x0000_i1061" DrawAspect="Content" ObjectID="_37" r:id="rId81"/>
        </w:object>
      </w:r>
      <w:r>
        <w:tab/>
      </w:r>
      <w:r>
        <w:t>C．</w:t>
      </w:r>
      <w:r>
        <w:object>
          <v:shape id="_x0000_i1062" type="#_x0000_t75" alt="eqIdaa446de0f95d473e5cf3406b2fd649bf" style="width:11.43pt;height:27.2pt" o:oleicon="f" o:ole="">
            <v:imagedata r:id="rId82" o:title="eqIdaa446de0f95d473e5cf3406b2fd649bf"/>
          </v:shape>
          <o:OLEObject Type="Embed" ProgID="Equation.DSMT4" ShapeID="_x0000_i1062" DrawAspect="Content" ObjectID="_38" r:id="rId83"/>
        </w:object>
      </w:r>
      <w:r>
        <w:tab/>
      </w:r>
      <w:r>
        <w:t>D．</w:t>
      </w:r>
      <w:r>
        <w:object>
          <v:shape id="_x0000_i1063" type="#_x0000_t75" alt="eqId059d02ae074c7c2f7dfde8058dfa55ab" style="width:18.46pt;height:29.67pt" o:oleicon="f" o:ole="">
            <v:imagedata r:id="rId84" o:title="eqId059d02ae074c7c2f7dfde8058dfa55ab"/>
          </v:shape>
          <o:OLEObject Type="Embed" ProgID="Equation.DSMT4" ShapeID="_x0000_i1063" DrawAspect="Content" ObjectID="_39" r:id="rId8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．若</w:t>
      </w:r>
      <w:r>
        <w:object>
          <v:shape id="_x0000_i1064" type="#_x0000_t75" alt="eqIddde4a0180274b9ab9d54bfdebe53472a" style="width:111.76pt;height:16.79pt" o:oleicon="f" o:ole="">
            <v:imagedata r:id="rId86" o:title="eqIddde4a0180274b9ab9d54bfdebe53472a"/>
          </v:shape>
          <o:OLEObject Type="Embed" ProgID="Equation.DSMT4" ShapeID="_x0000_i1064" DrawAspect="Content" ObjectID="_40" r:id="rId87"/>
        </w:object>
      </w:r>
      <w:r>
        <w:t>，则</w:t>
      </w:r>
      <w:r>
        <w:object>
          <v:shape id="_x0000_i1065" type="#_x0000_t75" alt="eqId380bbacf854e30e2e747fc286d2b9997" style="width:17.59pt;height:9.83pt" o:oleicon="f" o:ole="">
            <v:imagedata r:id="rId88" o:title="eqId380bbacf854e30e2e747fc286d2b9997"/>
          </v:shape>
          <o:OLEObject Type="Embed" ProgID="Equation.DSMT4" ShapeID="_x0000_i1065" DrawAspect="Content" ObjectID="_41" r:id="rId89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6" type="#_x0000_t75" alt="eqIdf89eef3148f2d4d09379767b4af69132" style="width:10.56pt;height:21.11pt" o:oleicon="f" o:ole="">
            <v:imagedata r:id="rId90" o:title="eqIdf89eef3148f2d4d09379767b4af69132"/>
          </v:shape>
          <o:OLEObject Type="Embed" ProgID="Equation.DSMT4" ShapeID="_x0000_i1066" DrawAspect="Content" ObjectID="_42" r:id="rId91"/>
        </w:object>
      </w:r>
      <w:r>
        <w:tab/>
      </w:r>
      <w:r>
        <w:t>B．1</w:t>
      </w:r>
      <w:r>
        <w:tab/>
      </w:r>
      <w:r>
        <w:t>C．</w:t>
      </w:r>
      <w:r>
        <w:object>
          <v:shape id="_x0000_i1067" type="#_x0000_t75" alt="eqIda4b8503f4706b8321e4e79a87eadea84" style="width:10.56pt;height:27.27pt" o:oleicon="f" o:ole="">
            <v:imagedata r:id="rId92" o:title="eqIda4b8503f4706b8321e4e79a87eadea84"/>
          </v:shape>
          <o:OLEObject Type="Embed" ProgID="Equation.DSMT4" ShapeID="_x0000_i1067" DrawAspect="Content" ObjectID="_43" r:id="rId93"/>
        </w:object>
      </w:r>
      <w:r>
        <w:tab/>
      </w:r>
      <w:r>
        <w:t>D．2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．若</w:t>
      </w:r>
      <w:r>
        <w:object>
          <v:shape id="_x0000_i1068" type="#_x0000_t75" alt="eqId52f20dc732e23cc35ca2e81714aa8b79" style="width:43.98pt;height:16.01pt" o:oleicon="f" o:ole="">
            <v:imagedata r:id="rId94" o:title="eqId52f20dc732e23cc35ca2e81714aa8b79"/>
          </v:shape>
          <o:OLEObject Type="Embed" ProgID="Equation.DSMT4" ShapeID="_x0000_i1068" DrawAspect="Content" ObjectID="_44" r:id="rId95"/>
        </w:object>
      </w:r>
      <w:r>
        <w:t>，</w:t>
      </w:r>
      <w:r>
        <w:object>
          <v:shape id="_x0000_i1069" type="#_x0000_t75" alt="eqId000a4d58dc4ce801345391e223adba27" style="width:33.44pt;height:29.92pt" o:oleicon="f" o:ole="">
            <v:imagedata r:id="rId96" o:title="eqId000a4d58dc4ce801345391e223adba27"/>
          </v:shape>
          <o:OLEObject Type="Embed" ProgID="Equation.DSMT4" ShapeID="_x0000_i1069" DrawAspect="Content" ObjectID="_45" r:id="rId97"/>
        </w:object>
      </w:r>
      <w:r>
        <w:t>，</w:t>
      </w:r>
      <w:r>
        <w:object>
          <v:shape id="_x0000_i1070" type="#_x0000_t75" alt="eqId3476faf710c7b44a2cd51a295102ac21" style="width:42.24pt;height:15.84pt" o:oleicon="f" o:ole="">
            <v:imagedata r:id="rId98" o:title="eqId3476faf710c7b44a2cd51a295102ac21"/>
          </v:shape>
          <o:OLEObject Type="Embed" ProgID="Equation.DSMT4" ShapeID="_x0000_i1070" DrawAspect="Content" ObjectID="_46" r:id="rId99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1" type="#_x0000_t75" alt="eqId8b73abfe4bc26b1ded680d7abb1a2cac" style="width:39.57pt;height:12.69pt" o:oleicon="f" o:ole="">
            <v:imagedata r:id="rId100" o:title="eqId8b73abfe4bc26b1ded680d7abb1a2cac"/>
          </v:shape>
          <o:OLEObject Type="Embed" ProgID="Equation.DSMT4" ShapeID="_x0000_i1071" DrawAspect="Content" ObjectID="_47" r:id="rId101"/>
        </w:object>
      </w:r>
      <w:r>
        <w:tab/>
      </w:r>
      <w:r>
        <w:t>B．</w:t>
      </w:r>
      <w:r>
        <w:object>
          <v:shape id="_x0000_i1072" type="#_x0000_t75" alt="eqIdb1dcee29fdf5ec1ebd5f00c494c3fcb0" style="width:35.18pt;height:11.23pt" o:oleicon="f" o:ole="">
            <v:imagedata r:id="rId102" o:title="eqIdb1dcee29fdf5ec1ebd5f00c494c3fcb0"/>
          </v:shape>
          <o:OLEObject Type="Embed" ProgID="Equation.DSMT4" ShapeID="_x0000_i1072" DrawAspect="Content" ObjectID="_48" r:id="rId103"/>
        </w:object>
      </w:r>
      <w:r>
        <w:tab/>
      </w:r>
      <w:r>
        <w:t>C．</w:t>
      </w:r>
      <w:r>
        <w:object>
          <v:shape id="_x0000_i1073" type="#_x0000_t75" alt="eqId131bbb874be8760c7347004fd276e514" style="width:39.6pt;height:12.7pt" o:oleicon="f" o:ole="">
            <v:imagedata r:id="rId104" o:title="eqId131bbb874be8760c7347004fd276e514"/>
          </v:shape>
          <o:OLEObject Type="Embed" ProgID="Equation.DSMT4" ShapeID="_x0000_i1073" DrawAspect="Content" ObjectID="_49" r:id="rId105"/>
        </w:object>
      </w:r>
      <w:r>
        <w:tab/>
      </w:r>
      <w:r>
        <w:t>D．</w:t>
      </w:r>
      <w:r>
        <w:object>
          <v:shape id="_x0000_i1074" type="#_x0000_t75" alt="eqId6480948d77818157d0e493228a7f8603" style="width:30.77pt;height:12.44pt" o:oleicon="f" o:ole="">
            <v:imagedata r:id="rId106" o:title="eqId6480948d77818157d0e493228a7f8603"/>
          </v:shape>
          <o:OLEObject Type="Embed" ProgID="Equation.DSMT4" ShapeID="_x0000_i1074" DrawAspect="Content" ObjectID="_50" r:id="rId10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．已知数列{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n</w:t>
      </w:r>
      <w:r>
        <w:t>}的前</w:t>
      </w:r>
      <w:r>
        <w:rPr>
          <w:rFonts w:ascii="Times New Roman" w:eastAsia="Times New Roman" w:hAnsi="Times New Roman" w:cs="Times New Roman"/>
          <w:i/>
        </w:rPr>
        <w:t>n</w:t>
      </w:r>
      <w:r>
        <w:t>项和分别为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vertAlign w:val="subscript"/>
        </w:rPr>
        <w:t>n</w:t>
      </w:r>
      <w:r>
        <w:t>，</w:t>
      </w:r>
      <w:r>
        <w:object>
          <v:shape id="_x0000_i1075" type="#_x0000_t75" alt="eqId204fe825361c413ddc828c5505476789" style="width:46.62pt;height:15.53pt" o:oleicon="f" o:ole="">
            <v:imagedata r:id="rId108" o:title="eqId204fe825361c413ddc828c5505476789"/>
          </v:shape>
          <o:OLEObject Type="Embed" ProgID="Equation.DSMT4" ShapeID="_x0000_i1075" DrawAspect="Content" ObjectID="_51" r:id="rId109"/>
        </w:object>
      </w:r>
      <w:r>
        <w:t>，若任取</w:t>
      </w:r>
      <w:r>
        <w:rPr>
          <w:rFonts w:ascii="Times New Roman" w:eastAsia="Times New Roman" w:hAnsi="Times New Roman" w:cs="Times New Roman"/>
          <w:i/>
        </w:rPr>
        <w:t>n</w:t>
      </w:r>
      <w:r>
        <w:t>∈</w:t>
      </w:r>
      <w:r>
        <w:rPr>
          <w:b/>
        </w:rPr>
        <w:t>N</w:t>
      </w:r>
      <w:r>
        <w:t>*，不等式</w:t>
      </w:r>
      <w:r>
        <w:object>
          <v:shape id="_x0000_i1076" type="#_x0000_t75" alt="eqId13c13c68a762e8959b87f77f83dadcef" style="width:51.9pt;height:16.95pt" o:oleicon="f" o:ole="">
            <v:imagedata r:id="rId110" o:title="eqId13c13c68a762e8959b87f77f83dadcef"/>
          </v:shape>
          <o:OLEObject Type="Embed" ProgID="Equation.DSMT4" ShapeID="_x0000_i1076" DrawAspect="Content" ObjectID="_52" r:id="rId111"/>
        </w:object>
      </w:r>
      <w:r>
        <w:t>恒成立，则实数</w:t>
      </w:r>
      <w:r>
        <w:rPr>
          <w:rFonts w:ascii="Times New Roman" w:eastAsia="Times New Roman" w:hAnsi="Times New Roman" w:cs="Times New Roman"/>
          <w:i/>
        </w:rPr>
        <w:t>λ</w:t>
      </w:r>
      <w:r>
        <w:t>的取值范围为（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A．（</w:t>
      </w:r>
      <w:r>
        <w:object>
          <v:shape id="_x0000_i1077" type="#_x0000_t75" alt="eqId93e2a67aa2e0c97906d958566dfe7f90" style="width:29.91pt;height:27.24pt" o:oleicon="f" o:ole="">
            <v:imagedata r:id="rId112" o:title="eqId93e2a67aa2e0c97906d958566dfe7f90"/>
          </v:shape>
          <o:OLEObject Type="Embed" ProgID="Equation.DSMT4" ShapeID="_x0000_i1077" DrawAspect="Content" ObjectID="_53" r:id="rId113"/>
        </w:object>
      </w:r>
      <w:r>
        <w:t>）</w:t>
      </w:r>
      <w:r>
        <w:tab/>
      </w:r>
      <w:r>
        <w:t>B．（</w:t>
      </w:r>
      <w:r>
        <w:object>
          <v:shape id="_x0000_i1078" type="#_x0000_t75" alt="eqIdc45945e8e08433e2de30b311413568de" style="width:29.91pt;height:27.36pt" o:oleicon="f" o:ole="">
            <v:imagedata r:id="rId114" o:title="eqIdc45945e8e08433e2de30b311413568de"/>
          </v:shape>
          <o:OLEObject Type="Embed" ProgID="Equation.DSMT4" ShapeID="_x0000_i1078" DrawAspect="Content" ObjectID="_54" r:id="rId115"/>
        </w:object>
      </w:r>
      <w:r>
        <w:t>）</w:t>
      </w:r>
      <w:r>
        <w:tab/>
      </w:r>
      <w:r>
        <w:t>C．（</w:t>
      </w:r>
      <w:r>
        <w:object>
          <v:shape id="_x0000_i1079" type="#_x0000_t75" alt="eqId807e624328ef060bcc5c4ba30eb06349" style="width:24.62pt;height:27.28pt" o:oleicon="f" o:ole="">
            <v:imagedata r:id="rId116" o:title="eqId807e624328ef060bcc5c4ba30eb06349"/>
          </v:shape>
          <o:OLEObject Type="Embed" ProgID="Equation.DSMT4" ShapeID="_x0000_i1079" DrawAspect="Content" ObjectID="_55" r:id="rId117"/>
        </w:object>
      </w:r>
      <w:r>
        <w:t>）</w:t>
      </w:r>
      <w:r>
        <w:tab/>
      </w:r>
      <w:r>
        <w:t>D．（</w:t>
      </w:r>
      <w:r>
        <w:object>
          <v:shape id="_x0000_i1080" type="#_x0000_t75" alt="eqId92c6559d2c29761725d2834f89a2038b" style="width:24.62pt;height:27.28pt" o:oleicon="f" o:ole="">
            <v:imagedata r:id="rId118" o:title="eqId92c6559d2c29761725d2834f89a2038b"/>
          </v:shape>
          <o:OLEObject Type="Embed" ProgID="Equation.DSMT4" ShapeID="_x0000_i1080" DrawAspect="Content" ObjectID="_56" r:id="rId119"/>
        </w:objec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是抛物线</w:t>
      </w:r>
      <w:r>
        <w:rPr>
          <w:rFonts w:ascii="Times New Roman" w:eastAsia="Times New Roman" w:hAnsi="Times New Roman" w:cs="Times New Roman"/>
          <w:i/>
        </w:rPr>
        <w:t>C</w:t>
      </w:r>
      <w:r>
        <w:t>:</w:t>
      </w:r>
      <w:r>
        <w:object>
          <v:shape id="_x0000_i1081" type="#_x0000_t75" alt="eqIde42102c1c07562853219ca5918803a27" style="width:35.2pt;height:15.94pt" o:oleicon="f" o:ole="">
            <v:imagedata r:id="rId120" o:title="eqIde42102c1c07562853219ca5918803a27"/>
          </v:shape>
          <o:OLEObject Type="Embed" ProgID="Equation.DSMT4" ShapeID="_x0000_i1081" DrawAspect="Content" ObjectID="_57" r:id="rId121"/>
        </w:object>
      </w:r>
      <w:r>
        <w:t>上不同的两点，</w:t>
      </w:r>
      <w:r>
        <w:rPr>
          <w:rFonts w:ascii="Times New Roman" w:eastAsia="Times New Roman" w:hAnsi="Times New Roman" w:cs="Times New Roman"/>
          <w:i/>
        </w:rPr>
        <w:t>O</w:t>
      </w:r>
      <w:r>
        <w:t>为坐标原点，若</w:t>
      </w:r>
      <w:r>
        <w:object>
          <v:shape id="_x0000_i1082" type="#_x0000_t75" alt="eqIdcc11e7549cfce9220e70250ac943e457" style="width:51.92pt;height:15.12pt" o:oleicon="f" o:ole="">
            <v:imagedata r:id="rId122" o:title="eqIdcc11e7549cfce9220e70250ac943e457"/>
          </v:shape>
          <o:OLEObject Type="Embed" ProgID="Equation.DSMT4" ShapeID="_x0000_i1082" DrawAspect="Content" ObjectID="_58" r:id="rId123"/>
        </w:object>
      </w:r>
      <w:r>
        <w:t>，</w:t>
      </w:r>
      <w:r>
        <w:object>
          <v:shape id="_x0000_i1083" type="#_x0000_t75" alt="eqIdf6568f53be1e876755b261a4e88a735f" style="width:37.81pt;height:17.91pt" o:oleicon="f" o:ole="">
            <v:imagedata r:id="rId124" o:title="eqIdf6568f53be1e876755b261a4e88a735f"/>
          </v:shape>
          <o:OLEObject Type="Embed" ProgID="Equation.DSMT4" ShapeID="_x0000_i1083" DrawAspect="Content" ObjectID="_59" r:id="rId125"/>
        </w:object>
      </w:r>
      <w:r>
        <w:t>在直线</w:t>
      </w:r>
      <w:r>
        <w:rPr>
          <w:rFonts w:ascii="Times New Roman" w:eastAsia="Times New Roman" w:hAnsi="Times New Roman" w:cs="Times New Roman"/>
          <w:i/>
        </w:rPr>
        <w:t>AB</w:t>
      </w:r>
      <w:r>
        <w:t>上的射影为</w:t>
      </w:r>
      <w:r>
        <w:rPr>
          <w:rFonts w:ascii="Times New Roman" w:eastAsia="Times New Roman" w:hAnsi="Times New Roman" w:cs="Times New Roman"/>
          <w:i/>
        </w:rPr>
        <w:t>H</w:t>
      </w:r>
      <w:r>
        <w:t>，则|</w:t>
      </w:r>
      <w:r>
        <w:rPr>
          <w:rFonts w:ascii="Times New Roman" w:eastAsia="Times New Roman" w:hAnsi="Times New Roman" w:cs="Times New Roman"/>
          <w:i/>
        </w:rPr>
        <w:t>OH</w:t>
      </w:r>
      <w:r>
        <w:t>|的最大值是（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A．2</w:t>
      </w:r>
      <w:r>
        <w:object>
          <v:shape id="_x0000_i1084" type="#_x0000_t75" alt="eqId2967337e3fcb228dded64ab0c41a17e0" style="width:15.84pt;height:15.84pt" o:oleicon="f" o:ole="">
            <v:imagedata r:id="rId126" o:title="eqId2967337e3fcb228dded64ab0c41a17e0"/>
          </v:shape>
          <o:OLEObject Type="Embed" ProgID="Equation.DSMT4" ShapeID="_x0000_i1084" DrawAspect="Content" ObjectID="_60" r:id="rId127"/>
        </w:object>
      </w:r>
      <w:r>
        <w:tab/>
      </w:r>
      <w:r>
        <w:t>B．</w:t>
      </w:r>
      <w:r>
        <w:object>
          <v:shape id="_x0000_i1085" type="#_x0000_t75" alt="eqId32eedbf8d14dd29508b9063b78c7c6bb" style="width:16.72pt;height:16.05pt" o:oleicon="f" o:ole="">
            <v:imagedata r:id="rId128" o:title="eqId32eedbf8d14dd29508b9063b78c7c6bb"/>
          </v:shape>
          <o:OLEObject Type="Embed" ProgID="Equation.DSMT4" ShapeID="_x0000_i1085" DrawAspect="Content" ObjectID="_61" r:id="rId129"/>
        </w:object>
      </w:r>
      <w:r>
        <w:tab/>
      </w:r>
      <w:r>
        <w:t>C．2</w:t>
      </w:r>
      <w:r>
        <w:object>
          <v:shape id="_x0000_i1086" type="#_x0000_t75" alt="eqIdcf298f00799cbf34b4db26f5f63af92f" style="width:16.71pt;height:15.14pt" o:oleicon="f" o:ole="">
            <v:imagedata r:id="rId130" o:title="eqIdcf298f00799cbf34b4db26f5f63af92f"/>
          </v:shape>
          <o:OLEObject Type="Embed" ProgID="Equation.DSMT4" ShapeID="_x0000_i1086" DrawAspect="Content" ObjectID="_62" r:id="rId131"/>
        </w:object>
      </w:r>
      <w:r>
        <w:tab/>
      </w:r>
      <w:r>
        <w:t>D．</w:t>
      </w:r>
      <w:r>
        <w:object>
          <v:shape id="_x0000_i1087" type="#_x0000_t75" alt="eqId928e73570c3fe8a16095a05f720f8ddf" style="width:21.97pt;height:15.31pt" o:oleicon="f" o:ole="">
            <v:imagedata r:id="rId132" o:title="eqId928e73570c3fe8a16095a05f720f8ddf"/>
          </v:shape>
          <o:OLEObject Type="Embed" ProgID="Equation.DSMT4" ShapeID="_x0000_i1087" DrawAspect="Content" ObjectID="_63" r:id="rId13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．若函数</w:t>
      </w:r>
      <w:r>
        <w:object>
          <v:shape id="_x0000_i1088" type="#_x0000_t75" alt="eqIdc31ed5f8e9e81906bdd6c6fe1dd56a22" style="width:153.12pt;height:17.82pt" o:oleicon="f" o:ole="">
            <v:imagedata r:id="rId134" o:title="eqIdc31ed5f8e9e81906bdd6c6fe1dd56a22"/>
          </v:shape>
          <o:OLEObject Type="Embed" ProgID="Equation.DSMT4" ShapeID="_x0000_i1088" DrawAspect="Content" ObjectID="_64" r:id="rId135"/>
        </w:object>
      </w:r>
      <w:r>
        <w:t>存在零点，则</w:t>
      </w:r>
      <w:r>
        <w:object>
          <v:shape id="_x0000_i1089" type="#_x0000_t75" alt="eqId0a6936d370d6a238a608ca56f87198de" style="width:8.79pt;height:9.52pt" o:oleicon="f" o:ole="">
            <v:imagedata r:id="rId136" o:title="eqId0a6936d370d6a238a608ca56f87198de"/>
          </v:shape>
          <o:OLEObject Type="Embed" ProgID="Equation.DSMT4" ShapeID="_x0000_i1089" DrawAspect="Content" ObjectID="_65" r:id="rId137"/>
        </w:object>
      </w:r>
      <w:r>
        <w:t>的最小值为（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90" type="#_x0000_t75" alt="eqId17d2b7b8edec03aae5fae4168c031419" style="width:14.07pt;height:14.07pt" o:oleicon="f" o:ole="">
            <v:imagedata r:id="rId138" o:title="eqId17d2b7b8edec03aae5fae4168c031419"/>
          </v:shape>
          <o:OLEObject Type="Embed" ProgID="Equation.DSMT4" ShapeID="_x0000_i1090" DrawAspect="Content" ObjectID="_66" r:id="rId139"/>
        </w:object>
      </w:r>
      <w:r>
        <w:tab/>
      </w:r>
      <w:r>
        <w:t>B．</w:t>
      </w:r>
      <w:r>
        <w:object>
          <v:shape id="_x0000_i1091" type="#_x0000_t75" alt="eqId6dcd143a57a268a5a8ef486e2a4d5c0a" style="width:7.04pt;height:8.32pt" o:oleicon="f" o:ole="">
            <v:imagedata r:id="rId140" o:title="eqId6dcd143a57a268a5a8ef486e2a4d5c0a"/>
          </v:shape>
          <o:OLEObject Type="Embed" ProgID="Equation.DSMT4" ShapeID="_x0000_i1091" DrawAspect="Content" ObjectID="_67" r:id="rId141"/>
        </w:object>
      </w:r>
      <w:r>
        <w:tab/>
      </w:r>
      <w:r>
        <w:t>C．</w:t>
      </w:r>
      <w:r>
        <w:object>
          <v:shape id="_x0000_i1092" type="#_x0000_t75" alt="eqId784532562c7ee2e5025262bb23770274" style="width:14.95pt;height:13.65pt" o:oleicon="f" o:ole="">
            <v:imagedata r:id="rId142" o:title="eqId784532562c7ee2e5025262bb23770274"/>
          </v:shape>
          <o:OLEObject Type="Embed" ProgID="Equation.DSMT4" ShapeID="_x0000_i1092" DrawAspect="Content" ObjectID="_68" r:id="rId143"/>
        </w:object>
      </w:r>
      <w:r>
        <w:tab/>
      </w:r>
      <w:r>
        <w:t>D．</w:t>
      </w:r>
      <w:r>
        <w:object>
          <v:shape id="_x0000_i1093" type="#_x0000_t75" alt="eqIdd5706ce83c07e0cbf47bbe7bf63842b5" style="width:11.43pt;height:14.12pt" o:oleicon="f" o:ole="">
            <v:imagedata r:id="rId144" o:title="eqIdd5706ce83c07e0cbf47bbe7bf63842b5"/>
          </v:shape>
          <o:OLEObject Type="Embed" ProgID="Equation.DSMT4" ShapeID="_x0000_i1093" DrawAspect="Content" ObjectID="_69" r:id="rId145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46"/>
          <w:footerReference w:type="default" r:id="rId147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13</w:t>
      </w:r>
      <w:r>
        <w:t>．若实数</w:t>
      </w:r>
      <w:r>
        <w:object>
          <v:shape id="_x0000_i1094" type="#_x0000_t75" alt="eqId81dea63b8ce3e51adf66cf7b9982a248" style="width:8.79pt;height:9.52pt" o:oleicon="f" o:ole="">
            <v:imagedata r:id="rId148" o:title="eqId81dea63b8ce3e51adf66cf7b9982a248"/>
          </v:shape>
          <o:OLEObject Type="Embed" ProgID="Equation.DSMT4" ShapeID="_x0000_i1094" DrawAspect="Content" ObjectID="_70" r:id="rId149"/>
        </w:object>
      </w:r>
      <w:r>
        <w:t>，</w:t>
      </w:r>
      <w:r>
        <w:object>
          <v:shape id="_x0000_i1095" type="#_x0000_t75" alt="eqIdd053b14c8588eee2acbbe44fc37a6886" style="width:9.68pt;height:11.91pt" o:oleicon="f" o:ole="">
            <v:imagedata r:id="rId150" o:title="eqIdd053b14c8588eee2acbbe44fc37a6886"/>
          </v:shape>
          <o:OLEObject Type="Embed" ProgID="Equation.DSMT4" ShapeID="_x0000_i1095" DrawAspect="Content" ObjectID="_71" r:id="rId151"/>
        </w:object>
      </w:r>
      <w:r>
        <w:t>满足约束条件</w:t>
      </w:r>
      <w:r>
        <w:object>
          <v:shape id="_x0000_i1096" type="#_x0000_t75" alt="eqIdbf612bbe60b55e1934c9514a32887637" style="width:45.74pt;height:49.72pt" o:oleicon="f" o:ole="">
            <v:imagedata r:id="rId152" o:title="eqIdbf612bbe60b55e1934c9514a32887637"/>
          </v:shape>
          <o:OLEObject Type="Embed" ProgID="Equation.DSMT4" ShapeID="_x0000_i1096" DrawAspect="Content" ObjectID="_72" r:id="rId153"/>
        </w:object>
      </w:r>
      <w:r>
        <w:t>，则</w:t>
      </w:r>
      <w:r>
        <w:object>
          <v:shape id="_x0000_i1097" type="#_x0000_t75" alt="eqId0ee4ff51bc02334212b87e608870469b" style="width:29.91pt;height:14.05pt" o:oleicon="f" o:ole="">
            <v:imagedata r:id="rId154" o:title="eqId0ee4ff51bc02334212b87e608870469b"/>
          </v:shape>
          <o:OLEObject Type="Embed" ProgID="Equation.DSMT4" ShapeID="_x0000_i1097" DrawAspect="Content" ObjectID="_73" r:id="rId155"/>
        </w:object>
      </w:r>
      <w:r>
        <w:t>的最小值为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．已知数列</w:t>
      </w:r>
      <w:r>
        <w:object>
          <v:shape id="_x0000_i1098" type="#_x0000_t75" alt="eqId83cf38189d5cbf627d2b82ac0eb76006" style="width:21.1pt;height:17.8pt" o:oleicon="f" o:ole="">
            <v:imagedata r:id="rId60" o:title="eqId83cf38189d5cbf627d2b82ac0eb76006"/>
          </v:shape>
          <o:OLEObject Type="Embed" ProgID="Equation.DSMT4" ShapeID="_x0000_i1098" DrawAspect="Content" ObjectID="_74" r:id="rId156"/>
        </w:object>
      </w:r>
      <w:r>
        <w:t>为正项等比数列，若</w:t>
      </w:r>
      <w:r>
        <w:object>
          <v:shape id="_x0000_i1099" type="#_x0000_t75" alt="eqId345f68853d3b83a29419ee89e80b57d6" style="width:103.84pt;height:15.74pt" o:oleicon="f" o:ole="">
            <v:imagedata r:id="rId157" o:title="eqId345f68853d3b83a29419ee89e80b57d6"/>
          </v:shape>
          <o:OLEObject Type="Embed" ProgID="Equation.DSMT4" ShapeID="_x0000_i1099" DrawAspect="Content" ObjectID="_75" r:id="rId158"/>
        </w:object>
      </w:r>
      <w:r>
        <w:t>，</w:t>
      </w:r>
      <w:r>
        <w:object>
          <v:shape id="_x0000_i1100" type="#_x0000_t75" alt="eqId0c504030acc6ef3f9b3c8b7a2946995d" style="width:116.16pt;height:30.17pt" o:oleicon="f" o:ole="">
            <v:imagedata r:id="rId159" o:title="eqId0c504030acc6ef3f9b3c8b7a2946995d"/>
          </v:shape>
          <o:OLEObject Type="Embed" ProgID="Equation.DSMT4" ShapeID="_x0000_i1100" DrawAspect="Content" ObjectID="_76" r:id="rId160"/>
        </w:object>
      </w:r>
      <w:r>
        <w:t>，则</w:t>
      </w:r>
      <w:r>
        <w:object>
          <v:shape id="_x0000_i1101" type="#_x0000_t75" alt="eqId0ebce85ea9bc18815ef8887057030a63" style="width:21.15pt;height:15.86pt" o:oleicon="f" o:ole="">
            <v:imagedata r:id="rId161" o:title="eqId0ebce85ea9bc18815ef8887057030a63"/>
          </v:shape>
          <o:OLEObject Type="Embed" ProgID="Equation.DSMT4" ShapeID="_x0000_i1101" DrawAspect="Content" ObjectID="_77" r:id="rId162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．如图，直三棱柱</w:t>
      </w:r>
      <w:r>
        <w:object>
          <v:shape id="_x0000_i1102" type="#_x0000_t75" alt="eqId42d3a82b8e587ee890467835bc4e854c" style="width:60.72pt;height:16.01pt" o:oleicon="f" o:ole="">
            <v:imagedata r:id="rId163" o:title="eqId42d3a82b8e587ee890467835bc4e854c"/>
          </v:shape>
          <o:OLEObject Type="Embed" ProgID="Equation.DSMT4" ShapeID="_x0000_i1102" DrawAspect="Content" ObjectID="_78" r:id="rId164"/>
        </w:object>
      </w:r>
      <w:r>
        <w:t>的体积为</w:t>
      </w:r>
      <w:r>
        <w:object>
          <v:shape id="_x0000_i1103" type="#_x0000_t75" alt="eqIdedb57d84f9bbcb3e30d4ce7e2e1e8604" style="width:21.98pt;height:29.97pt" o:oleicon="f" o:ole="">
            <v:imagedata r:id="rId165" o:title="eqIdedb57d84f9bbcb3e30d4ce7e2e1e8604"/>
          </v:shape>
          <o:OLEObject Type="Embed" ProgID="Equation.DSMT4" ShapeID="_x0000_i1103" DrawAspect="Content" ObjectID="_79" r:id="rId166"/>
        </w:object>
      </w:r>
      <w:r>
        <w:t>，</w:t>
      </w:r>
      <w:r>
        <w:object>
          <v:shape id="_x0000_i1104" type="#_x0000_t75" alt="eqId7c646c683fbe522edb7ea54fd3ad873d" style="width:56.3pt;height:12.22pt" o:oleicon="f" o:ole="">
            <v:imagedata r:id="rId167" o:title="eqId7c646c683fbe522edb7ea54fd3ad873d"/>
          </v:shape>
          <o:OLEObject Type="Embed" ProgID="Equation.DSMT4" ShapeID="_x0000_i1104" DrawAspect="Content" ObjectID="_80" r:id="rId168"/>
        </w:object>
      </w:r>
      <w:r>
        <w:t>，</w:t>
      </w:r>
      <w:r>
        <w:object>
          <v:shape id="_x0000_i1105" type="#_x0000_t75" alt="eqIdced06b71073e1bb777f326f06016ce17" style="width:30.77pt;height:10.95pt" o:oleicon="f" o:ole="">
            <v:imagedata r:id="rId169" o:title="eqIdced06b71073e1bb777f326f06016ce17"/>
          </v:shape>
          <o:OLEObject Type="Embed" ProgID="Equation.DSMT4" ShapeID="_x0000_i1105" DrawAspect="Content" ObjectID="_81" r:id="rId170"/>
        </w:object>
      </w:r>
      <w:r>
        <w:t>，</w:t>
      </w:r>
      <w:r>
        <w:object>
          <v:shape id="_x0000_i1106" type="#_x0000_t75" alt="eqIdf656e1d1f68954e5f06de8958f6a9310" style="width:41.36pt;height:15.84pt" o:oleicon="f" o:ole="">
            <v:imagedata r:id="rId171" o:title="eqIdf656e1d1f68954e5f06de8958f6a9310"/>
          </v:shape>
          <o:OLEObject Type="Embed" ProgID="Equation.DSMT4" ShapeID="_x0000_i1106" DrawAspect="Content" ObjectID="_82" r:id="rId172"/>
        </w:object>
      </w:r>
      <w:r>
        <w:t>，则该三棱柱</w:t>
      </w:r>
      <w:r>
        <w:object>
          <v:shape id="_x0000_i1107" type="#_x0000_t75" alt="eqId42d3a82b8e587ee890467835bc4e854c" style="width:60.72pt;height:16.01pt" o:oleicon="f" o:ole="">
            <v:imagedata r:id="rId163" o:title="eqId42d3a82b8e587ee890467835bc4e854c"/>
          </v:shape>
          <o:OLEObject Type="Embed" ProgID="Equation.DSMT4" ShapeID="_x0000_i1107" DrawAspect="Content" ObjectID="_83" r:id="rId173"/>
        </w:object>
      </w:r>
      <w:r>
        <w:t>的外接球的表面积为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81075" cy="1333500"/>
            <wp:docPr id="100007" name="" descr="@@@1fa50f80-bf9a-4715-9553-d703846dcf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．已知函数</w:t>
      </w:r>
      <w:r>
        <w:object>
          <v:shape id="_x0000_i1108" type="#_x0000_t75" alt="eqId4c460fc4e5266d7e910a0cd1e5c4c0be" style="width:199.76pt;height:29.67pt" o:oleicon="f" o:ole="">
            <v:imagedata r:id="rId175" o:title="eqId4c460fc4e5266d7e910a0cd1e5c4c0be"/>
          </v:shape>
          <o:OLEObject Type="Embed" ProgID="Equation.DSMT4" ShapeID="_x0000_i1108" DrawAspect="Content" ObjectID="_84" r:id="rId176"/>
        </w:object>
      </w:r>
      <w:r>
        <w:t>及其导函数</w:t>
      </w:r>
      <w:r>
        <w:object>
          <v:shape id="_x0000_i1109" type="#_x0000_t75" alt="eqIdbcbae0deb3e9810fb4f9927d63bd17bf" style="width:105.6pt;height:17.82pt" o:oleicon="f" o:ole="">
            <v:imagedata r:id="rId177" o:title="eqIdbcbae0deb3e9810fb4f9927d63bd17bf"/>
          </v:shape>
          <o:OLEObject Type="Embed" ProgID="Equation.DSMT4" ShapeID="_x0000_i1109" DrawAspect="Content" ObjectID="_85" r:id="rId178"/>
        </w:object>
      </w:r>
      <w:r>
        <w:t>的图象如图所示，若函数</w:t>
      </w:r>
      <w:r>
        <w:object>
          <v:shape id="_x0000_i1110" type="#_x0000_t75" alt="eqId5175a4148b2a704eb29dd3bb77d033c4" style="width:58.93pt;height:17.88pt" o:oleicon="f" o:ole="">
            <v:imagedata r:id="rId179" o:title="eqId5175a4148b2a704eb29dd3bb77d033c4"/>
          </v:shape>
          <o:OLEObject Type="Embed" ProgID="Equation.DSMT4" ShapeID="_x0000_i1110" DrawAspect="Content" ObjectID="_86" r:id="rId180"/>
        </w:object>
      </w:r>
      <w:r>
        <w:t>在</w:t>
      </w:r>
      <w:r>
        <w:object>
          <v:shape id="_x0000_i1111" type="#_x0000_t75" alt="eqIdde486039ba80d8c47b4e51b97489928b" style="width:32.55pt;height:27.48pt" o:oleicon="f" o:ole="">
            <v:imagedata r:id="rId181" o:title="eqIdde486039ba80d8c47b4e51b97489928b"/>
          </v:shape>
          <o:OLEObject Type="Embed" ProgID="Equation.DSMT4" ShapeID="_x0000_i1111" DrawAspect="Content" ObjectID="_87" r:id="rId182"/>
        </w:object>
      </w:r>
      <w:r>
        <w:t>上恰有3个不同的零点</w:t>
      </w:r>
      <w:r>
        <w:object>
          <v:shape id="_x0000_i1112" type="#_x0000_t75" alt="eqId05b8ec9d4206ea66a02de5c4a1e1e911" style="width:36.08pt;height:15.74pt" o:oleicon="f" o:ole="">
            <v:imagedata r:id="rId183" o:title="eqId05b8ec9d4206ea66a02de5c4a1e1e911"/>
          </v:shape>
          <o:OLEObject Type="Embed" ProgID="Equation.DSMT4" ShapeID="_x0000_i1112" DrawAspect="Content" ObjectID="_88" r:id="rId184"/>
        </w:object>
      </w:r>
      <w:r>
        <w:t>，且</w:t>
      </w:r>
      <w:r>
        <w:object>
          <v:shape id="_x0000_i1113" type="#_x0000_t75" alt="eqIde1310a7a80d1f8751a3f8cafe7f8c8b4" style="width:49.28pt;height:15.77pt" o:oleicon="f" o:ole="">
            <v:imagedata r:id="rId185" o:title="eqIde1310a7a80d1f8751a3f8cafe7f8c8b4"/>
          </v:shape>
          <o:OLEObject Type="Embed" ProgID="Equation.DSMT4" ShapeID="_x0000_i1113" DrawAspect="Content" ObjectID="_89" r:id="rId186"/>
        </w:object>
      </w:r>
      <w:r>
        <w:t>，则</w:t>
      </w:r>
      <w:r>
        <w:object>
          <v:shape id="_x0000_i1114" type="#_x0000_t75" alt="eqId9a5b965b3f27889e139013aa8c8f8fe3" style="width:52.78pt;height:16.21pt" o:oleicon="f" o:ole="">
            <v:imagedata r:id="rId187" o:title="eqId9a5b965b3f27889e139013aa8c8f8fe3"/>
          </v:shape>
          <o:OLEObject Type="Embed" ProgID="Equation.DSMT4" ShapeID="_x0000_i1114" DrawAspect="Content" ObjectID="_90" r:id="rId188"/>
        </w:object>
      </w:r>
      <w:r>
        <w:t>=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57375" cy="1152525"/>
            <wp:docPr id="100009" name="" descr="@@@184a49d313c2424d847a37fc5bfd1d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中华人民共和国第十四届冬季运动会（简称“十四冬”）于2024年2月17日至27日在内蒙古举行，为了解当地民众对“十四冬”的了解程度，某社会调查机构随机抽取500名当地民众参与问卷测试，并将问卷得分绘制频数分布表如下: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2"/>
        <w:gridCol w:w="481"/>
        <w:gridCol w:w="481"/>
        <w:gridCol w:w="481"/>
        <w:gridCol w:w="481"/>
        <w:gridCol w:w="481"/>
        <w:gridCol w:w="481"/>
        <w:gridCol w:w="481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得分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5" type="#_x0000_t75" alt="eqId242cfe1efa903a3006579961bea3ddac" style="width:35.18pt;height:17.33pt" o:oleicon="f" o:ole="">
                  <v:imagedata r:id="rId190" o:title="eqId242cfe1efa903a3006579961bea3ddac"/>
                </v:shape>
                <o:OLEObject Type="Embed" ProgID="Equation.DSMT4" ShapeID="_x0000_i1115" DrawAspect="Content" ObjectID="_91" r:id="rId19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6" type="#_x0000_t75" alt="eqId1720e1256b8eb4fa308d77814edaf197" style="width:35.18pt;height:17.33pt" o:oleicon="f" o:ole="">
                  <v:imagedata r:id="rId192" o:title="eqId1720e1256b8eb4fa308d77814edaf197"/>
                </v:shape>
                <o:OLEObject Type="Embed" ProgID="Equation.DSMT4" ShapeID="_x0000_i1116" DrawAspect="Content" ObjectID="_92" r:id="rId19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7" type="#_x0000_t75" alt="eqId627a86a6ccc6968f95c9e26db5c4b80d" style="width:35.18pt;height:17.33pt" o:oleicon="f" o:ole="">
                  <v:imagedata r:id="rId194" o:title="eqId627a86a6ccc6968f95c9e26db5c4b80d"/>
                </v:shape>
                <o:OLEObject Type="Embed" ProgID="Equation.DSMT4" ShapeID="_x0000_i1117" DrawAspect="Content" ObjectID="_93" r:id="rId19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8" type="#_x0000_t75" alt="eqId8826cd3a88388c3896b1e429fabd437f" style="width:35.18pt;height:17.33pt" o:oleicon="f" o:ole="">
                  <v:imagedata r:id="rId196" o:title="eqId8826cd3a88388c3896b1e429fabd437f"/>
                </v:shape>
                <o:OLEObject Type="Embed" ProgID="Equation.DSMT4" ShapeID="_x0000_i1118" DrawAspect="Content" ObjectID="_94" r:id="rId19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9" type="#_x0000_t75" alt="eqIdf58d9a123e465dace224231f54ee94e8" style="width:35.18pt;height:17.33pt" o:oleicon="f" o:ole="">
                  <v:imagedata r:id="rId198" o:title="eqIdf58d9a123e465dace224231f54ee94e8"/>
                </v:shape>
                <o:OLEObject Type="Embed" ProgID="Equation.DSMT4" ShapeID="_x0000_i1119" DrawAspect="Content" ObjectID="_95" r:id="rId19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20" type="#_x0000_t75" alt="eqId0a40cf767fd2a684f2f1ed9216836792" style="width:35.18pt;height:17.33pt" o:oleicon="f" o:ole="">
                  <v:imagedata r:id="rId200" o:title="eqId0a40cf767fd2a684f2f1ed9216836792"/>
                </v:shape>
                <o:OLEObject Type="Embed" ProgID="Equation.DSMT4" ShapeID="_x0000_i1120" DrawAspect="Content" ObjectID="_96" r:id="rId20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21" type="#_x0000_t75" alt="eqId13a0dc3b0349c53d7bf36dfe97958cea" style="width:38.7pt;height:17.5pt" o:oleicon="f" o:ole="">
                  <v:imagedata r:id="rId202" o:title="eqId13a0dc3b0349c53d7bf36dfe97958cea"/>
                </v:shape>
                <o:OLEObject Type="Embed" ProgID="Equation.DSMT4" ShapeID="_x0000_i1121" DrawAspect="Content" ObjectID="_97" r:id="rId203"/>
              </w:objec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男性人数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22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41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62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65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55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30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15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女性人数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22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40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59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46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20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10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04"/>
          <w:footerReference w:type="default" r:id="rId205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(1)将民众对“十四冬”了解程度分为“比较了解”（得分不低于60分）和“不太了解”（得分低于60分）两类，完成下列</w:t>
      </w:r>
      <w:r>
        <w:object>
          <v:shape id="_x0000_i1122" type="#_x0000_t75" alt="eqId7b72fcdc709e77910cd36a26369648b3" style="width:20.23pt;height:10.49pt" o:oleicon="f" o:ole="">
            <v:imagedata r:id="rId206" o:title="eqId7b72fcdc709e77910cd36a26369648b3"/>
          </v:shape>
          <o:OLEObject Type="Embed" ProgID="Equation.DSMT4" ShapeID="_x0000_i1122" DrawAspect="Content" ObjectID="_98" r:id="rId207"/>
        </w:object>
      </w:r>
      <w:r>
        <w:t>列联表，并判断是否有</w:t>
      </w:r>
      <w:r>
        <w:object>
          <v:shape id="_x0000_i1123" type="#_x0000_t75" alt="eqId24c4bf61e073c899494b2fb3b767b108" style="width:21.97pt;height:12.65pt" o:oleicon="f" o:ole="">
            <v:imagedata r:id="rId208" o:title="eqId24c4bf61e073c899494b2fb3b767b108"/>
          </v:shape>
          <o:OLEObject Type="Embed" ProgID="Equation.DSMT4" ShapeID="_x0000_i1123" DrawAspect="Content" ObjectID="_99" r:id="rId209"/>
        </w:object>
      </w:r>
      <w:r>
        <w:t>的把握认为“民众对“十四冬”了解程度”与“性别”有关?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2"/>
        <w:gridCol w:w="1113"/>
        <w:gridCol w:w="1113"/>
        <w:gridCol w:w="69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不太了解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比较了解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总计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男性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女性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总计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(2)从参与问卷测试且得分不低于80分的居民中，按照性别进行分层抽样，共抽取5人，再从这5人中随机抽取3人组成一个“十四冬”宣传队，求抽取的3人恰好是两男一女的概率.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附:</w:t>
      </w:r>
      <w:r>
        <w:object>
          <v:shape id="_x0000_i1124" type="#_x0000_t75" alt="eqId4e3821f70c08c5180e9b3086d3c9610f" style="width:146.08pt;height:35.2pt" o:oleicon="f" o:ole="">
            <v:imagedata r:id="rId210" o:title="eqId4e3821f70c08c5180e9b3086d3c9610f"/>
          </v:shape>
          <o:OLEObject Type="Embed" ProgID="Equation.DSMT4" ShapeID="_x0000_i1124" DrawAspect="Content" ObjectID="_100" r:id="rId211"/>
        </w:object>
      </w:r>
      <w:r>
        <w:t>，其中</w:t>
      </w:r>
      <w:r>
        <w:object>
          <v:shape id="_x0000_i1125" type="#_x0000_t75" alt="eqId356b05e46b10ee51c3e43546d73ec96c" style="width:69.49pt;height:12.57pt" o:oleicon="f" o:ole="">
            <v:imagedata r:id="rId212" o:title="eqId356b05e46b10ee51c3e43546d73ec96c"/>
          </v:shape>
          <o:OLEObject Type="Embed" ProgID="Equation.DSMT4" ShapeID="_x0000_i1125" DrawAspect="Content" ObjectID="_101" r:id="rId21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临界值表: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79"/>
        <w:gridCol w:w="713"/>
        <w:gridCol w:w="713"/>
        <w:gridCol w:w="713"/>
        <w:gridCol w:w="713"/>
        <w:gridCol w:w="713"/>
        <w:gridCol w:w="713"/>
        <w:gridCol w:w="818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26" type="#_x0000_t75" alt="eqIdd34434a0464bfe765e05b99bcbbe5009" style="width:51.92pt;height:19.36pt" o:oleicon="f" o:ole="">
                  <v:imagedata r:id="rId214" o:title="eqIdd34434a0464bfe765e05b99bcbbe5009"/>
                </v:shape>
                <o:OLEObject Type="Embed" ProgID="Equation.DSMT4" ShapeID="_x0000_i1126" DrawAspect="Content" ObjectID="_102" r:id="rId21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0.15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0.05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0.025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0.010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0.005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0.001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27" type="#_x0000_t75" alt="eqId6ed1e9cdd5a82f29ec89b2c53b4fa6f8" style="width:11.43pt;height:15.82pt" o:oleicon="f" o:ole="">
                  <v:imagedata r:id="rId216" o:title="eqId6ed1e9cdd5a82f29ec89b2c53b4fa6f8"/>
                </v:shape>
                <o:OLEObject Type="Embed" ProgID="Equation.DSMT4" ShapeID="_x0000_i1127" DrawAspect="Content" ObjectID="_103" r:id="rId21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2.072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2.706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3.841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5.024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6.635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7.879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10.828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．在锐角</w:t>
      </w:r>
      <w:r>
        <w:object>
          <v:shape id="_x0000_i1128" type="#_x0000_t75" alt="eqId15c0dbe3c080c4c4636c64803e5c1f76" style="width:29.89pt;height:12.62pt" o:oleicon="f" o:ole="">
            <v:imagedata r:id="rId22" o:title="eqId15c0dbe3c080c4c4636c64803e5c1f76"/>
          </v:shape>
          <o:OLEObject Type="Embed" ProgID="Equation.DSMT4" ShapeID="_x0000_i1128" DrawAspect="Content" ObjectID="_104" r:id="rId218"/>
        </w:object>
      </w:r>
      <w:r>
        <w:t>中，角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所对的边分别为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，请从以下条件①，条件②中选择一个作为已知．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① </w:t>
      </w:r>
      <w:r>
        <w:object>
          <v:shape id="_x0000_i1129" type="#_x0000_t75" alt="eqIde7baa509078f028d36657eff5b463987" style="width:133.76pt;height:17.43pt" o:oleicon="f" o:ole="">
            <v:imagedata r:id="rId219" o:title="eqIde7baa509078f028d36657eff5b463987"/>
          </v:shape>
          <o:OLEObject Type="Embed" ProgID="Equation.DSMT4" ShapeID="_x0000_i1129" DrawAspect="Content" ObjectID="_105" r:id="rId220"/>
        </w:obje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</w:t>
      </w:r>
      <w:r>
        <w:t xml:space="preserve">② </w:t>
      </w:r>
      <w:r>
        <w:object>
          <v:shape id="_x0000_i1130" type="#_x0000_t75" alt="eqId8154fc4a5d484ebd5ebde5a37e8312f8" style="width:151.36pt;height:17.35pt" o:oleicon="f" o:ole="">
            <v:imagedata r:id="rId221" o:title="eqId8154fc4a5d484ebd5ebde5a37e8312f8"/>
          </v:shape>
          <o:OLEObject Type="Embed" ProgID="Equation.DSMT4" ShapeID="_x0000_i1130" DrawAspect="Content" ObjectID="_106" r:id="rId22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(1)求角</w:t>
      </w:r>
      <w:r>
        <w:rPr>
          <w:rFonts w:ascii="Times New Roman" w:eastAsia="Times New Roman" w:hAnsi="Times New Roman" w:cs="Times New Roman"/>
          <w:i/>
        </w:rPr>
        <w:t>A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131" type="#_x0000_t75" alt="eqId8efdff9aefd9253193cc996a3f1f0556" style="width:56.3pt;height:11.92pt" o:oleicon="f" o:ole="">
            <v:imagedata r:id="rId223" o:title="eqId8efdff9aefd9253193cc996a3f1f0556"/>
          </v:shape>
          <o:OLEObject Type="Embed" ProgID="Equation.DSMT4" ShapeID="_x0000_i1131" DrawAspect="Content" ObjectID="_107" r:id="rId224"/>
        </w:object>
      </w:r>
      <w:r>
        <w:t>的取值范围．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．如图，在四面体</w:t>
      </w:r>
      <w:r>
        <w:object>
          <v:shape id="_x0000_i1132" type="#_x0000_t75" alt="eqId411b38a18046fea8e9fab1f9f9b80a5f" style="width:31.67pt;height:12.75pt" o:oleicon="f" o:ole="">
            <v:imagedata r:id="rId225" o:title="eqId411b38a18046fea8e9fab1f9f9b80a5f"/>
          </v:shape>
          <o:OLEObject Type="Embed" ProgID="Equation.DSMT4" ShapeID="_x0000_i1132" DrawAspect="Content" ObjectID="_108" r:id="rId226"/>
        </w:object>
      </w:r>
      <w:r>
        <w:t>中，</w:t>
      </w:r>
      <w:r>
        <w:object>
          <v:shape id="_x0000_i1133" type="#_x0000_t75" alt="eqId75cdda4fb929ecf0957a6f9c2771a956" style="width:186.56pt;height:14.8pt" o:oleicon="f" o:ole="">
            <v:imagedata r:id="rId227" o:title="eqId75cdda4fb929ecf0957a6f9c2771a956"/>
          </v:shape>
          <o:OLEObject Type="Embed" ProgID="Equation.DSMT4" ShapeID="_x0000_i1133" DrawAspect="Content" ObjectID="_109" r:id="rId22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38250" cy="942975"/>
            <wp:docPr id="100011" name="" descr="@@@ea3b8849f5ce47f2b4ee4a45012afc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(1)证明：</w:t>
      </w:r>
      <w:r>
        <w:object>
          <v:shape id="_x0000_i1134" type="#_x0000_t75" alt="eqIdcfc1f76257275ab4b04f9bc913535670" style="width:44.86pt;height:12.69pt" o:oleicon="f" o:ole="">
            <v:imagedata r:id="rId230" o:title="eqIdcfc1f76257275ab4b04f9bc913535670"/>
          </v:shape>
          <o:OLEObject Type="Embed" ProgID="Equation.DSMT4" ShapeID="_x0000_i1134" DrawAspect="Content" ObjectID="_110" r:id="rId2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35" type="#_x0000_t75" alt="eqIdac7613f441a8b5552a178943f8fa1ec2" style="width:75.65pt;height:15.87pt" o:oleicon="f" o:ole="">
            <v:imagedata r:id="rId232" o:title="eqIdac7613f441a8b5552a178943f8fa1ec2"/>
          </v:shape>
          <o:OLEObject Type="Embed" ProgID="Equation.DSMT4" ShapeID="_x0000_i1135" DrawAspect="Content" ObjectID="_111" r:id="rId233"/>
        </w:object>
      </w:r>
      <w:r>
        <w:t>，求四面体</w:t>
      </w:r>
      <w:r>
        <w:object>
          <v:shape id="_x0000_i1136" type="#_x0000_t75" alt="eqId411b38a18046fea8e9fab1f9f9b80a5f" style="width:31.67pt;height:12.75pt" o:oleicon="f" o:ole="">
            <v:imagedata r:id="rId225" o:title="eqId411b38a18046fea8e9fab1f9f9b80a5f"/>
          </v:shape>
          <o:OLEObject Type="Embed" ProgID="Equation.DSMT4" ShapeID="_x0000_i1136" DrawAspect="Content" ObjectID="_112" r:id="rId234"/>
        </w:object>
      </w:r>
      <w:r>
        <w:t>的体积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．已知椭圆</w:t>
      </w:r>
      <w:r>
        <w:rPr>
          <w:rFonts w:ascii="Times New Roman" w:eastAsia="Times New Roman" w:hAnsi="Times New Roman" w:cs="Times New Roman"/>
          <w:i/>
        </w:rPr>
        <w:t>E</w:t>
      </w:r>
      <w:r>
        <w:t>：</w:t>
      </w:r>
      <w:r>
        <w:object>
          <v:shape id="_x0000_i1137" type="#_x0000_t75" alt="eqId58a0b452fd57bbdc105589e871baa009" style="width:95.92pt;height:28.99pt" o:oleicon="f" o:ole="">
            <v:imagedata r:id="rId235" o:title="eqId58a0b452fd57bbdc105589e871baa009"/>
          </v:shape>
          <o:OLEObject Type="Embed" ProgID="Equation.DSMT4" ShapeID="_x0000_i1137" DrawAspect="Content" ObjectID="_113" r:id="rId236"/>
        </w:object>
      </w:r>
      <w:r>
        <w:t>经过点</w:t>
      </w:r>
      <w:r>
        <w:object>
          <v:shape id="_x0000_i1138" type="#_x0000_t75" alt="eqId1e501efaf72113fc8ee3d495004fa980" style="width:32.56pt;height:16.81pt" o:oleicon="f" o:ole="">
            <v:imagedata r:id="rId237" o:title="eqId1e501efaf72113fc8ee3d495004fa980"/>
          </v:shape>
          <o:OLEObject Type="Embed" ProgID="Equation.DSMT4" ShapeID="_x0000_i1138" DrawAspect="Content" ObjectID="_114" r:id="rId238"/>
        </w:object>
      </w:r>
      <w:r>
        <w:t>，右焦点为</w:t>
      </w:r>
      <w:r>
        <w:object>
          <v:shape id="_x0000_i1139" type="#_x0000_t75" alt="eqId63309dbc3612815f6dbdee23d9a10adc" style="width:32.56pt;height:13.95pt" o:oleicon="f" o:ole="">
            <v:imagedata r:id="rId239" o:title="eqId63309dbc3612815f6dbdee23d9a10adc"/>
          </v:shape>
          <o:OLEObject Type="Embed" ProgID="Equation.DSMT4" ShapeID="_x0000_i1139" DrawAspect="Content" ObjectID="_115" r:id="rId240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分别为椭圆</w:t>
      </w:r>
      <w:r>
        <w:rPr>
          <w:rFonts w:ascii="Times New Roman" w:eastAsia="Times New Roman" w:hAnsi="Times New Roman" w:cs="Times New Roman"/>
          <w:i/>
        </w:rPr>
        <w:t>E</w:t>
      </w:r>
      <w:r>
        <w:t>的上顶点和下顶点.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(1)求椭圆</w:t>
      </w:r>
      <w:r>
        <w:rPr>
          <w:rFonts w:ascii="Times New Roman" w:eastAsia="Times New Roman" w:hAnsi="Times New Roman" w:cs="Times New Roman"/>
          <w:i/>
        </w:rPr>
        <w:t>E</w:t>
      </w:r>
      <w:r>
        <w:t>的标准方程；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41"/>
          <w:footerReference w:type="default" r:id="rId242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(2)已知过</w:t>
      </w:r>
      <w:r>
        <w:object>
          <v:shape id="_x0000_i1140" type="#_x0000_t75" alt="eqIdab1242ec96ac54e2fd418988d5190a88" style="width:23.75pt;height:14.07pt" o:oleicon="f" o:ole="">
            <v:imagedata r:id="rId243" o:title="eqIdab1242ec96ac54e2fd418988d5190a88"/>
          </v:shape>
          <o:OLEObject Type="Embed" ProgID="Equation.DSMT4" ShapeID="_x0000_i1140" DrawAspect="Content" ObjectID="_116" r:id="rId244"/>
        </w:object>
      </w:r>
      <w:r>
        <w:t>且斜率存在的直线</w:t>
      </w:r>
      <w:r>
        <w:rPr>
          <w:rFonts w:ascii="Times New Roman" w:eastAsia="Times New Roman" w:hAnsi="Times New Roman" w:cs="Times New Roman"/>
          <w:i/>
        </w:rPr>
        <w:t>l</w:t>
      </w:r>
      <w:r>
        <w:t>与椭圆</w:t>
      </w:r>
      <w:r>
        <w:rPr>
          <w:rFonts w:ascii="Times New Roman" w:eastAsia="Times New Roman" w:hAnsi="Times New Roman" w:cs="Times New Roman"/>
          <w:i/>
        </w:rPr>
        <w:t>E</w:t>
      </w:r>
      <w:r>
        <w:t>交于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两点，直线</w:t>
      </w:r>
      <w:r>
        <w:rPr>
          <w:rFonts w:ascii="Times New Roman" w:eastAsia="Times New Roman" w:hAnsi="Times New Roman" w:cs="Times New Roman"/>
          <w:i/>
        </w:rPr>
        <w:t>BD</w:t>
      </w:r>
      <w:r>
        <w:t>与直线</w:t>
      </w:r>
      <w:r>
        <w:rPr>
          <w:rFonts w:ascii="Times New Roman" w:eastAsia="Times New Roman" w:hAnsi="Times New Roman" w:cs="Times New Roman"/>
          <w:i/>
        </w:rPr>
        <w:t>AC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的斜率分别为</w:t>
      </w:r>
      <w:r>
        <w:rPr>
          <w:rFonts w:ascii="Times New Roman" w:eastAsia="Times New Roman" w:hAnsi="Times New Roman" w:cs="Times New Roman"/>
          <w:i/>
        </w:rPr>
        <w:t>k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和</w:t>
      </w:r>
      <w:r>
        <w:rPr>
          <w:rFonts w:ascii="Times New Roman" w:eastAsia="Times New Roman" w:hAnsi="Times New Roman" w:cs="Times New Roman"/>
          <w:i/>
        </w:rPr>
        <w:t>k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t>，求</w:t>
      </w:r>
      <w:r>
        <w:object>
          <v:shape id="_x0000_i1141" type="#_x0000_t75" alt="eqId67351fe10fcfc3f9072eec4c60bfaaa5" style="width:14.07pt;height:30.06pt" o:oleicon="f" o:ole="">
            <v:imagedata r:id="rId245" o:title="eqId67351fe10fcfc3f9072eec4c60bfaaa5"/>
          </v:shape>
          <o:OLEObject Type="Embed" ProgID="Equation.DSMT4" ShapeID="_x0000_i1141" DrawAspect="Content" ObjectID="_117" r:id="rId246"/>
        </w:object>
      </w:r>
      <w:r>
        <w:t>的值.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．已知函数</w:t>
      </w:r>
      <w:r>
        <w:object>
          <v:shape id="_x0000_i1142" type="#_x0000_t75" alt="eqId50ae60a5066382a41ab365ee014ed899" style="width:122.32pt;height:18.08pt" o:oleicon="f" o:ole="">
            <v:imagedata r:id="rId247" o:title="eqId50ae60a5066382a41ab365ee014ed899"/>
          </v:shape>
          <o:OLEObject Type="Embed" ProgID="Equation.DSMT4" ShapeID="_x0000_i1142" DrawAspect="Content" ObjectID="_118" r:id="rId248"/>
        </w:object>
      </w:r>
      <w:r>
        <w:t>且</w:t>
      </w:r>
      <w:r>
        <w:object>
          <v:shape id="_x0000_i1143" type="#_x0000_t75" alt="eqIdb6acb0f1ac694dd177e99fc385f23318" style="width:41.34pt;height:18.04pt" o:oleicon="f" o:ole="">
            <v:imagedata r:id="rId249" o:title="eqIdb6acb0f1ac694dd177e99fc385f23318"/>
          </v:shape>
          <o:OLEObject Type="Embed" ProgID="Equation.DSMT4" ShapeID="_x0000_i1143" DrawAspect="Content" ObjectID="_119" r:id="rId250"/>
        </w:object>
      </w:r>
      <w:r>
        <w:t>恒成立.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(1)求实数</w:t>
      </w:r>
      <w:r>
        <w:rPr>
          <w:rFonts w:ascii="Times New Roman" w:eastAsia="Times New Roman" w:hAnsi="Times New Roman" w:cs="Times New Roman"/>
          <w:i/>
        </w:rPr>
        <w:t>a</w:t>
      </w:r>
      <w:r>
        <w:t>取值的集合；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(2)证明：</w:t>
      </w:r>
      <w:r>
        <w:object>
          <v:shape id="_x0000_i1144" type="#_x0000_t75" alt="eqId43ab301cd91aa2a5cf9b5fd1365d17cb" style="width:113.47pt;height:17.81pt" o:oleicon="f" o:ole="">
            <v:imagedata r:id="rId251" o:title="eqId43ab301cd91aa2a5cf9b5fd1365d17cb"/>
          </v:shape>
          <o:OLEObject Type="Embed" ProgID="Equation.DSMT4" ShapeID="_x0000_i1144" DrawAspect="Content" ObjectID="_120" r:id="rId25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．在直角坐标系</w:t>
      </w:r>
      <w:r>
        <w:object>
          <v:shape id="_x0000_i1145" type="#_x0000_t75" alt="eqId7ee31829d0d4d5f779a957d7df8058ab" style="width:21.1pt;height:13.85pt" o:oleicon="f" o:ole="">
            <v:imagedata r:id="rId253" o:title="eqId7ee31829d0d4d5f779a957d7df8058ab"/>
          </v:shape>
          <o:OLEObject Type="Embed" ProgID="Equation.DSMT4" ShapeID="_x0000_i1145" DrawAspect="Content" ObjectID="_121" r:id="rId254"/>
        </w:object>
      </w:r>
      <w:r>
        <w:t>中，已知曲线</w:t>
      </w:r>
      <w:r>
        <w:rPr>
          <w:rFonts w:ascii="Times New Roman" w:eastAsia="Times New Roman" w:hAnsi="Times New Roman" w:cs="Times New Roman"/>
          <w:i/>
        </w:rPr>
        <w:t>C</w:t>
      </w:r>
      <w:r>
        <w:t>：</w:t>
      </w:r>
      <w:r>
        <w:object>
          <v:shape id="_x0000_i1146" type="#_x0000_t75" alt="eqIde1009fe9eb7f9ccd5700692f4a9f5516" style="width:68.61pt;height:17.35pt" o:oleicon="f" o:ole="">
            <v:imagedata r:id="rId255" o:title="eqIde1009fe9eb7f9ccd5700692f4a9f5516"/>
          </v:shape>
          <o:OLEObject Type="Embed" ProgID="Equation.DSMT4" ShapeID="_x0000_i1146" DrawAspect="Content" ObjectID="_122" r:id="rId256"/>
        </w:object>
      </w:r>
      <w:r>
        <w:t>（其中</w:t>
      </w:r>
      <w:r>
        <w:object>
          <v:shape id="_x0000_i1147" type="#_x0000_t75" alt="eqId08115d6d9f876dea921a4d32260ff1fb" style="width:24.61pt;height:11.93pt" o:oleicon="f" o:ole="">
            <v:imagedata r:id="rId257" o:title="eqId08115d6d9f876dea921a4d32260ff1fb"/>
          </v:shape>
          <o:OLEObject Type="Embed" ProgID="Equation.DSMT4" ShapeID="_x0000_i1147" DrawAspect="Content" ObjectID="_123" r:id="rId258"/>
        </w:object>
      </w:r>
      <w:r>
        <w:t>），曲线</w:t>
      </w:r>
      <w:r>
        <w:rPr>
          <w:rFonts w:ascii="Times New Roman" w:eastAsia="Times New Roman" w:hAnsi="Times New Roman" w:cs="Times New Roman"/>
          <w:i/>
        </w:rPr>
        <w:t>C</w:t>
      </w:r>
      <w:r>
        <w:t>上的点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满足</w:t>
      </w:r>
      <w:r>
        <w:object>
          <v:shape id="_x0000_i1148" type="#_x0000_t75" alt="eqId3825ccc273ef9a672a606432d165b866" style="width:42.22pt;height:12.14pt" o:oleicon="f" o:ole="">
            <v:imagedata r:id="rId259" o:title="eqId3825ccc273ef9a672a606432d165b866"/>
          </v:shape>
          <o:OLEObject Type="Embed" ProgID="Equation.DSMT4" ShapeID="_x0000_i1148" DrawAspect="Content" ObjectID="_124" r:id="rId260"/>
        </w:object>
      </w:r>
      <w:r>
        <w:t>，以坐标原点</w:t>
      </w:r>
      <w:r>
        <w:rPr>
          <w:rFonts w:ascii="Times New Roman" w:eastAsia="Times New Roman" w:hAnsi="Times New Roman" w:cs="Times New Roman"/>
          <w:i/>
        </w:rPr>
        <w:t>O</w:t>
      </w:r>
      <w:r>
        <w:t>为极点，</w:t>
      </w:r>
      <w:r>
        <w:rPr>
          <w:rFonts w:ascii="Times New Roman" w:eastAsia="Times New Roman" w:hAnsi="Times New Roman" w:cs="Times New Roman"/>
          <w:i/>
        </w:rPr>
        <w:t>x</w:t>
      </w:r>
      <w:r>
        <w:t>轴正半轴为极轴建立极坐标系．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(1)求曲线</w:t>
      </w:r>
      <w:r>
        <w:rPr>
          <w:rFonts w:ascii="Times New Roman" w:eastAsia="Times New Roman" w:hAnsi="Times New Roman" w:cs="Times New Roman"/>
          <w:i/>
        </w:rPr>
        <w:t>C</w:t>
      </w:r>
      <w:r>
        <w:t>的极坐标方程；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149" type="#_x0000_t75" alt="eqId3fe95f656b98b53f71a9d72bf0c9a4b9" style="width:29.04pt;height:12.27pt" o:oleicon="f" o:ole="">
            <v:imagedata r:id="rId261" o:title="eqId3fe95f656b98b53f71a9d72bf0c9a4b9"/>
          </v:shape>
          <o:OLEObject Type="Embed" ProgID="Equation.DSMT4" ShapeID="_x0000_i1149" DrawAspect="Content" ObjectID="_125" r:id="rId262"/>
        </w:object>
      </w:r>
      <w:r>
        <w:t>面积的最大值．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．已知</w:t>
      </w:r>
      <w:r>
        <w:object>
          <v:shape id="_x0000_i1150" type="#_x0000_t75" alt="eqId6380ca2a0cc117ccadbcc7c03e025c1e" style="width:123.15pt;height:17.78pt" o:oleicon="f" o:ole="">
            <v:imagedata r:id="rId263" o:title="eqId6380ca2a0cc117ccadbcc7c03e025c1e"/>
          </v:shape>
          <o:OLEObject Type="Embed" ProgID="Equation.DSMT4" ShapeID="_x0000_i1150" DrawAspect="Content" ObjectID="_126" r:id="rId26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(1)当</w:t>
      </w:r>
      <w:r>
        <w:object>
          <v:shape id="_x0000_i1151" type="#_x0000_t75" alt="eqIdcf0086b054ef120408acac806a1b1318" style="width:24.61pt;height:12.04pt" o:oleicon="f" o:ole="">
            <v:imagedata r:id="rId265" o:title="eqIdcf0086b054ef120408acac806a1b1318"/>
          </v:shape>
          <o:OLEObject Type="Embed" ProgID="Equation.DSMT4" ShapeID="_x0000_i1151" DrawAspect="Content" ObjectID="_127" r:id="rId266"/>
        </w:object>
      </w:r>
      <w:r>
        <w:t>时，求</w:t>
      </w:r>
      <w:r>
        <w:object>
          <v:shape id="_x0000_i1152" type="#_x0000_t75" alt="eqId3c7679f885826301bb5a826ba7bcea01" style="width:40.46pt;height:17.91pt" o:oleicon="f" o:ole="">
            <v:imagedata r:id="rId267" o:title="eqId3c7679f885826301bb5a826ba7bcea01"/>
          </v:shape>
          <o:OLEObject Type="Embed" ProgID="Equation.DSMT4" ShapeID="_x0000_i1152" DrawAspect="Content" ObjectID="_128" r:id="rId268"/>
        </w:object>
      </w:r>
      <w:r>
        <w:t>的解集；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(2)对任意实数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，不等式</w:t>
      </w:r>
      <w:r>
        <w:object>
          <v:shape id="_x0000_i1153" type="#_x0000_t75" alt="eqId24785d0689c2cd647bc3e93dc28ba34c" style="width:144.32pt;height:17.41pt" o:oleicon="f" o:ole="">
            <v:imagedata r:id="rId269" o:title="eqId24785d0689c2cd647bc3e93dc28ba34c"/>
          </v:shape>
          <o:OLEObject Type="Embed" ProgID="Equation.DSMT4" ShapeID="_x0000_i1153" DrawAspect="Content" ObjectID="_129" r:id="rId270"/>
        </w:object>
      </w:r>
      <w:r>
        <w:t>有解，求实数</w:t>
      </w:r>
      <w:r>
        <w:rPr>
          <w:rFonts w:ascii="Times New Roman" w:eastAsia="Times New Roman" w:hAnsi="Times New Roman" w:cs="Times New Roman"/>
          <w:i/>
        </w:rPr>
        <w:t>m</w:t>
      </w:r>
      <w:r>
        <w:t>的取值范围．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71"/>
          <w:footerReference w:type="default" r:id="rId272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</w:t>
      </w:r>
      <w:r>
        <w:object>
          <v:shape id="_x0000_i1154" type="#_x0000_t75" alt="eqId3a7035cd4adda5d72a9fc9f9fda75995" style="width:6.15pt;height:11.61pt" o:oleicon="f" o:ole="">
            <v:imagedata r:id="rId273" o:title="eqId3a7035cd4adda5d72a9fc9f9fda75995"/>
          </v:shape>
          <o:OLEObject Type="Embed" ProgID="Equation.DSMT4" ShapeID="_x0000_i1154" DrawAspect="Content" ObjectID="_130" r:id="rId274"/>
        </w:object>
      </w:r>
      <w:r>
        <w:t>和共轭复数定义可得答案.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【详解】由题,</w:t>
      </w:r>
      <w:r>
        <w:object>
          <v:shape id="_x0000_i1155" type="#_x0000_t75" alt="eqId6cd2db8581452f896d522044d21c6195" style="width:77.41pt;height:11.25pt" o:oleicon="f" o:ole="">
            <v:imagedata r:id="rId275" o:title="eqId6cd2db8581452f896d522044d21c6195"/>
          </v:shape>
          <o:OLEObject Type="Embed" ProgID="Equation.DSMT4" ShapeID="_x0000_i1155" DrawAspect="Content" ObjectID="_131" r:id="rId276"/>
        </w:object>
      </w:r>
      <w:r>
        <w:t>，则</w:t>
      </w:r>
      <w:r>
        <w:object>
          <v:shape id="_x0000_i1156" type="#_x0000_t75" alt="eqIdd7073ab89a787722bd76f1491ed0df1d" style="width:32.55pt;height:13.19pt" o:oleicon="f" o:ole="">
            <v:imagedata r:id="rId277" o:title="eqIdd7073ab89a787722bd76f1491ed0df1d"/>
          </v:shape>
          <o:OLEObject Type="Embed" ProgID="Equation.DSMT4" ShapeID="_x0000_i1156" DrawAspect="Content" ObjectID="_132" r:id="rId27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【分析】通过举特例可判断命题</w:t>
      </w:r>
      <w:r>
        <w:rPr>
          <w:rFonts w:ascii="Times New Roman" w:eastAsia="Times New Roman" w:hAnsi="Times New Roman" w:cs="Times New Roman"/>
          <w:i/>
        </w:rPr>
        <w:t>p</w:t>
      </w:r>
      <w:r>
        <w:t>真假，通过三角函数单调性可判断命题</w:t>
      </w:r>
      <w:r>
        <w:rPr>
          <w:rFonts w:ascii="Times New Roman" w:eastAsia="Times New Roman" w:hAnsi="Times New Roman" w:cs="Times New Roman"/>
          <w:i/>
        </w:rPr>
        <w:t>q</w:t>
      </w:r>
      <w:r>
        <w:t>真假，后由“或”“且”“非”定义可得答案.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【详解】对于命题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i/>
        </w:rPr>
        <w:t>，</w:t>
      </w:r>
      <w:r>
        <w:object>
          <v:shape id="_x0000_i1157" type="#_x0000_t75" alt="eqId707ea658f3a9359f5740d5aab48f7948" style="width:21.97pt;height:11.32pt" o:oleicon="f" o:ole="">
            <v:imagedata r:id="rId279" o:title="eqId707ea658f3a9359f5740d5aab48f7948"/>
          </v:shape>
          <o:OLEObject Type="Embed" ProgID="Equation.DSMT4" ShapeID="_x0000_i1157" DrawAspect="Content" ObjectID="_133" r:id="rId280"/>
        </w:object>
      </w:r>
      <w:r>
        <w:t>时，</w:t>
      </w:r>
      <w:r>
        <w:object>
          <v:shape id="_x0000_i1158" type="#_x0000_t75" alt="eqId25398fc1fe2a8710eb5b3c85f864100f" style="width:32.55pt;height:13.95pt" o:oleicon="f" o:ole="">
            <v:imagedata r:id="rId281" o:title="eqId25398fc1fe2a8710eb5b3c85f864100f"/>
          </v:shape>
          <o:OLEObject Type="Embed" ProgID="Equation.DSMT4" ShapeID="_x0000_i1158" DrawAspect="Content" ObjectID="_134" r:id="rId282"/>
        </w:object>
      </w:r>
      <w:r>
        <w:t>，∴</w:t>
      </w:r>
      <w:r>
        <w:rPr>
          <w:rFonts w:ascii="Times New Roman" w:eastAsia="Times New Roman" w:hAnsi="Times New Roman" w:cs="Times New Roman"/>
          <w:i/>
        </w:rPr>
        <w:t>p</w:t>
      </w:r>
      <w:r>
        <w:t>为假命题；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对于命题</w:t>
      </w:r>
      <w:r>
        <w:rPr>
          <w:rFonts w:ascii="Times New Roman" w:eastAsia="Times New Roman" w:hAnsi="Times New Roman" w:cs="Times New Roman"/>
          <w:i/>
        </w:rPr>
        <w:t>q</w:t>
      </w:r>
      <w:r>
        <w:t>，在</w:t>
      </w:r>
      <w:r>
        <w:object>
          <v:shape id="_x0000_i1159" type="#_x0000_t75" alt="eqId15c0dbe3c080c4c4636c64803e5c1f76" style="width:29.89pt;height:12.62pt" o:oleicon="f" o:ole="">
            <v:imagedata r:id="rId22" o:title="eqId15c0dbe3c080c4c4636c64803e5c1f76"/>
          </v:shape>
          <o:OLEObject Type="Embed" ProgID="Equation.DSMT4" ShapeID="_x0000_i1159" DrawAspect="Content" ObjectID="_135" r:id="rId283"/>
        </w:object>
      </w:r>
      <w:r>
        <w:t>中，因</w:t>
      </w:r>
      <w:r>
        <w:object>
          <v:shape id="_x0000_i1160" type="#_x0000_t75" alt="eqIdb610c855735a35d4168ac6a0f72ef904" style="width:51.02pt;height:12.75pt" o:oleicon="f" o:ole="">
            <v:imagedata r:id="rId24" o:title="eqIdb610c855735a35d4168ac6a0f72ef904"/>
          </v:shape>
          <o:OLEObject Type="Embed" ProgID="Equation.DSMT4" ShapeID="_x0000_i1160" DrawAspect="Content" ObjectID="_136" r:id="rId284"/>
        </w:object>
      </w:r>
      <w:r>
        <w:t>，则</w:t>
      </w:r>
      <w:r>
        <w:object>
          <v:shape id="_x0000_i1161" type="#_x0000_t75" alt="eqIdca51be437b1a97ca92aa1159ab71102c" style="width:32.55pt;height:11.29pt" o:oleicon="f" o:ole="">
            <v:imagedata r:id="rId285" o:title="eqIdca51be437b1a97ca92aa1159ab71102c"/>
          </v:shape>
          <o:OLEObject Type="Embed" ProgID="Equation.DSMT4" ShapeID="_x0000_i1161" DrawAspect="Content" ObjectID="_137" r:id="rId28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object>
          <v:shape id="_x0000_i1162" type="#_x0000_t75" alt="eqId91a4a10e6ebab13cba83dec9d6662fba" style="width:43.1pt;height:17.59pt" o:oleicon="f" o:ole="">
            <v:imagedata r:id="rId287" o:title="eqId91a4a10e6ebab13cba83dec9d6662fba"/>
          </v:shape>
          <o:OLEObject Type="Embed" ProgID="Equation.DSMT4" ShapeID="_x0000_i1162" DrawAspect="Content" ObjectID="_138" r:id="rId288"/>
        </w:object>
      </w:r>
      <w:r>
        <w:t>，</w:t>
      </w:r>
      <w:r>
        <w:object>
          <v:shape id="_x0000_i1163" type="#_x0000_t75" alt="eqId74e7e79ac17c51c7a4aaf9d59ec9beb5" style="width:38.7pt;height:11.15pt" o:oleicon="f" o:ole="">
            <v:imagedata r:id="rId289" o:title="eqId74e7e79ac17c51c7a4aaf9d59ec9beb5"/>
          </v:shape>
          <o:OLEObject Type="Embed" ProgID="Equation.DSMT4" ShapeID="_x0000_i1163" DrawAspect="Content" ObjectID="_139" r:id="rId290"/>
        </w:object>
      </w:r>
      <w:r>
        <w:t>在</w:t>
      </w:r>
      <w:r>
        <w:object>
          <v:shape id="_x0000_i1164" type="#_x0000_t75" alt="eqId71163f419555f2ed76075c8ff659fbfc" style="width:26.4pt;height:17.95pt" o:oleicon="f" o:ole="">
            <v:imagedata r:id="rId291" o:title="eqId71163f419555f2ed76075c8ff659fbfc"/>
          </v:shape>
          <o:OLEObject Type="Embed" ProgID="Equation.DSMT4" ShapeID="_x0000_i1164" DrawAspect="Content" ObjectID="_140" r:id="rId292"/>
        </w:object>
      </w:r>
      <w:r>
        <w:t>单调递减，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65" type="#_x0000_t75" alt="eqId3e8cec721d72e03639d9aa2e0adc20a0" style="width:54.54pt;height:12.71pt" o:oleicon="f" o:ole="">
            <v:imagedata r:id="rId26" o:title="eqId3e8cec721d72e03639d9aa2e0adc20a0"/>
          </v:shape>
          <o:OLEObject Type="Embed" ProgID="Equation.DSMT4" ShapeID="_x0000_i1165" DrawAspect="Content" ObjectID="_141" r:id="rId293"/>
        </w:object>
      </w:r>
      <w:r>
        <w:t>，即</w:t>
      </w:r>
      <w:r>
        <w:rPr>
          <w:rFonts w:ascii="Times New Roman" w:eastAsia="Times New Roman" w:hAnsi="Times New Roman" w:cs="Times New Roman"/>
          <w:i/>
        </w:rPr>
        <w:t>q</w:t>
      </w:r>
      <w:r>
        <w:t>为真命题．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因此</w:t>
      </w:r>
      <w:r>
        <w:object>
          <v:shape id="_x0000_i1166" type="#_x0000_t75" alt="eqIdc13472bf0353e16784a22e1f890fba40" style="width:23.75pt;height:10.56pt" o:oleicon="f" o:ole="">
            <v:imagedata r:id="rId28" o:title="eqIdc13472bf0353e16784a22e1f890fba40"/>
          </v:shape>
          <o:OLEObject Type="Embed" ProgID="Equation.DSMT4" ShapeID="_x0000_i1166" DrawAspect="Content" ObjectID="_142" r:id="rId294"/>
        </w:object>
      </w:r>
      <w:r>
        <w:t>为假命题，A错误；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</w:t>
      </w:r>
      <w:r>
        <w:rPr>
          <w:rFonts w:ascii="Times New Roman" w:eastAsia="Times New Roman" w:hAnsi="Times New Roman" w:cs="Times New Roman"/>
          <w:i/>
        </w:rPr>
        <w:t>p</w:t>
      </w:r>
      <w:r>
        <w:t>为假命题，则</w:t>
      </w:r>
      <w:r>
        <w:object>
          <v:shape id="_x0000_i1167" type="#_x0000_t75" alt="eqId7ffc1bb9d53a27d484396ad74d6a26e0" style="width:16.71pt;height:11.43pt" o:oleicon="f" o:ole="">
            <v:imagedata r:id="rId295" o:title="eqId7ffc1bb9d53a27d484396ad74d6a26e0"/>
          </v:shape>
          <o:OLEObject Type="Embed" ProgID="Equation.DSMT4" ShapeID="_x0000_i1167" DrawAspect="Content" ObjectID="_143" r:id="rId296"/>
        </w:object>
      </w:r>
      <w:r>
        <w:t>为真命题，</w:t>
      </w:r>
      <w:r>
        <w:object>
          <v:shape id="_x0000_i1168" type="#_x0000_t75" alt="eqIde796d1dba0132636cb56a325d57add1d" style="width:39.58pt;height:17.94pt" o:oleicon="f" o:ole="">
            <v:imagedata r:id="rId30" o:title="eqIde796d1dba0132636cb56a325d57add1d"/>
          </v:shape>
          <o:OLEObject Type="Embed" ProgID="Equation.DSMT4" ShapeID="_x0000_i1168" DrawAspect="Content" ObjectID="_144" r:id="rId297"/>
        </w:object>
      </w:r>
      <w:r>
        <w:t>为真命题，B正确；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</w:t>
      </w:r>
      <w:r>
        <w:rPr>
          <w:rFonts w:ascii="Times New Roman" w:eastAsia="Times New Roman" w:hAnsi="Times New Roman" w:cs="Times New Roman"/>
          <w:i/>
        </w:rPr>
        <w:t>q</w:t>
      </w:r>
      <w:r>
        <w:t>为真命题，∴</w:t>
      </w:r>
      <w:r>
        <w:object>
          <v:shape id="_x0000_i1169" type="#_x0000_t75" alt="eqId9e26b38e357c7d985656ba7bb3c794a5" style="width:16.71pt;height:11.36pt" o:oleicon="f" o:ole="">
            <v:imagedata r:id="rId298" o:title="eqId9e26b38e357c7d985656ba7bb3c794a5"/>
          </v:shape>
          <o:OLEObject Type="Embed" ProgID="Equation.DSMT4" ShapeID="_x0000_i1169" DrawAspect="Content" ObjectID="_145" r:id="rId299"/>
        </w:object>
      </w:r>
      <w:r>
        <w:t>为假命题，</w:t>
      </w:r>
      <w:r>
        <w:object>
          <v:shape id="_x0000_i1170" type="#_x0000_t75" alt="eqId1e29e70dc0bc2a9cf1a5feb67d439566" style="width:41.34pt;height:17.79pt" o:oleicon="f" o:ole="">
            <v:imagedata r:id="rId32" o:title="eqId1e29e70dc0bc2a9cf1a5feb67d439566"/>
          </v:shape>
          <o:OLEObject Type="Embed" ProgID="Equation.DSMT4" ShapeID="_x0000_i1170" DrawAspect="Content" ObjectID="_146" r:id="rId300"/>
        </w:object>
      </w:r>
      <w:r>
        <w:t>为假命题，C错误；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1" type="#_x0000_t75" alt="eqIdbaa115c7efe7cfab7d9a27243bea1641" style="width:55.42pt;height:17.81pt" o:oleicon="f" o:ole="">
            <v:imagedata r:id="rId34" o:title="eqIdbaa115c7efe7cfab7d9a27243bea1641"/>
          </v:shape>
          <o:OLEObject Type="Embed" ProgID="Equation.DSMT4" ShapeID="_x0000_i1171" DrawAspect="Content" ObjectID="_147" r:id="rId301"/>
        </w:object>
      </w:r>
      <w:r>
        <w:t>为假命题，D错误．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【分析】直接由模长公式以及数量积的运算即可求解.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172" type="#_x0000_t75" alt="eqId45ad54508b275c576d249b8681dd2fa2" style="width:294.8pt;height:30.99pt" o:oleicon="f" o:ole="">
            <v:imagedata r:id="rId302" o:title="eqId45ad54508b275c576d249b8681dd2fa2"/>
          </v:shape>
          <o:OLEObject Type="Embed" ProgID="Equation.DSMT4" ShapeID="_x0000_i1172" DrawAspect="Content" ObjectID="_148" r:id="rId30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【分析】由侧视图可得该三棱柱底面正三角形的高，边长及高，再根据棱柱的体积公式即可得解.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【详解】由题该三棱柱底面正三角形的高为</w:t>
      </w:r>
      <w:r>
        <w:object>
          <v:shape id="_x0000_i1173" type="#_x0000_t75" alt="eqId0b9355bfefc563dfa1f06e9795ef91bc" style="width:33.43pt;height:15.95pt" o:oleicon="f" o:ole="">
            <v:imagedata r:id="rId304" o:title="eqId0b9355bfefc563dfa1f06e9795ef91bc"/>
          </v:shape>
          <o:OLEObject Type="Embed" ProgID="Equation.DSMT4" ShapeID="_x0000_i1173" DrawAspect="Content" ObjectID="_149" r:id="rId305"/>
        </w:object>
      </w:r>
      <w:r>
        <w:t>，边长为</w:t>
      </w:r>
      <w:r>
        <w:object>
          <v:shape id="_x0000_i1174" type="#_x0000_t75" alt="eqId2ffe83d91f938b50a0c4ca41ffc5753f" style="width:51.92pt;height:45.03pt" o:oleicon="f" o:ole="">
            <v:imagedata r:id="rId306" o:title="eqId2ffe83d91f938b50a0c4ca41ffc5753f"/>
          </v:shape>
          <o:OLEObject Type="Embed" ProgID="Equation.DSMT4" ShapeID="_x0000_i1174" DrawAspect="Content" ObjectID="_150" r:id="rId307"/>
        </w:object>
      </w:r>
      <w:r>
        <w:t>，高为</w:t>
      </w:r>
      <w:r>
        <w:object>
          <v:shape id="_x0000_i1175" type="#_x0000_t75" alt="eqId095ab4a92bf822e175d370e6d0c8a730" style="width:21.97pt;height:12.65pt" o:oleicon="f" o:ole="">
            <v:imagedata r:id="rId308" o:title="eqId095ab4a92bf822e175d370e6d0c8a730"/>
          </v:shape>
          <o:OLEObject Type="Embed" ProgID="Equation.DSMT4" ShapeID="_x0000_i1175" DrawAspect="Content" ObjectID="_151" r:id="rId30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10"/>
          <w:headerReference w:type="default" r:id="rId311"/>
          <w:footerReference w:type="even" r:id="rId312"/>
          <w:footerReference w:type="default" r:id="rId313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则体积</w:t>
      </w:r>
      <w:r>
        <w:object>
          <v:shape id="_x0000_i1176" type="#_x0000_t75" alt="eqId22d037d1e17c296403c7098e27cdb2f7" style="width:130.24pt;height:27.42pt" o:oleicon="f" o:ole="">
            <v:imagedata r:id="rId314" o:title="eqId22d037d1e17c296403c7098e27cdb2f7"/>
          </v:shape>
          <o:OLEObject Type="Embed" ProgID="Equation.DSMT4" ShapeID="_x0000_i1176" DrawAspect="Content" ObjectID="_152" r:id="rId31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95375" cy="1419225"/>
            <wp:docPr id="270524064" name="" descr="@@@7dd6a51b-cdc9-45e8-b841-844ca63046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5240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【分析】设2022年总收入为</w:t>
      </w:r>
      <w:r>
        <w:rPr>
          <w:rFonts w:ascii="Times New Roman" w:eastAsia="Times New Roman" w:hAnsi="Times New Roman" w:cs="Times New Roman"/>
          <w:i/>
        </w:rPr>
        <w:t>m</w:t>
      </w:r>
      <w:r>
        <w:t>，则2023年总收入为</w:t>
      </w:r>
      <w:r>
        <w:object>
          <v:shape id="_x0000_i1177" type="#_x0000_t75" alt="eqIdfad491e5b5e14c49ef8b7004ebcfcef9" style="width:16.71pt;height:10.94pt" o:oleicon="f" o:ole="">
            <v:imagedata r:id="rId317" o:title="eqIdfad491e5b5e14c49ef8b7004ebcfcef9"/>
          </v:shape>
          <o:OLEObject Type="Embed" ProgID="Equation.DSMT4" ShapeID="_x0000_i1177" DrawAspect="Content" ObjectID="_153" r:id="rId318"/>
        </w:object>
      </w:r>
      <w:r>
        <w:t>，A选项，分别计算出2022年和2023年种植收入，得到A正确；B选项，计算出</w:t>
      </w:r>
      <w:r>
        <w:object>
          <v:shape id="_x0000_i1178" type="#_x0000_t75" alt="eqIda156d8f38a60b1d79815ee17da2a09be" style="width:116.99pt;height:12.56pt" o:oleicon="f" o:ole="">
            <v:imagedata r:id="rId319" o:title="eqIda156d8f38a60b1d79815ee17da2a09be"/>
          </v:shape>
          <o:OLEObject Type="Embed" ProgID="Equation.DSMT4" ShapeID="_x0000_i1178" DrawAspect="Content" ObjectID="_154" r:id="rId320"/>
        </w:object>
      </w:r>
      <w:r>
        <w:t>，B正确；C选项，分别计算出2022年和2023年外出务工收入，得到C错误；D选项，分别计算出2022年和2023年其他收入，得到D正确.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【详解】设2022年总收入为</w:t>
      </w:r>
      <w:r>
        <w:rPr>
          <w:rFonts w:ascii="Times New Roman" w:eastAsia="Times New Roman" w:hAnsi="Times New Roman" w:cs="Times New Roman"/>
          <w:i/>
        </w:rPr>
        <w:t>m</w:t>
      </w:r>
      <w:r>
        <w:t>，则2023年总收入为</w:t>
      </w:r>
      <w:r>
        <w:object>
          <v:shape id="_x0000_i1179" type="#_x0000_t75" alt="eqIdfad491e5b5e14c49ef8b7004ebcfcef9" style="width:16.71pt;height:10.94pt" o:oleicon="f" o:ole="">
            <v:imagedata r:id="rId317" o:title="eqIdfad491e5b5e14c49ef8b7004ebcfcef9"/>
          </v:shape>
          <o:OLEObject Type="Embed" ProgID="Equation.DSMT4" ShapeID="_x0000_i1179" DrawAspect="Content" ObjectID="_155" r:id="rId32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对于A，2022年种植收入为</w:t>
      </w:r>
      <w:r>
        <w:object>
          <v:shape id="_x0000_i1180" type="#_x0000_t75" alt="eqIdd0680b79054c12b0ca6b3359f525dbde" style="width:24.61pt;height:12.64pt" o:oleicon="f" o:ole="">
            <v:imagedata r:id="rId322" o:title="eqIdd0680b79054c12b0ca6b3359f525dbde"/>
          </v:shape>
          <o:OLEObject Type="Embed" ProgID="Equation.DSMT4" ShapeID="_x0000_i1180" DrawAspect="Content" ObjectID="_156" r:id="rId323"/>
        </w:object>
      </w:r>
      <w:r>
        <w:t>，2023年种植收入为</w:t>
      </w:r>
      <w:r>
        <w:object>
          <v:shape id="_x0000_i1181" type="#_x0000_t75" alt="eqId2d9b3db704385fbd345471830ca37d72" style="width:69.49pt;height:12.57pt" o:oleicon="f" o:ole="">
            <v:imagedata r:id="rId324" o:title="eqId2d9b3db704385fbd345471830ca37d72"/>
          </v:shape>
          <o:OLEObject Type="Embed" ProgID="Equation.DSMT4" ShapeID="_x0000_i1181" DrawAspect="Content" ObjectID="_157" r:id="rId325"/>
        </w:object>
      </w:r>
      <w:r>
        <w:t>，A正确；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对于B，2023年养殖收入和第三产业收入之和为</w:t>
      </w:r>
      <w:r>
        <w:object>
          <v:shape id="_x0000_i1182" type="#_x0000_t75" alt="eqIda156d8f38a60b1d79815ee17da2a09be" style="width:116.99pt;height:12.56pt" o:oleicon="f" o:ole="">
            <v:imagedata r:id="rId319" o:title="eqIda156d8f38a60b1d79815ee17da2a09be"/>
          </v:shape>
          <o:OLEObject Type="Embed" ProgID="Equation.DSMT4" ShapeID="_x0000_i1182" DrawAspect="Content" ObjectID="_158" r:id="rId326"/>
        </w:object>
      </w:r>
      <w:r>
        <w:t>，B正确；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对于C，2022年外出务工收入为</w:t>
      </w:r>
      <w:r>
        <w:object>
          <v:shape id="_x0000_i1183" type="#_x0000_t75" alt="eqIdbefb75cde2e815e2e4653d6fd9990570" style="width:29.04pt;height:12.54pt" o:oleicon="f" o:ole="">
            <v:imagedata r:id="rId327" o:title="eqIdbefb75cde2e815e2e4653d6fd9990570"/>
          </v:shape>
          <o:OLEObject Type="Embed" ProgID="Equation.DSMT4" ShapeID="_x0000_i1183" DrawAspect="Content" ObjectID="_159" r:id="rId328"/>
        </w:object>
      </w:r>
      <w:r>
        <w:t>，2023年外出务工收入为</w:t>
      </w:r>
      <w:r>
        <w:object>
          <v:shape id="_x0000_i1184" type="#_x0000_t75" alt="eqId8dbcf581c3ae83c54205cd56ebccedcf" style="width:73.89pt;height:12.53pt" o:oleicon="f" o:ole="">
            <v:imagedata r:id="rId329" o:title="eqId8dbcf581c3ae83c54205cd56ebccedcf"/>
          </v:shape>
          <o:OLEObject Type="Embed" ProgID="Equation.DSMT4" ShapeID="_x0000_i1184" DrawAspect="Content" ObjectID="_160" r:id="rId3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是2022年外出务工收入的</w:t>
      </w:r>
      <w:r>
        <w:object>
          <v:shape id="_x0000_i1185" type="#_x0000_t75" alt="eqIdbf31876698721a199c7c53c6b320aa86" style="width:9.68pt;height:23.88pt" o:oleicon="f" o:ole="">
            <v:imagedata r:id="rId331" o:title="eqIdbf31876698721a199c7c53c6b320aa86"/>
          </v:shape>
          <o:OLEObject Type="Embed" ProgID="Equation.DSMT4" ShapeID="_x0000_i1185" DrawAspect="Content" ObjectID="_161" r:id="rId332"/>
        </w:object>
      </w:r>
      <w:r>
        <w:t>，C不正确；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对于D，2022年其他收入为</w:t>
      </w:r>
      <w:r>
        <w:object>
          <v:shape id="_x0000_i1186" type="#_x0000_t75" alt="eqIdbefb75cde2e815e2e4653d6fd9990570" style="width:29.04pt;height:12.54pt" o:oleicon="f" o:ole="">
            <v:imagedata r:id="rId327" o:title="eqIdbefb75cde2e815e2e4653d6fd9990570"/>
          </v:shape>
          <o:OLEObject Type="Embed" ProgID="Equation.DSMT4" ShapeID="_x0000_i1186" DrawAspect="Content" ObjectID="_162" r:id="rId333"/>
        </w:object>
      </w:r>
      <w:r>
        <w:t>，2023年其他收入为</w:t>
      </w:r>
      <w:r>
        <w:object>
          <v:shape id="_x0000_i1187" type="#_x0000_t75" alt="eqId2d9b3db704385fbd345471830ca37d72" style="width:69.49pt;height:12.57pt" o:oleicon="f" o:ole="">
            <v:imagedata r:id="rId324" o:title="eqId2d9b3db704385fbd345471830ca37d72"/>
          </v:shape>
          <o:OLEObject Type="Embed" ProgID="Equation.DSMT4" ShapeID="_x0000_i1187" DrawAspect="Content" ObjectID="_163" r:id="rId3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由于</w:t>
      </w:r>
      <w:r>
        <w:object>
          <v:shape id="_x0000_i1188" type="#_x0000_t75" alt="eqId197ede88ee320a5474bdbc66c3e1fc76" style="width:74.77pt;height:12.57pt" o:oleicon="f" o:ole="">
            <v:imagedata r:id="rId335" o:title="eqId197ede88ee320a5474bdbc66c3e1fc76"/>
          </v:shape>
          <o:OLEObject Type="Embed" ProgID="Equation.DSMT4" ShapeID="_x0000_i1188" DrawAspect="Content" ObjectID="_164" r:id="rId336"/>
        </w:object>
      </w:r>
      <w:r>
        <w:t>，故2023年其他收入比2022年其他收入的2倍还多，D正确．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【分析】降次作差即可得到</w:t>
      </w:r>
      <w:r>
        <w:object>
          <v:shape id="_x0000_i1189" type="#_x0000_t75" alt="eqId971f015ca02dc4f3ff9589b018114929" style="width:65.12pt;height:31.57pt" o:oleicon="f" o:ole="">
            <v:imagedata r:id="rId337" o:title="eqId971f015ca02dc4f3ff9589b018114929"/>
          </v:shape>
          <o:OLEObject Type="Embed" ProgID="Equation.DSMT4" ShapeID="_x0000_i1189" DrawAspect="Content" ObjectID="_165" r:id="rId338"/>
        </w:object>
      </w:r>
      <w:r>
        <w:t>，根据等差数列的定义即可判断A，根据数列单调性即可判B，求出相关值结合等差数列定义即可判断CD.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【详解】当</w:t>
      </w:r>
      <w:r>
        <w:object>
          <v:shape id="_x0000_i1190" type="#_x0000_t75" alt="eqId0704f453b2de48d36911f7db496bbf82" style="width:24.61pt;height:12.84pt" o:oleicon="f" o:ole="">
            <v:imagedata r:id="rId339" o:title="eqId0704f453b2de48d36911f7db496bbf82"/>
          </v:shape>
          <o:OLEObject Type="Embed" ProgID="Equation.DSMT4" ShapeID="_x0000_i1190" DrawAspect="Content" ObjectID="_166" r:id="rId340"/>
        </w:object>
      </w:r>
      <w:r>
        <w:t>时，</w:t>
      </w:r>
      <w:r>
        <w:object>
          <v:shape id="_x0000_i1191" type="#_x0000_t75" alt="eqId4fc0ef88c79e8a4090dbd4a14b4778f3" style="width:273.68pt;height:19.12pt" o:oleicon="f" o:ole="">
            <v:imagedata r:id="rId341" o:title="eqId4fc0ef88c79e8a4090dbd4a14b4778f3"/>
          </v:shape>
          <o:OLEObject Type="Embed" ProgID="Equation.DSMT4" ShapeID="_x0000_i1191" DrawAspect="Content" ObjectID="_167" r:id="rId34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192" type="#_x0000_t75" alt="eqIdc87b351f16728b0023fd63678f8103c7" style="width:22.88pt;height:11.77pt" o:oleicon="f" o:ole="">
            <v:imagedata r:id="rId343" o:title="eqIdc87b351f16728b0023fd63678f8103c7"/>
          </v:shape>
          <o:OLEObject Type="Embed" ProgID="Equation.DSMT4" ShapeID="_x0000_i1192" DrawAspect="Content" ObjectID="_168" r:id="rId344"/>
        </w:object>
      </w:r>
      <w:r>
        <w:t>时，</w:t>
      </w:r>
      <w:r>
        <w:object>
          <v:shape id="_x0000_i1193" type="#_x0000_t75" alt="eqIdf6065aaa8f3f103d1bc960da8318ce35" style="width:27.27pt;height:16.04pt" o:oleicon="f" o:ole="">
            <v:imagedata r:id="rId345" o:title="eqIdf6065aaa8f3f103d1bc960da8318ce35"/>
          </v:shape>
          <o:OLEObject Type="Embed" ProgID="Equation.DSMT4" ShapeID="_x0000_i1193" DrawAspect="Content" ObjectID="_169" r:id="rId346"/>
        </w:object>
      </w:r>
      <w:r>
        <w:t>，∴</w:t>
      </w:r>
      <w:r>
        <w:object>
          <v:shape id="_x0000_i1194" type="#_x0000_t75" alt="eqId971f015ca02dc4f3ff9589b018114929" style="width:65.12pt;height:31.57pt" o:oleicon="f" o:ole="">
            <v:imagedata r:id="rId337" o:title="eqId971f015ca02dc4f3ff9589b018114929"/>
          </v:shape>
          <o:OLEObject Type="Embed" ProgID="Equation.DSMT4" ShapeID="_x0000_i1194" DrawAspect="Content" ObjectID="_170" r:id="rId3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对于A：</w:t>
      </w:r>
      <w:r>
        <w:object>
          <v:shape id="_x0000_i1195" type="#_x0000_t75" alt="eqIdf6065aaa8f3f103d1bc960da8318ce35" style="width:27.27pt;height:16.04pt" o:oleicon="f" o:ole="">
            <v:imagedata r:id="rId345" o:title="eqIdf6065aaa8f3f103d1bc960da8318ce35"/>
          </v:shape>
          <o:OLEObject Type="Embed" ProgID="Equation.DSMT4" ShapeID="_x0000_i1195" DrawAspect="Content" ObjectID="_171" r:id="rId348"/>
        </w:object>
      </w:r>
      <w:r>
        <w:t>不满足</w:t>
      </w:r>
      <w:r>
        <w:object>
          <v:shape id="_x0000_i1196" type="#_x0000_t75" alt="eqId9260f8989cfd0ffca5a49ffbc0668f14" style="width:34.33pt;height:15.85pt" o:oleicon="f" o:ole="">
            <v:imagedata r:id="rId349" o:title="eqId9260f8989cfd0ffca5a49ffbc0668f14"/>
          </v:shape>
          <o:OLEObject Type="Embed" ProgID="Equation.DSMT4" ShapeID="_x0000_i1196" DrawAspect="Content" ObjectID="_172" r:id="rId350"/>
        </w:object>
      </w:r>
      <w:r>
        <w:t>，故A不正确；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51"/>
          <w:headerReference w:type="default" r:id="rId352"/>
          <w:footerReference w:type="even" r:id="rId353"/>
          <w:footerReference w:type="default" r:id="rId354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对于B：</w:t>
      </w:r>
      <w:r>
        <w:object>
          <v:shape id="_x0000_i1197" type="#_x0000_t75" alt="eqId792cfa09496657858a413a55c7adeeb1" style="width:62.45pt;height:16.03pt" o:oleicon="f" o:ole="">
            <v:imagedata r:id="rId355" o:title="eqId792cfa09496657858a413a55c7adeeb1"/>
          </v:shape>
          <o:OLEObject Type="Embed" ProgID="Equation.DSMT4" ShapeID="_x0000_i1197" DrawAspect="Content" ObjectID="_173" r:id="rId356"/>
        </w:object>
      </w:r>
      <w:r>
        <w:t>，故B不正确；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</w:t>
      </w:r>
      <w:r>
        <w:object>
          <v:shape id="_x0000_i1198" type="#_x0000_t75" alt="eqIdf6065aaa8f3f103d1bc960da8318ce35" style="width:27.27pt;height:16.04pt" o:oleicon="f" o:ole="">
            <v:imagedata r:id="rId345" o:title="eqIdf6065aaa8f3f103d1bc960da8318ce35"/>
          </v:shape>
          <o:OLEObject Type="Embed" ProgID="Equation.DSMT4" ShapeID="_x0000_i1198" DrawAspect="Content" ObjectID="_174" r:id="rId357"/>
        </w:object>
      </w:r>
      <w:r>
        <w:t>，</w:t>
      </w:r>
      <w:r>
        <w:object>
          <v:shape id="_x0000_i1199" type="#_x0000_t75" alt="eqId3e8c45e4c4ab30665338dd87a2258f23" style="width:28.15pt;height:15.71pt" o:oleicon="f" o:ole="">
            <v:imagedata r:id="rId358" o:title="eqId3e8c45e4c4ab30665338dd87a2258f23"/>
          </v:shape>
          <o:OLEObject Type="Embed" ProgID="Equation.DSMT4" ShapeID="_x0000_i1199" DrawAspect="Content" ObjectID="_175" r:id="rId359"/>
        </w:object>
      </w:r>
      <w:r>
        <w:t>,</w:t>
      </w:r>
      <w:r>
        <w:object>
          <v:shape id="_x0000_i1200" type="#_x0000_t75" alt="eqIdc7abe2dbf91b745e81aa97bee35b0bda" style="width:32.56pt;height:15.95pt" o:oleicon="f" o:ole="">
            <v:imagedata r:id="rId360" o:title="eqIdc7abe2dbf91b745e81aa97bee35b0bda"/>
          </v:shape>
          <o:OLEObject Type="Embed" ProgID="Equation.DSMT4" ShapeID="_x0000_i1200" DrawAspect="Content" ObjectID="_176" r:id="rId361"/>
        </w:object>
      </w:r>
      <w:r>
        <w:t>，不满足</w:t>
      </w:r>
      <w:r>
        <w:object>
          <v:shape id="_x0000_i1201" type="#_x0000_t75" alt="eqId344d6e6407b2931a4d8a219b48db762c" style="width:54.56pt;height:15.75pt" o:oleicon="f" o:ole="">
            <v:imagedata r:id="rId362" o:title="eqId344d6e6407b2931a4d8a219b48db762c"/>
          </v:shape>
          <o:OLEObject Type="Embed" ProgID="Equation.DSMT4" ShapeID="_x0000_i1201" DrawAspect="Content" ObjectID="_177" r:id="rId363"/>
        </w:object>
      </w:r>
      <w:r>
        <w:t>，故C不正确；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对于D：</w:t>
      </w:r>
      <w:r>
        <w:object>
          <v:shape id="_x0000_i1202" type="#_x0000_t75" alt="eqId9ff5a46d631c51d9931be7de23f7d7e8" style="width:91.52pt;height:15.82pt" o:oleicon="f" o:ole="">
            <v:imagedata r:id="rId364" o:title="eqId9ff5a46d631c51d9931be7de23f7d7e8"/>
          </v:shape>
          <o:OLEObject Type="Embed" ProgID="Equation.DSMT4" ShapeID="_x0000_i1202" DrawAspect="Content" ObjectID="_178" r:id="rId365"/>
        </w:object>
      </w:r>
      <w:r>
        <w:t>，</w:t>
      </w:r>
      <w:r>
        <w:object>
          <v:shape id="_x0000_i1203" type="#_x0000_t75" alt="eqId32a8824d9c397dae817769af58a30751" style="width:91.52pt;height:15.82pt" o:oleicon="f" o:ole="">
            <v:imagedata r:id="rId366" o:title="eqId32a8824d9c397dae817769af58a30751"/>
          </v:shape>
          <o:OLEObject Type="Embed" ProgID="Equation.DSMT4" ShapeID="_x0000_i1203" DrawAspect="Content" ObjectID="_179" r:id="rId367"/>
        </w:object>
      </w:r>
      <w:r>
        <w:t>，</w:t>
      </w:r>
      <w:r>
        <w:object>
          <v:shape id="_x0000_i1204" type="#_x0000_t75" alt="eqIdc917908874f0785a3aea3f837d8d201c" style="width:91.52pt;height:15.82pt" o:oleicon="f" o:ole="">
            <v:imagedata r:id="rId368" o:title="eqIdc917908874f0785a3aea3f837d8d201c"/>
          </v:shape>
          <o:OLEObject Type="Embed" ProgID="Equation.DSMT4" ShapeID="_x0000_i1204" DrawAspect="Content" ObjectID="_180" r:id="rId369"/>
        </w:object>
      </w:r>
      <w:r>
        <w:t>，三项可构成等差数列，且公差为8，故D正确；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【分析】首先求得</w:t>
      </w:r>
      <w:r>
        <w:object>
          <v:shape id="_x0000_i1205" type="#_x0000_t75" alt="eqId1492f955905071c2faaa53a8aede2490" style="width:50.14pt;height:18.47pt" o:oleicon="f" o:ole="">
            <v:imagedata r:id="rId370" o:title="eqId1492f955905071c2faaa53a8aede2490"/>
          </v:shape>
          <o:OLEObject Type="Embed" ProgID="Equation.DSMT4" ShapeID="_x0000_i1205" DrawAspect="Content" ObjectID="_181" r:id="rId371"/>
        </w:object>
      </w:r>
      <w:r>
        <w:t>，</w:t>
      </w:r>
      <w:r>
        <w:object>
          <v:shape id="_x0000_i1206" type="#_x0000_t75" alt="eqId377ced4c17ecd7ccb2847af798834e60" style="width:44.86pt;height:18.47pt" o:oleicon="f" o:ole="">
            <v:imagedata r:id="rId372" o:title="eqId377ced4c17ecd7ccb2847af798834e60"/>
          </v:shape>
          <o:OLEObject Type="Embed" ProgID="Equation.DSMT4" ShapeID="_x0000_i1206" DrawAspect="Content" ObjectID="_182" r:id="rId373"/>
        </w:object>
      </w:r>
      <w:r>
        <w:t>，进一步的</w:t>
      </w:r>
      <w:r>
        <w:object>
          <v:shape id="_x0000_i1207" type="#_x0000_t75" alt="eqId3fe37b231eb208bf67451661310e43ff" style="width:75.68pt;height:31.75pt" o:oleicon="f" o:ole="">
            <v:imagedata r:id="rId374" o:title="eqId3fe37b231eb208bf67451661310e43ff"/>
          </v:shape>
          <o:OLEObject Type="Embed" ProgID="Equation.DSMT4" ShapeID="_x0000_i1207" DrawAspect="Content" ObjectID="_183" r:id="rId375"/>
        </w:object>
      </w:r>
      <w:r>
        <w:t>，结合二倍角公式、齐次式法即可求解.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rPr>
          <w:rFonts w:ascii="Times New Roman" w:eastAsia="Times New Roman" w:hAnsi="Times New Roman" w:cs="Times New Roman"/>
          <w:i/>
        </w:rPr>
        <w:t>P</w:t>
      </w:r>
      <w:r>
        <w:t>的坐标为</w:t>
      </w:r>
      <w:r>
        <w:object>
          <v:shape id="_x0000_i1208" type="#_x0000_t75" alt="eqId4bc387da3c10d0ffde2a41a935cc1331" style="width:25.51pt;height:17.66pt" o:oleicon="f" o:ole="">
            <v:imagedata r:id="rId376" o:title="eqId4bc387da3c10d0ffde2a41a935cc1331"/>
          </v:shape>
          <o:OLEObject Type="Embed" ProgID="Equation.DSMT4" ShapeID="_x0000_i1208" DrawAspect="Content" ObjectID="_184" r:id="rId377"/>
        </w:object>
      </w:r>
      <w:r>
        <w:t>，∴</w:t>
      </w:r>
      <w:r>
        <w:object>
          <v:shape id="_x0000_i1209" type="#_x0000_t75" alt="eqId1492f955905071c2faaa53a8aede2490" style="width:50.14pt;height:18.47pt" o:oleicon="f" o:ole="">
            <v:imagedata r:id="rId370" o:title="eqId1492f955905071c2faaa53a8aede2490"/>
          </v:shape>
          <o:OLEObject Type="Embed" ProgID="Equation.DSMT4" ShapeID="_x0000_i1209" DrawAspect="Content" ObjectID="_185" r:id="rId378"/>
        </w:object>
      </w:r>
      <w:r>
        <w:t>，∴</w:t>
      </w:r>
      <w:r>
        <w:object>
          <v:shape id="_x0000_i1210" type="#_x0000_t75" alt="eqId1b23bcfc46e63c1abcb38374b17f8dd0" style="width:101.16pt;height:20.5pt" o:oleicon="f" o:ole="">
            <v:imagedata r:id="rId379" o:title="eqId1b23bcfc46e63c1abcb38374b17f8dd0"/>
          </v:shape>
          <o:OLEObject Type="Embed" ProgID="Equation.DSMT4" ShapeID="_x0000_i1210" DrawAspect="Content" ObjectID="_186" r:id="rId3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211" type="#_x0000_t75" alt="eqId48980cd24d9c2ebcb9d4d4f0c244a2d9" style="width:49.26pt;height:12.63pt" o:oleicon="f" o:ole="">
            <v:imagedata r:id="rId381" o:title="eqId48980cd24d9c2ebcb9d4d4f0c244a2d9"/>
          </v:shape>
          <o:OLEObject Type="Embed" ProgID="Equation.DSMT4" ShapeID="_x0000_i1211" DrawAspect="Content" ObjectID="_187" r:id="rId382"/>
        </w:object>
      </w:r>
      <w:r>
        <w:t>，∴</w:t>
      </w:r>
      <w:r>
        <w:object>
          <v:shape id="_x0000_i1212" type="#_x0000_t75" alt="eqId3fe37b231eb208bf67451661310e43ff" style="width:75.68pt;height:31.75pt" o:oleicon="f" o:ole="">
            <v:imagedata r:id="rId374" o:title="eqId3fe37b231eb208bf67451661310e43ff"/>
          </v:shape>
          <o:OLEObject Type="Embed" ProgID="Equation.DSMT4" ShapeID="_x0000_i1212" DrawAspect="Content" ObjectID="_188" r:id="rId38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13" type="#_x0000_t75" alt="eqIdccbd4609a1c1f6a53c64e8f2f899b549" style="width:250.8pt;height:52.8pt" o:oleicon="f" o:ole="">
            <v:imagedata r:id="rId384" o:title="eqIdccbd4609a1c1f6a53c64e8f2f899b549"/>
          </v:shape>
          <o:OLEObject Type="Embed" ProgID="Equation.DSMT4" ShapeID="_x0000_i1213" DrawAspect="Content" ObjectID="_189" r:id="rId38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【分析】化切为弦，运用辅助角公式化简，逆用二倍角的正弦公式和诱导公式即得.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214" type="#_x0000_t75" alt="eqId9d740e543b1e4174167d3dbe6d3bbb73" style="width:219.12pt;height:30.03pt" o:oleicon="f" o:ole="">
            <v:imagedata r:id="rId386" o:title="eqId9d740e543b1e4174167d3dbe6d3bbb73"/>
          </v:shape>
          <o:OLEObject Type="Embed" ProgID="Equation.DSMT4" ShapeID="_x0000_i1214" DrawAspect="Content" ObjectID="_190" r:id="rId38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5" type="#_x0000_t75" alt="eqIded1f8186df14c2ec5ea7ea7a7971037a" style="width:244.64pt;height:28.91pt" o:oleicon="f" o:ole="">
            <v:imagedata r:id="rId388" o:title="eqIded1f8186df14c2ec5ea7ea7a7971037a"/>
          </v:shape>
          <o:OLEObject Type="Embed" ProgID="Equation.DSMT4" ShapeID="_x0000_i1215" DrawAspect="Content" ObjectID="_191" r:id="rId389"/>
        </w:object>
      </w:r>
      <w:r>
        <w:t>，故</w:t>
      </w:r>
      <w:r>
        <w:object>
          <v:shape id="_x0000_i1216" type="#_x0000_t75" alt="eqId0b550ee821ee1838384835e81fc34b67" style="width:22.86pt;height:11.91pt" o:oleicon="f" o:ole="">
            <v:imagedata r:id="rId390" o:title="eqId0b550ee821ee1838384835e81fc34b67"/>
          </v:shape>
          <o:OLEObject Type="Embed" ProgID="Equation.DSMT4" ShapeID="_x0000_i1216" DrawAspect="Content" ObjectID="_192" r:id="rId39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【分析】利用对数函数单调性比较大小得到</w:t>
      </w:r>
      <w:r>
        <w:object>
          <v:shape id="_x0000_i1217" type="#_x0000_t75" alt="eqIdc04f89672628a9239f025858cb5136bc" style="width:41.34pt;height:26.91pt" o:oleicon="f" o:ole="">
            <v:imagedata r:id="rId392" o:title="eqIdc04f89672628a9239f025858cb5136bc"/>
          </v:shape>
          <o:OLEObject Type="Embed" ProgID="Equation.DSMT4" ShapeID="_x0000_i1217" DrawAspect="Content" ObjectID="_193" r:id="rId393"/>
        </w:object>
      </w:r>
      <w:r>
        <w:t>，</w:t>
      </w:r>
      <w:r>
        <w:object>
          <v:shape id="_x0000_i1218" type="#_x0000_t75" alt="eqId1f39841d06904856f7097fd69b449194" style="width:83.56pt;height:26.98pt" o:oleicon="f" o:ole="">
            <v:imagedata r:id="rId394" o:title="eqId1f39841d06904856f7097fd69b449194"/>
          </v:shape>
          <o:OLEObject Type="Embed" ProgID="Equation.DSMT4" ShapeID="_x0000_i1218" DrawAspect="Content" ObjectID="_194" r:id="rId395"/>
        </w:object>
      </w:r>
      <w:r>
        <w:t>，得到答案.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19" type="#_x0000_t75" alt="eqIdf8718afd5829150c1848f4d856aeae37" style="width:141.68pt;height:30.24pt" o:oleicon="f" o:ole="">
            <v:imagedata r:id="rId396" o:title="eqIdf8718afd5829150c1848f4d856aeae37"/>
          </v:shape>
          <o:OLEObject Type="Embed" ProgID="Equation.DSMT4" ShapeID="_x0000_i1219" DrawAspect="Content" ObjectID="_195" r:id="rId39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20" type="#_x0000_t75" alt="eqId2f64e8002cbf2bfa0edbfd8e816f5fd4" style="width:31.67pt;height:13.85pt" o:oleicon="f" o:ole="">
            <v:imagedata r:id="rId398" o:title="eqId2f64e8002cbf2bfa0edbfd8e816f5fd4"/>
          </v:shape>
          <o:OLEObject Type="Embed" ProgID="Equation.DSMT4" ShapeID="_x0000_i1220" DrawAspect="Content" ObjectID="_196" r:id="rId39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1" type="#_x0000_t75" alt="eqId2c7598c2d571219059c765354ba65c53" style="width:223.52pt;height:30.27pt" o:oleicon="f" o:ole="">
            <v:imagedata r:id="rId400" o:title="eqId2c7598c2d571219059c765354ba65c53"/>
          </v:shape>
          <o:OLEObject Type="Embed" ProgID="Equation.DSMT4" ShapeID="_x0000_i1221" DrawAspect="Content" ObjectID="_197" r:id="rId40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2" type="#_x0000_t75" alt="eqId35a815e123ef5a7adc448a9c8aff37b7" style="width:39.57pt;height:12.69pt" o:oleicon="f" o:ole="">
            <v:imagedata r:id="rId402" o:title="eqId35a815e123ef5a7adc448a9c8aff37b7"/>
          </v:shape>
          <o:OLEObject Type="Embed" ProgID="Equation.DSMT4" ShapeID="_x0000_i1222" DrawAspect="Content" ObjectID="_198" r:id="rId40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https://d.book118.com/275101331102011120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05"/>
      <w:headerReference w:type="default" r:id="rId406"/>
      <w:footerReference w:type="even" r:id="rId407"/>
      <w:footerReference w:type="default" r:id="rId408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6.bin" /><Relationship Id="rId12" Type="http://schemas.openxmlformats.org/officeDocument/2006/relationships/image" Target="media/image5.wmf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2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6.bin" /><Relationship Id="rId14" Type="http://schemas.openxmlformats.org/officeDocument/2006/relationships/image" Target="media/image6.wmf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7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68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69.bin" /><Relationship Id="rId146" Type="http://schemas.openxmlformats.org/officeDocument/2006/relationships/footer" Target="footer3.xml" /><Relationship Id="rId147" Type="http://schemas.openxmlformats.org/officeDocument/2006/relationships/footer" Target="footer4.xml" /><Relationship Id="rId148" Type="http://schemas.openxmlformats.org/officeDocument/2006/relationships/image" Target="media/image71.wmf" /><Relationship Id="rId149" Type="http://schemas.openxmlformats.org/officeDocument/2006/relationships/oleObject" Target="embeddings/oleObject70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2.wmf" /><Relationship Id="rId151" Type="http://schemas.openxmlformats.org/officeDocument/2006/relationships/oleObject" Target="embeddings/oleObject71.bin" /><Relationship Id="rId152" Type="http://schemas.openxmlformats.org/officeDocument/2006/relationships/image" Target="media/image73.wmf" /><Relationship Id="rId153" Type="http://schemas.openxmlformats.org/officeDocument/2006/relationships/oleObject" Target="embeddings/oleObject72.bin" /><Relationship Id="rId154" Type="http://schemas.openxmlformats.org/officeDocument/2006/relationships/image" Target="media/image74.wmf" /><Relationship Id="rId155" Type="http://schemas.openxmlformats.org/officeDocument/2006/relationships/oleObject" Target="embeddings/oleObject73.bin" /><Relationship Id="rId156" Type="http://schemas.openxmlformats.org/officeDocument/2006/relationships/oleObject" Target="embeddings/oleObject74.bin" /><Relationship Id="rId157" Type="http://schemas.openxmlformats.org/officeDocument/2006/relationships/image" Target="media/image75.wmf" /><Relationship Id="rId158" Type="http://schemas.openxmlformats.org/officeDocument/2006/relationships/oleObject" Target="embeddings/oleObject75.bin" /><Relationship Id="rId159" Type="http://schemas.openxmlformats.org/officeDocument/2006/relationships/image" Target="media/image76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6.bin" /><Relationship Id="rId161" Type="http://schemas.openxmlformats.org/officeDocument/2006/relationships/image" Target="media/image77.wmf" /><Relationship Id="rId162" Type="http://schemas.openxmlformats.org/officeDocument/2006/relationships/oleObject" Target="embeddings/oleObject77.bin" /><Relationship Id="rId163" Type="http://schemas.openxmlformats.org/officeDocument/2006/relationships/image" Target="media/image78.wmf" /><Relationship Id="rId164" Type="http://schemas.openxmlformats.org/officeDocument/2006/relationships/oleObject" Target="embeddings/oleObject78.bin" /><Relationship Id="rId165" Type="http://schemas.openxmlformats.org/officeDocument/2006/relationships/image" Target="media/image79.wmf" /><Relationship Id="rId166" Type="http://schemas.openxmlformats.org/officeDocument/2006/relationships/oleObject" Target="embeddings/oleObject79.bin" /><Relationship Id="rId167" Type="http://schemas.openxmlformats.org/officeDocument/2006/relationships/image" Target="media/image80.wmf" /><Relationship Id="rId168" Type="http://schemas.openxmlformats.org/officeDocument/2006/relationships/oleObject" Target="embeddings/oleObject80.bin" /><Relationship Id="rId169" Type="http://schemas.openxmlformats.org/officeDocument/2006/relationships/image" Target="media/image81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1.bin" /><Relationship Id="rId171" Type="http://schemas.openxmlformats.org/officeDocument/2006/relationships/image" Target="media/image82.wmf" /><Relationship Id="rId172" Type="http://schemas.openxmlformats.org/officeDocument/2006/relationships/oleObject" Target="embeddings/oleObject82.bin" /><Relationship Id="rId173" Type="http://schemas.openxmlformats.org/officeDocument/2006/relationships/oleObject" Target="embeddings/oleObject83.bin" /><Relationship Id="rId174" Type="http://schemas.openxmlformats.org/officeDocument/2006/relationships/image" Target="media/image83.png" /><Relationship Id="rId175" Type="http://schemas.openxmlformats.org/officeDocument/2006/relationships/image" Target="media/image84.wmf" /><Relationship Id="rId176" Type="http://schemas.openxmlformats.org/officeDocument/2006/relationships/oleObject" Target="embeddings/oleObject84.bin" /><Relationship Id="rId177" Type="http://schemas.openxmlformats.org/officeDocument/2006/relationships/image" Target="media/image85.wmf" /><Relationship Id="rId178" Type="http://schemas.openxmlformats.org/officeDocument/2006/relationships/oleObject" Target="embeddings/oleObject85.bin" /><Relationship Id="rId179" Type="http://schemas.openxmlformats.org/officeDocument/2006/relationships/image" Target="media/image86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6.bin" /><Relationship Id="rId181" Type="http://schemas.openxmlformats.org/officeDocument/2006/relationships/image" Target="media/image87.wmf" /><Relationship Id="rId182" Type="http://schemas.openxmlformats.org/officeDocument/2006/relationships/oleObject" Target="embeddings/oleObject87.bin" /><Relationship Id="rId183" Type="http://schemas.openxmlformats.org/officeDocument/2006/relationships/image" Target="media/image88.wmf" /><Relationship Id="rId184" Type="http://schemas.openxmlformats.org/officeDocument/2006/relationships/oleObject" Target="embeddings/oleObject88.bin" /><Relationship Id="rId185" Type="http://schemas.openxmlformats.org/officeDocument/2006/relationships/image" Target="media/image89.wmf" /><Relationship Id="rId186" Type="http://schemas.openxmlformats.org/officeDocument/2006/relationships/oleObject" Target="embeddings/oleObject89.bin" /><Relationship Id="rId187" Type="http://schemas.openxmlformats.org/officeDocument/2006/relationships/image" Target="media/image90.wmf" /><Relationship Id="rId188" Type="http://schemas.openxmlformats.org/officeDocument/2006/relationships/oleObject" Target="embeddings/oleObject90.bin" /><Relationship Id="rId189" Type="http://schemas.openxmlformats.org/officeDocument/2006/relationships/image" Target="media/image91.png" /><Relationship Id="rId19" Type="http://schemas.openxmlformats.org/officeDocument/2006/relationships/oleObject" Target="embeddings/oleObject7.bin" /><Relationship Id="rId190" Type="http://schemas.openxmlformats.org/officeDocument/2006/relationships/image" Target="media/image92.wmf" /><Relationship Id="rId191" Type="http://schemas.openxmlformats.org/officeDocument/2006/relationships/oleObject" Target="embeddings/oleObject91.bin" /><Relationship Id="rId192" Type="http://schemas.openxmlformats.org/officeDocument/2006/relationships/image" Target="media/image93.wmf" /><Relationship Id="rId193" Type="http://schemas.openxmlformats.org/officeDocument/2006/relationships/oleObject" Target="embeddings/oleObject92.bin" /><Relationship Id="rId194" Type="http://schemas.openxmlformats.org/officeDocument/2006/relationships/image" Target="media/image94.wmf" /><Relationship Id="rId195" Type="http://schemas.openxmlformats.org/officeDocument/2006/relationships/oleObject" Target="embeddings/oleObject93.bin" /><Relationship Id="rId196" Type="http://schemas.openxmlformats.org/officeDocument/2006/relationships/image" Target="media/image95.wmf" /><Relationship Id="rId197" Type="http://schemas.openxmlformats.org/officeDocument/2006/relationships/oleObject" Target="embeddings/oleObject94.bin" /><Relationship Id="rId198" Type="http://schemas.openxmlformats.org/officeDocument/2006/relationships/image" Target="media/image96.wmf" /><Relationship Id="rId199" Type="http://schemas.openxmlformats.org/officeDocument/2006/relationships/oleObject" Target="embeddings/oleObject95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7.wmf" /><Relationship Id="rId201" Type="http://schemas.openxmlformats.org/officeDocument/2006/relationships/oleObject" Target="embeddings/oleObject96.bin" /><Relationship Id="rId202" Type="http://schemas.openxmlformats.org/officeDocument/2006/relationships/image" Target="media/image98.wmf" /><Relationship Id="rId203" Type="http://schemas.openxmlformats.org/officeDocument/2006/relationships/oleObject" Target="embeddings/oleObject97.bin" /><Relationship Id="rId204" Type="http://schemas.openxmlformats.org/officeDocument/2006/relationships/footer" Target="footer5.xml" /><Relationship Id="rId205" Type="http://schemas.openxmlformats.org/officeDocument/2006/relationships/footer" Target="footer6.xml" /><Relationship Id="rId206" Type="http://schemas.openxmlformats.org/officeDocument/2006/relationships/image" Target="media/image99.wmf" /><Relationship Id="rId207" Type="http://schemas.openxmlformats.org/officeDocument/2006/relationships/oleObject" Target="embeddings/oleObject98.bin" /><Relationship Id="rId208" Type="http://schemas.openxmlformats.org/officeDocument/2006/relationships/image" Target="media/image100.wmf" /><Relationship Id="rId209" Type="http://schemas.openxmlformats.org/officeDocument/2006/relationships/oleObject" Target="embeddings/oleObject99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1.wmf" /><Relationship Id="rId211" Type="http://schemas.openxmlformats.org/officeDocument/2006/relationships/oleObject" Target="embeddings/oleObject100.bin" /><Relationship Id="rId212" Type="http://schemas.openxmlformats.org/officeDocument/2006/relationships/image" Target="media/image102.wmf" /><Relationship Id="rId213" Type="http://schemas.openxmlformats.org/officeDocument/2006/relationships/oleObject" Target="embeddings/oleObject101.bin" /><Relationship Id="rId214" Type="http://schemas.openxmlformats.org/officeDocument/2006/relationships/image" Target="media/image103.wmf" /><Relationship Id="rId215" Type="http://schemas.openxmlformats.org/officeDocument/2006/relationships/oleObject" Target="embeddings/oleObject102.bin" /><Relationship Id="rId216" Type="http://schemas.openxmlformats.org/officeDocument/2006/relationships/image" Target="media/image104.wmf" /><Relationship Id="rId217" Type="http://schemas.openxmlformats.org/officeDocument/2006/relationships/oleObject" Target="embeddings/oleObject103.bin" /><Relationship Id="rId218" Type="http://schemas.openxmlformats.org/officeDocument/2006/relationships/oleObject" Target="embeddings/oleObject104.bin" /><Relationship Id="rId219" Type="http://schemas.openxmlformats.org/officeDocument/2006/relationships/image" Target="media/image105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05.bin" /><Relationship Id="rId221" Type="http://schemas.openxmlformats.org/officeDocument/2006/relationships/image" Target="media/image106.wmf" /><Relationship Id="rId222" Type="http://schemas.openxmlformats.org/officeDocument/2006/relationships/oleObject" Target="embeddings/oleObject106.bin" /><Relationship Id="rId223" Type="http://schemas.openxmlformats.org/officeDocument/2006/relationships/image" Target="media/image107.wmf" /><Relationship Id="rId224" Type="http://schemas.openxmlformats.org/officeDocument/2006/relationships/oleObject" Target="embeddings/oleObject107.bin" /><Relationship Id="rId225" Type="http://schemas.openxmlformats.org/officeDocument/2006/relationships/image" Target="media/image108.wmf" /><Relationship Id="rId226" Type="http://schemas.openxmlformats.org/officeDocument/2006/relationships/oleObject" Target="embeddings/oleObject108.bin" /><Relationship Id="rId227" Type="http://schemas.openxmlformats.org/officeDocument/2006/relationships/image" Target="media/image109.wmf" /><Relationship Id="rId228" Type="http://schemas.openxmlformats.org/officeDocument/2006/relationships/oleObject" Target="embeddings/oleObject109.bin" /><Relationship Id="rId229" Type="http://schemas.openxmlformats.org/officeDocument/2006/relationships/image" Target="media/image110.png" /><Relationship Id="rId23" Type="http://schemas.openxmlformats.org/officeDocument/2006/relationships/oleObject" Target="embeddings/oleObject9.bin" /><Relationship Id="rId230" Type="http://schemas.openxmlformats.org/officeDocument/2006/relationships/image" Target="media/image111.wmf" /><Relationship Id="rId231" Type="http://schemas.openxmlformats.org/officeDocument/2006/relationships/oleObject" Target="embeddings/oleObject110.bin" /><Relationship Id="rId232" Type="http://schemas.openxmlformats.org/officeDocument/2006/relationships/image" Target="media/image112.wmf" /><Relationship Id="rId233" Type="http://schemas.openxmlformats.org/officeDocument/2006/relationships/oleObject" Target="embeddings/oleObject111.bin" /><Relationship Id="rId234" Type="http://schemas.openxmlformats.org/officeDocument/2006/relationships/oleObject" Target="embeddings/oleObject112.bin" /><Relationship Id="rId235" Type="http://schemas.openxmlformats.org/officeDocument/2006/relationships/image" Target="media/image113.wmf" /><Relationship Id="rId236" Type="http://schemas.openxmlformats.org/officeDocument/2006/relationships/oleObject" Target="embeddings/oleObject113.bin" /><Relationship Id="rId237" Type="http://schemas.openxmlformats.org/officeDocument/2006/relationships/image" Target="media/image114.wmf" /><Relationship Id="rId238" Type="http://schemas.openxmlformats.org/officeDocument/2006/relationships/oleObject" Target="embeddings/oleObject114.bin" /><Relationship Id="rId239" Type="http://schemas.openxmlformats.org/officeDocument/2006/relationships/image" Target="media/image115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15.bin" /><Relationship Id="rId241" Type="http://schemas.openxmlformats.org/officeDocument/2006/relationships/footer" Target="footer7.xml" /><Relationship Id="rId242" Type="http://schemas.openxmlformats.org/officeDocument/2006/relationships/footer" Target="footer8.xml" /><Relationship Id="rId243" Type="http://schemas.openxmlformats.org/officeDocument/2006/relationships/image" Target="media/image116.wmf" /><Relationship Id="rId244" Type="http://schemas.openxmlformats.org/officeDocument/2006/relationships/oleObject" Target="embeddings/oleObject116.bin" /><Relationship Id="rId245" Type="http://schemas.openxmlformats.org/officeDocument/2006/relationships/image" Target="media/image117.wmf" /><Relationship Id="rId246" Type="http://schemas.openxmlformats.org/officeDocument/2006/relationships/oleObject" Target="embeddings/oleObject117.bin" /><Relationship Id="rId247" Type="http://schemas.openxmlformats.org/officeDocument/2006/relationships/image" Target="media/image118.wmf" /><Relationship Id="rId248" Type="http://schemas.openxmlformats.org/officeDocument/2006/relationships/oleObject" Target="embeddings/oleObject118.bin" /><Relationship Id="rId249" Type="http://schemas.openxmlformats.org/officeDocument/2006/relationships/image" Target="media/image119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19.bin" /><Relationship Id="rId251" Type="http://schemas.openxmlformats.org/officeDocument/2006/relationships/image" Target="media/image120.wmf" /><Relationship Id="rId252" Type="http://schemas.openxmlformats.org/officeDocument/2006/relationships/oleObject" Target="embeddings/oleObject120.bin" /><Relationship Id="rId253" Type="http://schemas.openxmlformats.org/officeDocument/2006/relationships/image" Target="media/image121.wmf" /><Relationship Id="rId254" Type="http://schemas.openxmlformats.org/officeDocument/2006/relationships/oleObject" Target="embeddings/oleObject121.bin" /><Relationship Id="rId255" Type="http://schemas.openxmlformats.org/officeDocument/2006/relationships/image" Target="media/image122.wmf" /><Relationship Id="rId256" Type="http://schemas.openxmlformats.org/officeDocument/2006/relationships/oleObject" Target="embeddings/oleObject122.bin" /><Relationship Id="rId257" Type="http://schemas.openxmlformats.org/officeDocument/2006/relationships/image" Target="media/image123.wmf" /><Relationship Id="rId258" Type="http://schemas.openxmlformats.org/officeDocument/2006/relationships/oleObject" Target="embeddings/oleObject123.bin" /><Relationship Id="rId259" Type="http://schemas.openxmlformats.org/officeDocument/2006/relationships/image" Target="media/image124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24.bin" /><Relationship Id="rId261" Type="http://schemas.openxmlformats.org/officeDocument/2006/relationships/image" Target="media/image125.wmf" /><Relationship Id="rId262" Type="http://schemas.openxmlformats.org/officeDocument/2006/relationships/oleObject" Target="embeddings/oleObject125.bin" /><Relationship Id="rId263" Type="http://schemas.openxmlformats.org/officeDocument/2006/relationships/image" Target="media/image126.wmf" /><Relationship Id="rId264" Type="http://schemas.openxmlformats.org/officeDocument/2006/relationships/oleObject" Target="embeddings/oleObject126.bin" /><Relationship Id="rId265" Type="http://schemas.openxmlformats.org/officeDocument/2006/relationships/image" Target="media/image127.wmf" /><Relationship Id="rId266" Type="http://schemas.openxmlformats.org/officeDocument/2006/relationships/oleObject" Target="embeddings/oleObject127.bin" /><Relationship Id="rId267" Type="http://schemas.openxmlformats.org/officeDocument/2006/relationships/image" Target="media/image128.wmf" /><Relationship Id="rId268" Type="http://schemas.openxmlformats.org/officeDocument/2006/relationships/oleObject" Target="embeddings/oleObject128.bin" /><Relationship Id="rId269" Type="http://schemas.openxmlformats.org/officeDocument/2006/relationships/image" Target="media/image129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29.bin" /><Relationship Id="rId271" Type="http://schemas.openxmlformats.org/officeDocument/2006/relationships/footer" Target="footer9.xml" /><Relationship Id="rId272" Type="http://schemas.openxmlformats.org/officeDocument/2006/relationships/footer" Target="footer10.xml" /><Relationship Id="rId273" Type="http://schemas.openxmlformats.org/officeDocument/2006/relationships/image" Target="media/image130.wmf" /><Relationship Id="rId274" Type="http://schemas.openxmlformats.org/officeDocument/2006/relationships/oleObject" Target="embeddings/oleObject130.bin" /><Relationship Id="rId275" Type="http://schemas.openxmlformats.org/officeDocument/2006/relationships/image" Target="media/image131.wmf" /><Relationship Id="rId276" Type="http://schemas.openxmlformats.org/officeDocument/2006/relationships/oleObject" Target="embeddings/oleObject131.bin" /><Relationship Id="rId277" Type="http://schemas.openxmlformats.org/officeDocument/2006/relationships/image" Target="media/image132.wmf" /><Relationship Id="rId278" Type="http://schemas.openxmlformats.org/officeDocument/2006/relationships/oleObject" Target="embeddings/oleObject132.bin" /><Relationship Id="rId279" Type="http://schemas.openxmlformats.org/officeDocument/2006/relationships/image" Target="media/image133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33.bin" /><Relationship Id="rId281" Type="http://schemas.openxmlformats.org/officeDocument/2006/relationships/image" Target="media/image134.wmf" /><Relationship Id="rId282" Type="http://schemas.openxmlformats.org/officeDocument/2006/relationships/oleObject" Target="embeddings/oleObject134.bin" /><Relationship Id="rId283" Type="http://schemas.openxmlformats.org/officeDocument/2006/relationships/oleObject" Target="embeddings/oleObject135.bin" /><Relationship Id="rId284" Type="http://schemas.openxmlformats.org/officeDocument/2006/relationships/oleObject" Target="embeddings/oleObject136.bin" /><Relationship Id="rId285" Type="http://schemas.openxmlformats.org/officeDocument/2006/relationships/image" Target="media/image135.wmf" /><Relationship Id="rId286" Type="http://schemas.openxmlformats.org/officeDocument/2006/relationships/oleObject" Target="embeddings/oleObject137.bin" /><Relationship Id="rId287" Type="http://schemas.openxmlformats.org/officeDocument/2006/relationships/image" Target="media/image136.wmf" /><Relationship Id="rId288" Type="http://schemas.openxmlformats.org/officeDocument/2006/relationships/oleObject" Target="embeddings/oleObject138.bin" /><Relationship Id="rId289" Type="http://schemas.openxmlformats.org/officeDocument/2006/relationships/image" Target="media/image137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39.bin" /><Relationship Id="rId291" Type="http://schemas.openxmlformats.org/officeDocument/2006/relationships/image" Target="media/image138.wmf" /><Relationship Id="rId292" Type="http://schemas.openxmlformats.org/officeDocument/2006/relationships/oleObject" Target="embeddings/oleObject140.bin" /><Relationship Id="rId293" Type="http://schemas.openxmlformats.org/officeDocument/2006/relationships/oleObject" Target="embeddings/oleObject141.bin" /><Relationship Id="rId294" Type="http://schemas.openxmlformats.org/officeDocument/2006/relationships/oleObject" Target="embeddings/oleObject142.bin" /><Relationship Id="rId295" Type="http://schemas.openxmlformats.org/officeDocument/2006/relationships/image" Target="media/image139.wmf" /><Relationship Id="rId296" Type="http://schemas.openxmlformats.org/officeDocument/2006/relationships/oleObject" Target="embeddings/oleObject143.bin" /><Relationship Id="rId297" Type="http://schemas.openxmlformats.org/officeDocument/2006/relationships/oleObject" Target="embeddings/oleObject144.bin" /><Relationship Id="rId298" Type="http://schemas.openxmlformats.org/officeDocument/2006/relationships/image" Target="media/image140.wmf" /><Relationship Id="rId299" Type="http://schemas.openxmlformats.org/officeDocument/2006/relationships/oleObject" Target="embeddings/oleObject145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46.bin" /><Relationship Id="rId301" Type="http://schemas.openxmlformats.org/officeDocument/2006/relationships/oleObject" Target="embeddings/oleObject147.bin" /><Relationship Id="rId302" Type="http://schemas.openxmlformats.org/officeDocument/2006/relationships/image" Target="media/image141.wmf" /><Relationship Id="rId303" Type="http://schemas.openxmlformats.org/officeDocument/2006/relationships/oleObject" Target="embeddings/oleObject148.bin" /><Relationship Id="rId304" Type="http://schemas.openxmlformats.org/officeDocument/2006/relationships/image" Target="media/image142.wmf" /><Relationship Id="rId305" Type="http://schemas.openxmlformats.org/officeDocument/2006/relationships/oleObject" Target="embeddings/oleObject149.bin" /><Relationship Id="rId306" Type="http://schemas.openxmlformats.org/officeDocument/2006/relationships/image" Target="media/image143.wmf" /><Relationship Id="rId307" Type="http://schemas.openxmlformats.org/officeDocument/2006/relationships/oleObject" Target="embeddings/oleObject150.bin" /><Relationship Id="rId308" Type="http://schemas.openxmlformats.org/officeDocument/2006/relationships/image" Target="media/image144.wmf" /><Relationship Id="rId309" Type="http://schemas.openxmlformats.org/officeDocument/2006/relationships/oleObject" Target="embeddings/oleObject151.bin" /><Relationship Id="rId31" Type="http://schemas.openxmlformats.org/officeDocument/2006/relationships/oleObject" Target="embeddings/oleObject13.bin" /><Relationship Id="rId310" Type="http://schemas.openxmlformats.org/officeDocument/2006/relationships/header" Target="header1.xml" /><Relationship Id="rId311" Type="http://schemas.openxmlformats.org/officeDocument/2006/relationships/header" Target="header2.xml" /><Relationship Id="rId312" Type="http://schemas.openxmlformats.org/officeDocument/2006/relationships/footer" Target="footer11.xml" /><Relationship Id="rId313" Type="http://schemas.openxmlformats.org/officeDocument/2006/relationships/footer" Target="footer12.xml" /><Relationship Id="rId314" Type="http://schemas.openxmlformats.org/officeDocument/2006/relationships/image" Target="media/image145.wmf" /><Relationship Id="rId315" Type="http://schemas.openxmlformats.org/officeDocument/2006/relationships/oleObject" Target="embeddings/oleObject152.bin" /><Relationship Id="rId316" Type="http://schemas.openxmlformats.org/officeDocument/2006/relationships/image" Target="media/image146.png" /><Relationship Id="rId317" Type="http://schemas.openxmlformats.org/officeDocument/2006/relationships/image" Target="media/image147.wmf" /><Relationship Id="rId318" Type="http://schemas.openxmlformats.org/officeDocument/2006/relationships/oleObject" Target="embeddings/oleObject153.bin" /><Relationship Id="rId319" Type="http://schemas.openxmlformats.org/officeDocument/2006/relationships/image" Target="media/image148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54.bin" /><Relationship Id="rId321" Type="http://schemas.openxmlformats.org/officeDocument/2006/relationships/oleObject" Target="embeddings/oleObject155.bin" /><Relationship Id="rId322" Type="http://schemas.openxmlformats.org/officeDocument/2006/relationships/image" Target="media/image149.wmf" /><Relationship Id="rId323" Type="http://schemas.openxmlformats.org/officeDocument/2006/relationships/oleObject" Target="embeddings/oleObject156.bin" /><Relationship Id="rId324" Type="http://schemas.openxmlformats.org/officeDocument/2006/relationships/image" Target="media/image150.wmf" /><Relationship Id="rId325" Type="http://schemas.openxmlformats.org/officeDocument/2006/relationships/oleObject" Target="embeddings/oleObject157.bin" /><Relationship Id="rId326" Type="http://schemas.openxmlformats.org/officeDocument/2006/relationships/oleObject" Target="embeddings/oleObject158.bin" /><Relationship Id="rId327" Type="http://schemas.openxmlformats.org/officeDocument/2006/relationships/image" Target="media/image151.wmf" /><Relationship Id="rId328" Type="http://schemas.openxmlformats.org/officeDocument/2006/relationships/oleObject" Target="embeddings/oleObject159.bin" /><Relationship Id="rId329" Type="http://schemas.openxmlformats.org/officeDocument/2006/relationships/image" Target="media/image152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60.bin" /><Relationship Id="rId331" Type="http://schemas.openxmlformats.org/officeDocument/2006/relationships/image" Target="media/image153.wmf" /><Relationship Id="rId332" Type="http://schemas.openxmlformats.org/officeDocument/2006/relationships/oleObject" Target="embeddings/oleObject161.bin" /><Relationship Id="rId333" Type="http://schemas.openxmlformats.org/officeDocument/2006/relationships/oleObject" Target="embeddings/oleObject162.bin" /><Relationship Id="rId334" Type="http://schemas.openxmlformats.org/officeDocument/2006/relationships/oleObject" Target="embeddings/oleObject163.bin" /><Relationship Id="rId335" Type="http://schemas.openxmlformats.org/officeDocument/2006/relationships/image" Target="media/image154.wmf" /><Relationship Id="rId336" Type="http://schemas.openxmlformats.org/officeDocument/2006/relationships/oleObject" Target="embeddings/oleObject164.bin" /><Relationship Id="rId337" Type="http://schemas.openxmlformats.org/officeDocument/2006/relationships/image" Target="media/image155.wmf" /><Relationship Id="rId338" Type="http://schemas.openxmlformats.org/officeDocument/2006/relationships/oleObject" Target="embeddings/oleObject165.bin" /><Relationship Id="rId339" Type="http://schemas.openxmlformats.org/officeDocument/2006/relationships/image" Target="media/image156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66.bin" /><Relationship Id="rId341" Type="http://schemas.openxmlformats.org/officeDocument/2006/relationships/image" Target="media/image157.wmf" /><Relationship Id="rId342" Type="http://schemas.openxmlformats.org/officeDocument/2006/relationships/oleObject" Target="embeddings/oleObject167.bin" /><Relationship Id="rId343" Type="http://schemas.openxmlformats.org/officeDocument/2006/relationships/image" Target="media/image158.wmf" /><Relationship Id="rId344" Type="http://schemas.openxmlformats.org/officeDocument/2006/relationships/oleObject" Target="embeddings/oleObject168.bin" /><Relationship Id="rId345" Type="http://schemas.openxmlformats.org/officeDocument/2006/relationships/image" Target="media/image159.wmf" /><Relationship Id="rId346" Type="http://schemas.openxmlformats.org/officeDocument/2006/relationships/oleObject" Target="embeddings/oleObject169.bin" /><Relationship Id="rId347" Type="http://schemas.openxmlformats.org/officeDocument/2006/relationships/oleObject" Target="embeddings/oleObject170.bin" /><Relationship Id="rId348" Type="http://schemas.openxmlformats.org/officeDocument/2006/relationships/oleObject" Target="embeddings/oleObject171.bin" /><Relationship Id="rId349" Type="http://schemas.openxmlformats.org/officeDocument/2006/relationships/image" Target="media/image160.wmf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72.bin" /><Relationship Id="rId351" Type="http://schemas.openxmlformats.org/officeDocument/2006/relationships/header" Target="header3.xml" /><Relationship Id="rId352" Type="http://schemas.openxmlformats.org/officeDocument/2006/relationships/header" Target="header4.xml" /><Relationship Id="rId353" Type="http://schemas.openxmlformats.org/officeDocument/2006/relationships/footer" Target="footer13.xml" /><Relationship Id="rId354" Type="http://schemas.openxmlformats.org/officeDocument/2006/relationships/footer" Target="footer14.xml" /><Relationship Id="rId355" Type="http://schemas.openxmlformats.org/officeDocument/2006/relationships/image" Target="media/image161.wmf" /><Relationship Id="rId356" Type="http://schemas.openxmlformats.org/officeDocument/2006/relationships/oleObject" Target="embeddings/oleObject173.bin" /><Relationship Id="rId357" Type="http://schemas.openxmlformats.org/officeDocument/2006/relationships/oleObject" Target="embeddings/oleObject174.bin" /><Relationship Id="rId358" Type="http://schemas.openxmlformats.org/officeDocument/2006/relationships/image" Target="media/image162.wmf" /><Relationship Id="rId359" Type="http://schemas.openxmlformats.org/officeDocument/2006/relationships/oleObject" Target="embeddings/oleObject175.bin" /><Relationship Id="rId36" Type="http://schemas.openxmlformats.org/officeDocument/2006/relationships/image" Target="media/image17.wmf" /><Relationship Id="rId360" Type="http://schemas.openxmlformats.org/officeDocument/2006/relationships/image" Target="media/image163.wmf" /><Relationship Id="rId361" Type="http://schemas.openxmlformats.org/officeDocument/2006/relationships/oleObject" Target="embeddings/oleObject176.bin" /><Relationship Id="rId362" Type="http://schemas.openxmlformats.org/officeDocument/2006/relationships/image" Target="media/image164.wmf" /><Relationship Id="rId363" Type="http://schemas.openxmlformats.org/officeDocument/2006/relationships/oleObject" Target="embeddings/oleObject177.bin" /><Relationship Id="rId364" Type="http://schemas.openxmlformats.org/officeDocument/2006/relationships/image" Target="media/image165.wmf" /><Relationship Id="rId365" Type="http://schemas.openxmlformats.org/officeDocument/2006/relationships/oleObject" Target="embeddings/oleObject178.bin" /><Relationship Id="rId366" Type="http://schemas.openxmlformats.org/officeDocument/2006/relationships/image" Target="media/image166.wmf" /><Relationship Id="rId367" Type="http://schemas.openxmlformats.org/officeDocument/2006/relationships/oleObject" Target="embeddings/oleObject179.bin" /><Relationship Id="rId368" Type="http://schemas.openxmlformats.org/officeDocument/2006/relationships/image" Target="media/image167.wmf" /><Relationship Id="rId369" Type="http://schemas.openxmlformats.org/officeDocument/2006/relationships/oleObject" Target="embeddings/oleObject180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68.wmf" /><Relationship Id="rId371" Type="http://schemas.openxmlformats.org/officeDocument/2006/relationships/oleObject" Target="embeddings/oleObject181.bin" /><Relationship Id="rId372" Type="http://schemas.openxmlformats.org/officeDocument/2006/relationships/image" Target="media/image169.wmf" /><Relationship Id="rId373" Type="http://schemas.openxmlformats.org/officeDocument/2006/relationships/oleObject" Target="embeddings/oleObject182.bin" /><Relationship Id="rId374" Type="http://schemas.openxmlformats.org/officeDocument/2006/relationships/image" Target="media/image170.wmf" /><Relationship Id="rId375" Type="http://schemas.openxmlformats.org/officeDocument/2006/relationships/oleObject" Target="embeddings/oleObject183.bin" /><Relationship Id="rId376" Type="http://schemas.openxmlformats.org/officeDocument/2006/relationships/image" Target="media/image171.wmf" /><Relationship Id="rId377" Type="http://schemas.openxmlformats.org/officeDocument/2006/relationships/oleObject" Target="embeddings/oleObject184.bin" /><Relationship Id="rId378" Type="http://schemas.openxmlformats.org/officeDocument/2006/relationships/oleObject" Target="embeddings/oleObject185.bin" /><Relationship Id="rId379" Type="http://schemas.openxmlformats.org/officeDocument/2006/relationships/image" Target="media/image172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186.bin" /><Relationship Id="rId381" Type="http://schemas.openxmlformats.org/officeDocument/2006/relationships/image" Target="media/image173.wmf" /><Relationship Id="rId382" Type="http://schemas.openxmlformats.org/officeDocument/2006/relationships/oleObject" Target="embeddings/oleObject187.bin" /><Relationship Id="rId383" Type="http://schemas.openxmlformats.org/officeDocument/2006/relationships/oleObject" Target="embeddings/oleObject188.bin" /><Relationship Id="rId384" Type="http://schemas.openxmlformats.org/officeDocument/2006/relationships/image" Target="media/image174.wmf" /><Relationship Id="rId385" Type="http://schemas.openxmlformats.org/officeDocument/2006/relationships/oleObject" Target="embeddings/oleObject189.bin" /><Relationship Id="rId386" Type="http://schemas.openxmlformats.org/officeDocument/2006/relationships/image" Target="media/image175.wmf" /><Relationship Id="rId387" Type="http://schemas.openxmlformats.org/officeDocument/2006/relationships/oleObject" Target="embeddings/oleObject190.bin" /><Relationship Id="rId388" Type="http://schemas.openxmlformats.org/officeDocument/2006/relationships/image" Target="media/image176.wmf" /><Relationship Id="rId389" Type="http://schemas.openxmlformats.org/officeDocument/2006/relationships/oleObject" Target="embeddings/oleObject191.bin" /><Relationship Id="rId39" Type="http://schemas.openxmlformats.org/officeDocument/2006/relationships/oleObject" Target="embeddings/oleObject17.bin" /><Relationship Id="rId390" Type="http://schemas.openxmlformats.org/officeDocument/2006/relationships/image" Target="media/image177.wmf" /><Relationship Id="rId391" Type="http://schemas.openxmlformats.org/officeDocument/2006/relationships/oleObject" Target="embeddings/oleObject192.bin" /><Relationship Id="rId392" Type="http://schemas.openxmlformats.org/officeDocument/2006/relationships/image" Target="media/image178.wmf" /><Relationship Id="rId393" Type="http://schemas.openxmlformats.org/officeDocument/2006/relationships/oleObject" Target="embeddings/oleObject193.bin" /><Relationship Id="rId394" Type="http://schemas.openxmlformats.org/officeDocument/2006/relationships/image" Target="media/image179.wmf" /><Relationship Id="rId395" Type="http://schemas.openxmlformats.org/officeDocument/2006/relationships/oleObject" Target="embeddings/oleObject194.bin" /><Relationship Id="rId396" Type="http://schemas.openxmlformats.org/officeDocument/2006/relationships/image" Target="media/image180.wmf" /><Relationship Id="rId397" Type="http://schemas.openxmlformats.org/officeDocument/2006/relationships/oleObject" Target="embeddings/oleObject195.bin" /><Relationship Id="rId398" Type="http://schemas.openxmlformats.org/officeDocument/2006/relationships/image" Target="media/image181.wmf" /><Relationship Id="rId399" Type="http://schemas.openxmlformats.org/officeDocument/2006/relationships/oleObject" Target="embeddings/oleObject196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image" Target="media/image182.wmf" /><Relationship Id="rId401" Type="http://schemas.openxmlformats.org/officeDocument/2006/relationships/oleObject" Target="embeddings/oleObject197.bin" /><Relationship Id="rId402" Type="http://schemas.openxmlformats.org/officeDocument/2006/relationships/image" Target="media/image183.wmf" /><Relationship Id="rId403" Type="http://schemas.openxmlformats.org/officeDocument/2006/relationships/oleObject" Target="embeddings/oleObject198.bin" /><Relationship Id="rId404" Type="http://schemas.openxmlformats.org/officeDocument/2006/relationships/hyperlink" Target="https://d.book118.com/275101331102011120" TargetMode="External" /><Relationship Id="rId405" Type="http://schemas.openxmlformats.org/officeDocument/2006/relationships/header" Target="header5.xml" /><Relationship Id="rId406" Type="http://schemas.openxmlformats.org/officeDocument/2006/relationships/header" Target="header6.xml" /><Relationship Id="rId407" Type="http://schemas.openxmlformats.org/officeDocument/2006/relationships/footer" Target="footer15.xml" /><Relationship Id="rId408" Type="http://schemas.openxmlformats.org/officeDocument/2006/relationships/footer" Target="footer16.xml" /><Relationship Id="rId409" Type="http://schemas.openxmlformats.org/officeDocument/2006/relationships/theme" Target="theme/theme1.xml" /><Relationship Id="rId41" Type="http://schemas.openxmlformats.org/officeDocument/2006/relationships/oleObject" Target="embeddings/oleObject18.bin" /><Relationship Id="rId410" Type="http://schemas.openxmlformats.org/officeDocument/2006/relationships/styles" Target="styles.xml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png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footer" Target="footer1.xml" /><Relationship Id="rId56" Type="http://schemas.openxmlformats.org/officeDocument/2006/relationships/footer" Target="footer2.xml" /><Relationship Id="rId57" Type="http://schemas.openxmlformats.org/officeDocument/2006/relationships/image" Target="media/image27.png" /><Relationship Id="rId58" Type="http://schemas.openxmlformats.org/officeDocument/2006/relationships/image" Target="media/image28.wmf" /><Relationship Id="rId59" Type="http://schemas.openxmlformats.org/officeDocument/2006/relationships/oleObject" Target="embeddings/oleObject25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6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7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28.bin" /><Relationship Id="rId66" Type="http://schemas.openxmlformats.org/officeDocument/2006/relationships/oleObject" Target="embeddings/oleObject29.bin" /><Relationship Id="rId67" Type="http://schemas.openxmlformats.org/officeDocument/2006/relationships/oleObject" Target="embeddings/oleObject30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7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38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5d69e649df4a484485ead51914bdf80fmjc5nziynzy1nq</vt:lpwstr>
  </property>
</Properties>
</file>