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5"/>
          <w:footerReference w:type="default" r:id="rId6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val="en-US"/>
        </w:rPr>
        <w:t>乳胶枕项目投资建议书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val="en-US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954" w:history="1">
        <w:r>
          <w:rPr>
            <w:rFonts w:ascii="仿宋" w:eastAsia="仿宋" w:hAnsi="仿宋" w:cs="仿宋" w:hint="eastAsia"/>
            <w:lang w:val="en-US"/>
          </w:rPr>
          <w:t>序言</w:t>
        </w:r>
        <w:r>
          <w:tab/>
        </w:r>
        <w:r>
          <w:fldChar w:fldCharType="begin"/>
        </w:r>
        <w:r>
          <w:instrText xml:space="preserve"> PAGEREF _Toc21954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850" w:history="1">
        <w:r>
          <w:rPr>
            <w:rFonts w:ascii="仿宋" w:eastAsia="仿宋" w:hAnsi="仿宋" w:cs="仿宋" w:hint="eastAsia"/>
            <w:lang w:val="en-US"/>
          </w:rPr>
          <w:t>一、工艺说明</w:t>
        </w:r>
        <w:r>
          <w:tab/>
        </w:r>
        <w:r>
          <w:fldChar w:fldCharType="begin"/>
        </w:r>
        <w:r>
          <w:instrText xml:space="preserve"> PAGEREF _Toc5850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58" w:history="1">
        <w:r>
          <w:rPr>
            <w:rFonts w:ascii="仿宋" w:eastAsia="仿宋" w:hAnsi="仿宋" w:cs="仿宋" w:hint="eastAsia"/>
            <w:lang w:val="en-US"/>
          </w:rPr>
          <w:t>(一)、技术管理特点</w:t>
        </w:r>
        <w:r>
          <w:tab/>
        </w:r>
        <w:r>
          <w:fldChar w:fldCharType="begin"/>
        </w:r>
        <w:r>
          <w:instrText xml:space="preserve"> PAGEREF _Toc16558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00" w:history="1">
        <w:r>
          <w:rPr>
            <w:rFonts w:ascii="仿宋" w:eastAsia="仿宋" w:hAnsi="仿宋" w:cs="仿宋" w:hint="eastAsia"/>
            <w:lang w:val="en-US"/>
          </w:rPr>
          <w:t>(二)、乳胶枕项目工艺技术设计方案</w:t>
        </w:r>
        <w:r>
          <w:tab/>
        </w:r>
        <w:r>
          <w:fldChar w:fldCharType="begin"/>
        </w:r>
        <w:r>
          <w:instrText xml:space="preserve"> PAGEREF _Toc27600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67" w:history="1">
        <w:r>
          <w:rPr>
            <w:rFonts w:ascii="仿宋" w:eastAsia="仿宋" w:hAnsi="仿宋" w:cs="仿宋" w:hint="eastAsia"/>
            <w:lang w:val="en-US"/>
          </w:rPr>
          <w:t>(三)、设备选型方案</w:t>
        </w:r>
        <w:r>
          <w:tab/>
        </w:r>
        <w:r>
          <w:fldChar w:fldCharType="begin"/>
        </w:r>
        <w:r>
          <w:instrText xml:space="preserve"> PAGEREF _Toc24767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82" w:history="1">
        <w:r>
          <w:rPr>
            <w:rFonts w:ascii="仿宋" w:eastAsia="仿宋" w:hAnsi="仿宋" w:cs="仿宋" w:hint="eastAsia"/>
            <w:lang w:val="en-US"/>
          </w:rPr>
          <w:t>二、生产控制的基本程序</w:t>
        </w:r>
        <w:r>
          <w:tab/>
        </w:r>
        <w:r>
          <w:fldChar w:fldCharType="begin"/>
        </w:r>
        <w:r>
          <w:instrText xml:space="preserve"> PAGEREF _Toc3682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50" w:history="1">
        <w:r>
          <w:rPr>
            <w:rFonts w:ascii="仿宋" w:eastAsia="仿宋" w:hAnsi="仿宋" w:cs="仿宋" w:hint="eastAsia"/>
            <w:lang w:val="en-US"/>
          </w:rPr>
          <w:t>(一)、乳胶枕生产控制的基本程序</w:t>
        </w:r>
        <w:r>
          <w:tab/>
        </w:r>
        <w:r>
          <w:fldChar w:fldCharType="begin"/>
        </w:r>
        <w:r>
          <w:instrText xml:space="preserve"> PAGEREF _Toc20950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07" w:history="1">
        <w:r>
          <w:rPr>
            <w:rFonts w:ascii="仿宋" w:eastAsia="仿宋" w:hAnsi="仿宋" w:cs="仿宋" w:hint="eastAsia"/>
            <w:lang w:val="en-US"/>
          </w:rPr>
          <w:t>三、乳胶枕财务管理分析</w:t>
        </w:r>
        <w:r>
          <w:tab/>
        </w:r>
        <w:r>
          <w:fldChar w:fldCharType="begin"/>
        </w:r>
        <w:r>
          <w:instrText xml:space="preserve"> PAGEREF _Toc3407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79" w:history="1">
        <w:r>
          <w:rPr>
            <w:rFonts w:ascii="仿宋" w:eastAsia="仿宋" w:hAnsi="仿宋" w:cs="仿宋" w:hint="eastAsia"/>
            <w:lang w:val="en-US"/>
          </w:rPr>
          <w:t>(一)、乳胶枕财务管理制度</w:t>
        </w:r>
        <w:r>
          <w:tab/>
        </w:r>
        <w:r>
          <w:fldChar w:fldCharType="begin"/>
        </w:r>
        <w:r>
          <w:instrText xml:space="preserve"> PAGEREF _Toc18579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41" w:history="1">
        <w:r>
          <w:rPr>
            <w:rFonts w:ascii="仿宋" w:eastAsia="仿宋" w:hAnsi="仿宋" w:cs="仿宋" w:hint="eastAsia"/>
            <w:lang w:val="en-US"/>
          </w:rPr>
          <w:t>(二)、乳胶枕经济效益分析</w:t>
        </w:r>
        <w:r>
          <w:tab/>
        </w:r>
        <w:r>
          <w:fldChar w:fldCharType="begin"/>
        </w:r>
        <w:r>
          <w:instrText xml:space="preserve"> PAGEREF _Toc4141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886" w:history="1">
        <w:r>
          <w:rPr>
            <w:rFonts w:ascii="仿宋" w:eastAsia="仿宋" w:hAnsi="仿宋" w:cs="仿宋" w:hint="eastAsia"/>
            <w:lang w:val="en-US"/>
          </w:rPr>
          <w:t>(三)、乳胶枕收入及成本核算</w:t>
        </w:r>
        <w:r>
          <w:tab/>
        </w:r>
        <w:r>
          <w:fldChar w:fldCharType="begin"/>
        </w:r>
        <w:r>
          <w:instrText xml:space="preserve"> PAGEREF _Toc17886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28" w:history="1">
        <w:r>
          <w:rPr>
            <w:rFonts w:ascii="仿宋" w:eastAsia="仿宋" w:hAnsi="仿宋" w:cs="仿宋" w:hint="eastAsia"/>
            <w:lang w:val="en-US"/>
          </w:rPr>
          <w:t>(四)、乳胶枕成本管理</w:t>
        </w:r>
        <w:r>
          <w:tab/>
        </w:r>
        <w:r>
          <w:fldChar w:fldCharType="begin"/>
        </w:r>
        <w:r>
          <w:instrText xml:space="preserve"> PAGEREF _Toc21828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461" w:history="1">
        <w:r>
          <w:rPr>
            <w:rFonts w:ascii="仿宋" w:eastAsia="仿宋" w:hAnsi="仿宋" w:cs="仿宋" w:hint="eastAsia"/>
            <w:lang w:val="en-US"/>
          </w:rPr>
          <w:t>四、乳胶枕项目建设地分析</w:t>
        </w:r>
        <w:r>
          <w:tab/>
        </w:r>
        <w:r>
          <w:fldChar w:fldCharType="begin"/>
        </w:r>
        <w:r>
          <w:instrText xml:space="preserve"> PAGEREF _Toc21461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45" w:history="1">
        <w:r>
          <w:rPr>
            <w:rFonts w:ascii="仿宋" w:eastAsia="仿宋" w:hAnsi="仿宋" w:cs="仿宋" w:hint="eastAsia"/>
            <w:lang w:val="en-US"/>
          </w:rPr>
          <w:t>(一)、乳胶枕项目选址原则</w:t>
        </w:r>
        <w:r>
          <w:tab/>
        </w:r>
        <w:r>
          <w:fldChar w:fldCharType="begin"/>
        </w:r>
        <w:r>
          <w:instrText xml:space="preserve"> PAGEREF _Toc22345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549" w:history="1">
        <w:r>
          <w:rPr>
            <w:rFonts w:ascii="仿宋" w:eastAsia="仿宋" w:hAnsi="仿宋" w:cs="仿宋" w:hint="eastAsia"/>
            <w:lang w:val="en-US"/>
          </w:rPr>
          <w:t>(二)、乳胶枕项目选址</w:t>
        </w:r>
        <w:r>
          <w:tab/>
        </w:r>
        <w:r>
          <w:fldChar w:fldCharType="begin"/>
        </w:r>
        <w:r>
          <w:instrText xml:space="preserve"> PAGEREF _Toc32549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6" w:history="1">
        <w:r>
          <w:rPr>
            <w:rFonts w:ascii="仿宋" w:eastAsia="仿宋" w:hAnsi="仿宋" w:cs="仿宋" w:hint="eastAsia"/>
            <w:lang w:val="en-US"/>
          </w:rPr>
          <w:t>(三)、建设条件分析</w:t>
        </w:r>
        <w:r>
          <w:tab/>
        </w:r>
        <w:r>
          <w:fldChar w:fldCharType="begin"/>
        </w:r>
        <w:r>
          <w:instrText xml:space="preserve"> PAGEREF _Toc8666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157" w:history="1">
        <w:r>
          <w:rPr>
            <w:rFonts w:ascii="仿宋" w:eastAsia="仿宋" w:hAnsi="仿宋" w:cs="仿宋" w:hint="eastAsia"/>
            <w:lang w:val="en-US"/>
          </w:rPr>
          <w:t>(四)、用地控制指标</w:t>
        </w:r>
        <w:r>
          <w:tab/>
        </w:r>
        <w:r>
          <w:fldChar w:fldCharType="begin"/>
        </w:r>
        <w:r>
          <w:instrText xml:space="preserve"> PAGEREF _Toc6157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26" w:history="1">
        <w:r>
          <w:rPr>
            <w:rFonts w:ascii="仿宋" w:eastAsia="仿宋" w:hAnsi="仿宋" w:cs="仿宋" w:hint="eastAsia"/>
            <w:lang w:val="en-US"/>
          </w:rPr>
          <w:t>(五)、用地总体要求</w:t>
        </w:r>
        <w:r>
          <w:tab/>
        </w:r>
        <w:r>
          <w:fldChar w:fldCharType="begin"/>
        </w:r>
        <w:r>
          <w:instrText xml:space="preserve"> PAGEREF _Toc21226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39" w:history="1">
        <w:r>
          <w:rPr>
            <w:rFonts w:ascii="仿宋" w:eastAsia="仿宋" w:hAnsi="仿宋" w:cs="仿宋" w:hint="eastAsia"/>
            <w:lang w:val="en-US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_Toc24739 </w:instrText>
        </w:r>
        <w:r>
          <w:fldChar w:fldCharType="separate"/>
        </w:r>
        <w:r>
          <w:t>18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45" w:history="1">
        <w:r>
          <w:rPr>
            <w:rFonts w:ascii="仿宋" w:eastAsia="仿宋" w:hAnsi="仿宋" w:cs="仿宋" w:hint="eastAsia"/>
            <w:lang w:val="en-US"/>
          </w:rPr>
          <w:t>(七)、总图布置方案</w:t>
        </w:r>
        <w:r>
          <w:tab/>
        </w:r>
        <w:r>
          <w:fldChar w:fldCharType="begin"/>
        </w:r>
        <w:r>
          <w:instrText xml:space="preserve"> PAGEREF _Toc30845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63" w:history="1">
        <w:r>
          <w:rPr>
            <w:rFonts w:ascii="仿宋" w:eastAsia="仿宋" w:hAnsi="仿宋" w:cs="仿宋" w:hint="eastAsia"/>
            <w:lang w:val="en-US"/>
          </w:rPr>
          <w:t>(八)、运输组成</w:t>
        </w:r>
        <w:r>
          <w:tab/>
        </w:r>
        <w:r>
          <w:fldChar w:fldCharType="begin"/>
        </w:r>
        <w:r>
          <w:instrText xml:space="preserve"> PAGEREF _Toc14863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74" w:history="1">
        <w:r>
          <w:rPr>
            <w:rFonts w:ascii="仿宋" w:eastAsia="仿宋" w:hAnsi="仿宋" w:cs="仿宋" w:hint="eastAsia"/>
            <w:lang w:val="en-US"/>
          </w:rPr>
          <w:t>(九)、选址综合评价</w:t>
        </w:r>
        <w:r>
          <w:tab/>
        </w:r>
        <w:r>
          <w:fldChar w:fldCharType="begin"/>
        </w:r>
        <w:r>
          <w:instrText xml:space="preserve"> PAGEREF _Toc13674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505" w:history="1">
        <w:r>
          <w:rPr>
            <w:rFonts w:ascii="仿宋" w:eastAsia="仿宋" w:hAnsi="仿宋" w:cs="仿宋" w:hint="eastAsia"/>
            <w:lang w:val="en-US"/>
          </w:rPr>
          <w:t>五、行业、市场分析</w:t>
        </w:r>
        <w:r>
          <w:tab/>
        </w:r>
        <w:r>
          <w:fldChar w:fldCharType="begin"/>
        </w:r>
        <w:r>
          <w:instrText xml:space="preserve"> PAGEREF _Toc12505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11" w:history="1">
        <w:r>
          <w:rPr>
            <w:rFonts w:ascii="仿宋" w:eastAsia="仿宋" w:hAnsi="仿宋" w:cs="仿宋" w:hint="eastAsia"/>
            <w:lang w:val="en-US"/>
          </w:rPr>
          <w:t>(一)、行业分析</w:t>
        </w:r>
        <w:r>
          <w:tab/>
        </w:r>
        <w:r>
          <w:fldChar w:fldCharType="begin"/>
        </w:r>
        <w:r>
          <w:instrText xml:space="preserve"> PAGEREF _Toc11511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3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_Toc2183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7"/>
          <w:footerReference w:type="default" r:id="rId8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9838" w:history="1">
        <w:r>
          <w:rPr>
            <w:rFonts w:ascii="仿宋" w:eastAsia="仿宋" w:hAnsi="仿宋" w:cs="仿宋" w:hint="eastAsia"/>
            <w:lang w:val="en-US"/>
          </w:rPr>
          <w:t>(三)、行业发展及市场前景分析</w:t>
        </w:r>
        <w:r>
          <w:tab/>
        </w:r>
        <w:r>
          <w:fldChar w:fldCharType="begin"/>
        </w:r>
        <w:r>
          <w:instrText xml:space="preserve"> PAGEREF _Toc29838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0504" w:history="1">
        <w:r>
          <w:rPr>
            <w:rFonts w:ascii="仿宋" w:eastAsia="仿宋" w:hAnsi="仿宋" w:cs="仿宋" w:hint="eastAsia"/>
            <w:lang w:val="en-US"/>
          </w:rPr>
          <w:t>六、后期运营与管理</w:t>
        </w:r>
        <w:r>
          <w:tab/>
        </w:r>
        <w:r>
          <w:fldChar w:fldCharType="begin"/>
        </w:r>
        <w:r>
          <w:instrText xml:space="preserve"> PAGEREF _Toc10504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5" w:history="1">
        <w:r>
          <w:rPr>
            <w:rFonts w:ascii="仿宋" w:eastAsia="仿宋" w:hAnsi="仿宋" w:cs="仿宋" w:hint="eastAsia"/>
            <w:lang w:val="en-US"/>
          </w:rPr>
          <w:t>(一)、乳胶枕项目运营管理机制</w:t>
        </w:r>
        <w:r>
          <w:tab/>
        </w:r>
        <w:r>
          <w:fldChar w:fldCharType="begin"/>
        </w:r>
        <w:r>
          <w:instrText xml:space="preserve"> PAGEREF _Toc985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28" w:history="1">
        <w:r>
          <w:rPr>
            <w:rFonts w:ascii="仿宋" w:eastAsia="仿宋" w:hAnsi="仿宋" w:cs="仿宋" w:hint="eastAsia"/>
            <w:lang w:val="en-US"/>
          </w:rPr>
          <w:t>(二)、人员培训与知识转移</w:t>
        </w:r>
        <w:r>
          <w:tab/>
        </w:r>
        <w:r>
          <w:fldChar w:fldCharType="begin"/>
        </w:r>
        <w:r>
          <w:instrText xml:space="preserve"> PAGEREF _Toc9428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947" w:history="1">
        <w:r>
          <w:rPr>
            <w:rFonts w:ascii="仿宋" w:eastAsia="仿宋" w:hAnsi="仿宋" w:cs="仿宋" w:hint="eastAsia"/>
            <w:lang w:val="en-US"/>
          </w:rPr>
          <w:t>(三)、设备维护与保养</w:t>
        </w:r>
        <w:r>
          <w:tab/>
        </w:r>
        <w:r>
          <w:fldChar w:fldCharType="begin"/>
        </w:r>
        <w:r>
          <w:instrText xml:space="preserve"> PAGEREF _Toc7947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6" w:history="1">
        <w:r>
          <w:rPr>
            <w:rFonts w:ascii="仿宋" w:eastAsia="仿宋" w:hAnsi="仿宋" w:cs="仿宋" w:hint="eastAsia"/>
            <w:lang w:val="en-US"/>
          </w:rPr>
          <w:t>(四)、定期检查与评估</w:t>
        </w:r>
        <w:r>
          <w:tab/>
        </w:r>
        <w:r>
          <w:fldChar w:fldCharType="begin"/>
        </w:r>
        <w:r>
          <w:instrText xml:space="preserve"> PAGEREF _Toc1186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533" w:history="1">
        <w:r>
          <w:rPr>
            <w:rFonts w:ascii="仿宋" w:eastAsia="仿宋" w:hAnsi="仿宋" w:cs="仿宋" w:hint="eastAsia"/>
            <w:lang w:val="en-US"/>
          </w:rPr>
          <w:t>七、技术贸易</w:t>
        </w:r>
        <w:r>
          <w:tab/>
        </w:r>
        <w:r>
          <w:fldChar w:fldCharType="begin"/>
        </w:r>
        <w:r>
          <w:instrText xml:space="preserve"> PAGEREF _Toc21533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802" w:history="1">
        <w:r>
          <w:rPr>
            <w:rFonts w:ascii="仿宋" w:eastAsia="仿宋" w:hAnsi="仿宋" w:cs="仿宋" w:hint="eastAsia"/>
            <w:lang w:val="en-US"/>
          </w:rPr>
          <w:t>(一)、乳胶枕技术贸易</w:t>
        </w:r>
        <w:r>
          <w:tab/>
        </w:r>
        <w:r>
          <w:fldChar w:fldCharType="begin"/>
        </w:r>
        <w:r>
          <w:instrText xml:space="preserve"> PAGEREF _Toc11802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080" w:history="1">
        <w:r>
          <w:rPr>
            <w:rFonts w:ascii="仿宋" w:eastAsia="仿宋" w:hAnsi="仿宋" w:cs="仿宋" w:hint="eastAsia"/>
            <w:lang w:val="en-US"/>
          </w:rPr>
          <w:t>八、市场需求分析</w:t>
        </w:r>
        <w:r>
          <w:tab/>
        </w:r>
        <w:r>
          <w:fldChar w:fldCharType="begin"/>
        </w:r>
        <w:r>
          <w:instrText xml:space="preserve"> PAGEREF _Toc11080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470" w:history="1">
        <w:r>
          <w:rPr>
            <w:rFonts w:ascii="仿宋" w:eastAsia="仿宋" w:hAnsi="仿宋" w:cs="仿宋" w:hint="eastAsia"/>
            <w:lang w:val="en-US"/>
          </w:rPr>
          <w:t>(一)、行业基本情况</w:t>
        </w:r>
        <w:r>
          <w:tab/>
        </w:r>
        <w:r>
          <w:fldChar w:fldCharType="begin"/>
        </w:r>
        <w:r>
          <w:instrText xml:space="preserve"> PAGEREF _Toc9470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57" w:history="1">
        <w:r>
          <w:rPr>
            <w:rFonts w:ascii="仿宋" w:eastAsia="仿宋" w:hAnsi="仿宋" w:cs="仿宋" w:hint="eastAsia"/>
            <w:lang w:val="en-US"/>
          </w:rPr>
          <w:t>(二)、市场分析</w:t>
        </w:r>
        <w:r>
          <w:tab/>
        </w:r>
        <w:r>
          <w:fldChar w:fldCharType="begin"/>
        </w:r>
        <w:r>
          <w:instrText xml:space="preserve"> PAGEREF _Toc27657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50" w:history="1">
        <w:r>
          <w:rPr>
            <w:rFonts w:ascii="仿宋" w:eastAsia="仿宋" w:hAnsi="仿宋" w:cs="仿宋" w:hint="eastAsia"/>
            <w:lang w:val="en-US"/>
          </w:rPr>
          <w:t>九、项目投资情况</w:t>
        </w:r>
        <w:r>
          <w:tab/>
        </w:r>
        <w:r>
          <w:fldChar w:fldCharType="begin"/>
        </w:r>
        <w:r>
          <w:instrText xml:space="preserve"> PAGEREF _Toc8850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62" w:history="1">
        <w:r>
          <w:rPr>
            <w:rFonts w:ascii="仿宋" w:eastAsia="仿宋" w:hAnsi="仿宋" w:cs="仿宋" w:hint="eastAsia"/>
            <w:lang w:val="en-US"/>
          </w:rPr>
          <w:t>(一)、项目总投资估算</w:t>
        </w:r>
        <w:r>
          <w:tab/>
        </w:r>
        <w:r>
          <w:fldChar w:fldCharType="begin"/>
        </w:r>
        <w:r>
          <w:instrText xml:space="preserve"> PAGEREF _Toc9062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03" w:history="1">
        <w:r>
          <w:rPr>
            <w:rFonts w:ascii="仿宋" w:eastAsia="仿宋" w:hAnsi="仿宋" w:cs="仿宋" w:hint="eastAsia"/>
            <w:lang w:val="en-US"/>
          </w:rPr>
          <w:t>(二)、资金筹措</w:t>
        </w:r>
        <w:r>
          <w:tab/>
        </w:r>
        <w:r>
          <w:fldChar w:fldCharType="begin"/>
        </w:r>
        <w:r>
          <w:instrText xml:space="preserve"> PAGEREF _Toc7503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703" w:history="1">
        <w:r>
          <w:rPr>
            <w:rFonts w:ascii="仿宋" w:eastAsia="仿宋" w:hAnsi="仿宋" w:cs="仿宋" w:hint="eastAsia"/>
            <w:lang w:val="en-US"/>
          </w:rPr>
          <w:t>十、环境影响分析</w:t>
        </w:r>
        <w:r>
          <w:tab/>
        </w:r>
        <w:r>
          <w:fldChar w:fldCharType="begin"/>
        </w:r>
        <w:r>
          <w:instrText xml:space="preserve"> PAGEREF _Toc15703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29" w:history="1">
        <w:r>
          <w:rPr>
            <w:rFonts w:ascii="仿宋" w:eastAsia="仿宋" w:hAnsi="仿宋" w:cs="仿宋" w:hint="eastAsia"/>
            <w:lang w:val="en-US"/>
          </w:rPr>
          <w:t>(一)、建设区域环境质量现状</w:t>
        </w:r>
        <w:r>
          <w:tab/>
        </w:r>
        <w:r>
          <w:fldChar w:fldCharType="begin"/>
        </w:r>
        <w:r>
          <w:instrText xml:space="preserve"> PAGEREF _Toc27429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18" w:history="1">
        <w:r>
          <w:rPr>
            <w:rFonts w:ascii="仿宋" w:eastAsia="仿宋" w:hAnsi="仿宋" w:cs="仿宋" w:hint="eastAsia"/>
            <w:lang w:val="en-US"/>
          </w:rPr>
          <w:t>(二)、建设期环境保护</w:t>
        </w:r>
        <w:r>
          <w:tab/>
        </w:r>
        <w:r>
          <w:fldChar w:fldCharType="begin"/>
        </w:r>
        <w:r>
          <w:instrText xml:space="preserve"> PAGEREF _Toc21118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63" w:history="1">
        <w:r>
          <w:rPr>
            <w:rFonts w:ascii="仿宋" w:eastAsia="仿宋" w:hAnsi="仿宋" w:cs="仿宋" w:hint="eastAsia"/>
            <w:lang w:val="en-US"/>
          </w:rPr>
          <w:t>(三)、运营期环境保护</w:t>
        </w:r>
        <w:r>
          <w:tab/>
        </w:r>
        <w:r>
          <w:fldChar w:fldCharType="begin"/>
        </w:r>
        <w:r>
          <w:instrText xml:space="preserve"> PAGEREF _Toc15063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66" w:history="1">
        <w:r>
          <w:rPr>
            <w:rFonts w:ascii="仿宋" w:eastAsia="仿宋" w:hAnsi="仿宋" w:cs="仿宋" w:hint="eastAsia"/>
            <w:lang w:val="en-US"/>
          </w:rPr>
          <w:t>(四)、废弃物处理</w:t>
        </w:r>
        <w:r>
          <w:tab/>
        </w:r>
        <w:r>
          <w:fldChar w:fldCharType="begin"/>
        </w:r>
        <w:r>
          <w:instrText xml:space="preserve"> PAGEREF _Toc5266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22" w:history="1">
        <w:r>
          <w:rPr>
            <w:rFonts w:ascii="仿宋" w:eastAsia="仿宋" w:hAnsi="仿宋" w:cs="仿宋" w:hint="eastAsia"/>
            <w:lang w:val="en-US"/>
          </w:rPr>
          <w:t>(五)、特殊环境影响分析</w:t>
        </w:r>
        <w:r>
          <w:tab/>
        </w:r>
        <w:r>
          <w:fldChar w:fldCharType="begin"/>
        </w:r>
        <w:r>
          <w:instrText xml:space="preserve"> PAGEREF _Toc17722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13" w:history="1">
        <w:r>
          <w:rPr>
            <w:rFonts w:ascii="仿宋" w:eastAsia="仿宋" w:hAnsi="仿宋" w:cs="仿宋" w:hint="eastAsia"/>
            <w:lang w:val="en-US"/>
          </w:rPr>
          <w:t>(六)、清洁生产</w:t>
        </w:r>
        <w:r>
          <w:tab/>
        </w:r>
        <w:r>
          <w:fldChar w:fldCharType="begin"/>
        </w:r>
        <w:r>
          <w:instrText xml:space="preserve"> PAGEREF _Toc22313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896" w:history="1">
        <w:r>
          <w:rPr>
            <w:rFonts w:ascii="仿宋" w:eastAsia="仿宋" w:hAnsi="仿宋" w:cs="仿宋" w:hint="eastAsia"/>
            <w:lang w:val="en-US"/>
          </w:rPr>
          <w:t>(七)、乳胶枕项目建设对区域经济的影响</w:t>
        </w:r>
        <w:r>
          <w:tab/>
        </w:r>
        <w:r>
          <w:fldChar w:fldCharType="begin"/>
        </w:r>
        <w:r>
          <w:instrText xml:space="preserve"> PAGEREF _Toc23896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15" w:history="1">
        <w:r>
          <w:rPr>
            <w:rFonts w:ascii="仿宋" w:eastAsia="仿宋" w:hAnsi="仿宋" w:cs="仿宋" w:hint="eastAsia"/>
            <w:lang w:val="en-US"/>
          </w:rPr>
          <w:t>(八)、环境保护综合评价</w:t>
        </w:r>
        <w:r>
          <w:tab/>
        </w:r>
        <w:r>
          <w:fldChar w:fldCharType="begin"/>
        </w:r>
        <w:r>
          <w:instrText xml:space="preserve"> PAGEREF _Toc24515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2460" w:history="1">
        <w:r>
          <w:rPr>
            <w:rFonts w:ascii="仿宋" w:eastAsia="仿宋" w:hAnsi="仿宋" w:cs="仿宋" w:hint="eastAsia"/>
            <w:lang w:val="en-US"/>
          </w:rPr>
          <w:t>十一、乳胶枕项目人力资源培养与发展</w:t>
        </w:r>
        <w:r>
          <w:tab/>
        </w:r>
        <w:r>
          <w:fldChar w:fldCharType="begin"/>
        </w:r>
        <w:r>
          <w:instrText xml:space="preserve"> PAGEREF _Toc32460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198" w:history="1">
        <w:r>
          <w:rPr>
            <w:rFonts w:ascii="仿宋" w:eastAsia="仿宋" w:hAnsi="仿宋" w:cs="仿宋" w:hint="eastAsia"/>
            <w:lang w:val="en-US"/>
          </w:rPr>
          <w:t>(一)、人才需求与规划</w:t>
        </w:r>
        <w:r>
          <w:tab/>
        </w:r>
        <w:r>
          <w:fldChar w:fldCharType="begin"/>
        </w:r>
        <w:r>
          <w:instrText xml:space="preserve"> PAGEREF _Toc16198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260" w:history="1">
        <w:r>
          <w:rPr>
            <w:rFonts w:ascii="仿宋" w:eastAsia="仿宋" w:hAnsi="仿宋" w:cs="仿宋" w:hint="eastAsia"/>
            <w:lang w:val="en-US"/>
          </w:rPr>
          <w:t>(二)、培训与发展计划</w:t>
        </w:r>
        <w:r>
          <w:tab/>
        </w:r>
        <w:r>
          <w:fldChar w:fldCharType="begin"/>
        </w:r>
        <w:r>
          <w:instrText xml:space="preserve"> PAGEREF _Toc13260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8509" w:history="1">
        <w:r>
          <w:rPr>
            <w:rFonts w:ascii="仿宋" w:eastAsia="仿宋" w:hAnsi="仿宋" w:cs="仿宋" w:hint="eastAsia"/>
            <w:lang w:val="en-US"/>
          </w:rPr>
          <w:t>十二、组织机构及人力资源</w:t>
        </w:r>
        <w:r>
          <w:tab/>
        </w:r>
        <w:r>
          <w:fldChar w:fldCharType="begin"/>
        </w:r>
        <w:r>
          <w:instrText xml:space="preserve"> PAGEREF _Toc18509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27" w:history="1">
        <w:r>
          <w:rPr>
            <w:rFonts w:ascii="仿宋" w:eastAsia="仿宋" w:hAnsi="仿宋" w:cs="仿宋" w:hint="eastAsia"/>
            <w:lang w:val="en-US"/>
          </w:rPr>
          <w:t>(一)、人力资源配置</w:t>
        </w:r>
        <w:r>
          <w:tab/>
        </w:r>
        <w:r>
          <w:fldChar w:fldCharType="begin"/>
        </w:r>
        <w:r>
          <w:instrText xml:space="preserve"> PAGEREF _Toc14527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9"/>
          <w:footerReference w:type="default" r:id="rId10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4343" w:history="1">
        <w:r>
          <w:rPr>
            <w:rFonts w:ascii="仿宋" w:eastAsia="仿宋" w:hAnsi="仿宋" w:cs="仿宋" w:hint="eastAsia"/>
            <w:lang w:val="en-US"/>
          </w:rPr>
          <w:t>(二)、员工技能培训</w:t>
        </w:r>
        <w:r>
          <w:tab/>
        </w:r>
        <w:r>
          <w:fldChar w:fldCharType="begin"/>
        </w:r>
        <w:r>
          <w:instrText xml:space="preserve"> PAGEREF _Toc4343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29" w:history="1">
        <w:r>
          <w:rPr>
            <w:rFonts w:ascii="仿宋" w:eastAsia="仿宋" w:hAnsi="仿宋" w:cs="仿宋" w:hint="eastAsia"/>
            <w:lang w:val="en-US"/>
          </w:rPr>
          <w:t>十三、市场趋势与消费者洞察</w:t>
        </w:r>
        <w:r>
          <w:tab/>
        </w:r>
        <w:r>
          <w:fldChar w:fldCharType="begin"/>
        </w:r>
        <w:r>
          <w:instrText xml:space="preserve"> PAGEREF _Toc12629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238" w:history="1">
        <w:r>
          <w:rPr>
            <w:rFonts w:ascii="仿宋" w:eastAsia="仿宋" w:hAnsi="仿宋" w:cs="仿宋" w:hint="eastAsia"/>
            <w:lang w:val="en-US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_Toc9238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076" w:history="1">
        <w:r>
          <w:rPr>
            <w:rFonts w:ascii="仿宋" w:eastAsia="仿宋" w:hAnsi="仿宋" w:cs="仿宋" w:hint="eastAsia"/>
            <w:lang w:val="en-US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_Toc9076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837" w:history="1">
        <w:r>
          <w:rPr>
            <w:rFonts w:ascii="仿宋" w:eastAsia="仿宋" w:hAnsi="仿宋" w:cs="仿宋" w:hint="eastAsia"/>
            <w:lang w:val="en-US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_Toc25837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87" w:history="1">
        <w:r>
          <w:rPr>
            <w:rFonts w:ascii="仿宋" w:eastAsia="仿宋" w:hAnsi="仿宋" w:cs="仿宋" w:hint="eastAsia"/>
            <w:lang w:val="en-US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_Toc20087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87" w:history="1">
        <w:r>
          <w:rPr>
            <w:rFonts w:ascii="仿宋" w:eastAsia="仿宋" w:hAnsi="仿宋" w:cs="仿宋" w:hint="eastAsia"/>
            <w:lang w:val="en-US"/>
          </w:rPr>
          <w:t>十四、乳胶枕项目进展与里程碑</w:t>
        </w:r>
        <w:r>
          <w:tab/>
        </w:r>
        <w:r>
          <w:fldChar w:fldCharType="begin"/>
        </w:r>
        <w:r>
          <w:instrText xml:space="preserve"> PAGEREF _Toc487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035" w:history="1">
        <w:r>
          <w:rPr>
            <w:rFonts w:ascii="仿宋" w:eastAsia="仿宋" w:hAnsi="仿宋" w:cs="仿宋" w:hint="eastAsia"/>
            <w:lang w:val="en-US"/>
          </w:rPr>
          <w:t>(一)、乳胶枕项目进展</w:t>
        </w:r>
        <w:r>
          <w:tab/>
        </w:r>
        <w:r>
          <w:fldChar w:fldCharType="begin"/>
        </w:r>
        <w:r>
          <w:instrText xml:space="preserve"> PAGEREF _Toc27035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182" w:history="1">
        <w:r>
          <w:rPr>
            <w:rFonts w:ascii="仿宋" w:eastAsia="仿宋" w:hAnsi="仿宋" w:cs="仿宋" w:hint="eastAsia"/>
            <w:lang w:val="en-US"/>
          </w:rPr>
          <w:t>(二)、重要里程碑与进度控制</w:t>
        </w:r>
        <w:r>
          <w:tab/>
        </w:r>
        <w:r>
          <w:fldChar w:fldCharType="begin"/>
        </w:r>
        <w:r>
          <w:instrText xml:space="preserve"> PAGEREF _Toc30182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269" w:history="1">
        <w:r>
          <w:rPr>
            <w:rFonts w:ascii="仿宋" w:eastAsia="仿宋" w:hAnsi="仿宋" w:cs="仿宋" w:hint="eastAsia"/>
            <w:lang w:val="en-US"/>
          </w:rPr>
          <w:t>(三)、问题识别与解决方案</w:t>
        </w:r>
        <w:r>
          <w:tab/>
        </w:r>
        <w:r>
          <w:fldChar w:fldCharType="begin"/>
        </w:r>
        <w:r>
          <w:instrText xml:space="preserve"> PAGEREF _Toc27269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782" w:history="1">
        <w:r>
          <w:rPr>
            <w:rFonts w:ascii="仿宋" w:eastAsia="仿宋" w:hAnsi="仿宋" w:cs="仿宋" w:hint="eastAsia"/>
            <w:lang w:val="en-US"/>
          </w:rPr>
          <w:t>十五、乳胶枕行业发展方向</w:t>
        </w:r>
        <w:r>
          <w:tab/>
        </w:r>
        <w:r>
          <w:fldChar w:fldCharType="begin"/>
        </w:r>
        <w:r>
          <w:instrText xml:space="preserve"> PAGEREF _Toc21782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88" w:history="1">
        <w:r>
          <w:rPr>
            <w:rFonts w:ascii="仿宋" w:eastAsia="仿宋" w:hAnsi="仿宋" w:cs="仿宋" w:hint="eastAsia"/>
            <w:lang w:val="en-US"/>
          </w:rPr>
          <w:t>(一)、未来趋势与预测</w:t>
        </w:r>
        <w:r>
          <w:tab/>
        </w:r>
        <w:r>
          <w:fldChar w:fldCharType="begin"/>
        </w:r>
        <w:r>
          <w:instrText xml:space="preserve"> PAGEREF _Toc15688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03" w:history="1">
        <w:r>
          <w:rPr>
            <w:rFonts w:ascii="仿宋" w:eastAsia="仿宋" w:hAnsi="仿宋" w:cs="仿宋" w:hint="eastAsia"/>
            <w:lang w:val="en-US"/>
          </w:rPr>
          <w:t>(二)、新兴技术应用</w:t>
        </w:r>
        <w:r>
          <w:tab/>
        </w:r>
        <w:r>
          <w:fldChar w:fldCharType="begin"/>
        </w:r>
        <w:r>
          <w:instrText xml:space="preserve"> PAGEREF _Toc18803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921" w:history="1">
        <w:r>
          <w:rPr>
            <w:rFonts w:ascii="仿宋" w:eastAsia="仿宋" w:hAnsi="仿宋" w:cs="仿宋" w:hint="eastAsia"/>
            <w:lang w:val="en-US"/>
          </w:rPr>
          <w:t>(三)、乳胶枕行业生态系统构建</w:t>
        </w:r>
        <w:r>
          <w:tab/>
        </w:r>
        <w:r>
          <w:fldChar w:fldCharType="begin"/>
        </w:r>
        <w:r>
          <w:instrText xml:space="preserve"> PAGEREF _Toc24921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22" w:history="1">
        <w:r>
          <w:rPr>
            <w:rFonts w:ascii="仿宋" w:eastAsia="仿宋" w:hAnsi="仿宋" w:cs="仿宋" w:hint="eastAsia"/>
            <w:lang w:val="en-US"/>
          </w:rPr>
          <w:t>(四)、国际市场拓展策略</w:t>
        </w:r>
        <w:r>
          <w:tab/>
        </w:r>
        <w:r>
          <w:fldChar w:fldCharType="begin"/>
        </w:r>
        <w:r>
          <w:instrText xml:space="preserve"> PAGEREF _Toc1122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177" w:history="1">
        <w:r>
          <w:rPr>
            <w:rFonts w:ascii="仿宋" w:eastAsia="仿宋" w:hAnsi="仿宋" w:cs="仿宋" w:hint="eastAsia"/>
            <w:lang w:val="en-US"/>
          </w:rPr>
          <w:t>十六、员工满意度调查与提升策略</w:t>
        </w:r>
        <w:r>
          <w:tab/>
        </w:r>
        <w:r>
          <w:fldChar w:fldCharType="begin"/>
        </w:r>
        <w:r>
          <w:instrText xml:space="preserve"> PAGEREF _Toc15177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015" w:history="1">
        <w:r>
          <w:rPr>
            <w:rFonts w:ascii="仿宋" w:eastAsia="仿宋" w:hAnsi="仿宋" w:cs="仿宋" w:hint="eastAsia"/>
            <w:lang w:val="en-US"/>
          </w:rPr>
          <w:t>(一)、满意度调查的设计与实施</w:t>
        </w:r>
        <w:r>
          <w:tab/>
        </w:r>
        <w:r>
          <w:fldChar w:fldCharType="begin"/>
        </w:r>
        <w:r>
          <w:instrText xml:space="preserve"> PAGEREF _Toc22015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68" w:history="1">
        <w:r>
          <w:rPr>
            <w:rFonts w:ascii="仿宋" w:eastAsia="仿宋" w:hAnsi="仿宋" w:cs="仿宋" w:hint="eastAsia"/>
            <w:lang w:val="en-US"/>
          </w:rPr>
          <w:t>(二)、员工满意度的分析与解读</w:t>
        </w:r>
        <w:r>
          <w:tab/>
        </w:r>
        <w:r>
          <w:fldChar w:fldCharType="begin"/>
        </w:r>
        <w:r>
          <w:instrText xml:space="preserve"> PAGEREF _Toc10568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06" w:history="1">
        <w:r>
          <w:rPr>
            <w:rFonts w:ascii="仿宋" w:eastAsia="仿宋" w:hAnsi="仿宋" w:cs="仿宋" w:hint="eastAsia"/>
            <w:lang w:val="en-US"/>
          </w:rPr>
          <w:t>(三)、提升员工满意度的措施与行动计划</w:t>
        </w:r>
        <w:r>
          <w:tab/>
        </w:r>
        <w:r>
          <w:fldChar w:fldCharType="begin"/>
        </w:r>
        <w:r>
          <w:instrText xml:space="preserve"> PAGEREF _Toc24606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328" w:history="1">
        <w:r>
          <w:rPr>
            <w:rFonts w:ascii="仿宋" w:eastAsia="仿宋" w:hAnsi="仿宋" w:cs="仿宋" w:hint="eastAsia"/>
            <w:lang w:val="en-US"/>
          </w:rPr>
          <w:t>十七、差异化战略</w:t>
        </w:r>
        <w:r>
          <w:tab/>
        </w:r>
        <w:r>
          <w:fldChar w:fldCharType="begin"/>
        </w:r>
        <w:r>
          <w:instrText xml:space="preserve"> PAGEREF _Toc6328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957" w:history="1">
        <w:r>
          <w:rPr>
            <w:rFonts w:ascii="仿宋" w:eastAsia="仿宋" w:hAnsi="仿宋" w:cs="仿宋" w:hint="eastAsia"/>
            <w:lang w:val="en-US"/>
          </w:rPr>
          <w:t>(一)、差异化战略</w:t>
        </w:r>
        <w:r>
          <w:tab/>
        </w:r>
        <w:r>
          <w:fldChar w:fldCharType="begin"/>
        </w:r>
        <w:r>
          <w:instrText xml:space="preserve"> PAGEREF _Toc18957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414" w:history="1">
        <w:r>
          <w:rPr>
            <w:rFonts w:ascii="仿宋" w:eastAsia="仿宋" w:hAnsi="仿宋" w:cs="仿宋" w:hint="eastAsia"/>
            <w:lang w:val="en-US"/>
          </w:rPr>
          <w:t>十八、生产控制的方式</w:t>
        </w:r>
        <w:r>
          <w:tab/>
        </w:r>
        <w:r>
          <w:fldChar w:fldCharType="begin"/>
        </w:r>
        <w:r>
          <w:instrText xml:space="preserve"> PAGEREF _Toc3414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98" w:history="1">
        <w:r>
          <w:rPr>
            <w:rFonts w:ascii="仿宋" w:eastAsia="仿宋" w:hAnsi="仿宋" w:cs="仿宋" w:hint="eastAsia"/>
            <w:lang w:val="en-US"/>
          </w:rPr>
          <w:t>(一)、生产控制的方式</w:t>
        </w:r>
        <w:r>
          <w:tab/>
        </w:r>
        <w:r>
          <w:fldChar w:fldCharType="begin"/>
        </w:r>
        <w:r>
          <w:instrText xml:space="preserve"> PAGEREF _Toc17298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172" w:history="1">
        <w:r>
          <w:rPr>
            <w:rFonts w:ascii="仿宋" w:eastAsia="仿宋" w:hAnsi="仿宋" w:cs="仿宋" w:hint="eastAsia"/>
            <w:lang w:val="en-US"/>
          </w:rPr>
          <w:t>十九、市场定位与目标市场</w:t>
        </w:r>
        <w:r>
          <w:tab/>
        </w:r>
        <w:r>
          <w:fldChar w:fldCharType="begin"/>
        </w:r>
        <w:r>
          <w:instrText xml:space="preserve"> PAGEREF _Toc20172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721" w:history="1">
        <w:r>
          <w:rPr>
            <w:rFonts w:ascii="仿宋" w:eastAsia="仿宋" w:hAnsi="仿宋" w:cs="仿宋" w:hint="eastAsia"/>
            <w:lang w:val="en-US"/>
          </w:rPr>
          <w:t>(一)、目标市场选择</w:t>
        </w:r>
        <w:r>
          <w:tab/>
        </w:r>
        <w:r>
          <w:fldChar w:fldCharType="begin"/>
        </w:r>
        <w:r>
          <w:instrText xml:space="preserve"> PAGEREF _Toc22721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437" w:history="1">
        <w:r>
          <w:rPr>
            <w:rFonts w:ascii="仿宋" w:eastAsia="仿宋" w:hAnsi="仿宋" w:cs="仿宋" w:hint="eastAsia"/>
            <w:lang w:val="en-US"/>
          </w:rPr>
          <w:t>(二)、定位策略</w:t>
        </w:r>
        <w:r>
          <w:tab/>
        </w:r>
        <w:r>
          <w:fldChar w:fldCharType="begin"/>
        </w:r>
        <w:r>
          <w:instrText xml:space="preserve"> PAGEREF _Toc22437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14" w:history="1">
        <w:r>
          <w:rPr>
            <w:rFonts w:ascii="仿宋" w:eastAsia="仿宋" w:hAnsi="仿宋" w:cs="仿宋" w:hint="eastAsia"/>
            <w:lang w:val="en-US"/>
          </w:rPr>
          <w:t>(三)、市场渗透计划</w:t>
        </w:r>
        <w:r>
          <w:tab/>
        </w:r>
        <w:r>
          <w:fldChar w:fldCharType="begin"/>
        </w:r>
        <w:r>
          <w:instrText xml:space="preserve"> PAGEREF _Toc26014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580" w:history="1">
        <w:r>
          <w:rPr>
            <w:rFonts w:ascii="仿宋" w:eastAsia="仿宋" w:hAnsi="仿宋" w:cs="仿宋" w:hint="eastAsia"/>
            <w:lang w:val="en-US"/>
          </w:rPr>
          <w:t>二十、招标方案</w:t>
        </w:r>
        <w:r>
          <w:tab/>
        </w:r>
        <w:r>
          <w:fldChar w:fldCharType="begin"/>
        </w:r>
        <w:r>
          <w:instrText xml:space="preserve"> PAGEREF _Toc14580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11"/>
          <w:footerReference w:type="default" r:id="rId12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hyperlink w:anchor="_Toc12194" w:history="1">
        <w:r>
          <w:rPr>
            <w:rFonts w:ascii="仿宋" w:eastAsia="仿宋" w:hAnsi="仿宋" w:cs="仿宋" w:hint="eastAsia"/>
            <w:lang w:val="en-US"/>
          </w:rPr>
          <w:t>(一)、乳胶枕项目招标依据</w:t>
        </w:r>
        <w:r>
          <w:tab/>
        </w:r>
        <w:r>
          <w:fldChar w:fldCharType="begin"/>
        </w:r>
        <w:r>
          <w:instrText xml:space="preserve"> PAGEREF _Toc12194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" w:history="1">
        <w:r>
          <w:rPr>
            <w:rFonts w:ascii="仿宋" w:eastAsia="仿宋" w:hAnsi="仿宋" w:cs="仿宋" w:hint="eastAsia"/>
            <w:lang w:val="en-US"/>
          </w:rPr>
          <w:t>(二)、乳胶枕项目招标范围</w:t>
        </w:r>
        <w:r>
          <w:tab/>
        </w:r>
        <w:r>
          <w:fldChar w:fldCharType="begin"/>
        </w:r>
        <w:r>
          <w:instrText xml:space="preserve"> PAGEREF _Toc52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328" w:history="1">
        <w:r>
          <w:rPr>
            <w:rFonts w:ascii="仿宋" w:eastAsia="仿宋" w:hAnsi="仿宋" w:cs="仿宋" w:hint="eastAsia"/>
            <w:lang w:val="en-US"/>
          </w:rPr>
          <w:t>(三)、招标要求</w:t>
        </w:r>
        <w:r>
          <w:tab/>
        </w:r>
        <w:r>
          <w:fldChar w:fldCharType="begin"/>
        </w:r>
        <w:r>
          <w:instrText xml:space="preserve"> PAGEREF _Toc7328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823" w:history="1">
        <w:r>
          <w:rPr>
            <w:rFonts w:ascii="仿宋" w:eastAsia="仿宋" w:hAnsi="仿宋" w:cs="仿宋" w:hint="eastAsia"/>
            <w:lang w:val="en-US"/>
          </w:rPr>
          <w:t>(四)、招标组织方式</w:t>
        </w:r>
        <w:r>
          <w:tab/>
        </w:r>
        <w:r>
          <w:fldChar w:fldCharType="begin"/>
        </w:r>
        <w:r>
          <w:instrText xml:space="preserve"> PAGEREF _Toc22823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134" w:history="1">
        <w:r>
          <w:rPr>
            <w:rFonts w:ascii="仿宋" w:eastAsia="仿宋" w:hAnsi="仿宋" w:cs="仿宋" w:hint="eastAsia"/>
            <w:lang w:val="en-US"/>
          </w:rPr>
          <w:t>(五)、招标信息发布</w:t>
        </w:r>
        <w:r>
          <w:tab/>
        </w:r>
        <w:r>
          <w:fldChar w:fldCharType="begin"/>
        </w:r>
        <w:r>
          <w:instrText xml:space="preserve"> PAGEREF _Toc31134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r>
        <w:fldChar w:fldCharType="end"/>
      </w:r>
      <w:bookmarkStart w:id="0" w:name="_GoBack"/>
      <w:bookmarkEnd w:id="0"/>
      <w:r>
        <w:br/>
      </w:r>
      <w:r>
        <w:br/>
      </w:r>
    </w:p>
    <w:p>
      <w:pPr>
        <w:widowControl/>
        <w:spacing w:after="0" w:line="240" w:lineRule="auto"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3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https://d.book118.com/275123200043011121</w:t>
        </w:r>
      </w:hyperlink>
    </w:p>
    <w:p/>
    <w:sectPr>
      <w:headerReference w:type="default" r:id="rId14"/>
      <w:footerReference w:type="default" r:id="rId15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乳胶枕项目投资建议书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乳胶枕项目投资建议书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乳胶枕项目投资建议书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乳胶枕项目投资建议书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val="en-US"/>
      </w:rPr>
    </w:pPr>
    <w:r>
      <w:rPr>
        <w:rFonts w:ascii="仿宋" w:eastAsia="仿宋" w:hAnsi="仿宋" w:cs="仿宋" w:hint="eastAsia"/>
        <w:lang w:val="en-US"/>
      </w:rPr>
      <w:t>乳胶枕项目投资建议书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35A2143"/>
    <w:rsid w:val="235A2143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header" Target="header4.xml" /><Relationship Id="rId12" Type="http://schemas.openxmlformats.org/officeDocument/2006/relationships/footer" Target="footer4.xml" /><Relationship Id="rId13" Type="http://schemas.openxmlformats.org/officeDocument/2006/relationships/hyperlink" Target="https://d.book118.com/275123200043011121" TargetMode="External" /><Relationship Id="rId14" Type="http://schemas.openxmlformats.org/officeDocument/2006/relationships/header" Target="header5.xml" /><Relationship Id="rId15" Type="http://schemas.openxmlformats.org/officeDocument/2006/relationships/footer" Target="footer5.xml" /><Relationship Id="rId16" Type="http://schemas.openxmlformats.org/officeDocument/2006/relationships/theme" Target="theme/theme1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2024-03-03T23:47:00Z</dcterms:created>
  <dcterms:modified xsi:type="dcterms:W3CDTF">2024-03-03T23:47:42Z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