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2024年处方药零售行业分析报告及未来五到十年行业发展趋势报告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336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处方药零售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_Toc1336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5382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处方药零售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_Toc25382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59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处方药零售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_Toc9659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681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_Toc20681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043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_Toc8043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65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_Toc2965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94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_Toc10394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270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_Toc12270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814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_Toc13814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204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_Toc27204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357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_Toc27357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76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_Toc32376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137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_Toc31137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324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_Toc17324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208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_Toc23208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589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处方药零售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_Toc32589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91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处方药零售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_Toc14791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8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处方药零售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_Toc8587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3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处方药零售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_Toc13139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00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_Toc14001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0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_Toc1709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334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_Toc15334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09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_Toc21090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09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处方药零售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_Toc15209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8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处方药零售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_Toc19986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14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处方药零售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_Toc29514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711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处方药零售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_Toc22711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92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处方药零售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_Toc8992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35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_Toc9735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72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处方药零售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_Toc16472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54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处方药零售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_Toc27654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595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处方药零售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_Toc3595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49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处方药零售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_Toc14849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8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处方药零售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_Toc15489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1402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处方药零售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_Toc11402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77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处方药零售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_Toc5577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2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处方药零售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_Toc3629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5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处方药零售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_Toc10253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46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处方药零售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_Toc13046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101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处方药零售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_Toc9101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31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_Toc3331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50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_Toc4450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927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_Toc10927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054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_Toc29054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94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_Toc4894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7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_Toc387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0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处方药零售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_Toc23608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19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处方药零售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_Toc15198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7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处方药零售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_Toc27979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5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处方药零售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_Toc20951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4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处方药零售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_Toc15341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94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处方药零售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_Toc25194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68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处方药零售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_Toc31968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884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处方药零售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_Toc3884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25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_Toc20725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8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_Toc2178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87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_Toc30287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79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_Toc3579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2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_Toc2162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50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_Toc26250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54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_Toc28154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01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_Toc5101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82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_Toc18682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04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_Toc25104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57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</w:instrText>
        </w:r>
        <w:r>
          <w:instrText xml:space="preserve">PAGEREF _Toc10057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07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_Toc15007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15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_Toc23115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775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处方药零售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_Toc9775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34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处方药零售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_Toc23034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7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处方药零售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_Toc28578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https://d.book118.com/275124041204011040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275124041204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