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多元化应用场景的分布式供氢系统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133120553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分布式供氢系统概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氢能应用的多元化场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分布式供氢系统的构成与特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高效制氢技术在分布式供氢中的应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储氢和输氢技术的选择与优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分布式供氢系统的安全设计与管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环境友好型分布式供氢系统的构</w:t>
            </w:r>
            <w:r>
              <w:rPr>
                <w:spacing w:val="-10"/>
              </w:rPr>
              <w:t>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分布式供氢系统经济性的分析与评</w:t>
            </w:r>
            <w:r>
              <w:rPr>
                <w:spacing w:val="-10"/>
              </w:rPr>
              <w:t>价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国内外分布式供氢系统的发展现状与趋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促进分布式供氢系统发展的政策与措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24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分</w:t>
      </w:r>
      <w:r>
        <w:t>布</w:t>
      </w:r>
      <w:r>
        <w:t>式</w:t>
      </w:r>
      <w:r>
        <w:t>供</w:t>
      </w:r>
      <w:r>
        <w:t>氢</w:t>
      </w:r>
      <w:r>
        <w:t>系</w:t>
      </w:r>
      <w:r>
        <w:t>统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2"/>
        </w:rPr>
        <w:t>分布式供氢系统概述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145"/>
      </w:pPr>
      <w:r>
        <w:rPr>
          <w:spacing w:val="-8"/>
        </w:rPr>
        <w:t>随着氢能技术的发展，氢能源作为一种清洁、高效和可持续的能源形</w:t>
      </w:r>
      <w:r>
        <w:rPr>
          <w:spacing w:val="-16"/>
        </w:rPr>
        <w:t>式越来越受到关注。分布式供氢系统作为氢能源应用的重要组成部分，</w:t>
      </w:r>
      <w:r>
        <w:rPr>
          <w:spacing w:val="-5"/>
        </w:rPr>
        <w:t>其优势在于能够灵活地满足不同应用场景的需求，为实现氢能在多元化领域的广泛应用提供了有力的支持。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一、分布式供氢系统的定义及特点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145"/>
      </w:pPr>
      <w:r>
        <w:rPr>
          <w:spacing w:val="-11"/>
        </w:rPr>
        <w:t>分布式供氢系统是指在一定区域内，通过独立或相互连接的设备设施，</w:t>
      </w:r>
      <w:r>
        <w:rPr>
          <w:spacing w:val="-2"/>
        </w:rPr>
        <w:t>根据需求进行制氢、储氢和供氢的一体化系统。与传统集中式供氢系</w:t>
      </w:r>
      <w:r>
        <w:rPr>
          <w:spacing w:val="-2"/>
        </w:rPr>
        <w:t>统相比，分布式供氢系统具有以下显著特点：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灵活性高：分布式供氢系统可以根据具体的应用场景和需求，采</w:t>
      </w:r>
      <w:r>
        <w:rPr>
          <w:spacing w:val="-4"/>
          <w:sz w:val="28"/>
        </w:rPr>
        <w:t>用不同的制氢方法和技术，如电解水制氢、重整制氢等，以及多种储</w:t>
      </w:r>
      <w:r>
        <w:rPr>
          <w:spacing w:val="-2"/>
          <w:sz w:val="28"/>
        </w:rPr>
        <w:t>氢方式（如高压气态储氢、液态储氢、固态储氢等</w:t>
      </w:r>
      <w:r>
        <w:rPr>
          <w:spacing w:val="-139"/>
          <w:sz w:val="28"/>
        </w:rPr>
        <w:t>）</w:t>
      </w:r>
      <w:r>
        <w:rPr>
          <w:spacing w:val="-2"/>
          <w:sz w:val="28"/>
        </w:rPr>
        <w:t>，从而实现对氢</w:t>
      </w:r>
      <w:r>
        <w:rPr>
          <w:spacing w:val="-2"/>
          <w:sz w:val="28"/>
        </w:rPr>
        <w:t>气供应的精准控制。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620" w:lineRule="atLeast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适用范围广：分布式供氢系统可应用于工业、交通、电力、建筑</w:t>
      </w:r>
      <w:r>
        <w:rPr>
          <w:spacing w:val="-4"/>
          <w:sz w:val="28"/>
        </w:rPr>
        <w:t>等多个领域，支持各种类型用氢终端，包括燃料电池汽车、固定燃料</w:t>
      </w:r>
      <w:r>
        <w:rPr>
          <w:spacing w:val="-2"/>
          <w:sz w:val="28"/>
        </w:rPr>
        <w:t>电池电源、氢储能系统等。</w:t>
      </w:r>
    </w:p>
    <w:p>
      <w:pPr>
        <w:spacing w:after="0" w:line="620" w:lineRule="atLeast"/>
        <w:jc w:val="both"/>
        <w:rPr>
          <w:sz w:val="28"/>
        </w:rPr>
        <w:sectPr>
          <w:footerReference w:type="default" r:id="rId6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6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高效利用：分布式供氢系统可以结合当地的资源条件和政策环境，</w:t>
      </w:r>
      <w:r>
        <w:rPr>
          <w:spacing w:val="-19"/>
          <w:sz w:val="28"/>
        </w:rPr>
        <w:t>合理选择制氢方式，提高氢能源的利用效率，降低能源消耗和碳排放。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可扩展性好：分布式供氢系统可根据实际需要进行模块化设计，</w:t>
      </w:r>
      <w:r>
        <w:rPr>
          <w:spacing w:val="-2"/>
          <w:sz w:val="28"/>
        </w:rPr>
        <w:t>方便增减设备设施，以适应未来需求的增长。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二、分布式供氢系统的组成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/>
        <w:ind w:left="120"/>
      </w:pPr>
      <w:r>
        <w:rPr>
          <w:spacing w:val="-1"/>
        </w:rPr>
        <w:t>分布式供氢系统主要由以下几个部分组成：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8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制氢装置：是分布式供氢系统的核心部件之一，用于将其他能源</w:t>
      </w:r>
      <w:r>
        <w:rPr>
          <w:spacing w:val="-18"/>
          <w:sz w:val="28"/>
        </w:rPr>
        <w:t>转化为氢气。常用的制氢方法有水电解、甲烷重整、太阳能光解水等。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储氢装置：用于储存制得的氢气。储氢装置的选择取决于应用场</w:t>
      </w:r>
      <w:r>
        <w:rPr>
          <w:spacing w:val="-2"/>
          <w:sz w:val="28"/>
        </w:rPr>
        <w:t>景的需求、安全性和经济性等因素。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供氢装置：用于将储存的氢气输送到用户端。供氢装置通常包括</w:t>
      </w:r>
      <w:r>
        <w:rPr>
          <w:spacing w:val="-2"/>
          <w:sz w:val="28"/>
        </w:rPr>
        <w:t>压缩机、管道、阀门等设备。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控制系统：用于监控整个系统的运行状态，并根据实际情况调整</w:t>
      </w:r>
      <w:r>
        <w:rPr>
          <w:spacing w:val="-2"/>
          <w:sz w:val="28"/>
        </w:rPr>
        <w:t>各个部分的工作参数，确保系统的稳定运行。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7"/>
          <w:pgSz w:w="11910" w:h="16840"/>
          <w:pgMar w:top="1920" w:right="1420" w:bottom="1380" w:left="1680" w:header="0" w:footer="1195"/>
          <w:pgNumType w:start="3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1"/>
        </w:rPr>
        <w:t>三、分布式供氢系统的应用案例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12"/>
        </w:rPr>
        <w:t>在全球范围内，许多国家和地区已经开展了一系列分布式供氢系统的</w:t>
      </w:r>
      <w:r>
        <w:rPr>
          <w:spacing w:val="-2"/>
        </w:rPr>
        <w:t>应用实践，以验证其实用性和经济性。例如，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日本的加氢站网络：日本政府积极推动燃料电池汽车的发展，目</w:t>
      </w:r>
      <w:r>
        <w:rPr>
          <w:spacing w:val="-4"/>
          <w:sz w:val="28"/>
        </w:rPr>
        <w:t xml:space="preserve">前已建成约 </w:t>
      </w:r>
      <w:r>
        <w:rPr>
          <w:rFonts w:ascii="仿宋" w:eastAsia="仿宋"/>
          <w:sz w:val="28"/>
        </w:rPr>
        <w:t>100</w:t>
      </w:r>
      <w:r>
        <w:rPr>
          <w:rFonts w:ascii="仿宋" w:eastAsia="仿宋"/>
          <w:spacing w:val="-21"/>
          <w:sz w:val="28"/>
        </w:rPr>
        <w:t xml:space="preserve"> </w:t>
      </w:r>
      <w:r>
        <w:rPr>
          <w:sz w:val="28"/>
        </w:rPr>
        <w:t>座加氢站，形成了相对完善的分布式供氢网络。</w:t>
      </w: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德国的</w:t>
      </w:r>
      <w:r>
        <w:rPr>
          <w:rFonts w:ascii="仿宋" w:eastAsia="仿宋" w:hAnsi="仿宋"/>
          <w:spacing w:val="-2"/>
          <w:sz w:val="28"/>
        </w:rPr>
        <w:t>“</w:t>
      </w:r>
      <w:r>
        <w:rPr>
          <w:spacing w:val="-2"/>
          <w:sz w:val="28"/>
        </w:rPr>
        <w:t>氢走廊</w:t>
      </w:r>
      <w:r>
        <w:rPr>
          <w:rFonts w:ascii="仿宋" w:eastAsia="仿宋" w:hAnsi="仿宋"/>
          <w:spacing w:val="-2"/>
          <w:sz w:val="28"/>
        </w:rPr>
        <w:t>”</w:t>
      </w:r>
      <w:r>
        <w:rPr>
          <w:spacing w:val="-2"/>
          <w:sz w:val="28"/>
        </w:rPr>
        <w:t>项目：德国计划在未来几年内建设一系列分布式供氢站，形成贯穿全国的</w:t>
      </w:r>
      <w:r>
        <w:rPr>
          <w:rFonts w:ascii="仿宋" w:eastAsia="仿宋" w:hAnsi="仿宋"/>
          <w:spacing w:val="-2"/>
          <w:sz w:val="28"/>
        </w:rPr>
        <w:t>“</w:t>
      </w:r>
      <w:r>
        <w:rPr>
          <w:spacing w:val="-2"/>
          <w:sz w:val="28"/>
        </w:rPr>
        <w:t>氢走廊</w:t>
      </w:r>
      <w:r>
        <w:rPr>
          <w:rFonts w:ascii="仿宋" w:eastAsia="仿宋" w:hAnsi="仿宋"/>
          <w:spacing w:val="-140"/>
          <w:sz w:val="28"/>
        </w:rPr>
        <w:t>”</w:t>
      </w:r>
      <w:r>
        <w:rPr>
          <w:spacing w:val="-2"/>
          <w:sz w:val="28"/>
        </w:rPr>
        <w:t>，促进氢能在交通运输领域的</w:t>
      </w:r>
      <w:r>
        <w:rPr>
          <w:spacing w:val="-4"/>
          <w:sz w:val="28"/>
        </w:rPr>
        <w:t>应用。</w:t>
      </w: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加拿大的住宅用氢示范项目：加拿大安大略省的一个住宅区安装</w:t>
      </w:r>
      <w:r>
        <w:rPr>
          <w:spacing w:val="-4"/>
          <w:sz w:val="28"/>
        </w:rPr>
        <w:t>了家用电解水制氢设备，实现了家庭用电解水制氢、供氢、储氢一体</w:t>
      </w:r>
      <w:r>
        <w:rPr>
          <w:spacing w:val="-2"/>
          <w:sz w:val="28"/>
        </w:rPr>
        <w:t>化，有效降低了该地区的碳排放。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四、分布式供氢系统的挑战与前景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尽管分布式供氢系统展现出广阔的应用前景，但仍面临一些挑战，主</w:t>
      </w:r>
      <w:r>
        <w:rPr>
          <w:spacing w:val="-4"/>
        </w:rPr>
        <w:t>要包括：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技术成熟度不高：目前，某些关键技术和设备仍需进一步研发和</w:t>
      </w:r>
      <w:r>
        <w:rPr>
          <w:spacing w:val="-2"/>
          <w:sz w:val="28"/>
        </w:rPr>
        <w:t>完善，如高效低成本的制氢技术、安全可靠的储氢材料等。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8"/>
          <w:pgSz w:w="11910" w:h="16840"/>
          <w:pgMar w:top="1920" w:right="1420" w:bottom="1380" w:left="1680" w:header="0" w:footer="1195"/>
          <w:pgNumType w:start="4"/>
          <w:cols w:space="708"/>
        </w:sect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37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经济性问题：相较于传统能源，氢能源的生产、存储和运输成本</w:t>
      </w:r>
      <w:r>
        <w:rPr>
          <w:spacing w:val="-2"/>
          <w:sz w:val="28"/>
        </w:rPr>
        <w:t>较高，影响了其市场竞争力。</w:t>
      </w: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安全监管：由于氢气的易燃易爆特性，分布式供氢系统的安全监</w:t>
      </w:r>
      <w:r>
        <w:rPr>
          <w:spacing w:val="-2"/>
          <w:sz w:val="28"/>
        </w:rPr>
        <w:t>管较为严格，需要建立完善的安全标准和监管体系。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总体而言，随着科技的进步和市场需求的增长，分布式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</w:pPr>
      <w:bookmarkStart w:id="1" w:name="_TOC_250008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氢</w:t>
      </w:r>
      <w:r>
        <w:t>能</w:t>
      </w:r>
      <w:r>
        <w:t>应</w:t>
      </w:r>
      <w:r>
        <w:t>用</w:t>
      </w:r>
      <w:r>
        <w:t>的</w:t>
      </w:r>
      <w:r>
        <w:t>多</w:t>
      </w:r>
      <w:r>
        <w:t>元</w:t>
      </w:r>
      <w:r>
        <w:t>化</w:t>
      </w:r>
      <w:r>
        <w:t>场</w:t>
      </w:r>
      <w:bookmarkEnd w:id="1"/>
      <w:r>
        <w:rPr>
          <w:spacing w:val="-10"/>
        </w:rPr>
        <w:t>景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145" w:firstLine="560"/>
      </w:pPr>
      <w:r>
        <w:rPr>
          <w:spacing w:val="-12"/>
        </w:rPr>
        <w:t>随着科技的发展和社会的进步，人类对能源的需求也在不断增长。</w:t>
      </w:r>
      <w:r>
        <w:rPr>
          <w:spacing w:val="-2"/>
        </w:rPr>
        <w:t>在这个过程中，氢能作为一种清洁、高效、可持续的能源形式，越来</w:t>
      </w:r>
      <w:r>
        <w:rPr>
          <w:spacing w:val="-2"/>
        </w:rPr>
        <w:t>越受到人们的关注。本文将从多元化应用场景的角度，探讨分布式供</w:t>
      </w:r>
      <w:r>
        <w:rPr>
          <w:spacing w:val="-2"/>
        </w:rPr>
        <w:t>氢系统在各领域的应用及其优势。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首先，氢能应用的最广泛领域是交通运输。随着电动汽车技术的不断</w:t>
      </w:r>
      <w:r>
        <w:rPr>
          <w:spacing w:val="-2"/>
        </w:rPr>
        <w:t xml:space="preserve"> </w:t>
      </w:r>
      <w:r>
        <w:rPr>
          <w:spacing w:val="-2"/>
        </w:rPr>
        <w:t>发展和推广，人们对于清洁出行的需求日益增强。而氢能燃料电池汽</w:t>
      </w:r>
      <w:r>
        <w:rPr>
          <w:spacing w:val="-2"/>
        </w:rPr>
        <w:t xml:space="preserve"> </w:t>
      </w:r>
      <w:r>
        <w:rPr>
          <w:spacing w:val="-2"/>
        </w:rPr>
        <w:t>车作为一种零排放、高效率的交通工具，正在逐步取代传统燃油车。</w:t>
      </w:r>
      <w:r>
        <w:rPr>
          <w:spacing w:val="-19"/>
        </w:rPr>
        <w:t>据数据显示，</w:t>
      </w:r>
      <w:r>
        <w:rPr>
          <w:rFonts w:ascii="仿宋" w:eastAsia="仿宋"/>
          <w:spacing w:val="28"/>
        </w:rPr>
        <w:t>2019</w:t>
      </w:r>
      <w:r>
        <w:rPr>
          <w:rFonts w:ascii="仿宋" w:eastAsia="仿宋"/>
          <w:spacing w:val="-85"/>
        </w:rPr>
        <w:t xml:space="preserve"> </w:t>
      </w:r>
      <w:r>
        <w:rPr>
          <w:spacing w:val="3"/>
        </w:rPr>
        <w:t>年全球燃料电池汽车销量达到</w:t>
      </w:r>
      <w:r>
        <w:rPr>
          <w:rFonts w:ascii="仿宋" w:eastAsia="仿宋"/>
        </w:rPr>
        <w:t>6387</w:t>
      </w:r>
      <w:r>
        <w:rPr>
          <w:rFonts w:ascii="仿宋" w:eastAsia="仿宋"/>
          <w:spacing w:val="-85"/>
        </w:rPr>
        <w:t xml:space="preserve"> </w:t>
      </w:r>
      <w:r>
        <w:rPr>
          <w:spacing w:val="-20"/>
        </w:rPr>
        <w:t>辆，预计到</w:t>
      </w:r>
      <w:r>
        <w:rPr>
          <w:rFonts w:ascii="仿宋" w:eastAsia="仿宋"/>
        </w:rPr>
        <w:t xml:space="preserve">2025 </w:t>
      </w:r>
      <w:r>
        <w:rPr>
          <w:spacing w:val="-5"/>
        </w:rPr>
        <w:t xml:space="preserve">年将达到 </w:t>
      </w:r>
      <w:r>
        <w:rPr>
          <w:rFonts w:ascii="仿宋" w:eastAsia="仿宋"/>
        </w:rPr>
        <w:t>4</w:t>
      </w:r>
      <w:r>
        <w:rPr>
          <w:rFonts w:ascii="仿宋" w:eastAsia="仿宋"/>
          <w:spacing w:val="-21"/>
        </w:rPr>
        <w:t xml:space="preserve"> </w:t>
      </w:r>
      <w:r>
        <w:rPr>
          <w:spacing w:val="-10"/>
        </w:rPr>
        <w:t>万辆以上。而分布式的供氢系统可以满足不同地区和场合</w:t>
      </w:r>
      <w:r>
        <w:t xml:space="preserve"> </w:t>
      </w:r>
      <w:r>
        <w:rPr>
          <w:spacing w:val="-2"/>
        </w:rPr>
        <w:t>下的车辆加氢需求，提高了加氢站的利用率和覆盖范围。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其次，在电力系统中，氢能可以作为可再生能源储存的一种方式。当</w:t>
      </w:r>
    </w:p>
    <w:p>
      <w:pPr>
        <w:spacing w:after="0"/>
        <w:sectPr>
          <w:footerReference w:type="default" r:id="rId9"/>
          <w:pgSz w:w="11910" w:h="16840"/>
          <w:pgMar w:top="1520" w:right="1420" w:bottom="1380" w:left="1680" w:header="0" w:footer="1195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太阳能、风能等可再生能源产出过剩时，可以通过电解水的方式制取</w:t>
      </w:r>
      <w:r>
        <w:rPr>
          <w:spacing w:val="-4"/>
        </w:rPr>
        <w:t>氢能，并将其存储起来以备不时之需。同时，氢能还可以通过燃料电</w:t>
      </w:r>
      <w:r>
        <w:rPr>
          <w:spacing w:val="-10"/>
        </w:rPr>
        <w:t>池转化为电能供应给电网。这种方式不仅可以缓解可再生能源供需波</w:t>
      </w:r>
      <w:r>
        <w:rPr>
          <w:spacing w:val="-4"/>
        </w:rPr>
        <w:t xml:space="preserve">动的问题，还能提高能源利用效率。据统计，截至 </w:t>
      </w:r>
      <w:r>
        <w:rPr>
          <w:rFonts w:ascii="仿宋" w:eastAsia="仿宋"/>
          <w:spacing w:val="-2"/>
        </w:rPr>
        <w:t>2019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年底，全球</w:t>
      </w:r>
      <w:r>
        <w:rPr>
          <w:spacing w:val="-5"/>
        </w:rPr>
        <w:t xml:space="preserve">已有超过 </w:t>
      </w:r>
      <w:r>
        <w:rPr>
          <w:rFonts w:ascii="仿宋" w:eastAsia="仿宋"/>
        </w:rPr>
        <w:t>200MW</w:t>
      </w:r>
      <w:r>
        <w:rPr>
          <w:rFonts w:ascii="仿宋" w:eastAsia="仿宋"/>
          <w:spacing w:val="-21"/>
        </w:rPr>
        <w:t xml:space="preserve"> </w:t>
      </w:r>
      <w:r>
        <w:t>的氢能储能项目投入运营。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此外，氢能还在工业生产、建筑供暖等领域有着广阔的应用前景。例</w:t>
      </w:r>
      <w:r>
        <w:rPr>
          <w:spacing w:val="-19"/>
        </w:rPr>
        <w:t>如，在化工行业中，氢能可以用作原料或还原剂，参与各种化学反应。</w:t>
      </w:r>
      <w:r>
        <w:rPr>
          <w:spacing w:val="-2"/>
        </w:rPr>
        <w:t>而在建筑供暖方面，氢能可以通过燃料电池产生热量和电力，实现高</w:t>
      </w:r>
      <w:r>
        <w:rPr>
          <w:spacing w:val="-2"/>
        </w:rPr>
        <w:t>效的冷热电联供。目前，欧洲等地已经开始尝试将氢能应用于建筑供</w:t>
      </w:r>
      <w:r>
        <w:rPr>
          <w:spacing w:val="-2"/>
        </w:rPr>
        <w:t>暖领域，并取得了一定的效果。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综上所述，氢能作为一种清洁、高效、可持续的能源形式，其应用已</w:t>
      </w:r>
      <w:r>
        <w:rPr>
          <w:spacing w:val="-4"/>
        </w:rPr>
        <w:t>经涵盖了交通、电力、工业生产和建筑供暖等多个领域。而分布式供</w:t>
      </w:r>
      <w:r>
        <w:rPr>
          <w:spacing w:val="-4"/>
        </w:rPr>
        <w:t>氢系统的出现，使得氢能的供给更加灵活和便捷，为各领域的氢能应</w:t>
      </w:r>
      <w:r>
        <w:rPr>
          <w:spacing w:val="-4"/>
        </w:rPr>
        <w:t>用提供了有力的支持。未来，随着氢能技术和相关基础设施的进一步</w:t>
      </w:r>
      <w:r>
        <w:rPr>
          <w:spacing w:val="-4"/>
        </w:rPr>
        <w:t>发展和完善，我们有理由相信，氢能将在推动全球能源转型和可持续</w:t>
      </w:r>
      <w:r>
        <w:rPr>
          <w:spacing w:val="-2"/>
        </w:rPr>
        <w:t>发展中发挥更大的作用。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分</w:t>
      </w:r>
      <w:r>
        <w:t>布</w:t>
      </w:r>
      <w:r>
        <w:t>式</w:t>
      </w:r>
      <w:r>
        <w:t>供</w:t>
      </w:r>
      <w:r>
        <w:t>氢</w:t>
      </w:r>
      <w:r>
        <w:t>系</w:t>
      </w:r>
      <w:r>
        <w:t>统</w:t>
      </w:r>
      <w:r>
        <w:t>的</w:t>
      </w:r>
      <w:r>
        <w:t>构</w:t>
      </w:r>
      <w:r>
        <w:t>成</w:t>
      </w:r>
      <w:r>
        <w:t>与</w:t>
      </w:r>
      <w:r>
        <w:t>特</w:t>
      </w:r>
      <w:bookmarkEnd w:id="2"/>
      <w:r>
        <w:rPr>
          <w:spacing w:val="-10"/>
        </w:rPr>
        <w:t>点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8"/>
        </w:rPr>
        <w:t>分布式供氢系统是一种用于高效、可靠地供应氢气的新型基础设</w:t>
      </w:r>
    </w:p>
    <w:p>
      <w:pPr>
        <w:spacing w:after="0"/>
        <w:sectPr>
          <w:footerReference w:type="default" r:id="rId10"/>
          <w:pgSz w:w="11910" w:h="16840"/>
          <w:pgMar w:top="1520" w:right="1420" w:bottom="1380" w:left="1680" w:header="0" w:footer="1195"/>
          <w:pgNumType w:start="6"/>
          <w:cols w:space="708"/>
        </w:sectPr>
      </w:pPr>
    </w:p>
    <w:p>
      <w:pPr>
        <w:spacing w:before="37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施，可应用于能源、化工、交通等多个领域。其主要构成包括制氢装</w:t>
      </w:r>
      <w:r>
        <w:rPr>
          <w:i/>
          <w:spacing w:val="-2"/>
          <w:sz w:val="28"/>
        </w:rPr>
        <w:t>置、储存设备、配送网络以及使用终端等部分。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制氢装置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420"/>
        <w:jc w:val="both"/>
        <w:rPr>
          <w:i/>
          <w:sz w:val="28"/>
        </w:rPr>
      </w:pPr>
      <w:r>
        <w:rPr>
          <w:i/>
          <w:spacing w:val="-2"/>
          <w:sz w:val="28"/>
        </w:rPr>
        <w:t>分布式供氢系统的制氢装置主要包括电解水制氢、化石燃料重整</w:t>
      </w:r>
      <w:r>
        <w:rPr>
          <w:i/>
          <w:spacing w:val="-4"/>
          <w:sz w:val="28"/>
        </w:rPr>
        <w:t>制氢和可再生能源制氢等多种方法。其中，电解水制氢是最常见的制</w:t>
      </w:r>
      <w:r>
        <w:rPr>
          <w:i/>
          <w:spacing w:val="-4"/>
          <w:sz w:val="28"/>
        </w:rPr>
        <w:t>氢方式之一，它通过将水分解成氢气和氧气来获取氢气。此外，化石</w:t>
      </w:r>
      <w:r>
        <w:rPr>
          <w:i/>
          <w:spacing w:val="-10"/>
          <w:sz w:val="28"/>
        </w:rPr>
        <w:t>燃料重整制氢是利用石油、天然气等化石燃料进行热化学反应生成氢</w:t>
      </w:r>
      <w:r>
        <w:rPr>
          <w:i/>
          <w:spacing w:val="-4"/>
          <w:sz w:val="28"/>
        </w:rPr>
        <w:t>气的方法，而可再生能源制氢则是利用太阳能、风能等可再生能源产</w:t>
      </w:r>
      <w:r>
        <w:rPr>
          <w:i/>
          <w:spacing w:val="-2"/>
          <w:sz w:val="28"/>
        </w:rPr>
        <w:t>生电能来驱动电解水制氢过程，具有零排放的优势。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储存设备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420"/>
        <w:jc w:val="both"/>
        <w:rPr>
          <w:i/>
          <w:sz w:val="28"/>
        </w:rPr>
      </w:pPr>
      <w:r>
        <w:rPr>
          <w:i/>
          <w:spacing w:val="-2"/>
          <w:sz w:val="28"/>
        </w:rPr>
        <w:t>氢气是一种高度易燃易爆的气体，在储存过程中需要采取严格的</w:t>
      </w:r>
      <w:r>
        <w:rPr>
          <w:i/>
          <w:spacing w:val="-4"/>
          <w:sz w:val="28"/>
        </w:rPr>
        <w:t>安全措施。分布式供氢系统中的储存设备通常采用高压气态储氢、液</w:t>
      </w:r>
      <w:r>
        <w:rPr>
          <w:i/>
          <w:spacing w:val="-4"/>
          <w:sz w:val="28"/>
        </w:rPr>
        <w:t>态储氢和固态储氢等方式。其中，高压气态储氢是指在高压下将氢气</w:t>
      </w:r>
      <w:r>
        <w:rPr>
          <w:i/>
          <w:spacing w:val="-4"/>
          <w:sz w:val="28"/>
        </w:rPr>
        <w:t>压缩存储在钢瓶或大型储罐中；液态储氢是指将氢气冷却至</w:t>
      </w:r>
      <w:r>
        <w:rPr>
          <w:rFonts w:ascii="仿宋" w:eastAsia="仿宋" w:hAnsi="仿宋"/>
          <w:spacing w:val="-4"/>
          <w:sz w:val="28"/>
        </w:rPr>
        <w:t>-253℃</w:t>
      </w:r>
      <w:r>
        <w:rPr>
          <w:i/>
          <w:spacing w:val="-4"/>
          <w:sz w:val="28"/>
        </w:rPr>
        <w:t>以</w:t>
      </w:r>
      <w:r>
        <w:rPr>
          <w:i/>
          <w:spacing w:val="-4"/>
          <w:sz w:val="28"/>
        </w:rPr>
        <w:t>下，使其变为液态后进行储存；固态储氢则是指利用吸附剂、金属合</w:t>
      </w:r>
      <w:r>
        <w:rPr>
          <w:i/>
          <w:spacing w:val="-2"/>
          <w:sz w:val="28"/>
        </w:rPr>
        <w:t>金等材料对氢气进行吸附或吸收，实现安全、高效的储氢方式。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配送网络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1"/>
          <w:pgSz w:w="11910" w:h="16840"/>
          <w:pgMar w:top="1520" w:right="1420" w:bottom="1380" w:left="1680" w:header="0" w:footer="1195"/>
          <w:pgNumType w:start="7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spacing w:before="60" w:line="417" w:lineRule="auto"/>
        <w:ind w:left="120" w:right="378" w:firstLine="420"/>
        <w:jc w:val="both"/>
        <w:rPr>
          <w:i/>
          <w:sz w:val="28"/>
        </w:rPr>
      </w:pPr>
      <w:r>
        <w:rPr>
          <w:i/>
          <w:spacing w:val="-2"/>
          <w:sz w:val="28"/>
        </w:rPr>
        <w:t>在分布式供氢系统中，配送网络负责将制得的氢气输送到各个使</w:t>
      </w:r>
      <w:r>
        <w:rPr>
          <w:i/>
          <w:spacing w:val="-4"/>
          <w:sz w:val="28"/>
        </w:rPr>
        <w:t>用终端。配送网络通常包括管道输送和车辆运输两种方式。管道输送</w:t>
      </w:r>
      <w:r>
        <w:rPr>
          <w:i/>
          <w:spacing w:val="-6"/>
          <w:sz w:val="28"/>
        </w:rPr>
        <w:t>是指将氢气通过专用的地下管道直接输送到使用终端，这种方式具有</w:t>
      </w:r>
      <w:r>
        <w:rPr>
          <w:i/>
          <w:spacing w:val="-4"/>
          <w:sz w:val="28"/>
        </w:rPr>
        <w:t>安全、稳定、高效的特点；车辆运输则是在储存设备装载一定量的氢</w:t>
      </w:r>
      <w:r>
        <w:rPr>
          <w:i/>
          <w:spacing w:val="-2"/>
          <w:sz w:val="28"/>
        </w:rPr>
        <w:t>气后，利用专门的氢能运输车将其运送到使用终端。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i/>
          <w:sz w:val="28"/>
        </w:rPr>
      </w:pPr>
      <w:r>
        <w:rPr>
          <w:i/>
          <w:spacing w:val="-3"/>
          <w:sz w:val="28"/>
        </w:rPr>
        <w:t>使用终端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420"/>
        <w:jc w:val="both"/>
        <w:rPr>
          <w:i/>
          <w:sz w:val="28"/>
        </w:rPr>
      </w:pPr>
      <w:r>
        <w:rPr>
          <w:i/>
          <w:spacing w:val="-2"/>
          <w:sz w:val="28"/>
        </w:rPr>
        <w:t>使用终端是分布式供氢系统的最终用户，包括氢燃料电池汽车、</w:t>
      </w:r>
      <w:r>
        <w:rPr>
          <w:i/>
          <w:spacing w:val="-7"/>
          <w:sz w:val="28"/>
        </w:rPr>
        <w:t>工业生产过程中的氢气需求以及其他各种应用场合。在这些应用场景</w:t>
      </w:r>
      <w:r>
        <w:rPr>
          <w:i/>
          <w:spacing w:val="-4"/>
          <w:sz w:val="28"/>
        </w:rPr>
        <w:t>中，氢气可以作为清洁能源用于动力系统、热力发电、化工合成等领</w:t>
      </w:r>
      <w:r>
        <w:rPr>
          <w:i/>
          <w:spacing w:val="-2"/>
          <w:sz w:val="28"/>
        </w:rPr>
        <w:t>域，实现可持续发展和低碳经济的目标。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分布式供氢系统的构成与特点具有以下优势：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灵活性高：由于分布式供氢系统采用了分散布局的方式，可以根</w:t>
      </w:r>
      <w:r>
        <w:rPr>
          <w:i/>
          <w:spacing w:val="-4"/>
          <w:sz w:val="28"/>
        </w:rPr>
        <w:t>据不同地区的需求灵活配置制氢、储氢和配送设施，从而提高了整体</w:t>
      </w:r>
      <w:r>
        <w:rPr>
          <w:i/>
          <w:spacing w:val="-2"/>
          <w:sz w:val="28"/>
        </w:rPr>
        <w:t>的灵活性和适应性。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安全可靠：通过合理的布局和先进的安全技术，分布式供氢系统</w:t>
      </w:r>
      <w:r>
        <w:rPr>
          <w:i/>
          <w:spacing w:val="-7"/>
          <w:sz w:val="28"/>
        </w:rPr>
        <w:t>能够确保氢气的生产和使用过程中的安全可靠性，降低潜在的风险和</w:t>
      </w:r>
      <w:r>
        <w:rPr>
          <w:i/>
          <w:spacing w:val="-2"/>
          <w:sz w:val="28"/>
        </w:rPr>
        <w:t>事故发生的可能性。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2"/>
          <w:pgSz w:w="11910" w:h="16840"/>
          <w:pgMar w:top="1920" w:right="1420" w:bottom="1380" w:left="1680" w:header="0" w:footer="1195"/>
          <w:pgNumType w:start="8"/>
          <w:cols w:space="708"/>
        </w:sectPr>
      </w:pP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37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节能减排：相较于传统的集中式供氢系统，分布式供氢系统可以</w:t>
      </w:r>
      <w:r>
        <w:rPr>
          <w:i/>
          <w:spacing w:val="-4"/>
          <w:sz w:val="28"/>
        </w:rPr>
        <w:t>更好地利用可再生能源，减少碳排放，同时提高能源利用率，符合环</w:t>
      </w:r>
      <w:r>
        <w:rPr>
          <w:i/>
          <w:spacing w:val="-2"/>
          <w:sz w:val="28"/>
        </w:rPr>
        <w:t>保和可持续发展的要求。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降低成本：通过近距离的供需匹配和灵活的运营模式，分布式供</w:t>
      </w:r>
      <w:r>
        <w:rPr>
          <w:i/>
          <w:spacing w:val="-7"/>
          <w:sz w:val="28"/>
        </w:rPr>
        <w:t>氢系统可以降低物流成本和基础设施建设投入，实现经济效益和社会</w:t>
      </w:r>
      <w:r>
        <w:rPr>
          <w:i/>
          <w:spacing w:val="-2"/>
          <w:sz w:val="28"/>
        </w:rPr>
        <w:t>效益的最大化。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 w:line="417" w:lineRule="auto"/>
        <w:ind w:left="120" w:right="145" w:firstLine="0"/>
        <w:jc w:val="left"/>
        <w:rPr>
          <w:i/>
          <w:sz w:val="28"/>
        </w:rPr>
      </w:pPr>
      <w:r>
        <w:rPr>
          <w:i/>
          <w:spacing w:val="-9"/>
          <w:sz w:val="28"/>
        </w:rPr>
        <w:t>总之，分布式供氢系统以其独特的构成与特点，在能源结构转型、环</w:t>
      </w:r>
      <w:r>
        <w:rPr>
          <w:i/>
          <w:spacing w:val="-14"/>
          <w:sz w:val="28"/>
        </w:rPr>
        <w:t>境保护和经济发展等方面发挥着重要作用，为全球社会实现绿色可持</w:t>
      </w:r>
      <w:r>
        <w:rPr>
          <w:i/>
          <w:spacing w:val="-16"/>
          <w:sz w:val="28"/>
        </w:rPr>
        <w:t>续发展提供了重要支撑。随着技术的进步和政策的支持，分布式供氢</w:t>
      </w:r>
      <w:r>
        <w:rPr>
          <w:i/>
          <w:spacing w:val="-20"/>
          <w:sz w:val="28"/>
        </w:rPr>
        <w:t>系统将在未来的应用中发挥更大的作用，并推动氢能产业的健康发展。</w:t>
      </w:r>
    </w:p>
    <w:p>
      <w:pPr>
        <w:pStyle w:val="BodyText"/>
        <w:rPr>
          <w:i/>
        </w:rPr>
      </w:pPr>
    </w:p>
    <w:p>
      <w:pPr>
        <w:pStyle w:val="Heading1"/>
        <w:tabs>
          <w:tab w:val="left" w:pos="1725"/>
        </w:tabs>
        <w:spacing w:before="238"/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高</w:t>
      </w:r>
      <w:r>
        <w:t>效</w:t>
      </w:r>
      <w:r>
        <w:t>制</w:t>
      </w:r>
      <w:r>
        <w:t>氢</w:t>
      </w:r>
      <w:r>
        <w:t>技</w:t>
      </w:r>
      <w:r>
        <w:t>术</w:t>
      </w:r>
      <w:r>
        <w:t>在</w:t>
      </w:r>
      <w:r>
        <w:t>分</w:t>
      </w:r>
      <w:r>
        <w:t>布</w:t>
      </w:r>
      <w:r>
        <w:t>式</w:t>
      </w:r>
      <w:r>
        <w:t>供</w:t>
      </w:r>
      <w:r>
        <w:t>氢</w:t>
      </w:r>
      <w:r>
        <w:t>中</w:t>
      </w:r>
      <w:r>
        <w:t>的</w:t>
      </w:r>
      <w:r>
        <w:t>应</w:t>
      </w:r>
      <w:bookmarkEnd w:id="3"/>
      <w:r>
        <w:rPr>
          <w:spacing w:val="-10"/>
        </w:rPr>
        <w:t>用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高效制氢技术在分布式供氢中的应用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摘要</w:t>
      </w:r>
      <w:r>
        <w:rPr>
          <w:rFonts w:ascii="仿宋" w:eastAsia="仿宋"/>
          <w:spacing w:val="-2"/>
          <w:sz w:val="28"/>
        </w:rPr>
        <w:t>:</w:t>
      </w:r>
      <w:r>
        <w:rPr>
          <w:i/>
          <w:spacing w:val="-2"/>
          <w:sz w:val="28"/>
        </w:rPr>
        <w:t>随着清洁能源的发展和环保政策的推动</w:t>
      </w:r>
      <w:r>
        <w:rPr>
          <w:rFonts w:ascii="仿宋" w:eastAsia="仿宋"/>
          <w:spacing w:val="-2"/>
          <w:sz w:val="28"/>
        </w:rPr>
        <w:t>,</w:t>
      </w:r>
      <w:r>
        <w:rPr>
          <w:i/>
          <w:spacing w:val="-2"/>
          <w:sz w:val="28"/>
        </w:rPr>
        <w:t>氢能作为一种重要的</w:t>
      </w:r>
      <w:r>
        <w:rPr>
          <w:i/>
          <w:spacing w:val="-4"/>
          <w:sz w:val="28"/>
        </w:rPr>
        <w:t>清洁能源得到了广泛的关注。而分布式供氢系统则以其灵活性、可扩</w:t>
      </w:r>
      <w:r>
        <w:rPr>
          <w:i/>
          <w:spacing w:val="-7"/>
          <w:sz w:val="28"/>
        </w:rPr>
        <w:t>展性和高效率等特点被广泛应用在各种场景中。本文主要介绍高效制</w:t>
      </w:r>
      <w:r>
        <w:rPr>
          <w:i/>
          <w:spacing w:val="-2"/>
          <w:sz w:val="28"/>
        </w:rPr>
        <w:t>氢技术在分布式供氢中的应用。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一、引言</w:t>
      </w:r>
    </w:p>
    <w:p>
      <w:pPr>
        <w:spacing w:after="0"/>
        <w:jc w:val="left"/>
        <w:rPr>
          <w:sz w:val="28"/>
        </w:rPr>
        <w:sectPr>
          <w:footerReference w:type="default" r:id="rId13"/>
          <w:pgSz w:w="11910" w:h="16840"/>
          <w:pgMar w:top="1520" w:right="1420" w:bottom="1380" w:left="1680" w:header="0" w:footer="1195"/>
          <w:pgNumType w:start="9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pStyle w:val="BodyText"/>
        <w:spacing w:before="60" w:line="417" w:lineRule="auto"/>
        <w:ind w:left="120" w:right="378"/>
        <w:jc w:val="both"/>
      </w:pPr>
      <w:r>
        <w:rPr>
          <w:spacing w:val="-2"/>
        </w:rPr>
        <w:t>随着环保要求的不断提高以及能源需求的增长</w:t>
      </w:r>
      <w:r>
        <w:rPr>
          <w:rFonts w:ascii="仿宋" w:eastAsia="仿宋"/>
          <w:spacing w:val="-2"/>
        </w:rPr>
        <w:t>,</w:t>
      </w:r>
      <w:r>
        <w:rPr>
          <w:spacing w:val="-2"/>
        </w:rPr>
        <w:t>氢能在全球范围内的</w:t>
      </w:r>
      <w:r>
        <w:rPr>
          <w:spacing w:val="-2"/>
        </w:rPr>
        <w:t>应用越来越受到关注。氢气作为一种零排放的燃料源</w:t>
      </w:r>
      <w:r>
        <w:rPr>
          <w:rFonts w:ascii="仿宋" w:eastAsia="仿宋"/>
          <w:spacing w:val="-2"/>
        </w:rPr>
        <w:t>,</w:t>
      </w:r>
      <w:r>
        <w:rPr>
          <w:spacing w:val="-2"/>
        </w:rPr>
        <w:t>具有优异的能</w:t>
      </w:r>
      <w:r>
        <w:rPr>
          <w:spacing w:val="-2"/>
        </w:rPr>
        <w:t>量密度、无污染和可持续发展的特点。然而</w:t>
      </w:r>
      <w:r>
        <w:rPr>
          <w:rFonts w:ascii="仿宋" w:eastAsia="仿宋"/>
          <w:spacing w:val="-2"/>
        </w:rPr>
        <w:t>,</w:t>
      </w:r>
      <w:r>
        <w:rPr>
          <w:spacing w:val="-2"/>
        </w:rPr>
        <w:t>要实现氢能在大规模应</w:t>
      </w:r>
      <w:r>
        <w:rPr>
          <w:spacing w:val="-2"/>
        </w:rPr>
        <w:t>用上的推广</w:t>
      </w:r>
      <w:r>
        <w:rPr>
          <w:rFonts w:ascii="仿宋" w:eastAsia="仿宋"/>
          <w:spacing w:val="-2"/>
        </w:rPr>
        <w:t>,</w:t>
      </w:r>
      <w:r>
        <w:rPr>
          <w:spacing w:val="-7"/>
        </w:rPr>
        <w:t>首先要解决的问题是氢气的生产和储存问题。其中</w:t>
      </w:r>
      <w:r>
        <w:rPr>
          <w:rFonts w:ascii="仿宋" w:eastAsia="仿宋"/>
          <w:spacing w:val="-2"/>
        </w:rPr>
        <w:t>,</w:t>
      </w:r>
      <w:r>
        <w:rPr>
          <w:spacing w:val="-2"/>
        </w:rPr>
        <w:t>高效</w:t>
      </w:r>
      <w:r>
        <w:rPr>
          <w:spacing w:val="-2"/>
        </w:rPr>
        <w:t>制氢技术的应用对于提高整个供氢系统的能效至关重要。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二、高效制氢技术简介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>高效制氢技术是指采用先进的工艺方法和技术手段从不同的原料中</w:t>
      </w:r>
      <w:r>
        <w:rPr>
          <w:spacing w:val="-4"/>
        </w:rPr>
        <w:t>提取氢气的过程。目前主流的高效制氢技术包括水电解法、生物质气</w:t>
      </w:r>
      <w:r>
        <w:rPr>
          <w:spacing w:val="-4"/>
        </w:rPr>
        <w:t>化法、太阳能光催化法等。这些制氢技术不仅能够提高制氢过程中的</w:t>
      </w:r>
      <w:r>
        <w:rPr>
          <w:spacing w:val="-2"/>
        </w:rPr>
        <w:t>能源利用效率</w:t>
      </w:r>
      <w:r>
        <w:rPr>
          <w:rFonts w:ascii="仿宋" w:eastAsia="仿宋"/>
          <w:spacing w:val="-2"/>
        </w:rPr>
        <w:t>,</w:t>
      </w:r>
      <w:r>
        <w:rPr>
          <w:spacing w:val="-2"/>
        </w:rPr>
        <w:t>还可以减少碳排放和环境污染。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水电解法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水电解法是一种直接将水分解为氢气和氧气的方法。该方法通过电解</w:t>
      </w:r>
      <w:r>
        <w:rPr>
          <w:spacing w:val="-2"/>
        </w:rPr>
        <w:t>水产生的氢气可以作为燃料电池或工业用氢的来源。近年来</w:t>
      </w:r>
      <w:r>
        <w:rPr>
          <w:rFonts w:ascii="仿宋" w:eastAsia="仿宋"/>
          <w:spacing w:val="-2"/>
        </w:rPr>
        <w:t>,</w:t>
      </w:r>
      <w:r>
        <w:rPr>
          <w:spacing w:val="-2"/>
        </w:rPr>
        <w:t>人们不</w:t>
      </w:r>
      <w:r>
        <w:rPr>
          <w:spacing w:val="-2"/>
        </w:rPr>
        <w:t>断研发新型的电解槽材料和设计以提高电解效率和降低能耗。例如</w:t>
      </w:r>
      <w:r>
        <w:rPr>
          <w:rFonts w:ascii="仿宋" w:eastAsia="仿宋"/>
          <w:spacing w:val="-2"/>
        </w:rPr>
        <w:t>,</w:t>
      </w:r>
      <w:r>
        <w:rPr>
          <w:spacing w:val="-2"/>
        </w:rPr>
        <w:t>使用固态氧化物电解质的高温电解法可以提高电解效率和耐久性</w:t>
      </w:r>
      <w:r>
        <w:rPr>
          <w:rFonts w:ascii="仿宋" w:eastAsia="仿宋"/>
          <w:spacing w:val="-2"/>
        </w:rPr>
        <w:t>,</w:t>
      </w:r>
      <w:r>
        <w:rPr>
          <w:spacing w:val="-2"/>
        </w:rPr>
        <w:t>但</w:t>
      </w:r>
      <w:r>
        <w:rPr>
          <w:spacing w:val="-2"/>
        </w:rPr>
        <w:t>其设备投资成本较高。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生物质气化法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14"/>
          <w:pgSz w:w="11910" w:h="16840"/>
          <w:pgMar w:top="1920" w:right="1420" w:bottom="1380" w:left="1680" w:header="0" w:footer="1195"/>
          <w:pgNumType w:start="10"/>
          <w:cols w:space="708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7"/>
        </w:rPr>
        <w:t>生物质气化法是利用有机废弃物如农作物残余物、木材废料等为原料</w:t>
      </w:r>
      <w:r>
        <w:rPr>
          <w:rFonts w:ascii="仿宋" w:eastAsia="仿宋"/>
          <w:spacing w:val="-2"/>
        </w:rPr>
        <w:t>,</w:t>
      </w:r>
      <w:r>
        <w:rPr>
          <w:spacing w:val="-8"/>
        </w:rPr>
        <w:t>通过热化学反应将其转化为含氢气体。生物质气化法的优势在于原料</w:t>
      </w:r>
      <w:r>
        <w:rPr>
          <w:spacing w:val="-2"/>
        </w:rPr>
        <w:t>丰富且价格低廉</w:t>
      </w:r>
      <w:r>
        <w:rPr>
          <w:rFonts w:ascii="仿宋" w:eastAsia="仿宋"/>
          <w:spacing w:val="-2"/>
        </w:rPr>
        <w:t>,</w:t>
      </w:r>
      <w:r>
        <w:rPr>
          <w:spacing w:val="-2"/>
        </w:rPr>
        <w:t>同时可以实现废物资源化利用。不过这种方法在实</w:t>
      </w:r>
      <w:r>
        <w:rPr>
          <w:spacing w:val="-2"/>
        </w:rPr>
        <w:t>际应用中需要克服一些技术和经济难题</w:t>
      </w:r>
      <w:r>
        <w:rPr>
          <w:rFonts w:ascii="仿宋" w:eastAsia="仿宋"/>
          <w:spacing w:val="-2"/>
        </w:rPr>
        <w:t>,</w:t>
      </w:r>
      <w:r>
        <w:rPr>
          <w:spacing w:val="-2"/>
        </w:rPr>
        <w:t>比如生物质预处理、污染物</w:t>
      </w:r>
      <w:r>
        <w:rPr>
          <w:spacing w:val="-2"/>
        </w:rPr>
        <w:t>排放控制等。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417" w:lineRule="auto"/>
        <w:ind w:left="120" w:right="6585" w:firstLine="0"/>
        <w:jc w:val="left"/>
        <w:rPr>
          <w:sz w:val="28"/>
        </w:rPr>
      </w:pPr>
      <w:r>
        <w:rPr>
          <w:spacing w:val="-2"/>
          <w:sz w:val="28"/>
        </w:rPr>
        <w:t>太阳光催化法</w:t>
      </w:r>
      <w:r>
        <w:rPr>
          <w:spacing w:val="-10"/>
          <w:sz w:val="28"/>
        </w:rPr>
        <w:t>太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4" w:name="_TOC_250005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储</w:t>
      </w:r>
      <w:r>
        <w:t>氢</w:t>
      </w:r>
      <w:r>
        <w:t>和</w:t>
      </w:r>
      <w:r>
        <w:t>输</w:t>
      </w:r>
      <w:r>
        <w:t>氢</w:t>
      </w:r>
      <w:r>
        <w:t>技</w:t>
      </w:r>
      <w:r>
        <w:t>术</w:t>
      </w:r>
      <w:r>
        <w:t>的</w:t>
      </w:r>
      <w:r>
        <w:t>选</w:t>
      </w:r>
      <w:r>
        <w:t>择</w:t>
      </w:r>
      <w:r>
        <w:t>与</w:t>
      </w:r>
      <w:r>
        <w:t>优</w:t>
      </w:r>
      <w:bookmarkEnd w:id="4"/>
      <w:r>
        <w:rPr>
          <w:spacing w:val="-10"/>
        </w:rPr>
        <w:t>化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</w:pPr>
      <w:r>
        <w:rPr>
          <w:spacing w:val="-2"/>
        </w:rPr>
        <w:t>《多元化应用场景的分布式供氢系统》</w:t>
      </w:r>
      <w:r>
        <w:rPr>
          <w:rFonts w:ascii="仿宋" w:eastAsia="仿宋" w:hAnsi="仿宋"/>
          <w:spacing w:val="-2"/>
        </w:rPr>
        <w:t>——</w:t>
      </w:r>
      <w:r>
        <w:rPr>
          <w:spacing w:val="-2"/>
        </w:rPr>
        <w:t>储氢和输氢技术的</w:t>
      </w:r>
      <w:r>
        <w:rPr>
          <w:spacing w:val="-2"/>
        </w:rPr>
        <w:t>选择与优化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6"/>
        </w:rPr>
        <w:t>在多元化应用场景的分布式供氢系统中，储氢和输氢技术的选择与优</w:t>
      </w:r>
      <w:r>
        <w:rPr>
          <w:spacing w:val="-15"/>
        </w:rPr>
        <w:t>化是至关重要的。这些技术和设备的选择直接影响到系统的整体性能、</w:t>
      </w:r>
      <w:r>
        <w:rPr>
          <w:spacing w:val="-8"/>
        </w:rPr>
        <w:t>运行成本和安全性。本文将探讨储氢和输氢技术的基本原理、特点以及如何进行选择和优化。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一、储氢技术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1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物理储氢：物理储氢主要包括高压气态储氢、液态储氢和固态吸</w:t>
      </w:r>
    </w:p>
    <w:p>
      <w:pPr>
        <w:spacing w:after="0" w:line="240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https://d.book118.com/275233142323011114</w:t>
        </w:r>
      </w:hyperlink>
    </w:p>
    <w:p>
      <w:pPr>
        <w:spacing w:after="0" w:line="240" w:lineRule="auto"/>
        <w:jc w:val="left"/>
        <w:rPr>
          <w:sz w:val="28"/>
        </w:rPr>
      </w:pPr>
    </w:p>
    <w:sectPr>
      <w:footerReference w:type="default" r:id="rId16"/>
      <w:pgSz w:w="11910" w:h="16840"/>
      <w:pgMar w:top="1520" w:right="1420" w:bottom="1380" w:left="1680" w:header="0" w:footer="1195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72DE62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">
    <w:nsid w:val="089E7BC5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560"/>
      </w:pPr>
      <w:rPr>
        <w:rFonts w:hint="default"/>
        <w:lang w:val="en-US" w:eastAsia="zh-CN" w:bidi="ar-SA"/>
      </w:rPr>
    </w:lvl>
  </w:abstractNum>
  <w:abstractNum w:abstractNumId="2">
    <w:nsid w:val="14FAD34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">
    <w:nsid w:val="19A7B93E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560"/>
      </w:pPr>
      <w:rPr>
        <w:rFonts w:hint="default"/>
        <w:lang w:val="en-US" w:eastAsia="zh-CN" w:bidi="ar-SA"/>
      </w:rPr>
    </w:lvl>
  </w:abstractNum>
  <w:abstractNum w:abstractNumId="4">
    <w:nsid w:val="20BC687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">
    <w:nsid w:val="3777A1C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6">
    <w:nsid w:val="3B75D9A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7">
    <w:nsid w:val="42B0F4A8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1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420"/>
      </w:pPr>
      <w:rPr>
        <w:rFonts w:hint="default"/>
        <w:lang w:val="en-US" w:eastAsia="zh-CN" w:bidi="ar-SA"/>
      </w:rPr>
    </w:lvl>
  </w:abstractNum>
  <w:abstractNum w:abstractNumId="8">
    <w:nsid w:val="46F9F53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9">
    <w:nsid w:val="47A95956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560"/>
      </w:pPr>
      <w:rPr>
        <w:rFonts w:hint="default"/>
        <w:lang w:val="en-US" w:eastAsia="zh-CN" w:bidi="ar-SA"/>
      </w:rPr>
    </w:lvl>
  </w:abstractNum>
  <w:abstractNum w:abstractNumId="10">
    <w:nsid w:val="485979F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1">
    <w:nsid w:val="537BC38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2">
    <w:nsid w:val="5A74339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0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94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8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69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56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31" w:hanging="420"/>
      </w:pPr>
      <w:rPr>
        <w:rFonts w:hint="default"/>
        <w:lang w:val="en-US" w:eastAsia="zh-CN" w:bidi="ar-SA"/>
      </w:rPr>
    </w:lvl>
  </w:abstractNum>
  <w:abstractNum w:abstractNumId="13">
    <w:nsid w:val="634949D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4">
    <w:nsid w:val="683D56B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5">
    <w:nsid w:val="6D00B48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6">
    <w:nsid w:val="731870B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7">
    <w:nsid w:val="77B0CA2B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2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58" w:hanging="2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76" w:hanging="2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95" w:hanging="2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13" w:hanging="2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32" w:hanging="2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50" w:hanging="2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69" w:hanging="282"/>
      </w:pPr>
      <w:rPr>
        <w:rFonts w:hint="default"/>
        <w:lang w:val="en-US" w:eastAsia="zh-CN" w:bidi="ar-SA"/>
      </w:rPr>
    </w:lvl>
  </w:abstractNum>
  <w:abstractNum w:abstractNumId="18">
    <w:nsid w:val="7C0EF9E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num w:numId="1">
    <w:abstractNumId w:val="7"/>
  </w:num>
  <w:num w:numId="2">
    <w:abstractNumId w:val="12"/>
  </w:num>
  <w:num w:numId="3">
    <w:abstractNumId w:val="0"/>
  </w:num>
  <w:num w:numId="4">
    <w:abstractNumId w:val="18"/>
  </w:num>
  <w:num w:numId="5">
    <w:abstractNumId w:val="13"/>
  </w:num>
  <w:num w:numId="6">
    <w:abstractNumId w:val="1"/>
  </w:num>
  <w:num w:numId="7">
    <w:abstractNumId w:val="9"/>
  </w:num>
  <w:num w:numId="8">
    <w:abstractNumId w:val="3"/>
  </w:num>
  <w:num w:numId="9">
    <w:abstractNumId w:val="10"/>
  </w:num>
  <w:num w:numId="10">
    <w:abstractNumId w:val="5"/>
  </w:num>
  <w:num w:numId="11">
    <w:abstractNumId w:val="14"/>
  </w:num>
  <w:num w:numId="12">
    <w:abstractNumId w:val="17"/>
  </w:num>
  <w:num w:numId="13">
    <w:abstractNumId w:val="11"/>
  </w:num>
  <w:num w:numId="14">
    <w:abstractNumId w:val="4"/>
  </w:num>
  <w:num w:numId="15">
    <w:abstractNumId w:val="15"/>
  </w:num>
  <w:num w:numId="16">
    <w:abstractNumId w:val="6"/>
  </w:num>
  <w:num w:numId="17">
    <w:abstractNumId w:val="16"/>
  </w:num>
  <w:num w:numId="18">
    <w:abstractNumId w:val="2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653" w:right="173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  <w:jc w:val="both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275233142323011114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2024-03-05T05:02:44Z</dcterms:created>
  <dcterms:modified xsi:type="dcterms:W3CDTF">2024-03-05T05:02:44Z</dcterms:modified>
</cp:coreProperties>
</file>