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智能安全帽项目规划设计纲要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85" w:history="1">
        <w:r>
          <w:rPr>
            <w:rFonts w:ascii="仿宋" w:eastAsia="仿宋" w:hAnsi="仿宋" w:cs="仿宋" w:hint="eastAsia"/>
            <w:lang w:eastAsia="zh-CN"/>
          </w:rPr>
          <w:t>序言</w:t>
        </w:r>
        <w:r>
          <w:tab/>
        </w:r>
        <w:r>
          <w:fldChar w:fldCharType="begin"/>
        </w:r>
        <w:r>
          <w:instrText xml:space="preserve"> PAGEREF _Toc27585 \h </w:instrText>
        </w:r>
        <w:r>
          <w:fldChar w:fldCharType="separate"/>
        </w:r>
        <w:r>
          <w:t>3</w:t>
        </w:r>
        <w:r>
          <w:fldChar w:fldCharType="end"/>
        </w:r>
      </w:hyperlink>
    </w:p>
    <w:p>
      <w:pPr>
        <w:pStyle w:val="TOC1"/>
        <w:tabs>
          <w:tab w:val="right" w:leader="dot" w:pos="8306"/>
        </w:tabs>
      </w:pPr>
      <w:hyperlink w:anchor="_Toc22379" w:history="1">
        <w:r>
          <w:rPr>
            <w:rFonts w:ascii="仿宋" w:eastAsia="仿宋" w:hAnsi="仿宋" w:cs="仿宋" w:hint="eastAsia"/>
            <w:lang w:eastAsia="zh-CN"/>
          </w:rPr>
          <w:t>一、工艺说明</w:t>
        </w:r>
        <w:r>
          <w:tab/>
        </w:r>
        <w:r>
          <w:fldChar w:fldCharType="begin"/>
        </w:r>
        <w:r>
          <w:instrText xml:space="preserve"> PAGEREF _Toc22379 \h </w:instrText>
        </w:r>
        <w:r>
          <w:fldChar w:fldCharType="separate"/>
        </w:r>
        <w:r>
          <w:t>3</w:t>
        </w:r>
        <w:r>
          <w:fldChar w:fldCharType="end"/>
        </w:r>
      </w:hyperlink>
    </w:p>
    <w:p>
      <w:pPr>
        <w:pStyle w:val="TOC2"/>
        <w:tabs>
          <w:tab w:val="right" w:leader="dot" w:pos="8306"/>
        </w:tabs>
      </w:pPr>
      <w:hyperlink w:anchor="_Toc14152" w:history="1">
        <w:r>
          <w:rPr>
            <w:rFonts w:ascii="仿宋" w:eastAsia="仿宋" w:hAnsi="仿宋" w:cs="仿宋" w:hint="eastAsia"/>
            <w:lang w:eastAsia="zh-CN"/>
          </w:rPr>
          <w:t>(一)、技术管理特点</w:t>
        </w:r>
        <w:r>
          <w:tab/>
        </w:r>
        <w:r>
          <w:fldChar w:fldCharType="begin"/>
        </w:r>
        <w:r>
          <w:instrText xml:space="preserve"> PAGEREF _Toc14152 \h </w:instrText>
        </w:r>
        <w:r>
          <w:fldChar w:fldCharType="separate"/>
        </w:r>
        <w:r>
          <w:t>3</w:t>
        </w:r>
        <w:r>
          <w:fldChar w:fldCharType="end"/>
        </w:r>
      </w:hyperlink>
    </w:p>
    <w:p>
      <w:pPr>
        <w:pStyle w:val="TOC2"/>
        <w:tabs>
          <w:tab w:val="right" w:leader="dot" w:pos="8306"/>
        </w:tabs>
      </w:pPr>
      <w:hyperlink w:anchor="_Toc7952" w:history="1">
        <w:r>
          <w:rPr>
            <w:rFonts w:ascii="仿宋" w:eastAsia="仿宋" w:hAnsi="仿宋" w:cs="仿宋" w:hint="eastAsia"/>
            <w:lang w:eastAsia="zh-CN"/>
          </w:rPr>
          <w:t>(二)、智能安全帽项目工艺技术设计方案</w:t>
        </w:r>
        <w:r>
          <w:tab/>
        </w:r>
        <w:r>
          <w:fldChar w:fldCharType="begin"/>
        </w:r>
        <w:r>
          <w:instrText xml:space="preserve"> PAGEREF _Toc7952 \h </w:instrText>
        </w:r>
        <w:r>
          <w:fldChar w:fldCharType="separate"/>
        </w:r>
        <w:r>
          <w:t>4</w:t>
        </w:r>
        <w:r>
          <w:fldChar w:fldCharType="end"/>
        </w:r>
      </w:hyperlink>
    </w:p>
    <w:p>
      <w:pPr>
        <w:pStyle w:val="TOC2"/>
        <w:tabs>
          <w:tab w:val="right" w:leader="dot" w:pos="8306"/>
        </w:tabs>
      </w:pPr>
      <w:hyperlink w:anchor="_Toc16845" w:history="1">
        <w:r>
          <w:rPr>
            <w:rFonts w:ascii="仿宋" w:eastAsia="仿宋" w:hAnsi="仿宋" w:cs="仿宋" w:hint="eastAsia"/>
            <w:lang w:eastAsia="zh-CN"/>
          </w:rPr>
          <w:t>(三)、设备选型方案</w:t>
        </w:r>
        <w:r>
          <w:tab/>
        </w:r>
        <w:r>
          <w:fldChar w:fldCharType="begin"/>
        </w:r>
        <w:r>
          <w:instrText xml:space="preserve"> PAGEREF _Toc16845 \h </w:instrText>
        </w:r>
        <w:r>
          <w:fldChar w:fldCharType="separate"/>
        </w:r>
        <w:r>
          <w:t>5</w:t>
        </w:r>
        <w:r>
          <w:fldChar w:fldCharType="end"/>
        </w:r>
      </w:hyperlink>
    </w:p>
    <w:p>
      <w:pPr>
        <w:pStyle w:val="TOC1"/>
        <w:tabs>
          <w:tab w:val="right" w:leader="dot" w:pos="8306"/>
        </w:tabs>
      </w:pPr>
      <w:hyperlink w:anchor="_Toc15046" w:history="1">
        <w:r>
          <w:rPr>
            <w:rFonts w:ascii="仿宋" w:eastAsia="仿宋" w:hAnsi="仿宋" w:cs="仿宋" w:hint="eastAsia"/>
            <w:lang w:eastAsia="zh-CN"/>
          </w:rPr>
          <w:t>二、产品规划分析</w:t>
        </w:r>
        <w:r>
          <w:tab/>
        </w:r>
        <w:r>
          <w:fldChar w:fldCharType="begin"/>
        </w:r>
        <w:r>
          <w:instrText xml:space="preserve"> PAGEREF _Toc15046 \h </w:instrText>
        </w:r>
        <w:r>
          <w:fldChar w:fldCharType="separate"/>
        </w:r>
        <w:r>
          <w:t>7</w:t>
        </w:r>
        <w:r>
          <w:fldChar w:fldCharType="end"/>
        </w:r>
      </w:hyperlink>
    </w:p>
    <w:p>
      <w:pPr>
        <w:pStyle w:val="TOC2"/>
        <w:tabs>
          <w:tab w:val="right" w:leader="dot" w:pos="8306"/>
        </w:tabs>
      </w:pPr>
      <w:hyperlink w:anchor="_Toc7674" w:history="1">
        <w:r>
          <w:rPr>
            <w:rFonts w:ascii="仿宋" w:eastAsia="仿宋" w:hAnsi="仿宋" w:cs="仿宋" w:hint="eastAsia"/>
            <w:lang w:eastAsia="zh-CN"/>
          </w:rPr>
          <w:t>(一)、产品规划</w:t>
        </w:r>
        <w:r>
          <w:tab/>
        </w:r>
        <w:r>
          <w:fldChar w:fldCharType="begin"/>
        </w:r>
        <w:r>
          <w:instrText xml:space="preserve"> PAGEREF _Toc7674 \h </w:instrText>
        </w:r>
        <w:r>
          <w:fldChar w:fldCharType="separate"/>
        </w:r>
        <w:r>
          <w:t>7</w:t>
        </w:r>
        <w:r>
          <w:fldChar w:fldCharType="end"/>
        </w:r>
      </w:hyperlink>
    </w:p>
    <w:p>
      <w:pPr>
        <w:pStyle w:val="TOC2"/>
        <w:tabs>
          <w:tab w:val="right" w:leader="dot" w:pos="8306"/>
        </w:tabs>
      </w:pPr>
      <w:hyperlink w:anchor="_Toc29940" w:history="1">
        <w:r>
          <w:rPr>
            <w:rFonts w:ascii="仿宋" w:eastAsia="仿宋" w:hAnsi="仿宋" w:cs="仿宋" w:hint="eastAsia"/>
            <w:lang w:eastAsia="zh-CN"/>
          </w:rPr>
          <w:t>(二)、建设规模</w:t>
        </w:r>
        <w:r>
          <w:tab/>
        </w:r>
        <w:r>
          <w:fldChar w:fldCharType="begin"/>
        </w:r>
        <w:r>
          <w:instrText xml:space="preserve"> PAGEREF _Toc29940 \h </w:instrText>
        </w:r>
        <w:r>
          <w:fldChar w:fldCharType="separate"/>
        </w:r>
        <w:r>
          <w:t>7</w:t>
        </w:r>
        <w:r>
          <w:fldChar w:fldCharType="end"/>
        </w:r>
      </w:hyperlink>
    </w:p>
    <w:p>
      <w:pPr>
        <w:pStyle w:val="TOC1"/>
        <w:tabs>
          <w:tab w:val="right" w:leader="dot" w:pos="8306"/>
        </w:tabs>
      </w:pPr>
      <w:hyperlink w:anchor="_Toc28021" w:history="1">
        <w:r>
          <w:rPr>
            <w:rFonts w:ascii="仿宋" w:eastAsia="仿宋" w:hAnsi="仿宋" w:cs="仿宋" w:hint="eastAsia"/>
            <w:lang w:eastAsia="zh-CN"/>
          </w:rPr>
          <w:t>三、智能安全帽项目危机管理</w:t>
        </w:r>
        <w:r>
          <w:tab/>
        </w:r>
        <w:r>
          <w:fldChar w:fldCharType="begin"/>
        </w:r>
        <w:r>
          <w:instrText xml:space="preserve"> PAGEREF _Toc28021 \h </w:instrText>
        </w:r>
        <w:r>
          <w:fldChar w:fldCharType="separate"/>
        </w:r>
        <w:r>
          <w:t>9</w:t>
        </w:r>
        <w:r>
          <w:fldChar w:fldCharType="end"/>
        </w:r>
      </w:hyperlink>
    </w:p>
    <w:p>
      <w:pPr>
        <w:pStyle w:val="TOC2"/>
        <w:tabs>
          <w:tab w:val="right" w:leader="dot" w:pos="8306"/>
        </w:tabs>
      </w:pPr>
      <w:hyperlink w:anchor="_Toc19991" w:history="1">
        <w:r>
          <w:rPr>
            <w:rFonts w:ascii="仿宋" w:eastAsia="仿宋" w:hAnsi="仿宋" w:cs="仿宋" w:hint="eastAsia"/>
            <w:lang w:eastAsia="zh-CN"/>
          </w:rPr>
          <w:t>(一)、危机预警与识别</w:t>
        </w:r>
        <w:r>
          <w:tab/>
        </w:r>
        <w:r>
          <w:fldChar w:fldCharType="begin"/>
        </w:r>
        <w:r>
          <w:instrText xml:space="preserve"> PAGEREF _Toc19991 \h </w:instrText>
        </w:r>
        <w:r>
          <w:fldChar w:fldCharType="separate"/>
        </w:r>
        <w:r>
          <w:t>9</w:t>
        </w:r>
        <w:r>
          <w:fldChar w:fldCharType="end"/>
        </w:r>
      </w:hyperlink>
    </w:p>
    <w:p>
      <w:pPr>
        <w:pStyle w:val="TOC2"/>
        <w:tabs>
          <w:tab w:val="right" w:leader="dot" w:pos="8306"/>
        </w:tabs>
      </w:pPr>
      <w:hyperlink w:anchor="_Toc18031" w:history="1">
        <w:r>
          <w:rPr>
            <w:rFonts w:ascii="仿宋" w:eastAsia="仿宋" w:hAnsi="仿宋" w:cs="仿宋" w:hint="eastAsia"/>
            <w:lang w:eastAsia="zh-CN"/>
          </w:rPr>
          <w:t>(二)、危机应对与恢复</w:t>
        </w:r>
        <w:r>
          <w:tab/>
        </w:r>
        <w:r>
          <w:fldChar w:fldCharType="begin"/>
        </w:r>
        <w:r>
          <w:instrText xml:space="preserve"> PAGEREF _Toc18031 \h </w:instrText>
        </w:r>
        <w:r>
          <w:fldChar w:fldCharType="separate"/>
        </w:r>
        <w:r>
          <w:t>10</w:t>
        </w:r>
        <w:r>
          <w:fldChar w:fldCharType="end"/>
        </w:r>
      </w:hyperlink>
    </w:p>
    <w:p>
      <w:pPr>
        <w:pStyle w:val="TOC1"/>
        <w:tabs>
          <w:tab w:val="right" w:leader="dot" w:pos="8306"/>
        </w:tabs>
      </w:pPr>
      <w:hyperlink w:anchor="_Toc25761" w:history="1">
        <w:r>
          <w:rPr>
            <w:rFonts w:ascii="仿宋" w:eastAsia="仿宋" w:hAnsi="仿宋" w:cs="仿宋" w:hint="eastAsia"/>
            <w:lang w:eastAsia="zh-CN"/>
          </w:rPr>
          <w:t>四、智能安全帽项目选址可行性分析</w:t>
        </w:r>
        <w:r>
          <w:tab/>
        </w:r>
        <w:r>
          <w:fldChar w:fldCharType="begin"/>
        </w:r>
        <w:r>
          <w:instrText xml:space="preserve"> PAGEREF _Toc25761 \h </w:instrText>
        </w:r>
        <w:r>
          <w:fldChar w:fldCharType="separate"/>
        </w:r>
        <w:r>
          <w:t>11</w:t>
        </w:r>
        <w:r>
          <w:fldChar w:fldCharType="end"/>
        </w:r>
      </w:hyperlink>
    </w:p>
    <w:p>
      <w:pPr>
        <w:pStyle w:val="TOC2"/>
        <w:tabs>
          <w:tab w:val="right" w:leader="dot" w:pos="8306"/>
        </w:tabs>
      </w:pPr>
      <w:hyperlink w:anchor="_Toc12942" w:history="1">
        <w:r>
          <w:rPr>
            <w:rFonts w:ascii="仿宋" w:eastAsia="仿宋" w:hAnsi="仿宋" w:cs="仿宋" w:hint="eastAsia"/>
            <w:lang w:eastAsia="zh-CN"/>
          </w:rPr>
          <w:t>(一)、智能安全帽项目选址</w:t>
        </w:r>
        <w:r>
          <w:tab/>
        </w:r>
        <w:r>
          <w:fldChar w:fldCharType="begin"/>
        </w:r>
        <w:r>
          <w:instrText xml:space="preserve"> PAGEREF _Toc12942 \h </w:instrText>
        </w:r>
        <w:r>
          <w:fldChar w:fldCharType="separate"/>
        </w:r>
        <w:r>
          <w:t>11</w:t>
        </w:r>
        <w:r>
          <w:fldChar w:fldCharType="end"/>
        </w:r>
      </w:hyperlink>
    </w:p>
    <w:p>
      <w:pPr>
        <w:pStyle w:val="TOC2"/>
        <w:tabs>
          <w:tab w:val="right" w:leader="dot" w:pos="8306"/>
        </w:tabs>
      </w:pPr>
      <w:hyperlink w:anchor="_Toc21677" w:history="1">
        <w:r>
          <w:rPr>
            <w:rFonts w:ascii="仿宋" w:eastAsia="仿宋" w:hAnsi="仿宋" w:cs="仿宋" w:hint="eastAsia"/>
            <w:lang w:eastAsia="zh-CN"/>
          </w:rPr>
          <w:t>(二)、用地控制指标</w:t>
        </w:r>
        <w:r>
          <w:tab/>
        </w:r>
        <w:r>
          <w:fldChar w:fldCharType="begin"/>
        </w:r>
        <w:r>
          <w:instrText xml:space="preserve"> PAGEREF _Toc21677 \h </w:instrText>
        </w:r>
        <w:r>
          <w:fldChar w:fldCharType="separate"/>
        </w:r>
        <w:r>
          <w:t>11</w:t>
        </w:r>
        <w:r>
          <w:fldChar w:fldCharType="end"/>
        </w:r>
      </w:hyperlink>
    </w:p>
    <w:p>
      <w:pPr>
        <w:pStyle w:val="TOC2"/>
        <w:tabs>
          <w:tab w:val="right" w:leader="dot" w:pos="8306"/>
        </w:tabs>
      </w:pPr>
      <w:hyperlink w:anchor="_Toc31303" w:history="1">
        <w:r>
          <w:rPr>
            <w:rFonts w:ascii="仿宋" w:eastAsia="仿宋" w:hAnsi="仿宋" w:cs="仿宋" w:hint="eastAsia"/>
            <w:lang w:eastAsia="zh-CN"/>
          </w:rPr>
          <w:t>(三)、节约用地措施</w:t>
        </w:r>
        <w:r>
          <w:tab/>
        </w:r>
        <w:r>
          <w:fldChar w:fldCharType="begin"/>
        </w:r>
        <w:r>
          <w:instrText xml:space="preserve"> PAGEREF _Toc31303 \h </w:instrText>
        </w:r>
        <w:r>
          <w:fldChar w:fldCharType="separate"/>
        </w:r>
        <w:r>
          <w:t>13</w:t>
        </w:r>
        <w:r>
          <w:fldChar w:fldCharType="end"/>
        </w:r>
      </w:hyperlink>
    </w:p>
    <w:p>
      <w:pPr>
        <w:pStyle w:val="TOC2"/>
        <w:tabs>
          <w:tab w:val="right" w:leader="dot" w:pos="8306"/>
        </w:tabs>
      </w:pPr>
      <w:hyperlink w:anchor="_Toc5763" w:history="1">
        <w:r>
          <w:rPr>
            <w:rFonts w:ascii="仿宋" w:eastAsia="仿宋" w:hAnsi="仿宋" w:cs="仿宋" w:hint="eastAsia"/>
            <w:lang w:eastAsia="zh-CN"/>
          </w:rPr>
          <w:t>(四)、总图布置方案</w:t>
        </w:r>
        <w:r>
          <w:tab/>
        </w:r>
        <w:r>
          <w:fldChar w:fldCharType="begin"/>
        </w:r>
        <w:r>
          <w:instrText xml:space="preserve"> PAGEREF _Toc5763 \h </w:instrText>
        </w:r>
        <w:r>
          <w:fldChar w:fldCharType="separate"/>
        </w:r>
        <w:r>
          <w:t>14</w:t>
        </w:r>
        <w:r>
          <w:fldChar w:fldCharType="end"/>
        </w:r>
      </w:hyperlink>
    </w:p>
    <w:p>
      <w:pPr>
        <w:pStyle w:val="TOC2"/>
        <w:tabs>
          <w:tab w:val="right" w:leader="dot" w:pos="8306"/>
        </w:tabs>
      </w:pPr>
      <w:hyperlink w:anchor="_Toc18402" w:history="1">
        <w:r>
          <w:rPr>
            <w:rFonts w:ascii="仿宋" w:eastAsia="仿宋" w:hAnsi="仿宋" w:cs="仿宋" w:hint="eastAsia"/>
            <w:lang w:eastAsia="zh-CN"/>
          </w:rPr>
          <w:t>(五)、选址综合评价</w:t>
        </w:r>
        <w:r>
          <w:tab/>
        </w:r>
        <w:r>
          <w:fldChar w:fldCharType="begin"/>
        </w:r>
        <w:r>
          <w:instrText xml:space="preserve"> PAGEREF _Toc18402 \h </w:instrText>
        </w:r>
        <w:r>
          <w:fldChar w:fldCharType="separate"/>
        </w:r>
        <w:r>
          <w:t>15</w:t>
        </w:r>
        <w:r>
          <w:fldChar w:fldCharType="end"/>
        </w:r>
      </w:hyperlink>
    </w:p>
    <w:p>
      <w:pPr>
        <w:pStyle w:val="TOC1"/>
        <w:tabs>
          <w:tab w:val="right" w:leader="dot" w:pos="8306"/>
        </w:tabs>
      </w:pPr>
      <w:hyperlink w:anchor="_Toc23037" w:history="1">
        <w:r>
          <w:rPr>
            <w:rFonts w:ascii="仿宋" w:eastAsia="仿宋" w:hAnsi="仿宋" w:cs="仿宋" w:hint="eastAsia"/>
            <w:lang w:eastAsia="zh-CN"/>
          </w:rPr>
          <w:t>五、智能安全帽项目概论</w:t>
        </w:r>
        <w:r>
          <w:tab/>
        </w:r>
        <w:r>
          <w:fldChar w:fldCharType="begin"/>
        </w:r>
        <w:r>
          <w:instrText xml:space="preserve"> PAGEREF _Toc23037 \h </w:instrText>
        </w:r>
        <w:r>
          <w:fldChar w:fldCharType="separate"/>
        </w:r>
        <w:r>
          <w:t>16</w:t>
        </w:r>
        <w:r>
          <w:fldChar w:fldCharType="end"/>
        </w:r>
      </w:hyperlink>
    </w:p>
    <w:p>
      <w:pPr>
        <w:pStyle w:val="TOC2"/>
        <w:tabs>
          <w:tab w:val="right" w:leader="dot" w:pos="8306"/>
        </w:tabs>
      </w:pPr>
      <w:hyperlink w:anchor="_Toc18362" w:history="1">
        <w:r>
          <w:rPr>
            <w:rFonts w:ascii="仿宋" w:eastAsia="仿宋" w:hAnsi="仿宋" w:cs="仿宋" w:hint="eastAsia"/>
            <w:lang w:eastAsia="zh-CN"/>
          </w:rPr>
          <w:t>(一)、智能安全帽项目概况</w:t>
        </w:r>
        <w:r>
          <w:tab/>
        </w:r>
        <w:r>
          <w:fldChar w:fldCharType="begin"/>
        </w:r>
        <w:r>
          <w:instrText xml:space="preserve"> PAGEREF _Toc18362 \h </w:instrText>
        </w:r>
        <w:r>
          <w:fldChar w:fldCharType="separate"/>
        </w:r>
        <w:r>
          <w:t>16</w:t>
        </w:r>
        <w:r>
          <w:fldChar w:fldCharType="end"/>
        </w:r>
      </w:hyperlink>
    </w:p>
    <w:p>
      <w:pPr>
        <w:pStyle w:val="TOC2"/>
        <w:tabs>
          <w:tab w:val="right" w:leader="dot" w:pos="8306"/>
        </w:tabs>
      </w:pPr>
      <w:hyperlink w:anchor="_Toc3655" w:history="1">
        <w:r>
          <w:rPr>
            <w:rFonts w:ascii="仿宋" w:eastAsia="仿宋" w:hAnsi="仿宋" w:cs="仿宋" w:hint="eastAsia"/>
            <w:lang w:eastAsia="zh-CN"/>
          </w:rPr>
          <w:t>(二)、智能安全帽项目目标</w:t>
        </w:r>
        <w:r>
          <w:tab/>
        </w:r>
        <w:r>
          <w:fldChar w:fldCharType="begin"/>
        </w:r>
        <w:r>
          <w:instrText xml:space="preserve"> PAGEREF _Toc3655 \h </w:instrText>
        </w:r>
        <w:r>
          <w:fldChar w:fldCharType="separate"/>
        </w:r>
        <w:r>
          <w:t>19</w:t>
        </w:r>
        <w:r>
          <w:fldChar w:fldCharType="end"/>
        </w:r>
      </w:hyperlink>
    </w:p>
    <w:p>
      <w:pPr>
        <w:pStyle w:val="TOC2"/>
        <w:tabs>
          <w:tab w:val="right" w:leader="dot" w:pos="8306"/>
        </w:tabs>
      </w:pPr>
      <w:hyperlink w:anchor="_Toc22402" w:history="1">
        <w:r>
          <w:rPr>
            <w:rFonts w:ascii="仿宋" w:eastAsia="仿宋" w:hAnsi="仿宋" w:cs="仿宋" w:hint="eastAsia"/>
            <w:lang w:eastAsia="zh-CN"/>
          </w:rPr>
          <w:t>(三)、智能安全帽项目提出的理由</w:t>
        </w:r>
        <w:r>
          <w:tab/>
        </w:r>
        <w:r>
          <w:fldChar w:fldCharType="begin"/>
        </w:r>
        <w:r>
          <w:instrText xml:space="preserve"> PAGEREF _Toc22402 \h </w:instrText>
        </w:r>
        <w:r>
          <w:fldChar w:fldCharType="separate"/>
        </w:r>
        <w:r>
          <w:t>19</w:t>
        </w:r>
        <w:r>
          <w:fldChar w:fldCharType="end"/>
        </w:r>
      </w:hyperlink>
    </w:p>
    <w:p>
      <w:pPr>
        <w:pStyle w:val="TOC2"/>
        <w:tabs>
          <w:tab w:val="right" w:leader="dot" w:pos="8306"/>
        </w:tabs>
      </w:pPr>
      <w:hyperlink w:anchor="_Toc159" w:history="1">
        <w:r>
          <w:rPr>
            <w:rFonts w:ascii="仿宋" w:eastAsia="仿宋" w:hAnsi="仿宋" w:cs="仿宋" w:hint="eastAsia"/>
            <w:lang w:eastAsia="zh-CN"/>
          </w:rPr>
          <w:t>(四)、智能安全帽项目意义</w:t>
        </w:r>
        <w:r>
          <w:tab/>
        </w:r>
        <w:r>
          <w:fldChar w:fldCharType="begin"/>
        </w:r>
        <w:r>
          <w:instrText xml:space="preserve"> PAGEREF _Toc159 \h </w:instrText>
        </w:r>
        <w:r>
          <w:fldChar w:fldCharType="separate"/>
        </w:r>
        <w:r>
          <w:t>21</w:t>
        </w:r>
        <w:r>
          <w:fldChar w:fldCharType="end"/>
        </w:r>
      </w:hyperlink>
    </w:p>
    <w:p>
      <w:pPr>
        <w:pStyle w:val="TOC2"/>
        <w:tabs>
          <w:tab w:val="right" w:leader="dot" w:pos="8306"/>
        </w:tabs>
      </w:pPr>
      <w:hyperlink w:anchor="_Toc9354" w:history="1">
        <w:r>
          <w:rPr>
            <w:rFonts w:ascii="仿宋" w:eastAsia="仿宋" w:hAnsi="仿宋" w:cs="仿宋" w:hint="eastAsia"/>
            <w:lang w:eastAsia="zh-CN"/>
          </w:rPr>
          <w:t>(五)、智能安全帽项目背景</w:t>
        </w:r>
        <w:r>
          <w:tab/>
        </w:r>
        <w:r>
          <w:fldChar w:fldCharType="begin"/>
        </w:r>
        <w:r>
          <w:instrText xml:space="preserve"> PAGEREF _Toc9354 \h </w:instrText>
        </w:r>
        <w:r>
          <w:fldChar w:fldCharType="separate"/>
        </w:r>
        <w:r>
          <w:t>22</w:t>
        </w:r>
        <w:r>
          <w:fldChar w:fldCharType="end"/>
        </w:r>
      </w:hyperlink>
    </w:p>
    <w:p>
      <w:pPr>
        <w:pStyle w:val="TOC1"/>
        <w:tabs>
          <w:tab w:val="right" w:leader="dot" w:pos="8306"/>
        </w:tabs>
      </w:pPr>
      <w:hyperlink w:anchor="_Toc4597" w:history="1">
        <w:r>
          <w:rPr>
            <w:rFonts w:ascii="仿宋" w:eastAsia="仿宋" w:hAnsi="仿宋" w:cs="仿宋" w:hint="eastAsia"/>
            <w:lang w:eastAsia="zh-CN"/>
          </w:rPr>
          <w:t>六、智能安全帽项目绩效评估</w:t>
        </w:r>
        <w:r>
          <w:tab/>
        </w:r>
        <w:r>
          <w:fldChar w:fldCharType="begin"/>
        </w:r>
        <w:r>
          <w:instrText xml:space="preserve"> PAGEREF _Toc4597 \h </w:instrText>
        </w:r>
        <w:r>
          <w:fldChar w:fldCharType="separate"/>
        </w:r>
        <w:r>
          <w:t>23</w:t>
        </w:r>
        <w:r>
          <w:fldChar w:fldCharType="end"/>
        </w:r>
      </w:hyperlink>
    </w:p>
    <w:p>
      <w:pPr>
        <w:pStyle w:val="TOC2"/>
        <w:tabs>
          <w:tab w:val="right" w:leader="dot" w:pos="8306"/>
        </w:tabs>
      </w:pPr>
      <w:hyperlink w:anchor="_Toc22878" w:history="1">
        <w:r>
          <w:rPr>
            <w:rFonts w:ascii="仿宋" w:eastAsia="仿宋" w:hAnsi="仿宋" w:cs="仿宋" w:hint="eastAsia"/>
            <w:lang w:eastAsia="zh-CN"/>
          </w:rPr>
          <w:t>(一)、绩效评估指标</w:t>
        </w:r>
        <w:r>
          <w:tab/>
        </w:r>
        <w:r>
          <w:fldChar w:fldCharType="begin"/>
        </w:r>
        <w:r>
          <w:instrText xml:space="preserve"> PAGEREF _Toc22878 \h </w:instrText>
        </w:r>
        <w:r>
          <w:fldChar w:fldCharType="separate"/>
        </w:r>
        <w:r>
          <w:t>23</w:t>
        </w:r>
        <w:r>
          <w:fldChar w:fldCharType="end"/>
        </w:r>
      </w:hyperlink>
    </w:p>
    <w:p>
      <w:pPr>
        <w:pStyle w:val="TOC2"/>
        <w:tabs>
          <w:tab w:val="right" w:leader="dot" w:pos="8306"/>
        </w:tabs>
      </w:pPr>
      <w:hyperlink w:anchor="_Toc17049" w:history="1">
        <w:r>
          <w:rPr>
            <w:rFonts w:ascii="仿宋" w:eastAsia="仿宋" w:hAnsi="仿宋" w:cs="仿宋" w:hint="eastAsia"/>
            <w:lang w:eastAsia="zh-CN"/>
          </w:rPr>
          <w:t>(二)、绩效评估方法</w:t>
        </w:r>
        <w:r>
          <w:tab/>
        </w:r>
        <w:r>
          <w:fldChar w:fldCharType="begin"/>
        </w:r>
        <w:r>
          <w:instrText xml:space="preserve"> PAGEREF _Toc17049 \h </w:instrText>
        </w:r>
        <w:r>
          <w:fldChar w:fldCharType="separate"/>
        </w:r>
        <w:r>
          <w:t>24</w:t>
        </w:r>
        <w:r>
          <w:fldChar w:fldCharType="end"/>
        </w:r>
      </w:hyperlink>
    </w:p>
    <w:p>
      <w:pPr>
        <w:pStyle w:val="TOC2"/>
        <w:tabs>
          <w:tab w:val="right" w:leader="dot" w:pos="8306"/>
        </w:tabs>
      </w:pPr>
      <w:hyperlink w:anchor="_Toc15670" w:history="1">
        <w:r>
          <w:rPr>
            <w:rFonts w:ascii="仿宋" w:eastAsia="仿宋" w:hAnsi="仿宋" w:cs="仿宋" w:hint="eastAsia"/>
            <w:lang w:eastAsia="zh-CN"/>
          </w:rPr>
          <w:t>(三)、绩效评估周期</w:t>
        </w:r>
        <w:r>
          <w:tab/>
        </w:r>
        <w:r>
          <w:fldChar w:fldCharType="begin"/>
        </w:r>
        <w:r>
          <w:instrText xml:space="preserve"> PAGEREF _Toc15670 \h </w:instrText>
        </w:r>
        <w:r>
          <w:fldChar w:fldCharType="separate"/>
        </w:r>
        <w:r>
          <w:t>25</w:t>
        </w:r>
        <w:r>
          <w:fldChar w:fldCharType="end"/>
        </w:r>
      </w:hyperlink>
    </w:p>
    <w:p>
      <w:pPr>
        <w:pStyle w:val="TOC1"/>
        <w:tabs>
          <w:tab w:val="right" w:leader="dot" w:pos="8306"/>
        </w:tabs>
      </w:pPr>
      <w:hyperlink w:anchor="_Toc3167" w:history="1">
        <w:r>
          <w:rPr>
            <w:rFonts w:ascii="仿宋" w:eastAsia="仿宋" w:hAnsi="仿宋" w:cs="仿宋" w:hint="eastAsia"/>
            <w:lang w:eastAsia="zh-CN"/>
          </w:rPr>
          <w:t>七、智能安全帽项目技术管理</w:t>
        </w:r>
        <w:r>
          <w:tab/>
        </w:r>
        <w:r>
          <w:fldChar w:fldCharType="begin"/>
        </w:r>
        <w:r>
          <w:instrText xml:space="preserve"> PAGEREF _Toc3167 \h </w:instrText>
        </w:r>
        <w:r>
          <w:fldChar w:fldCharType="separate"/>
        </w:r>
        <w:r>
          <w:t>26</w:t>
        </w:r>
        <w:r>
          <w:fldChar w:fldCharType="end"/>
        </w:r>
      </w:hyperlink>
    </w:p>
    <w:p>
      <w:pPr>
        <w:pStyle w:val="TOC2"/>
        <w:tabs>
          <w:tab w:val="right" w:leader="dot" w:pos="8306"/>
        </w:tabs>
      </w:pPr>
      <w:hyperlink w:anchor="_Toc31762" w:history="1">
        <w:r>
          <w:rPr>
            <w:rFonts w:ascii="仿宋" w:eastAsia="仿宋" w:hAnsi="仿宋" w:cs="仿宋" w:hint="eastAsia"/>
            <w:lang w:eastAsia="zh-CN"/>
          </w:rPr>
          <w:t>(一)、技术方案选用方向</w:t>
        </w:r>
        <w:r>
          <w:tab/>
        </w:r>
        <w:r>
          <w:fldChar w:fldCharType="begin"/>
        </w:r>
        <w:r>
          <w:instrText xml:space="preserve"> PAGEREF _Toc31762 \h </w:instrText>
        </w:r>
        <w:r>
          <w:fldChar w:fldCharType="separate"/>
        </w:r>
        <w:r>
          <w:t>26</w:t>
        </w:r>
        <w:r>
          <w:fldChar w:fldCharType="end"/>
        </w:r>
      </w:hyperlink>
    </w:p>
    <w:p>
      <w:pPr>
        <w:pStyle w:val="TOC2"/>
        <w:tabs>
          <w:tab w:val="right" w:leader="dot" w:pos="8306"/>
        </w:tabs>
      </w:pPr>
      <w:hyperlink w:anchor="_Toc1760" w:history="1">
        <w:r>
          <w:rPr>
            <w:rFonts w:ascii="仿宋" w:eastAsia="仿宋" w:hAnsi="仿宋" w:cs="仿宋" w:hint="eastAsia"/>
            <w:lang w:eastAsia="zh-CN"/>
          </w:rPr>
          <w:t>(二)、工艺技术方案选用原则</w:t>
        </w:r>
        <w:r>
          <w:tab/>
        </w:r>
        <w:r>
          <w:fldChar w:fldCharType="begin"/>
        </w:r>
        <w:r>
          <w:instrText xml:space="preserve"> PAGEREF _Toc1760 \h </w:instrText>
        </w:r>
        <w:r>
          <w:fldChar w:fldCharType="separate"/>
        </w:r>
        <w:r>
          <w:t>28</w:t>
        </w:r>
        <w:r>
          <w:fldChar w:fldCharType="end"/>
        </w:r>
      </w:hyperlink>
    </w:p>
    <w:p>
      <w:pPr>
        <w:pStyle w:val="TOC2"/>
        <w:tabs>
          <w:tab w:val="right" w:leader="dot" w:pos="8306"/>
        </w:tabs>
      </w:pPr>
      <w:hyperlink w:anchor="_Toc17521" w:history="1">
        <w:r>
          <w:rPr>
            <w:rFonts w:ascii="仿宋" w:eastAsia="仿宋" w:hAnsi="仿宋" w:cs="仿宋" w:hint="eastAsia"/>
            <w:lang w:eastAsia="zh-CN"/>
          </w:rPr>
          <w:t>(三)、工艺技术方案要求</w:t>
        </w:r>
        <w:r>
          <w:tab/>
        </w:r>
        <w:r>
          <w:fldChar w:fldCharType="begin"/>
        </w:r>
        <w:r>
          <w:instrText xml:space="preserve"> PAGEREF _Toc17521 \h </w:instrText>
        </w:r>
        <w:r>
          <w:fldChar w:fldCharType="separate"/>
        </w:r>
        <w:r>
          <w:t>30</w:t>
        </w:r>
        <w:r>
          <w:fldChar w:fldCharType="end"/>
        </w:r>
      </w:hyperlink>
    </w:p>
    <w:p>
      <w:pPr>
        <w:pStyle w:val="TOC1"/>
        <w:tabs>
          <w:tab w:val="right" w:leader="dot" w:pos="8306"/>
        </w:tabs>
      </w:pPr>
      <w:hyperlink w:anchor="_Toc28351" w:history="1">
        <w:r>
          <w:rPr>
            <w:rFonts w:ascii="仿宋" w:eastAsia="仿宋" w:hAnsi="仿宋" w:cs="仿宋" w:hint="eastAsia"/>
            <w:lang w:eastAsia="zh-CN"/>
          </w:rPr>
          <w:t>八、智能安全帽项目创新与研发</w:t>
        </w:r>
        <w:r>
          <w:tab/>
        </w:r>
        <w:r>
          <w:fldChar w:fldCharType="begin"/>
        </w:r>
        <w:r>
          <w:instrText xml:space="preserve"> PAGEREF _Toc28351 \h </w:instrText>
        </w:r>
        <w:r>
          <w:fldChar w:fldCharType="separate"/>
        </w:r>
        <w:r>
          <w:t>32</w:t>
        </w:r>
        <w:r>
          <w:fldChar w:fldCharType="end"/>
        </w:r>
      </w:hyperlink>
    </w:p>
    <w:p>
      <w:pPr>
        <w:pStyle w:val="TOC2"/>
        <w:tabs>
          <w:tab w:val="right" w:leader="dot" w:pos="8306"/>
        </w:tabs>
      </w:pPr>
      <w:hyperlink w:anchor="_Toc4099" w:history="1">
        <w:r>
          <w:rPr>
            <w:rFonts w:ascii="仿宋" w:eastAsia="仿宋" w:hAnsi="仿宋" w:cs="仿宋" w:hint="eastAsia"/>
            <w:lang w:eastAsia="zh-CN"/>
          </w:rPr>
          <w:t>(一)、创新策略与方向</w:t>
        </w:r>
        <w:r>
          <w:tab/>
        </w:r>
        <w:r>
          <w:fldChar w:fldCharType="begin"/>
        </w:r>
        <w:r>
          <w:instrText xml:space="preserve"> PAGEREF _Toc4099 \h </w:instrText>
        </w:r>
        <w:r>
          <w:fldChar w:fldCharType="separate"/>
        </w:r>
        <w:r>
          <w:t>32</w:t>
        </w:r>
        <w:r>
          <w:fldChar w:fldCharType="end"/>
        </w:r>
      </w:hyperlink>
    </w:p>
    <w:p>
      <w:pPr>
        <w:pStyle w:val="TOC2"/>
        <w:tabs>
          <w:tab w:val="right" w:leader="dot" w:pos="8306"/>
        </w:tabs>
      </w:pPr>
      <w:hyperlink w:anchor="_Toc12316" w:history="1">
        <w:r>
          <w:rPr>
            <w:rFonts w:ascii="仿宋" w:eastAsia="仿宋" w:hAnsi="仿宋" w:cs="仿宋" w:hint="eastAsia"/>
            <w:lang w:eastAsia="zh-CN"/>
          </w:rPr>
          <w:t>(二)、研发规划与投入</w:t>
        </w:r>
        <w:r>
          <w:tab/>
        </w:r>
        <w:r>
          <w:fldChar w:fldCharType="begin"/>
        </w:r>
        <w:r>
          <w:instrText xml:space="preserve"> PAGEREF _Toc12316 \h </w:instrText>
        </w:r>
        <w:r>
          <w:fldChar w:fldCharType="separate"/>
        </w:r>
        <w:r>
          <w:t>34</w:t>
        </w:r>
        <w:r>
          <w:fldChar w:fldCharType="end"/>
        </w:r>
      </w:hyperlink>
    </w:p>
    <w:p>
      <w:pPr>
        <w:pStyle w:val="TOC1"/>
        <w:tabs>
          <w:tab w:val="right" w:leader="dot" w:pos="8306"/>
        </w:tabs>
      </w:pPr>
      <w:hyperlink w:anchor="_Toc22226" w:history="1">
        <w:r>
          <w:rPr>
            <w:rFonts w:ascii="仿宋" w:eastAsia="仿宋" w:hAnsi="仿宋" w:cs="仿宋" w:hint="eastAsia"/>
            <w:lang w:eastAsia="zh-CN"/>
          </w:rPr>
          <w:t>九、智能安全帽项目计划安排</w:t>
        </w:r>
        <w:r>
          <w:tab/>
        </w:r>
        <w:r>
          <w:fldChar w:fldCharType="begin"/>
        </w:r>
        <w:r>
          <w:instrText xml:space="preserve"> PAGEREF _Toc22226 \h </w:instrText>
        </w:r>
        <w:r>
          <w:fldChar w:fldCharType="separate"/>
        </w:r>
        <w:r>
          <w:t>35</w:t>
        </w:r>
        <w:r>
          <w:fldChar w:fldCharType="end"/>
        </w:r>
      </w:hyperlink>
    </w:p>
    <w:p>
      <w:pPr>
        <w:pStyle w:val="TOC2"/>
        <w:tabs>
          <w:tab w:val="right" w:leader="dot" w:pos="8306"/>
        </w:tabs>
      </w:pPr>
      <w:hyperlink w:anchor="_Toc21916" w:history="1">
        <w:r>
          <w:rPr>
            <w:rFonts w:ascii="仿宋" w:eastAsia="仿宋" w:hAnsi="仿宋" w:cs="仿宋" w:hint="eastAsia"/>
            <w:lang w:eastAsia="zh-CN"/>
          </w:rPr>
          <w:t>(一)、建设周期</w:t>
        </w:r>
        <w:r>
          <w:tab/>
        </w:r>
        <w:r>
          <w:fldChar w:fldCharType="begin"/>
        </w:r>
        <w:r>
          <w:instrText xml:space="preserve"> PAGEREF _Toc21916 \h </w:instrText>
        </w:r>
        <w:r>
          <w:fldChar w:fldCharType="separate"/>
        </w:r>
        <w:r>
          <w:t>35</w:t>
        </w:r>
        <w:r>
          <w:fldChar w:fldCharType="end"/>
        </w:r>
      </w:hyperlink>
    </w:p>
    <w:p>
      <w:pPr>
        <w:pStyle w:val="TOC2"/>
        <w:tabs>
          <w:tab w:val="right" w:leader="dot" w:pos="8306"/>
        </w:tabs>
      </w:pPr>
      <w:hyperlink w:anchor="_Toc10411" w:history="1">
        <w:r>
          <w:rPr>
            <w:rFonts w:ascii="仿宋" w:eastAsia="仿宋" w:hAnsi="仿宋" w:cs="仿宋" w:hint="eastAsia"/>
            <w:lang w:eastAsia="zh-CN"/>
          </w:rPr>
          <w:t>(二)、建设进度</w:t>
        </w:r>
        <w:r>
          <w:tab/>
        </w:r>
        <w:r>
          <w:fldChar w:fldCharType="begin"/>
        </w:r>
        <w:r>
          <w:instrText xml:space="preserve"> PAGEREF _Toc10411 \h </w:instrText>
        </w:r>
        <w:r>
          <w:fldChar w:fldCharType="separate"/>
        </w:r>
        <w:r>
          <w:t>36</w:t>
        </w:r>
        <w:r>
          <w:fldChar w:fldCharType="end"/>
        </w:r>
      </w:hyperlink>
    </w:p>
    <w:p>
      <w:pPr>
        <w:pStyle w:val="TOC2"/>
        <w:tabs>
          <w:tab w:val="right" w:leader="dot" w:pos="8306"/>
        </w:tabs>
      </w:pPr>
      <w:hyperlink w:anchor="_Toc2220" w:history="1">
        <w:r>
          <w:rPr>
            <w:rFonts w:ascii="仿宋" w:eastAsia="仿宋" w:hAnsi="仿宋" w:cs="仿宋" w:hint="eastAsia"/>
            <w:lang w:eastAsia="zh-CN"/>
          </w:rPr>
          <w:t>(三)、进度安排注意事项</w:t>
        </w:r>
        <w:r>
          <w:tab/>
        </w:r>
        <w:r>
          <w:fldChar w:fldCharType="begin"/>
        </w:r>
        <w:r>
          <w:instrText xml:space="preserve"> PAGEREF _Toc2220 \h </w:instrText>
        </w:r>
        <w:r>
          <w:fldChar w:fldCharType="separate"/>
        </w:r>
        <w:r>
          <w:t>37</w:t>
        </w:r>
        <w:r>
          <w:fldChar w:fldCharType="end"/>
        </w:r>
      </w:hyperlink>
    </w:p>
    <w:p>
      <w:pPr>
        <w:pStyle w:val="TOC2"/>
        <w:tabs>
          <w:tab w:val="right" w:leader="dot" w:pos="8306"/>
        </w:tabs>
      </w:pPr>
      <w:hyperlink w:anchor="_Toc18125" w:history="1">
        <w:r>
          <w:rPr>
            <w:rFonts w:ascii="仿宋" w:eastAsia="仿宋" w:hAnsi="仿宋" w:cs="仿宋" w:hint="eastAsia"/>
            <w:lang w:eastAsia="zh-CN"/>
          </w:rPr>
          <w:t>(四)、人力资源配置</w:t>
        </w:r>
        <w:r>
          <w:tab/>
        </w:r>
        <w:r>
          <w:fldChar w:fldCharType="begin"/>
        </w:r>
        <w:r>
          <w:instrText xml:space="preserve"> PAGEREF _Toc18125 \h </w:instrText>
        </w:r>
        <w:r>
          <w:fldChar w:fldCharType="separate"/>
        </w:r>
        <w:r>
          <w:t>39</w:t>
        </w:r>
        <w:r>
          <w:fldChar w:fldCharType="end"/>
        </w:r>
      </w:hyperlink>
    </w:p>
    <w:p>
      <w:pPr>
        <w:pStyle w:val="TOC1"/>
        <w:tabs>
          <w:tab w:val="right" w:leader="dot" w:pos="8306"/>
        </w:tabs>
      </w:pPr>
      <w:hyperlink w:anchor="_Toc29933" w:history="1">
        <w:r>
          <w:rPr>
            <w:rFonts w:ascii="仿宋" w:eastAsia="仿宋" w:hAnsi="仿宋" w:cs="仿宋" w:hint="eastAsia"/>
            <w:lang w:eastAsia="zh-CN"/>
          </w:rPr>
          <w:t>十、智能安全帽项目人力资源管理</w:t>
        </w:r>
        <w:r>
          <w:tab/>
        </w:r>
        <w:r>
          <w:fldChar w:fldCharType="begin"/>
        </w:r>
        <w:r>
          <w:instrText xml:space="preserve"> PAGEREF _Toc29933 \h </w:instrText>
        </w:r>
        <w:r>
          <w:fldChar w:fldCharType="separate"/>
        </w:r>
        <w:r>
          <w:t>39</w:t>
        </w:r>
        <w:r>
          <w:fldChar w:fldCharType="end"/>
        </w:r>
      </w:hyperlink>
    </w:p>
    <w:p>
      <w:pPr>
        <w:pStyle w:val="TOC2"/>
        <w:tabs>
          <w:tab w:val="right" w:leader="dot" w:pos="8306"/>
        </w:tabs>
      </w:pPr>
      <w:hyperlink w:anchor="_Toc26673" w:history="1">
        <w:r>
          <w:rPr>
            <w:rFonts w:ascii="仿宋" w:eastAsia="仿宋" w:hAnsi="仿宋" w:cs="仿宋" w:hint="eastAsia"/>
            <w:lang w:eastAsia="zh-CN"/>
          </w:rPr>
          <w:t>(一)、建立健全的预算管理制度</w:t>
        </w:r>
        <w:r>
          <w:tab/>
        </w:r>
        <w:r>
          <w:fldChar w:fldCharType="begin"/>
        </w:r>
        <w:r>
          <w:instrText xml:space="preserve"> PAGEREF _Toc26673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66" w:history="1">
        <w:r>
          <w:rPr>
            <w:rFonts w:ascii="仿宋" w:eastAsia="仿宋" w:hAnsi="仿宋" w:cs="仿宋" w:hint="eastAsia"/>
            <w:lang w:eastAsia="zh-CN"/>
          </w:rPr>
          <w:t>(二)、加强资金流动监控</w:t>
        </w:r>
        <w:r>
          <w:tab/>
        </w:r>
        <w:r>
          <w:fldChar w:fldCharType="begin"/>
        </w:r>
        <w:r>
          <w:instrText xml:space="preserve"> PAGEREF _Toc12266 \h </w:instrText>
        </w:r>
        <w:r>
          <w:fldChar w:fldCharType="separate"/>
        </w:r>
        <w:r>
          <w:t>41</w:t>
        </w:r>
        <w:r>
          <w:fldChar w:fldCharType="end"/>
        </w:r>
      </w:hyperlink>
    </w:p>
    <w:p>
      <w:pPr>
        <w:pStyle w:val="TOC2"/>
        <w:tabs>
          <w:tab w:val="right" w:leader="dot" w:pos="8306"/>
        </w:tabs>
      </w:pPr>
      <w:hyperlink w:anchor="_Toc25826" w:history="1">
        <w:r>
          <w:rPr>
            <w:rFonts w:ascii="仿宋" w:eastAsia="仿宋" w:hAnsi="仿宋" w:cs="仿宋" w:hint="eastAsia"/>
            <w:lang w:eastAsia="zh-CN"/>
          </w:rPr>
          <w:t>(三)、制定完善的风险控制机制</w:t>
        </w:r>
        <w:r>
          <w:tab/>
        </w:r>
        <w:r>
          <w:fldChar w:fldCharType="begin"/>
        </w:r>
        <w:r>
          <w:instrText xml:space="preserve"> PAGEREF _Toc25826 \h </w:instrText>
        </w:r>
        <w:r>
          <w:fldChar w:fldCharType="separate"/>
        </w:r>
        <w:r>
          <w:t>42</w:t>
        </w:r>
        <w:r>
          <w:fldChar w:fldCharType="end"/>
        </w:r>
      </w:hyperlink>
    </w:p>
    <w:p>
      <w:pPr>
        <w:pStyle w:val="TOC2"/>
        <w:tabs>
          <w:tab w:val="right" w:leader="dot" w:pos="8306"/>
        </w:tabs>
      </w:pPr>
      <w:hyperlink w:anchor="_Toc3969" w:history="1">
        <w:r>
          <w:rPr>
            <w:rFonts w:ascii="仿宋" w:eastAsia="仿宋" w:hAnsi="仿宋" w:cs="仿宋" w:hint="eastAsia"/>
            <w:lang w:eastAsia="zh-CN"/>
          </w:rPr>
          <w:t>(四)、优化成本管理</w:t>
        </w:r>
        <w:r>
          <w:tab/>
        </w:r>
        <w:r>
          <w:fldChar w:fldCharType="begin"/>
        </w:r>
        <w:r>
          <w:instrText xml:space="preserve"> PAGEREF _Toc3969 \h </w:instrText>
        </w:r>
        <w:r>
          <w:fldChar w:fldCharType="separate"/>
        </w:r>
        <w:r>
          <w:t>43</w:t>
        </w:r>
        <w:r>
          <w:fldChar w:fldCharType="end"/>
        </w:r>
      </w:hyperlink>
    </w:p>
    <w:p>
      <w:pPr>
        <w:pStyle w:val="TOC1"/>
        <w:tabs>
          <w:tab w:val="right" w:leader="dot" w:pos="8306"/>
        </w:tabs>
      </w:pPr>
      <w:hyperlink w:anchor="_Toc10557" w:history="1">
        <w:r>
          <w:rPr>
            <w:rFonts w:ascii="仿宋" w:eastAsia="仿宋" w:hAnsi="仿宋" w:cs="仿宋" w:hint="eastAsia"/>
            <w:lang w:eastAsia="zh-CN"/>
          </w:rPr>
          <w:t>十一、智能安全帽项目风险管理</w:t>
        </w:r>
        <w:r>
          <w:tab/>
        </w:r>
        <w:r>
          <w:fldChar w:fldCharType="begin"/>
        </w:r>
        <w:r>
          <w:instrText xml:space="preserve"> PAGEREF _Toc10557 \h </w:instrText>
        </w:r>
        <w:r>
          <w:fldChar w:fldCharType="separate"/>
        </w:r>
        <w:r>
          <w:t>45</w:t>
        </w:r>
        <w:r>
          <w:fldChar w:fldCharType="end"/>
        </w:r>
      </w:hyperlink>
    </w:p>
    <w:p>
      <w:pPr>
        <w:pStyle w:val="TOC2"/>
        <w:tabs>
          <w:tab w:val="right" w:leader="dot" w:pos="8306"/>
        </w:tabs>
      </w:pPr>
      <w:hyperlink w:anchor="_Toc27824" w:history="1">
        <w:r>
          <w:rPr>
            <w:rFonts w:ascii="仿宋" w:eastAsia="仿宋" w:hAnsi="仿宋" w:cs="仿宋" w:hint="eastAsia"/>
            <w:lang w:eastAsia="zh-CN"/>
          </w:rPr>
          <w:t>(一)、风险识别与评估</w:t>
        </w:r>
        <w:r>
          <w:tab/>
        </w:r>
        <w:r>
          <w:fldChar w:fldCharType="begin"/>
        </w:r>
        <w:r>
          <w:instrText xml:space="preserve"> PAGEREF _Toc27824 \h </w:instrText>
        </w:r>
        <w:r>
          <w:fldChar w:fldCharType="separate"/>
        </w:r>
        <w:r>
          <w:t>45</w:t>
        </w:r>
        <w:r>
          <w:fldChar w:fldCharType="end"/>
        </w:r>
      </w:hyperlink>
    </w:p>
    <w:p>
      <w:pPr>
        <w:pStyle w:val="TOC2"/>
        <w:tabs>
          <w:tab w:val="right" w:leader="dot" w:pos="8306"/>
        </w:tabs>
      </w:pPr>
      <w:hyperlink w:anchor="_Toc6164" w:history="1">
        <w:r>
          <w:rPr>
            <w:rFonts w:ascii="仿宋" w:eastAsia="仿宋" w:hAnsi="仿宋" w:cs="仿宋" w:hint="eastAsia"/>
            <w:lang w:eastAsia="zh-CN"/>
          </w:rPr>
          <w:t>(二)、风险应对策略</w:t>
        </w:r>
        <w:r>
          <w:tab/>
        </w:r>
        <w:r>
          <w:fldChar w:fldCharType="begin"/>
        </w:r>
        <w:r>
          <w:instrText xml:space="preserve"> PAGEREF _Toc6164 \h </w:instrText>
        </w:r>
        <w:r>
          <w:fldChar w:fldCharType="separate"/>
        </w:r>
        <w:r>
          <w:t>46</w:t>
        </w:r>
        <w:r>
          <w:fldChar w:fldCharType="end"/>
        </w:r>
      </w:hyperlink>
    </w:p>
    <w:p>
      <w:pPr>
        <w:pStyle w:val="TOC2"/>
        <w:tabs>
          <w:tab w:val="right" w:leader="dot" w:pos="8306"/>
        </w:tabs>
      </w:pPr>
      <w:hyperlink w:anchor="_Toc32158" w:history="1">
        <w:r>
          <w:rPr>
            <w:rFonts w:ascii="仿宋" w:eastAsia="仿宋" w:hAnsi="仿宋" w:cs="仿宋" w:hint="eastAsia"/>
            <w:lang w:eastAsia="zh-CN"/>
          </w:rPr>
          <w:t>(三)、风险监控与控制</w:t>
        </w:r>
        <w:r>
          <w:tab/>
        </w:r>
        <w:r>
          <w:fldChar w:fldCharType="begin"/>
        </w:r>
        <w:r>
          <w:instrText xml:space="preserve"> PAGEREF _Toc32158 \h </w:instrText>
        </w:r>
        <w:r>
          <w:fldChar w:fldCharType="separate"/>
        </w:r>
        <w:r>
          <w:t>48</w:t>
        </w:r>
        <w:r>
          <w:fldChar w:fldCharType="end"/>
        </w:r>
      </w:hyperlink>
    </w:p>
    <w:p>
      <w:pPr>
        <w:pStyle w:val="TOC1"/>
        <w:tabs>
          <w:tab w:val="right" w:leader="dot" w:pos="8306"/>
        </w:tabs>
      </w:pPr>
      <w:hyperlink w:anchor="_Toc31498" w:history="1">
        <w:r>
          <w:rPr>
            <w:rFonts w:ascii="仿宋" w:eastAsia="仿宋" w:hAnsi="仿宋" w:cs="仿宋" w:hint="eastAsia"/>
            <w:lang w:eastAsia="zh-CN"/>
          </w:rPr>
          <w:t>十二、智能安全帽项目环境影响分析</w:t>
        </w:r>
        <w:r>
          <w:tab/>
        </w:r>
        <w:r>
          <w:fldChar w:fldCharType="begin"/>
        </w:r>
        <w:r>
          <w:instrText xml:space="preserve"> PAGEREF _Toc31498 \h </w:instrText>
        </w:r>
        <w:r>
          <w:fldChar w:fldCharType="separate"/>
        </w:r>
        <w:r>
          <w:t>49</w:t>
        </w:r>
        <w:r>
          <w:fldChar w:fldCharType="end"/>
        </w:r>
      </w:hyperlink>
    </w:p>
    <w:p>
      <w:pPr>
        <w:pStyle w:val="TOC2"/>
        <w:tabs>
          <w:tab w:val="right" w:leader="dot" w:pos="8306"/>
        </w:tabs>
      </w:pPr>
      <w:hyperlink w:anchor="_Toc2331" w:history="1">
        <w:r>
          <w:rPr>
            <w:rFonts w:ascii="仿宋" w:eastAsia="仿宋" w:hAnsi="仿宋" w:cs="仿宋" w:hint="eastAsia"/>
            <w:lang w:eastAsia="zh-CN"/>
          </w:rPr>
          <w:t>(一)、建设区域环境质量现状</w:t>
        </w:r>
        <w:r>
          <w:tab/>
        </w:r>
        <w:r>
          <w:fldChar w:fldCharType="begin"/>
        </w:r>
        <w:r>
          <w:instrText xml:space="preserve"> PAGEREF _Toc2331 \h </w:instrText>
        </w:r>
        <w:r>
          <w:fldChar w:fldCharType="separate"/>
        </w:r>
        <w:r>
          <w:t>49</w:t>
        </w:r>
        <w:r>
          <w:fldChar w:fldCharType="end"/>
        </w:r>
      </w:hyperlink>
    </w:p>
    <w:p>
      <w:pPr>
        <w:pStyle w:val="TOC2"/>
        <w:tabs>
          <w:tab w:val="right" w:leader="dot" w:pos="8306"/>
        </w:tabs>
      </w:pPr>
      <w:hyperlink w:anchor="_Toc23197" w:history="1">
        <w:r>
          <w:rPr>
            <w:rFonts w:ascii="仿宋" w:eastAsia="仿宋" w:hAnsi="仿宋" w:cs="仿宋" w:hint="eastAsia"/>
            <w:lang w:eastAsia="zh-CN"/>
          </w:rPr>
          <w:t>(二)、建设期环境保护</w:t>
        </w:r>
        <w:r>
          <w:tab/>
        </w:r>
        <w:r>
          <w:fldChar w:fldCharType="begin"/>
        </w:r>
        <w:r>
          <w:instrText xml:space="preserve"> PAGEREF _Toc23197 \h </w:instrText>
        </w:r>
        <w:r>
          <w:fldChar w:fldCharType="separate"/>
        </w:r>
        <w:r>
          <w:t>50</w:t>
        </w:r>
        <w:r>
          <w:fldChar w:fldCharType="end"/>
        </w:r>
      </w:hyperlink>
    </w:p>
    <w:p>
      <w:pPr>
        <w:pStyle w:val="TOC2"/>
        <w:tabs>
          <w:tab w:val="right" w:leader="dot" w:pos="8306"/>
        </w:tabs>
      </w:pPr>
      <w:hyperlink w:anchor="_Toc1769" w:history="1">
        <w:r>
          <w:rPr>
            <w:rFonts w:ascii="仿宋" w:eastAsia="仿宋" w:hAnsi="仿宋" w:cs="仿宋" w:hint="eastAsia"/>
            <w:lang w:eastAsia="zh-CN"/>
          </w:rPr>
          <w:t>(三)、运营期环境保护</w:t>
        </w:r>
        <w:r>
          <w:tab/>
        </w:r>
        <w:r>
          <w:fldChar w:fldCharType="begin"/>
        </w:r>
        <w:r>
          <w:instrText xml:space="preserve"> PAGEREF _Toc1769 \h </w:instrText>
        </w:r>
        <w:r>
          <w:fldChar w:fldCharType="separate"/>
        </w:r>
        <w:r>
          <w:t>52</w:t>
        </w:r>
        <w:r>
          <w:fldChar w:fldCharType="end"/>
        </w:r>
      </w:hyperlink>
    </w:p>
    <w:p>
      <w:pPr>
        <w:pStyle w:val="TOC2"/>
        <w:tabs>
          <w:tab w:val="right" w:leader="dot" w:pos="8306"/>
        </w:tabs>
      </w:pPr>
      <w:hyperlink w:anchor="_Toc9149" w:history="1">
        <w:r>
          <w:rPr>
            <w:rFonts w:ascii="仿宋" w:eastAsia="仿宋" w:hAnsi="仿宋" w:cs="仿宋" w:hint="eastAsia"/>
            <w:lang w:eastAsia="zh-CN"/>
          </w:rPr>
          <w:t>(四)、智能安全帽项目建设对区域经济的影响</w:t>
        </w:r>
        <w:r>
          <w:tab/>
        </w:r>
        <w:r>
          <w:fldChar w:fldCharType="begin"/>
        </w:r>
        <w:r>
          <w:instrText xml:space="preserve"> PAGEREF _Toc9149 \h </w:instrText>
        </w:r>
        <w:r>
          <w:fldChar w:fldCharType="separate"/>
        </w:r>
        <w:r>
          <w:t>53</w:t>
        </w:r>
        <w:r>
          <w:fldChar w:fldCharType="end"/>
        </w:r>
      </w:hyperlink>
    </w:p>
    <w:p>
      <w:pPr>
        <w:pStyle w:val="TOC2"/>
        <w:tabs>
          <w:tab w:val="right" w:leader="dot" w:pos="8306"/>
        </w:tabs>
      </w:pPr>
      <w:hyperlink w:anchor="_Toc7054" w:history="1">
        <w:r>
          <w:rPr>
            <w:rFonts w:ascii="仿宋" w:eastAsia="仿宋" w:hAnsi="仿宋" w:cs="仿宋" w:hint="eastAsia"/>
            <w:lang w:eastAsia="zh-CN"/>
          </w:rPr>
          <w:t>(五)、废弃物处理</w:t>
        </w:r>
        <w:r>
          <w:tab/>
        </w:r>
        <w:r>
          <w:fldChar w:fldCharType="begin"/>
        </w:r>
        <w:r>
          <w:instrText xml:space="preserve"> PAGEREF _Toc7054 \h </w:instrText>
        </w:r>
        <w:r>
          <w:fldChar w:fldCharType="separate"/>
        </w:r>
        <w:r>
          <w:t>55</w:t>
        </w:r>
        <w:r>
          <w:fldChar w:fldCharType="end"/>
        </w:r>
      </w:hyperlink>
    </w:p>
    <w:p>
      <w:pPr>
        <w:pStyle w:val="TOC2"/>
        <w:tabs>
          <w:tab w:val="right" w:leader="dot" w:pos="8306"/>
        </w:tabs>
      </w:pPr>
      <w:hyperlink w:anchor="_Toc28384" w:history="1">
        <w:r>
          <w:rPr>
            <w:rFonts w:ascii="仿宋" w:eastAsia="仿宋" w:hAnsi="仿宋" w:cs="仿宋" w:hint="eastAsia"/>
            <w:lang w:eastAsia="zh-CN"/>
          </w:rPr>
          <w:t>(六)、特殊环境影响分析</w:t>
        </w:r>
        <w:r>
          <w:tab/>
        </w:r>
        <w:r>
          <w:fldChar w:fldCharType="begin"/>
        </w:r>
        <w:r>
          <w:instrText xml:space="preserve"> PAGEREF _Toc28384 \h </w:instrText>
        </w:r>
        <w:r>
          <w:fldChar w:fldCharType="separate"/>
        </w:r>
        <w:r>
          <w:t>56</w:t>
        </w:r>
        <w:r>
          <w:fldChar w:fldCharType="end"/>
        </w:r>
      </w:hyperlink>
    </w:p>
    <w:p>
      <w:pPr>
        <w:pStyle w:val="TOC2"/>
        <w:tabs>
          <w:tab w:val="right" w:leader="dot" w:pos="8306"/>
        </w:tabs>
      </w:pPr>
      <w:hyperlink w:anchor="_Toc4997" w:history="1">
        <w:r>
          <w:rPr>
            <w:rFonts w:ascii="仿宋" w:eastAsia="仿宋" w:hAnsi="仿宋" w:cs="仿宋" w:hint="eastAsia"/>
            <w:lang w:eastAsia="zh-CN"/>
          </w:rPr>
          <w:t>(七)、清洁生产</w:t>
        </w:r>
        <w:r>
          <w:tab/>
        </w:r>
        <w:r>
          <w:fldChar w:fldCharType="begin"/>
        </w:r>
        <w:r>
          <w:instrText xml:space="preserve"> PAGEREF _Toc4997 \h </w:instrText>
        </w:r>
        <w:r>
          <w:fldChar w:fldCharType="separate"/>
        </w:r>
        <w:r>
          <w:t>57</w:t>
        </w:r>
        <w:r>
          <w:fldChar w:fldCharType="end"/>
        </w:r>
      </w:hyperlink>
    </w:p>
    <w:p>
      <w:pPr>
        <w:pStyle w:val="TOC2"/>
        <w:tabs>
          <w:tab w:val="right" w:leader="dot" w:pos="8306"/>
        </w:tabs>
      </w:pPr>
      <w:hyperlink w:anchor="_Toc7413" w:history="1">
        <w:r>
          <w:rPr>
            <w:rFonts w:ascii="仿宋" w:eastAsia="仿宋" w:hAnsi="仿宋" w:cs="仿宋" w:hint="eastAsia"/>
            <w:lang w:eastAsia="zh-CN"/>
          </w:rPr>
          <w:t>(八)、环境保护综合评价</w:t>
        </w:r>
        <w:r>
          <w:tab/>
        </w:r>
        <w:r>
          <w:fldChar w:fldCharType="begin"/>
        </w:r>
        <w:r>
          <w:instrText xml:space="preserve"> PAGEREF _Toc7413 \h </w:instrText>
        </w:r>
        <w:r>
          <w:fldChar w:fldCharType="separate"/>
        </w:r>
        <w:r>
          <w:t>58</w:t>
        </w:r>
        <w:r>
          <w:fldChar w:fldCharType="end"/>
        </w:r>
      </w:hyperlink>
    </w:p>
    <w:p>
      <w:pPr>
        <w:pStyle w:val="TOC1"/>
        <w:tabs>
          <w:tab w:val="right" w:leader="dot" w:pos="8306"/>
        </w:tabs>
      </w:pPr>
      <w:hyperlink w:anchor="_Toc24826" w:history="1">
        <w:r>
          <w:rPr>
            <w:rFonts w:ascii="仿宋" w:eastAsia="仿宋" w:hAnsi="仿宋" w:cs="仿宋" w:hint="eastAsia"/>
            <w:lang w:eastAsia="zh-CN"/>
          </w:rPr>
          <w:t>十三、智能安全帽项目治理与监督</w:t>
        </w:r>
        <w:r>
          <w:tab/>
        </w:r>
        <w:r>
          <w:fldChar w:fldCharType="begin"/>
        </w:r>
        <w:r>
          <w:instrText xml:space="preserve"> PAGEREF _Toc24826 \h </w:instrText>
        </w:r>
        <w:r>
          <w:fldChar w:fldCharType="separate"/>
        </w:r>
        <w:r>
          <w:t>59</w:t>
        </w:r>
        <w:r>
          <w:fldChar w:fldCharType="end"/>
        </w:r>
      </w:hyperlink>
    </w:p>
    <w:p>
      <w:pPr>
        <w:pStyle w:val="TOC2"/>
        <w:tabs>
          <w:tab w:val="right" w:leader="dot" w:pos="8306"/>
        </w:tabs>
      </w:pPr>
      <w:hyperlink w:anchor="_Toc24735" w:history="1">
        <w:r>
          <w:rPr>
            <w:rFonts w:ascii="仿宋" w:eastAsia="仿宋" w:hAnsi="仿宋" w:cs="仿宋" w:hint="eastAsia"/>
            <w:lang w:eastAsia="zh-CN"/>
          </w:rPr>
          <w:t>(一)、智能安全帽项目治理结构</w:t>
        </w:r>
        <w:r>
          <w:tab/>
        </w:r>
        <w:r>
          <w:fldChar w:fldCharType="begin"/>
        </w:r>
        <w:r>
          <w:instrText xml:space="preserve"> PAGEREF _Toc24735 \h </w:instrText>
        </w:r>
        <w:r>
          <w:fldChar w:fldCharType="separate"/>
        </w:r>
        <w:r>
          <w:t>59</w:t>
        </w:r>
        <w:r>
          <w:fldChar w:fldCharType="end"/>
        </w:r>
      </w:hyperlink>
    </w:p>
    <w:p>
      <w:pPr>
        <w:pStyle w:val="TOC2"/>
        <w:tabs>
          <w:tab w:val="right" w:leader="dot" w:pos="8306"/>
        </w:tabs>
      </w:pPr>
      <w:hyperlink w:anchor="_Toc30847" w:history="1">
        <w:r>
          <w:rPr>
            <w:rFonts w:ascii="仿宋" w:eastAsia="仿宋" w:hAnsi="仿宋" w:cs="仿宋" w:hint="eastAsia"/>
            <w:lang w:eastAsia="zh-CN"/>
          </w:rPr>
          <w:t>(二)、监督与审计</w:t>
        </w:r>
        <w:r>
          <w:tab/>
        </w:r>
        <w:r>
          <w:fldChar w:fldCharType="begin"/>
        </w:r>
        <w:r>
          <w:instrText xml:space="preserve"> PAGEREF _Toc30847 \h </w:instrText>
        </w:r>
        <w:r>
          <w:fldChar w:fldCharType="separate"/>
        </w:r>
        <w:r>
          <w:t>61</w:t>
        </w:r>
        <w:r>
          <w:fldChar w:fldCharType="end"/>
        </w:r>
      </w:hyperlink>
    </w:p>
    <w:p>
      <w:pPr>
        <w:pStyle w:val="TOC1"/>
        <w:tabs>
          <w:tab w:val="right" w:leader="dot" w:pos="8306"/>
        </w:tabs>
      </w:pPr>
      <w:hyperlink w:anchor="_Toc16035" w:history="1">
        <w:r>
          <w:rPr>
            <w:rFonts w:ascii="仿宋" w:eastAsia="仿宋" w:hAnsi="仿宋" w:cs="仿宋" w:hint="eastAsia"/>
            <w:lang w:eastAsia="zh-CN"/>
          </w:rPr>
          <w:t>十四、智能安全帽项目工程方案分析</w:t>
        </w:r>
        <w:r>
          <w:tab/>
        </w:r>
        <w:r>
          <w:fldChar w:fldCharType="begin"/>
        </w:r>
        <w:r>
          <w:instrText xml:space="preserve"> PAGEREF _Toc16035 \h </w:instrText>
        </w:r>
        <w:r>
          <w:fldChar w:fldCharType="separate"/>
        </w:r>
        <w:r>
          <w:t>62</w:t>
        </w:r>
        <w:r>
          <w:fldChar w:fldCharType="end"/>
        </w:r>
      </w:hyperlink>
    </w:p>
    <w:p>
      <w:pPr>
        <w:pStyle w:val="TOC2"/>
        <w:tabs>
          <w:tab w:val="right" w:leader="dot" w:pos="8306"/>
        </w:tabs>
      </w:pPr>
      <w:hyperlink w:anchor="_Toc3165" w:history="1">
        <w:r>
          <w:rPr>
            <w:rFonts w:ascii="仿宋" w:eastAsia="仿宋" w:hAnsi="仿宋" w:cs="仿宋" w:hint="eastAsia"/>
            <w:lang w:eastAsia="zh-CN"/>
          </w:rPr>
          <w:t>(一)、建筑工程设计原则</w:t>
        </w:r>
        <w:r>
          <w:tab/>
        </w:r>
        <w:r>
          <w:fldChar w:fldCharType="begin"/>
        </w:r>
        <w:r>
          <w:instrText xml:space="preserve"> PAGEREF _Toc3165 \h </w:instrText>
        </w:r>
        <w:r>
          <w:fldChar w:fldCharType="separate"/>
        </w:r>
        <w:r>
          <w:t>62</w:t>
        </w:r>
        <w:r>
          <w:fldChar w:fldCharType="end"/>
        </w:r>
      </w:hyperlink>
    </w:p>
    <w:p>
      <w:pPr>
        <w:pStyle w:val="TOC2"/>
        <w:tabs>
          <w:tab w:val="right" w:leader="dot" w:pos="8306"/>
        </w:tabs>
      </w:pPr>
      <w:hyperlink w:anchor="_Toc9838" w:history="1">
        <w:r>
          <w:rPr>
            <w:rFonts w:ascii="仿宋" w:eastAsia="仿宋" w:hAnsi="仿宋" w:cs="仿宋" w:hint="eastAsia"/>
            <w:lang w:eastAsia="zh-CN"/>
          </w:rPr>
          <w:t>(二)、土建工程建设指标</w:t>
        </w:r>
        <w:r>
          <w:tab/>
        </w:r>
        <w:r>
          <w:fldChar w:fldCharType="begin"/>
        </w:r>
        <w:r>
          <w:instrText xml:space="preserve"> PAGEREF _Toc9838 \h </w:instrText>
        </w:r>
        <w:r>
          <w:fldChar w:fldCharType="separate"/>
        </w:r>
        <w:r>
          <w:t>66</w:t>
        </w:r>
        <w:r>
          <w:fldChar w:fldCharType="end"/>
        </w:r>
      </w:hyperlink>
    </w:p>
    <w:p>
      <w:pPr>
        <w:pStyle w:val="TOC1"/>
        <w:tabs>
          <w:tab w:val="right" w:leader="dot" w:pos="8306"/>
        </w:tabs>
      </w:pPr>
      <w:hyperlink w:anchor="_Toc25450" w:history="1">
        <w:r>
          <w:rPr>
            <w:rFonts w:ascii="仿宋" w:eastAsia="仿宋" w:hAnsi="仿宋" w:cs="仿宋" w:hint="eastAsia"/>
            <w:lang w:eastAsia="zh-CN"/>
          </w:rPr>
          <w:t>十五、营销与推广策略</w:t>
        </w:r>
        <w:r>
          <w:tab/>
        </w:r>
        <w:r>
          <w:fldChar w:fldCharType="begin"/>
        </w:r>
        <w:r>
          <w:instrText xml:space="preserve"> PAGEREF _Toc25450 \h </w:instrText>
        </w:r>
        <w:r>
          <w:fldChar w:fldCharType="separate"/>
        </w:r>
        <w:r>
          <w:t>67</w:t>
        </w:r>
        <w:r>
          <w:fldChar w:fldCharType="end"/>
        </w:r>
      </w:hyperlink>
    </w:p>
    <w:p>
      <w:pPr>
        <w:pStyle w:val="TOC2"/>
        <w:tabs>
          <w:tab w:val="right" w:leader="dot" w:pos="8306"/>
        </w:tabs>
      </w:pPr>
      <w:hyperlink w:anchor="_Toc3100" w:history="1">
        <w:r>
          <w:rPr>
            <w:rFonts w:ascii="仿宋" w:eastAsia="仿宋" w:hAnsi="仿宋" w:cs="仿宋" w:hint="eastAsia"/>
            <w:lang w:eastAsia="zh-CN"/>
          </w:rPr>
          <w:t>(一)、产品/服务定位与特点</w:t>
        </w:r>
        <w:r>
          <w:tab/>
        </w:r>
        <w:r>
          <w:fldChar w:fldCharType="begin"/>
        </w:r>
        <w:r>
          <w:instrText xml:space="preserve"> PAGEREF _Toc3100 \h </w:instrText>
        </w:r>
        <w:r>
          <w:fldChar w:fldCharType="separate"/>
        </w:r>
        <w:r>
          <w:t>67</w:t>
        </w:r>
        <w:r>
          <w:fldChar w:fldCharType="end"/>
        </w:r>
      </w:hyperlink>
    </w:p>
    <w:p>
      <w:pPr>
        <w:pStyle w:val="TOC2"/>
        <w:tabs>
          <w:tab w:val="right" w:leader="dot" w:pos="8306"/>
        </w:tabs>
      </w:pPr>
      <w:hyperlink w:anchor="_Toc12169" w:history="1">
        <w:r>
          <w:rPr>
            <w:rFonts w:ascii="仿宋" w:eastAsia="仿宋" w:hAnsi="仿宋" w:cs="仿宋" w:hint="eastAsia"/>
            <w:lang w:eastAsia="zh-CN"/>
          </w:rPr>
          <w:t>(二)、市场定位与竞争分析</w:t>
        </w:r>
        <w:r>
          <w:tab/>
        </w:r>
        <w:r>
          <w:fldChar w:fldCharType="begin"/>
        </w:r>
        <w:r>
          <w:instrText xml:space="preserve"> PAGEREF _Toc12169 \h </w:instrText>
        </w:r>
        <w:r>
          <w:fldChar w:fldCharType="separate"/>
        </w:r>
        <w:r>
          <w:t>69</w:t>
        </w:r>
        <w:r>
          <w:fldChar w:fldCharType="end"/>
        </w:r>
      </w:hyperlink>
    </w:p>
    <w:p>
      <w:pPr>
        <w:pStyle w:val="TOC2"/>
        <w:tabs>
          <w:tab w:val="right" w:leader="dot" w:pos="8306"/>
        </w:tabs>
      </w:pPr>
      <w:hyperlink w:anchor="_Toc30568" w:history="1">
        <w:r>
          <w:rPr>
            <w:rFonts w:ascii="仿宋" w:eastAsia="仿宋" w:hAnsi="仿宋" w:cs="仿宋" w:hint="eastAsia"/>
            <w:lang w:eastAsia="zh-CN"/>
          </w:rPr>
          <w:t>(三)、营销渠道与策略</w:t>
        </w:r>
        <w:r>
          <w:tab/>
        </w:r>
        <w:r>
          <w:fldChar w:fldCharType="begin"/>
        </w:r>
        <w:r>
          <w:instrText xml:space="preserve"> PAGEREF _Toc30568 \h </w:instrText>
        </w:r>
        <w:r>
          <w:fldChar w:fldCharType="separate"/>
        </w:r>
        <w:r>
          <w:t>70</w:t>
        </w:r>
        <w:r>
          <w:fldChar w:fldCharType="end"/>
        </w:r>
      </w:hyperlink>
    </w:p>
    <w:p>
      <w:pPr>
        <w:pStyle w:val="TOC2"/>
        <w:tabs>
          <w:tab w:val="right" w:leader="dot" w:pos="8306"/>
        </w:tabs>
      </w:pPr>
      <w:hyperlink w:anchor="_Toc10566" w:history="1">
        <w:r>
          <w:rPr>
            <w:rFonts w:ascii="仿宋" w:eastAsia="仿宋" w:hAnsi="仿宋" w:cs="仿宋" w:hint="eastAsia"/>
            <w:lang w:eastAsia="zh-CN"/>
          </w:rPr>
          <w:t>(四)、推广与宣传活动</w:t>
        </w:r>
        <w:r>
          <w:tab/>
        </w:r>
        <w:r>
          <w:fldChar w:fldCharType="begin"/>
        </w:r>
        <w:r>
          <w:instrText xml:space="preserve"> PAGEREF _Toc10566 \h </w:instrText>
        </w:r>
        <w:r>
          <w:fldChar w:fldCharType="separate"/>
        </w:r>
        <w:r>
          <w:t>71</w:t>
        </w:r>
        <w:r>
          <w:fldChar w:fldCharType="end"/>
        </w:r>
      </w:hyperlink>
    </w:p>
    <w:p>
      <w:pPr>
        <w:pStyle w:val="TOC1"/>
        <w:tabs>
          <w:tab w:val="right" w:leader="dot" w:pos="8306"/>
        </w:tabs>
      </w:pPr>
      <w:hyperlink w:anchor="_Toc22380" w:history="1">
        <w:r>
          <w:rPr>
            <w:rFonts w:ascii="仿宋" w:eastAsia="仿宋" w:hAnsi="仿宋" w:cs="仿宋" w:hint="eastAsia"/>
            <w:lang w:eastAsia="zh-CN"/>
          </w:rPr>
          <w:t>十六、风险识别与分类</w:t>
        </w:r>
        <w:r>
          <w:tab/>
        </w:r>
        <w:r>
          <w:fldChar w:fldCharType="begin"/>
        </w:r>
        <w:r>
          <w:instrText xml:space="preserve"> PAGEREF _Toc22380 \h </w:instrText>
        </w:r>
        <w:r>
          <w:fldChar w:fldCharType="separate"/>
        </w:r>
        <w:r>
          <w:t>76</w:t>
        </w:r>
        <w:r>
          <w:fldChar w:fldCharType="end"/>
        </w:r>
      </w:hyperlink>
    </w:p>
    <w:p>
      <w:pPr>
        <w:pStyle w:val="TOC2"/>
        <w:tabs>
          <w:tab w:val="right" w:leader="dot" w:pos="8306"/>
        </w:tabs>
      </w:pPr>
      <w:hyperlink w:anchor="_Toc8487" w:history="1">
        <w:r>
          <w:rPr>
            <w:rFonts w:ascii="仿宋" w:eastAsia="仿宋" w:hAnsi="仿宋" w:cs="仿宋" w:hint="eastAsia"/>
            <w:lang w:eastAsia="zh-CN"/>
          </w:rPr>
          <w:t>(一)、风险识别</w:t>
        </w:r>
        <w:r>
          <w:tab/>
        </w:r>
        <w:r>
          <w:fldChar w:fldCharType="begin"/>
        </w:r>
        <w:r>
          <w:instrText xml:space="preserve"> PAGEREF _Toc8487 \h </w:instrText>
        </w:r>
        <w:r>
          <w:fldChar w:fldCharType="separate"/>
        </w:r>
        <w:r>
          <w:t>76</w:t>
        </w:r>
        <w:r>
          <w:fldChar w:fldCharType="end"/>
        </w:r>
      </w:hyperlink>
    </w:p>
    <w:p>
      <w:pPr>
        <w:pStyle w:val="TOC2"/>
        <w:tabs>
          <w:tab w:val="right" w:leader="dot" w:pos="8306"/>
        </w:tabs>
      </w:pPr>
      <w:hyperlink w:anchor="_Toc10528" w:history="1">
        <w:r>
          <w:rPr>
            <w:rFonts w:ascii="仿宋" w:eastAsia="仿宋" w:hAnsi="仿宋" w:cs="仿宋" w:hint="eastAsia"/>
            <w:lang w:eastAsia="zh-CN"/>
          </w:rPr>
          <w:t>(二)、风险分类</w:t>
        </w:r>
        <w:r>
          <w:tab/>
        </w:r>
        <w:r>
          <w:fldChar w:fldCharType="begin"/>
        </w:r>
        <w:r>
          <w:instrText xml:space="preserve"> PAGEREF _Toc10528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37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15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的技术管理特点体现在其创新导向。通过引入最先进的技术趋势和解决方案，智能安全帽项目致力于提升科技含量、提高质量和效率水平。这意味着我们将采用最新的工具和方法，确保智能安全帽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安全帽项目技术管理的显著特征。通过整合不同领域的技术资源，我们实现了跨学科的协同工作。这有助于优化技术架构，提高整体效能。此外，整合性策略还促进了不同技术团队之间的紧密沟通和高效合作，确保智能安全帽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安全帽项目所采用的技术。通过不断优化技术方案，智能安全帽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安全帽项目团队将在智能安全帽项目初期识别可能的技术风险，并采取相应的预防和应对措施。通过建立健全的风险评估机制，智能安全帽项目能够在实施过程中及时发现并解决潜在的技术问题，保障智能安全帽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安全帽项目中，技术将成为智能安全帽项目成功的有力支持。这一深度剖析揭示了技术管理在智能安全帽项目实施中的关键作用，为智能安全帽项目的技术基础奠定了坚实的基础。</w:t>
      </w:r>
    </w:p>
    <w:p>
      <w:pPr>
        <w:pStyle w:val="Heading2"/>
        <w:ind w:firstLine="560" w:firstLineChars="200"/>
        <w:rPr>
          <w:rFonts w:ascii="仿宋" w:eastAsia="仿宋" w:hAnsi="仿宋" w:cs="仿宋" w:hint="eastAsia"/>
          <w:sz w:val="28"/>
          <w:lang w:eastAsia="zh-CN"/>
        </w:rPr>
      </w:pPr>
      <w:bookmarkStart w:id="4" w:name="_Toc7952"/>
      <w:r>
        <w:rPr>
          <w:rFonts w:ascii="仿宋" w:eastAsia="仿宋" w:hAnsi="仿宋" w:cs="仿宋" w:hint="eastAsia"/>
          <w:sz w:val="28"/>
          <w:lang w:eastAsia="zh-CN"/>
        </w:rPr>
        <w:t>(二)、智能安全帽项目工艺技术设计方案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安全帽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智能安全帽项目将严格按照相关行业规范要求进行组织。通过有效控制产品质量，智能安全帽项目将致力于为顾客提供优质的智能安全帽项目产品和良好的服务。这体现了智能安全帽项目对于生产活动合规性和质量标准的高度重视，为智能安全帽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安全帽项目注重生态效益和清洁生产原则。智能安全帽项目建设将紧密结合地方特色经济发展，与社会经济发展规划和区域环境保护规划方案相协调一致。通过与当地区域自然生态系统的结合，智能安全帽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安全帽项目产品具有多样化的客户需求和个性化的特点。因此，智能安全帽项目产品规格品种多样，且单批生产数量较小。为满足这一特点，智能安全帽项目承办单位将建设先进的柔性制造生产线。通过广泛应用柔性制造技术，智能安全帽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安全帽项目采用的技术具有较高的技术含量和自动化水平，处于国内先进水平。这一技术选用不仅体现了对生产效率、质量和环境友好性的高标准要求，同时为智能安全帽项目的可持续发展奠定了坚实的基础。</w:t>
      </w:r>
    </w:p>
    <w:p>
      <w:pPr>
        <w:pStyle w:val="Heading2"/>
        <w:ind w:firstLine="560" w:firstLineChars="200"/>
        <w:rPr>
          <w:rFonts w:ascii="仿宋" w:eastAsia="仿宋" w:hAnsi="仿宋" w:cs="仿宋" w:hint="eastAsia"/>
          <w:sz w:val="28"/>
          <w:lang w:eastAsia="zh-CN"/>
        </w:rPr>
      </w:pPr>
      <w:bookmarkStart w:id="5" w:name="_Toc1684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为确保智能安全帽项目的高效生产和技术实施，我们制定了一套精心设计的设备选型方案，以满足智能安全帽项目生产、质量和环保的要求。该方案的主要特点如下：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安全帽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针对智能安全帽项目产品的多样性和小批量生产的特点，我们将建设柔性制造生产线。通过在设备选型中考虑柔性制造技术，可以灵活应对不同产品规格和生产需求，实现生产线的高度灵活性和适应性。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5046"/>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7674"/>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智能安全帽项目的主要产品是XXXX，预计年产值为XXX万元。这一产品在市场中占据着重要的地位，其广泛的应用范围使得该智能安全帽项目的市场前景非常广阔。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能安全帽项目的xxx产品作为重要的原材料之一，将在多个领域发挥关键作用。其在建筑、交通、能源等方面的广泛应用将为整个产业链提供强大的支持，形成产业协同效应。智能安全帽项目的年产值XXX万XXX万XXX万万元不仅反映了其在市场上的巨大潜力，更预示着它对国民经济的积极贡献。这种关联度高、涉及面广的产业关系，使得该智能安全帽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9940"/>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总征地面积为XXXX平方米，相当于约XX.XX亩，其中净用地面积为XXXX平方米，红线范围内相当于约XX.XX亩。这一用地规模充分考虑了智能安全帽项目的建设需求，保障了智能安全帽项目在合适的空间内得以充分发展。智能安全帽项目规划的总建筑面积为XXXX平方米，其中主体工程建设占XXXX平方米，计容建筑面积达XXXX平方米。预计建筑工程的投资将达到XXXX万元，为智能安全帽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安全帽项目计划购置的设备共计XXXX台（套），设备购置费用为XXXX万元。这一设备购置计划充分考虑到智能安全帽项目的生产需求和技术要求，确保了智能安全帽项目在生产运营中具备先进的技术装备和高效的生产能力。设备的合理配置将为智能安全帽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智能安全帽项目计划总投资为XXXX万元，预计年实现营业收入为XXXX万元。这一产能规模的设定旨在确保智能安全帽项目能够在投资与回报之间取得平衡，实现长期可持续的发展。智能安全帽项目的总投资充分考虑到各个方面的需求，包括用地建设、设备购置等多个环节，以确保智能安全帽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8021"/>
      <w:r>
        <w:rPr>
          <w:rFonts w:ascii="仿宋" w:eastAsia="仿宋" w:hAnsi="仿宋" w:cs="仿宋" w:hint="eastAsia"/>
          <w:sz w:val="28"/>
          <w:lang w:eastAsia="zh-CN"/>
        </w:rPr>
        <w:t>三、智能安全帽项目危机管理</w:t>
      </w:r>
      <w:bookmarkEnd w:id="9"/>
    </w:p>
    <w:p>
      <w:pPr>
        <w:pStyle w:val="Heading2"/>
        <w:rPr>
          <w:rFonts w:ascii="仿宋" w:eastAsia="仿宋" w:hAnsi="仿宋" w:cs="仿宋" w:hint="eastAsia"/>
          <w:lang w:eastAsia="zh-CN"/>
        </w:rPr>
      </w:pPr>
      <w:bookmarkStart w:id="10" w:name="_Toc19991"/>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安全帽项目危机管理中，危机预警与识别是确保智能安全帽项目稳健运行的核心步骤。通过建立全面的监测机制，智能安全帽项目团队旨在及时发现和理解潜在的风险和危机因素，以便采取及时的预防和应对措施，确保智能安全帽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首先，通过深入的风险评估，智能安全帽项目团队全面分析了整个智能安全帽项目和各个阶段可能存在的威胁。这包括准确评估每个潜在风险的发生概率和可能影响的程度，为后续危机预警提供了有力支持。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智能安全帽项目团队着重于明确定义智能安全帽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智能安全帽项目进展的持续监控，团队能够及时发现潜在问题并作出迅速反应。智能安全帽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在这一阶段，团队的专业素养和反应速度将发挥至关重要的作用，以确保潜在危机能够在初期得到有效的处理，最大程度地减轻负面影响。通过危机预警与识别，智能安全帽项目得以更有序、可控地推进。</w:t>
      </w:r>
    </w:p>
    <w:p>
      <w:pPr>
        <w:pStyle w:val="Heading2"/>
        <w:ind w:firstLine="560" w:firstLineChars="200"/>
        <w:rPr>
          <w:rFonts w:ascii="仿宋" w:eastAsia="仿宋" w:hAnsi="仿宋" w:cs="仿宋" w:hint="eastAsia"/>
          <w:sz w:val="28"/>
          <w:lang w:eastAsia="zh-CN"/>
        </w:rPr>
      </w:pPr>
      <w:bookmarkStart w:id="11" w:name="_Toc18031"/>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在危机发生时，智能安全帽项目团队立即行动，成立了应急小组。该小组的任务是迅速制定并实施紧急应对措施，以最小化潜在损失。以下是采取的主要措施：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暂停智能安全帽项目进度：为遏制危机蔓延，智能安全帽项目暂时停止进行，以便全面评估当前状况。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资源重新分配：重新评估智能安全帽项目资源的分配，确保最大限度地减小损失。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实时沟通：与关键利益相关者建立实时沟通机制，向他们传递智能安全帽项目危机的实际状况，保障智能安全帽项目核心利益。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在紧急应对的同时，智能安全帽项目团队强调了团队协作和有效沟通的重要性。以下是团队协作的关键举措：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信息共享机制：建立了信息共享平台，确保团队成员能够及时获取智能安全帽项目危机的实时信息。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领导者沟通：智能安全帽项目领导者通过定期会议和即时沟通工具，指导团队应对危机，保持团队稳定运行。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随着危机得到初步控制，智能安全帽项目团队转向制定恢复计划，以确保智能安全帽项目能够从中迅速恢复。主要恢复计划包括：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修复受损的进度计划：重新评估智能安全帽项目进度，制定修复计划，确保智能安全帽项目尽快回归正常进程。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重新调整资源分配：优化资源分配，确保智能安全帽项目在有限资源下高效运转。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风险管理机制加强：对智能安全帽项目风险进行全面评估，制定更强化的风险管理策略，以预防未来可能的危机。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5761"/>
      <w:r>
        <w:rPr>
          <w:rFonts w:ascii="仿宋" w:eastAsia="仿宋" w:hAnsi="仿宋" w:cs="仿宋" w:hint="eastAsia"/>
          <w:sz w:val="28"/>
          <w:lang w:eastAsia="zh-CN"/>
        </w:rPr>
        <w:t>四、智能安全帽项目选址可行性分析</w:t>
      </w:r>
      <w:bookmarkEnd w:id="12"/>
    </w:p>
    <w:p>
      <w:pPr>
        <w:pStyle w:val="Heading2"/>
        <w:rPr>
          <w:rFonts w:ascii="仿宋" w:eastAsia="仿宋" w:hAnsi="仿宋" w:cs="仿宋" w:hint="eastAsia"/>
          <w:lang w:eastAsia="zh-CN"/>
        </w:rPr>
      </w:pPr>
      <w:bookmarkStart w:id="13" w:name="_Toc12942"/>
      <w:r>
        <w:rPr>
          <w:rFonts w:ascii="仿宋" w:eastAsia="仿宋" w:hAnsi="仿宋" w:cs="仿宋" w:hint="eastAsia"/>
          <w:lang w:eastAsia="zh-CN"/>
        </w:rPr>
        <w:t>(一)、智能安全帽项目选址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该智能安全帽项目选址位于XX省XX市XX区XXX街道</w:t>
      </w:r>
    </w:p>
    <w:p>
      <w:pPr>
        <w:pStyle w:val="Heading2"/>
        <w:ind w:firstLine="560" w:firstLineChars="200"/>
        <w:rPr>
          <w:rFonts w:ascii="仿宋" w:eastAsia="仿宋" w:hAnsi="仿宋" w:cs="仿宋" w:hint="eastAsia"/>
          <w:sz w:val="28"/>
          <w:lang w:eastAsia="zh-CN"/>
        </w:rPr>
      </w:pPr>
      <w:bookmarkStart w:id="14" w:name="_Toc2167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智能安全帽项目的征地面积将根据智能安全帽项目的实际规模和需求进行精确规划。具体面积XXX平方米，旨在确保智能安全帽项目不仅能够满足当前的发展需求，还能够预留空间以适应未来的扩展。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净用地面积是在征地面积基础上去除不可利用面积后的实际可开发用地。具体面积XXX平方米，考虑到环保、交通、安全等多方面因素，以确保智能安全帽项目在整体利用效率上达到最优。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智能安全帽项目计划建设的建筑总规模具体面积XXX平方米。这一规模的确定综合考虑了智能安全帽项目的性质、规模，以及城市规划的相关要求，确保建筑布局与周边环境协调一致。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绿地率是智能安全帽项目用地中被规划为绿地的比例。具体面积XXX平方米，旨在通过合理规划绿地，改善智能安全帽项目周边环境，提升居民生活质量，并符合城市整体绿化规划。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容积率是用地上可以建设的建筑总体积与用地面积之比。具体面积XXX，通过合理的容积率规划，确保智能安全帽项目建筑规模与周边环境和谐共生。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能安全帽项目选址与当地城市规划相一致，具体面积XXX平方米。通过与城市规划部门深入沟通，确保智能安全帽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智能安全帽项目选址符合当地产业政策，具体面积XXX平方米。这包括智能安全帽项目对当地经济的促进作用，以及对相关产业的带动效应，确保智能安全帽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用地总体要求必须符合环保和可持续发展的原则，具体面积XXX平方米。通过采用绿色建筑设计、节能减排等措施，确保智能安全帽项目在建设和运营过程中对环境的影响最小化，达到可持续发展的要求。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确保智能安全帽项目选址具备必要的公共设施配套，具体面积XXX平方米。这包括交通便利性、教育、医疗等基础设施，以提高居民生活品质，使得智能安全帽项目选址更具吸引力。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考虑用地总体要求对当地社会稳定性的影响，具体面积XXX平方米。通过深入了解当地社区反馈，确保智能安全帽项目的选址和建设过程对当地社会和谐稳定产生积极作用。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智能安全帽项目选址不仅符合法规和规划，还在实际操作中具有可行性。这一全面规划将为智能安全帽项目的成功实施提供坚实的基础，确保智能安全帽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1303"/>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安全帽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智能安全帽项目的设备规划和空间设计中，我们将采取灵活设备布局的措施。设备布局将根据实际需求进行灵活设计，避免不必要的浪费。通过合理规划设备摆放位置，我们将提高设备的利用率，减少设备间距，以确保智能安全帽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智能安全帽项目内部引入共享设施的概念，例如共享会议室、办公区等。通过这种方式，我们可以减少对资源的重复建设，提高资源共享效率，从而减小智能安全帽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5763"/>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智能安全帽项目的总图布置中，我们将不同功能区域进行明确的规划，以最大程度满足智能安全帽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8402"/>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智能安全帽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智能安全帽项目对环境的影响是综合评价的重要因素之一。我们将详细考虑选址周边的自然环境、生态保护区、水源地等情况，确保智能安全帽项目的建设和运营对环境影响最小化，并符合当地的环保法规标准。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对选址的评价还需充分考虑当地政府的产业政策和法规。我们将详细了解智能安全帽项目所在地的相关政策，确保智能安全帽项目的规划和运营与当地法规相符，降低不必要的法律风险。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考虑到社会稳定性对企业运营的重要性，我们将评估选址地区的社会安全情况、劳工关系、社区反馈等方面，以确保智能安全帽项目的建设和运营不会受到社会稳定性的负面影响。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最后，我们将综合考虑用地成本，包括土地购置费用、土地开发成本等。通过对用地成本的详细评估，我们能够做出更为精确的经济效益分析，为智能安全帽项目的投资决策提供有力支持。</w:t>
      </w:r>
    </w:p>
    <w:p>
      <w:pPr>
        <w:pStyle w:val="Heading1"/>
        <w:ind w:firstLine="560" w:firstLineChars="200"/>
        <w:rPr>
          <w:rFonts w:ascii="仿宋" w:eastAsia="仿宋" w:hAnsi="仿宋" w:cs="仿宋" w:hint="eastAsia"/>
          <w:sz w:val="28"/>
          <w:lang w:eastAsia="zh-CN"/>
        </w:rPr>
      </w:pPr>
      <w:bookmarkStart w:id="18" w:name="_Toc23037"/>
      <w:r>
        <w:rPr>
          <w:rFonts w:ascii="仿宋" w:eastAsia="仿宋" w:hAnsi="仿宋" w:cs="仿宋" w:hint="eastAsia"/>
          <w:sz w:val="28"/>
          <w:lang w:eastAsia="zh-CN"/>
        </w:rPr>
        <w:t>五、智能安全帽项目概论</w:t>
      </w:r>
      <w:bookmarkEnd w:id="18"/>
    </w:p>
    <w:p>
      <w:pPr>
        <w:pStyle w:val="Heading2"/>
        <w:rPr>
          <w:rFonts w:ascii="仿宋" w:eastAsia="仿宋" w:hAnsi="仿宋" w:cs="仿宋" w:hint="eastAsia"/>
          <w:lang w:eastAsia="zh-CN"/>
        </w:rPr>
      </w:pPr>
      <w:bookmarkStart w:id="19" w:name="_Toc18362"/>
      <w:r>
        <w:rPr>
          <w:rFonts w:ascii="仿宋" w:eastAsia="仿宋" w:hAnsi="仿宋" w:cs="仿宋" w:hint="eastAsia"/>
          <w:lang w:eastAsia="zh-CN"/>
        </w:rPr>
        <w:t>(一)、智能安全帽项目概况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https://d.book118.com/275334201132011122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智能安全帽项目规划设计纲要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7D6B3D"/>
    <w:rsid w:val="7C7D6B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5334201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2024-03-02T06:43:00Z</dcterms:created>
  <dcterms:modified xsi:type="dcterms:W3CDTF">2024-03-02T06:43:29Z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7471AB826094451396BD6851C2583039_11</vt:lpwstr>
  </property>
  <property fmtid="{D5CDD505-2E9C-101B-9397-08002B2CF9AE}" pid="3" name="KSOProductBuildVer">
    <vt:lpwstr>2052-12.1.0.16388</vt:lpwstr>
  </property>
</Properties>
</file>