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洗衣机项目建设总纲及方案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167" w:history="1">
        <w:r>
          <w:rPr>
            <w:rFonts w:ascii="仿宋" w:eastAsia="仿宋" w:hAnsi="仿宋" w:cs="仿宋" w:hint="eastAsia"/>
            <w:lang w:eastAsia="zh-CN"/>
          </w:rPr>
          <w:t>序言</w:t>
        </w:r>
        <w:r>
          <w:tab/>
        </w:r>
        <w:r>
          <w:fldChar w:fldCharType="begin"/>
        </w:r>
        <w:r>
          <w:instrText xml:space="preserve"> PAGEREF _Toc11167 \h </w:instrText>
        </w:r>
        <w:r>
          <w:fldChar w:fldCharType="separate"/>
        </w:r>
        <w:r>
          <w:t>3</w:t>
        </w:r>
        <w:r>
          <w:fldChar w:fldCharType="end"/>
        </w:r>
      </w:hyperlink>
    </w:p>
    <w:p>
      <w:pPr>
        <w:pStyle w:val="TOC1"/>
        <w:tabs>
          <w:tab w:val="right" w:leader="dot" w:pos="8306"/>
        </w:tabs>
      </w:pPr>
      <w:hyperlink w:anchor="_Toc23400" w:history="1">
        <w:r>
          <w:rPr>
            <w:rFonts w:ascii="仿宋" w:eastAsia="仿宋" w:hAnsi="仿宋" w:cs="仿宋" w:hint="eastAsia"/>
            <w:lang w:eastAsia="zh-CN"/>
          </w:rPr>
          <w:t>一、经济影响分析</w:t>
        </w:r>
        <w:r>
          <w:tab/>
        </w:r>
        <w:r>
          <w:fldChar w:fldCharType="begin"/>
        </w:r>
        <w:r>
          <w:instrText xml:space="preserve"> PAGEREF _Toc23400 \h </w:instrText>
        </w:r>
        <w:r>
          <w:fldChar w:fldCharType="separate"/>
        </w:r>
        <w:r>
          <w:t>3</w:t>
        </w:r>
        <w:r>
          <w:fldChar w:fldCharType="end"/>
        </w:r>
      </w:hyperlink>
    </w:p>
    <w:p>
      <w:pPr>
        <w:pStyle w:val="TOC2"/>
        <w:tabs>
          <w:tab w:val="right" w:leader="dot" w:pos="8306"/>
        </w:tabs>
      </w:pPr>
      <w:hyperlink w:anchor="_Toc5791" w:history="1">
        <w:r>
          <w:rPr>
            <w:rFonts w:ascii="仿宋" w:eastAsia="仿宋" w:hAnsi="仿宋" w:cs="仿宋" w:hint="eastAsia"/>
            <w:lang w:eastAsia="zh-CN"/>
          </w:rPr>
          <w:t>(一)、经济费用效益或费用效果分析</w:t>
        </w:r>
        <w:r>
          <w:tab/>
        </w:r>
        <w:r>
          <w:fldChar w:fldCharType="begin"/>
        </w:r>
        <w:r>
          <w:instrText xml:space="preserve"> PAGEREF _Toc5791 \h </w:instrText>
        </w:r>
        <w:r>
          <w:fldChar w:fldCharType="separate"/>
        </w:r>
        <w:r>
          <w:t>3</w:t>
        </w:r>
        <w:r>
          <w:fldChar w:fldCharType="end"/>
        </w:r>
      </w:hyperlink>
    </w:p>
    <w:p>
      <w:pPr>
        <w:pStyle w:val="TOC2"/>
        <w:tabs>
          <w:tab w:val="right" w:leader="dot" w:pos="8306"/>
        </w:tabs>
      </w:pPr>
      <w:hyperlink w:anchor="_Toc23797" w:history="1">
        <w:r>
          <w:rPr>
            <w:rFonts w:ascii="仿宋" w:eastAsia="仿宋" w:hAnsi="仿宋" w:cs="仿宋" w:hint="eastAsia"/>
            <w:lang w:eastAsia="zh-CN"/>
          </w:rPr>
          <w:t>(二)、行业影响分析</w:t>
        </w:r>
        <w:r>
          <w:tab/>
        </w:r>
        <w:r>
          <w:fldChar w:fldCharType="begin"/>
        </w:r>
        <w:r>
          <w:instrText xml:space="preserve"> PAGEREF _Toc23797 \h </w:instrText>
        </w:r>
        <w:r>
          <w:fldChar w:fldCharType="separate"/>
        </w:r>
        <w:r>
          <w:t>5</w:t>
        </w:r>
        <w:r>
          <w:fldChar w:fldCharType="end"/>
        </w:r>
      </w:hyperlink>
    </w:p>
    <w:p>
      <w:pPr>
        <w:pStyle w:val="TOC2"/>
        <w:tabs>
          <w:tab w:val="right" w:leader="dot" w:pos="8306"/>
        </w:tabs>
      </w:pPr>
      <w:hyperlink w:anchor="_Toc23285" w:history="1">
        <w:r>
          <w:rPr>
            <w:rFonts w:ascii="仿宋" w:eastAsia="仿宋" w:hAnsi="仿宋" w:cs="仿宋" w:hint="eastAsia"/>
            <w:lang w:eastAsia="zh-CN"/>
          </w:rPr>
          <w:t>(三)、区域经济影响分析</w:t>
        </w:r>
        <w:r>
          <w:tab/>
        </w:r>
        <w:r>
          <w:fldChar w:fldCharType="begin"/>
        </w:r>
        <w:r>
          <w:instrText xml:space="preserve"> PAGEREF _Toc23285 \h </w:instrText>
        </w:r>
        <w:r>
          <w:fldChar w:fldCharType="separate"/>
        </w:r>
        <w:r>
          <w:t>7</w:t>
        </w:r>
        <w:r>
          <w:fldChar w:fldCharType="end"/>
        </w:r>
      </w:hyperlink>
    </w:p>
    <w:p>
      <w:pPr>
        <w:pStyle w:val="TOC2"/>
        <w:tabs>
          <w:tab w:val="right" w:leader="dot" w:pos="8306"/>
        </w:tabs>
      </w:pPr>
      <w:hyperlink w:anchor="_Toc794" w:history="1">
        <w:r>
          <w:rPr>
            <w:rFonts w:ascii="仿宋" w:eastAsia="仿宋" w:hAnsi="仿宋" w:cs="仿宋" w:hint="eastAsia"/>
            <w:lang w:eastAsia="zh-CN"/>
          </w:rPr>
          <w:t>(四)、宏观经济影响分析</w:t>
        </w:r>
        <w:r>
          <w:tab/>
        </w:r>
        <w:r>
          <w:fldChar w:fldCharType="begin"/>
        </w:r>
        <w:r>
          <w:instrText xml:space="preserve"> PAGEREF _Toc794 \h </w:instrText>
        </w:r>
        <w:r>
          <w:fldChar w:fldCharType="separate"/>
        </w:r>
        <w:r>
          <w:t>8</w:t>
        </w:r>
        <w:r>
          <w:fldChar w:fldCharType="end"/>
        </w:r>
      </w:hyperlink>
    </w:p>
    <w:p>
      <w:pPr>
        <w:pStyle w:val="TOC1"/>
        <w:tabs>
          <w:tab w:val="right" w:leader="dot" w:pos="8306"/>
        </w:tabs>
      </w:pPr>
      <w:hyperlink w:anchor="_Toc9388" w:history="1">
        <w:r>
          <w:rPr>
            <w:rFonts w:ascii="仿宋" w:eastAsia="仿宋" w:hAnsi="仿宋" w:cs="仿宋" w:hint="eastAsia"/>
            <w:lang w:eastAsia="zh-CN"/>
          </w:rPr>
          <w:t>二、发展规划、产业政策和行业准入分析</w:t>
        </w:r>
        <w:r>
          <w:tab/>
        </w:r>
        <w:r>
          <w:fldChar w:fldCharType="begin"/>
        </w:r>
        <w:r>
          <w:instrText xml:space="preserve"> PAGEREF _Toc9388 \h </w:instrText>
        </w:r>
        <w:r>
          <w:fldChar w:fldCharType="separate"/>
        </w:r>
        <w:r>
          <w:t>9</w:t>
        </w:r>
        <w:r>
          <w:fldChar w:fldCharType="end"/>
        </w:r>
      </w:hyperlink>
    </w:p>
    <w:p>
      <w:pPr>
        <w:pStyle w:val="TOC2"/>
        <w:tabs>
          <w:tab w:val="right" w:leader="dot" w:pos="8306"/>
        </w:tabs>
      </w:pPr>
      <w:hyperlink w:anchor="_Toc12455" w:history="1">
        <w:r>
          <w:rPr>
            <w:rFonts w:ascii="仿宋" w:eastAsia="仿宋" w:hAnsi="仿宋" w:cs="仿宋" w:hint="eastAsia"/>
            <w:lang w:eastAsia="zh-CN"/>
          </w:rPr>
          <w:t>(一)、发展规划分析</w:t>
        </w:r>
        <w:r>
          <w:tab/>
        </w:r>
        <w:r>
          <w:fldChar w:fldCharType="begin"/>
        </w:r>
        <w:r>
          <w:instrText xml:space="preserve"> PAGEREF _Toc12455 \h </w:instrText>
        </w:r>
        <w:r>
          <w:fldChar w:fldCharType="separate"/>
        </w:r>
        <w:r>
          <w:t>9</w:t>
        </w:r>
        <w:r>
          <w:fldChar w:fldCharType="end"/>
        </w:r>
      </w:hyperlink>
    </w:p>
    <w:p>
      <w:pPr>
        <w:pStyle w:val="TOC2"/>
        <w:tabs>
          <w:tab w:val="right" w:leader="dot" w:pos="8306"/>
        </w:tabs>
      </w:pPr>
      <w:hyperlink w:anchor="_Toc16020" w:history="1">
        <w:r>
          <w:rPr>
            <w:rFonts w:ascii="仿宋" w:eastAsia="仿宋" w:hAnsi="仿宋" w:cs="仿宋" w:hint="eastAsia"/>
            <w:lang w:eastAsia="zh-CN"/>
          </w:rPr>
          <w:t>(二)、产业政策分析</w:t>
        </w:r>
        <w:r>
          <w:tab/>
        </w:r>
        <w:r>
          <w:fldChar w:fldCharType="begin"/>
        </w:r>
        <w:r>
          <w:instrText xml:space="preserve"> PAGEREF _Toc16020 \h </w:instrText>
        </w:r>
        <w:r>
          <w:fldChar w:fldCharType="separate"/>
        </w:r>
        <w:r>
          <w:t>11</w:t>
        </w:r>
        <w:r>
          <w:fldChar w:fldCharType="end"/>
        </w:r>
      </w:hyperlink>
    </w:p>
    <w:p>
      <w:pPr>
        <w:pStyle w:val="TOC2"/>
        <w:tabs>
          <w:tab w:val="right" w:leader="dot" w:pos="8306"/>
        </w:tabs>
      </w:pPr>
      <w:hyperlink w:anchor="_Toc13151" w:history="1">
        <w:r>
          <w:rPr>
            <w:rFonts w:ascii="仿宋" w:eastAsia="仿宋" w:hAnsi="仿宋" w:cs="仿宋" w:hint="eastAsia"/>
            <w:lang w:eastAsia="zh-CN"/>
          </w:rPr>
          <w:t>(三)、行业准入分析</w:t>
        </w:r>
        <w:r>
          <w:tab/>
        </w:r>
        <w:r>
          <w:fldChar w:fldCharType="begin"/>
        </w:r>
        <w:r>
          <w:instrText xml:space="preserve"> PAGEREF _Toc13151 \h </w:instrText>
        </w:r>
        <w:r>
          <w:fldChar w:fldCharType="separate"/>
        </w:r>
        <w:r>
          <w:t>13</w:t>
        </w:r>
        <w:r>
          <w:fldChar w:fldCharType="end"/>
        </w:r>
      </w:hyperlink>
    </w:p>
    <w:p>
      <w:pPr>
        <w:pStyle w:val="TOC1"/>
        <w:tabs>
          <w:tab w:val="right" w:leader="dot" w:pos="8306"/>
        </w:tabs>
      </w:pPr>
      <w:hyperlink w:anchor="_Toc7351" w:history="1">
        <w:r>
          <w:rPr>
            <w:rFonts w:ascii="仿宋" w:eastAsia="仿宋" w:hAnsi="仿宋" w:cs="仿宋" w:hint="eastAsia"/>
            <w:lang w:eastAsia="zh-CN"/>
          </w:rPr>
          <w:t>三、项目选址研究</w:t>
        </w:r>
        <w:r>
          <w:tab/>
        </w:r>
        <w:r>
          <w:fldChar w:fldCharType="begin"/>
        </w:r>
        <w:r>
          <w:instrText xml:space="preserve"> PAGEREF _Toc7351 \h </w:instrText>
        </w:r>
        <w:r>
          <w:fldChar w:fldCharType="separate"/>
        </w:r>
        <w:r>
          <w:t>14</w:t>
        </w:r>
        <w:r>
          <w:fldChar w:fldCharType="end"/>
        </w:r>
      </w:hyperlink>
    </w:p>
    <w:p>
      <w:pPr>
        <w:pStyle w:val="TOC2"/>
        <w:tabs>
          <w:tab w:val="right" w:leader="dot" w:pos="8306"/>
        </w:tabs>
      </w:pPr>
      <w:hyperlink w:anchor="_Toc24372" w:history="1">
        <w:r>
          <w:rPr>
            <w:rFonts w:ascii="仿宋" w:eastAsia="仿宋" w:hAnsi="仿宋" w:cs="仿宋" w:hint="eastAsia"/>
            <w:lang w:eastAsia="zh-CN"/>
          </w:rPr>
          <w:t>(一)、项目选址原则</w:t>
        </w:r>
        <w:r>
          <w:tab/>
        </w:r>
        <w:r>
          <w:fldChar w:fldCharType="begin"/>
        </w:r>
        <w:r>
          <w:instrText xml:space="preserve"> PAGEREF _Toc24372 \h </w:instrText>
        </w:r>
        <w:r>
          <w:fldChar w:fldCharType="separate"/>
        </w:r>
        <w:r>
          <w:t>14</w:t>
        </w:r>
        <w:r>
          <w:fldChar w:fldCharType="end"/>
        </w:r>
      </w:hyperlink>
    </w:p>
    <w:p>
      <w:pPr>
        <w:pStyle w:val="TOC2"/>
        <w:tabs>
          <w:tab w:val="right" w:leader="dot" w:pos="8306"/>
        </w:tabs>
      </w:pPr>
      <w:hyperlink w:anchor="_Toc23332" w:history="1">
        <w:r>
          <w:rPr>
            <w:rFonts w:ascii="仿宋" w:eastAsia="仿宋" w:hAnsi="仿宋" w:cs="仿宋" w:hint="eastAsia"/>
            <w:lang w:eastAsia="zh-CN"/>
          </w:rPr>
          <w:t>(二)、项目选址</w:t>
        </w:r>
        <w:r>
          <w:tab/>
        </w:r>
        <w:r>
          <w:fldChar w:fldCharType="begin"/>
        </w:r>
        <w:r>
          <w:instrText xml:space="preserve"> PAGEREF _Toc23332 \h </w:instrText>
        </w:r>
        <w:r>
          <w:fldChar w:fldCharType="separate"/>
        </w:r>
        <w:r>
          <w:t>17</w:t>
        </w:r>
        <w:r>
          <w:fldChar w:fldCharType="end"/>
        </w:r>
      </w:hyperlink>
    </w:p>
    <w:p>
      <w:pPr>
        <w:pStyle w:val="TOC2"/>
        <w:tabs>
          <w:tab w:val="right" w:leader="dot" w:pos="8306"/>
        </w:tabs>
      </w:pPr>
      <w:hyperlink w:anchor="_Toc8269" w:history="1">
        <w:r>
          <w:rPr>
            <w:rFonts w:ascii="仿宋" w:eastAsia="仿宋" w:hAnsi="仿宋" w:cs="仿宋" w:hint="eastAsia"/>
            <w:lang w:eastAsia="zh-CN"/>
          </w:rPr>
          <w:t>(三)、建设条件分析</w:t>
        </w:r>
        <w:r>
          <w:tab/>
        </w:r>
        <w:r>
          <w:fldChar w:fldCharType="begin"/>
        </w:r>
        <w:r>
          <w:instrText xml:space="preserve"> PAGEREF _Toc8269 \h </w:instrText>
        </w:r>
        <w:r>
          <w:fldChar w:fldCharType="separate"/>
        </w:r>
        <w:r>
          <w:t>19</w:t>
        </w:r>
        <w:r>
          <w:fldChar w:fldCharType="end"/>
        </w:r>
      </w:hyperlink>
    </w:p>
    <w:p>
      <w:pPr>
        <w:pStyle w:val="TOC2"/>
        <w:tabs>
          <w:tab w:val="right" w:leader="dot" w:pos="8306"/>
        </w:tabs>
      </w:pPr>
      <w:hyperlink w:anchor="_Toc23636" w:history="1">
        <w:r>
          <w:rPr>
            <w:rFonts w:ascii="仿宋" w:eastAsia="仿宋" w:hAnsi="仿宋" w:cs="仿宋" w:hint="eastAsia"/>
            <w:lang w:eastAsia="zh-CN"/>
          </w:rPr>
          <w:t>(四)、用地控制指标</w:t>
        </w:r>
        <w:r>
          <w:tab/>
        </w:r>
        <w:r>
          <w:fldChar w:fldCharType="begin"/>
        </w:r>
        <w:r>
          <w:instrText xml:space="preserve"> PAGEREF _Toc23636 \h </w:instrText>
        </w:r>
        <w:r>
          <w:fldChar w:fldCharType="separate"/>
        </w:r>
        <w:r>
          <w:t>20</w:t>
        </w:r>
        <w:r>
          <w:fldChar w:fldCharType="end"/>
        </w:r>
      </w:hyperlink>
    </w:p>
    <w:p>
      <w:pPr>
        <w:pStyle w:val="TOC2"/>
        <w:tabs>
          <w:tab w:val="right" w:leader="dot" w:pos="8306"/>
        </w:tabs>
      </w:pPr>
      <w:hyperlink w:anchor="_Toc8816" w:history="1">
        <w:r>
          <w:rPr>
            <w:rFonts w:ascii="仿宋" w:eastAsia="仿宋" w:hAnsi="仿宋" w:cs="仿宋" w:hint="eastAsia"/>
            <w:lang w:eastAsia="zh-CN"/>
          </w:rPr>
          <w:t>(五)、地总体要求</w:t>
        </w:r>
        <w:r>
          <w:tab/>
        </w:r>
        <w:r>
          <w:fldChar w:fldCharType="begin"/>
        </w:r>
        <w:r>
          <w:instrText xml:space="preserve"> PAGEREF _Toc8816 \h </w:instrText>
        </w:r>
        <w:r>
          <w:fldChar w:fldCharType="separate"/>
        </w:r>
        <w:r>
          <w:t>22</w:t>
        </w:r>
        <w:r>
          <w:fldChar w:fldCharType="end"/>
        </w:r>
      </w:hyperlink>
    </w:p>
    <w:p>
      <w:pPr>
        <w:pStyle w:val="TOC2"/>
        <w:tabs>
          <w:tab w:val="right" w:leader="dot" w:pos="8306"/>
        </w:tabs>
      </w:pPr>
      <w:hyperlink w:anchor="_Toc19317" w:history="1">
        <w:r>
          <w:rPr>
            <w:rFonts w:ascii="仿宋" w:eastAsia="仿宋" w:hAnsi="仿宋" w:cs="仿宋" w:hint="eastAsia"/>
            <w:lang w:eastAsia="zh-CN"/>
          </w:rPr>
          <w:t>(六)、节约用地措施</w:t>
        </w:r>
        <w:r>
          <w:tab/>
        </w:r>
        <w:r>
          <w:fldChar w:fldCharType="begin"/>
        </w:r>
        <w:r>
          <w:instrText xml:space="preserve"> PAGEREF _Toc19317 \h </w:instrText>
        </w:r>
        <w:r>
          <w:fldChar w:fldCharType="separate"/>
        </w:r>
        <w:r>
          <w:t>23</w:t>
        </w:r>
        <w:r>
          <w:fldChar w:fldCharType="end"/>
        </w:r>
      </w:hyperlink>
    </w:p>
    <w:p>
      <w:pPr>
        <w:pStyle w:val="TOC2"/>
        <w:tabs>
          <w:tab w:val="right" w:leader="dot" w:pos="8306"/>
        </w:tabs>
      </w:pPr>
      <w:hyperlink w:anchor="_Toc24710" w:history="1">
        <w:r>
          <w:rPr>
            <w:rFonts w:ascii="仿宋" w:eastAsia="仿宋" w:hAnsi="仿宋" w:cs="仿宋" w:hint="eastAsia"/>
            <w:lang w:eastAsia="zh-CN"/>
          </w:rPr>
          <w:t>(七)、选址综合评价</w:t>
        </w:r>
        <w:r>
          <w:tab/>
        </w:r>
        <w:r>
          <w:fldChar w:fldCharType="begin"/>
        </w:r>
        <w:r>
          <w:instrText xml:space="preserve"> PAGEREF _Toc24710 \h </w:instrText>
        </w:r>
        <w:r>
          <w:fldChar w:fldCharType="separate"/>
        </w:r>
        <w:r>
          <w:t>25</w:t>
        </w:r>
        <w:r>
          <w:fldChar w:fldCharType="end"/>
        </w:r>
      </w:hyperlink>
    </w:p>
    <w:p>
      <w:pPr>
        <w:pStyle w:val="TOC1"/>
        <w:tabs>
          <w:tab w:val="right" w:leader="dot" w:pos="8306"/>
        </w:tabs>
      </w:pPr>
      <w:hyperlink w:anchor="_Toc10853" w:history="1">
        <w:r>
          <w:rPr>
            <w:rFonts w:ascii="仿宋" w:eastAsia="仿宋" w:hAnsi="仿宋" w:cs="仿宋" w:hint="eastAsia"/>
            <w:lang w:eastAsia="zh-CN"/>
          </w:rPr>
          <w:t>四、财务管理与成本控制</w:t>
        </w:r>
        <w:r>
          <w:tab/>
        </w:r>
        <w:r>
          <w:fldChar w:fldCharType="begin"/>
        </w:r>
        <w:r>
          <w:instrText xml:space="preserve"> PAGEREF _Toc10853 \h </w:instrText>
        </w:r>
        <w:r>
          <w:fldChar w:fldCharType="separate"/>
        </w:r>
        <w:r>
          <w:t>26</w:t>
        </w:r>
        <w:r>
          <w:fldChar w:fldCharType="end"/>
        </w:r>
      </w:hyperlink>
    </w:p>
    <w:p>
      <w:pPr>
        <w:pStyle w:val="TOC2"/>
        <w:tabs>
          <w:tab w:val="right" w:leader="dot" w:pos="8306"/>
        </w:tabs>
      </w:pPr>
      <w:hyperlink w:anchor="_Toc17733" w:history="1">
        <w:r>
          <w:rPr>
            <w:rFonts w:ascii="仿宋" w:eastAsia="仿宋" w:hAnsi="仿宋" w:cs="仿宋" w:hint="eastAsia"/>
            <w:lang w:eastAsia="zh-CN"/>
          </w:rPr>
          <w:t>(一)、财务管理体系建设</w:t>
        </w:r>
        <w:r>
          <w:tab/>
        </w:r>
        <w:r>
          <w:fldChar w:fldCharType="begin"/>
        </w:r>
        <w:r>
          <w:instrText xml:space="preserve"> PAGEREF _Toc17733 \h </w:instrText>
        </w:r>
        <w:r>
          <w:fldChar w:fldCharType="separate"/>
        </w:r>
        <w:r>
          <w:t>26</w:t>
        </w:r>
        <w:r>
          <w:fldChar w:fldCharType="end"/>
        </w:r>
      </w:hyperlink>
    </w:p>
    <w:p>
      <w:pPr>
        <w:pStyle w:val="TOC2"/>
        <w:tabs>
          <w:tab w:val="right" w:leader="dot" w:pos="8306"/>
        </w:tabs>
      </w:pPr>
      <w:hyperlink w:anchor="_Toc4126" w:history="1">
        <w:r>
          <w:rPr>
            <w:rFonts w:ascii="仿宋" w:eastAsia="仿宋" w:hAnsi="仿宋" w:cs="仿宋" w:hint="eastAsia"/>
            <w:lang w:eastAsia="zh-CN"/>
          </w:rPr>
          <w:t>(二)、成本控制措施</w:t>
        </w:r>
        <w:r>
          <w:tab/>
        </w:r>
        <w:r>
          <w:fldChar w:fldCharType="begin"/>
        </w:r>
        <w:r>
          <w:instrText xml:space="preserve"> PAGEREF _Toc4126 \h </w:instrText>
        </w:r>
        <w:r>
          <w:fldChar w:fldCharType="separate"/>
        </w:r>
        <w:r>
          <w:t>27</w:t>
        </w:r>
        <w:r>
          <w:fldChar w:fldCharType="end"/>
        </w:r>
      </w:hyperlink>
    </w:p>
    <w:p>
      <w:pPr>
        <w:pStyle w:val="TOC1"/>
        <w:tabs>
          <w:tab w:val="right" w:leader="dot" w:pos="8306"/>
        </w:tabs>
      </w:pPr>
      <w:hyperlink w:anchor="_Toc3668" w:history="1">
        <w:r>
          <w:rPr>
            <w:rFonts w:ascii="仿宋" w:eastAsia="仿宋" w:hAnsi="仿宋" w:cs="仿宋" w:hint="eastAsia"/>
            <w:lang w:eastAsia="zh-CN"/>
          </w:rPr>
          <w:t>五、背景、必要性分析</w:t>
        </w:r>
        <w:r>
          <w:tab/>
        </w:r>
        <w:r>
          <w:fldChar w:fldCharType="begin"/>
        </w:r>
        <w:r>
          <w:instrText xml:space="preserve"> PAGEREF _Toc3668 \h </w:instrText>
        </w:r>
        <w:r>
          <w:fldChar w:fldCharType="separate"/>
        </w:r>
        <w:r>
          <w:t>28</w:t>
        </w:r>
        <w:r>
          <w:fldChar w:fldCharType="end"/>
        </w:r>
      </w:hyperlink>
    </w:p>
    <w:p>
      <w:pPr>
        <w:pStyle w:val="TOC2"/>
        <w:tabs>
          <w:tab w:val="right" w:leader="dot" w:pos="8306"/>
        </w:tabs>
      </w:pPr>
      <w:hyperlink w:anchor="_Toc9184" w:history="1">
        <w:r>
          <w:rPr>
            <w:rFonts w:ascii="仿宋" w:eastAsia="仿宋" w:hAnsi="仿宋" w:cs="仿宋" w:hint="eastAsia"/>
            <w:lang w:eastAsia="zh-CN"/>
          </w:rPr>
          <w:t>(一)、项目建设背景</w:t>
        </w:r>
        <w:r>
          <w:tab/>
        </w:r>
        <w:r>
          <w:fldChar w:fldCharType="begin"/>
        </w:r>
        <w:r>
          <w:instrText xml:space="preserve"> PAGEREF _Toc9184 \h </w:instrText>
        </w:r>
        <w:r>
          <w:fldChar w:fldCharType="separate"/>
        </w:r>
        <w:r>
          <w:t>28</w:t>
        </w:r>
        <w:r>
          <w:fldChar w:fldCharType="end"/>
        </w:r>
      </w:hyperlink>
    </w:p>
    <w:p>
      <w:pPr>
        <w:pStyle w:val="TOC2"/>
        <w:tabs>
          <w:tab w:val="right" w:leader="dot" w:pos="8306"/>
        </w:tabs>
      </w:pPr>
      <w:hyperlink w:anchor="_Toc28001" w:history="1">
        <w:r>
          <w:rPr>
            <w:rFonts w:ascii="仿宋" w:eastAsia="仿宋" w:hAnsi="仿宋" w:cs="仿宋" w:hint="eastAsia"/>
            <w:lang w:eastAsia="zh-CN"/>
          </w:rPr>
          <w:t>(二)、必要性分析</w:t>
        </w:r>
        <w:r>
          <w:tab/>
        </w:r>
        <w:r>
          <w:fldChar w:fldCharType="begin"/>
        </w:r>
        <w:r>
          <w:instrText xml:space="preserve"> PAGEREF _Toc28001 \h </w:instrText>
        </w:r>
        <w:r>
          <w:fldChar w:fldCharType="separate"/>
        </w:r>
        <w:r>
          <w:t>29</w:t>
        </w:r>
        <w:r>
          <w:fldChar w:fldCharType="end"/>
        </w:r>
      </w:hyperlink>
    </w:p>
    <w:p>
      <w:pPr>
        <w:pStyle w:val="TOC2"/>
        <w:tabs>
          <w:tab w:val="right" w:leader="dot" w:pos="8306"/>
        </w:tabs>
      </w:pPr>
      <w:hyperlink w:anchor="_Toc612" w:history="1">
        <w:r>
          <w:rPr>
            <w:rFonts w:ascii="仿宋" w:eastAsia="仿宋" w:hAnsi="仿宋" w:cs="仿宋" w:hint="eastAsia"/>
            <w:lang w:eastAsia="zh-CN"/>
          </w:rPr>
          <w:t>(三)、项目建设有利条件</w:t>
        </w:r>
        <w:r>
          <w:tab/>
        </w:r>
        <w:r>
          <w:fldChar w:fldCharType="begin"/>
        </w:r>
        <w:r>
          <w:instrText xml:space="preserve"> PAGEREF _Toc612 \h </w:instrText>
        </w:r>
        <w:r>
          <w:fldChar w:fldCharType="separate"/>
        </w:r>
        <w:r>
          <w:t>31</w:t>
        </w:r>
        <w:r>
          <w:fldChar w:fldCharType="end"/>
        </w:r>
      </w:hyperlink>
    </w:p>
    <w:p>
      <w:pPr>
        <w:pStyle w:val="TOC1"/>
        <w:tabs>
          <w:tab w:val="right" w:leader="dot" w:pos="8306"/>
        </w:tabs>
      </w:pPr>
      <w:hyperlink w:anchor="_Toc32505" w:history="1">
        <w:r>
          <w:rPr>
            <w:rFonts w:ascii="仿宋" w:eastAsia="仿宋" w:hAnsi="仿宋" w:cs="仿宋" w:hint="eastAsia"/>
            <w:lang w:eastAsia="zh-CN"/>
          </w:rPr>
          <w:t>六、项目监理与质量保证</w:t>
        </w:r>
        <w:r>
          <w:tab/>
        </w:r>
        <w:r>
          <w:fldChar w:fldCharType="begin"/>
        </w:r>
        <w:r>
          <w:instrText xml:space="preserve"> PAGEREF _Toc32505 \h </w:instrText>
        </w:r>
        <w:r>
          <w:fldChar w:fldCharType="separate"/>
        </w:r>
        <w:r>
          <w:t>32</w:t>
        </w:r>
        <w:r>
          <w:fldChar w:fldCharType="end"/>
        </w:r>
      </w:hyperlink>
    </w:p>
    <w:p>
      <w:pPr>
        <w:pStyle w:val="TOC2"/>
        <w:tabs>
          <w:tab w:val="right" w:leader="dot" w:pos="8306"/>
        </w:tabs>
      </w:pPr>
      <w:hyperlink w:anchor="_Toc26066" w:history="1">
        <w:r>
          <w:rPr>
            <w:rFonts w:ascii="仿宋" w:eastAsia="仿宋" w:hAnsi="仿宋" w:cs="仿宋" w:hint="eastAsia"/>
            <w:lang w:eastAsia="zh-CN"/>
          </w:rPr>
          <w:t>(一)、监理体系构建</w:t>
        </w:r>
        <w:r>
          <w:tab/>
        </w:r>
        <w:r>
          <w:fldChar w:fldCharType="begin"/>
        </w:r>
        <w:r>
          <w:instrText xml:space="preserve"> PAGEREF _Toc26066 \h </w:instrText>
        </w:r>
        <w:r>
          <w:fldChar w:fldCharType="separate"/>
        </w:r>
        <w:r>
          <w:t>32</w:t>
        </w:r>
        <w:r>
          <w:fldChar w:fldCharType="end"/>
        </w:r>
      </w:hyperlink>
    </w:p>
    <w:p>
      <w:pPr>
        <w:pStyle w:val="TOC2"/>
        <w:tabs>
          <w:tab w:val="right" w:leader="dot" w:pos="8306"/>
        </w:tabs>
      </w:pPr>
      <w:hyperlink w:anchor="_Toc11564" w:history="1">
        <w:r>
          <w:rPr>
            <w:rFonts w:ascii="仿宋" w:eastAsia="仿宋" w:hAnsi="仿宋" w:cs="仿宋" w:hint="eastAsia"/>
            <w:lang w:eastAsia="zh-CN"/>
          </w:rPr>
          <w:t>(二)、质量保证体系实施</w:t>
        </w:r>
        <w:r>
          <w:tab/>
        </w:r>
        <w:r>
          <w:fldChar w:fldCharType="begin"/>
        </w:r>
        <w:r>
          <w:instrText xml:space="preserve"> PAGEREF _Toc11564 \h </w:instrText>
        </w:r>
        <w:r>
          <w:fldChar w:fldCharType="separate"/>
        </w:r>
        <w:r>
          <w:t>33</w:t>
        </w:r>
        <w:r>
          <w:fldChar w:fldCharType="end"/>
        </w:r>
      </w:hyperlink>
    </w:p>
    <w:p>
      <w:pPr>
        <w:pStyle w:val="TOC2"/>
        <w:tabs>
          <w:tab w:val="right" w:leader="dot" w:pos="8306"/>
        </w:tabs>
      </w:pPr>
      <w:hyperlink w:anchor="_Toc28253" w:history="1">
        <w:r>
          <w:rPr>
            <w:rFonts w:ascii="仿宋" w:eastAsia="仿宋" w:hAnsi="仿宋" w:cs="仿宋" w:hint="eastAsia"/>
            <w:lang w:eastAsia="zh-CN"/>
          </w:rPr>
          <w:t>(三)、监理与质量控制流程</w:t>
        </w:r>
        <w:r>
          <w:tab/>
        </w:r>
        <w:r>
          <w:fldChar w:fldCharType="begin"/>
        </w:r>
        <w:r>
          <w:instrText xml:space="preserve"> PAGEREF _Toc28253 \h </w:instrText>
        </w:r>
        <w:r>
          <w:fldChar w:fldCharType="separate"/>
        </w:r>
        <w:r>
          <w:t>33</w:t>
        </w:r>
        <w:r>
          <w:fldChar w:fldCharType="end"/>
        </w:r>
      </w:hyperlink>
    </w:p>
    <w:p>
      <w:pPr>
        <w:pStyle w:val="TOC1"/>
        <w:tabs>
          <w:tab w:val="right" w:leader="dot" w:pos="8306"/>
        </w:tabs>
      </w:pPr>
      <w:hyperlink w:anchor="_Toc1088" w:history="1">
        <w:r>
          <w:rPr>
            <w:rFonts w:ascii="仿宋" w:eastAsia="仿宋" w:hAnsi="仿宋" w:cs="仿宋" w:hint="eastAsia"/>
            <w:lang w:eastAsia="zh-CN"/>
          </w:rPr>
          <w:t>七、项目质量与标准</w:t>
        </w:r>
        <w:r>
          <w:tab/>
        </w:r>
        <w:r>
          <w:fldChar w:fldCharType="begin"/>
        </w:r>
        <w:r>
          <w:instrText xml:space="preserve"> PAGEREF _Toc1088 \h </w:instrText>
        </w:r>
        <w:r>
          <w:fldChar w:fldCharType="separate"/>
        </w:r>
        <w:r>
          <w:t>34</w:t>
        </w:r>
        <w:r>
          <w:fldChar w:fldCharType="end"/>
        </w:r>
      </w:hyperlink>
    </w:p>
    <w:p>
      <w:pPr>
        <w:pStyle w:val="TOC2"/>
        <w:tabs>
          <w:tab w:val="right" w:leader="dot" w:pos="8306"/>
        </w:tabs>
      </w:pPr>
      <w:hyperlink w:anchor="_Toc6308" w:history="1">
        <w:r>
          <w:rPr>
            <w:rFonts w:ascii="仿宋" w:eastAsia="仿宋" w:hAnsi="仿宋" w:cs="仿宋" w:hint="eastAsia"/>
            <w:lang w:eastAsia="zh-CN"/>
          </w:rPr>
          <w:t>(一)、质量保障体系</w:t>
        </w:r>
        <w:r>
          <w:tab/>
        </w:r>
        <w:r>
          <w:fldChar w:fldCharType="begin"/>
        </w:r>
        <w:r>
          <w:instrText xml:space="preserve"> PAGEREF _Toc6308 \h </w:instrText>
        </w:r>
        <w:r>
          <w:fldChar w:fldCharType="separate"/>
        </w:r>
        <w:r>
          <w:t>34</w:t>
        </w:r>
        <w:r>
          <w:fldChar w:fldCharType="end"/>
        </w:r>
      </w:hyperlink>
    </w:p>
    <w:p>
      <w:pPr>
        <w:pStyle w:val="TOC2"/>
        <w:tabs>
          <w:tab w:val="right" w:leader="dot" w:pos="8306"/>
        </w:tabs>
      </w:pPr>
      <w:hyperlink w:anchor="_Toc29181" w:history="1">
        <w:r>
          <w:rPr>
            <w:rFonts w:ascii="仿宋" w:eastAsia="仿宋" w:hAnsi="仿宋" w:cs="仿宋" w:hint="eastAsia"/>
            <w:lang w:eastAsia="zh-CN"/>
          </w:rPr>
          <w:t>(二)、标准化作业流程</w:t>
        </w:r>
        <w:r>
          <w:tab/>
        </w:r>
        <w:r>
          <w:fldChar w:fldCharType="begin"/>
        </w:r>
        <w:r>
          <w:instrText xml:space="preserve"> PAGEREF _Toc29181 \h </w:instrText>
        </w:r>
        <w:r>
          <w:fldChar w:fldCharType="separate"/>
        </w:r>
        <w:r>
          <w:t>36</w:t>
        </w:r>
        <w:r>
          <w:fldChar w:fldCharType="end"/>
        </w:r>
      </w:hyperlink>
    </w:p>
    <w:p>
      <w:pPr>
        <w:pStyle w:val="TOC2"/>
        <w:tabs>
          <w:tab w:val="right" w:leader="dot" w:pos="8306"/>
        </w:tabs>
      </w:pPr>
      <w:hyperlink w:anchor="_Toc6229" w:history="1">
        <w:r>
          <w:rPr>
            <w:rFonts w:ascii="仿宋" w:eastAsia="仿宋" w:hAnsi="仿宋" w:cs="仿宋" w:hint="eastAsia"/>
            <w:lang w:eastAsia="zh-CN"/>
          </w:rPr>
          <w:t>(三)、质量监控与评估</w:t>
        </w:r>
        <w:r>
          <w:tab/>
        </w:r>
        <w:r>
          <w:fldChar w:fldCharType="begin"/>
        </w:r>
        <w:r>
          <w:instrText xml:space="preserve"> PAGEREF _Toc6229 \h </w:instrText>
        </w:r>
        <w:r>
          <w:fldChar w:fldCharType="separate"/>
        </w:r>
        <w:r>
          <w:t>37</w:t>
        </w:r>
        <w:r>
          <w:fldChar w:fldCharType="end"/>
        </w:r>
      </w:hyperlink>
    </w:p>
    <w:p>
      <w:pPr>
        <w:pStyle w:val="TOC2"/>
        <w:tabs>
          <w:tab w:val="right" w:leader="dot" w:pos="8306"/>
        </w:tabs>
      </w:pPr>
      <w:hyperlink w:anchor="_Toc27736" w:history="1">
        <w:r>
          <w:rPr>
            <w:rFonts w:ascii="仿宋" w:eastAsia="仿宋" w:hAnsi="仿宋" w:cs="仿宋" w:hint="eastAsia"/>
            <w:lang w:eastAsia="zh-CN"/>
          </w:rPr>
          <w:t>(四)、质量改进计划</w:t>
        </w:r>
        <w:r>
          <w:tab/>
        </w:r>
        <w:r>
          <w:fldChar w:fldCharType="begin"/>
        </w:r>
        <w:r>
          <w:instrText xml:space="preserve"> PAGEREF _Toc27736 \h </w:instrText>
        </w:r>
        <w:r>
          <w:fldChar w:fldCharType="separate"/>
        </w:r>
        <w:r>
          <w:t>38</w:t>
        </w:r>
        <w:r>
          <w:fldChar w:fldCharType="end"/>
        </w:r>
      </w:hyperlink>
    </w:p>
    <w:p>
      <w:pPr>
        <w:pStyle w:val="TOC1"/>
        <w:tabs>
          <w:tab w:val="right" w:leader="dot" w:pos="8306"/>
        </w:tabs>
      </w:pPr>
      <w:hyperlink w:anchor="_Toc16541" w:history="1">
        <w:r>
          <w:rPr>
            <w:rFonts w:ascii="仿宋" w:eastAsia="仿宋" w:hAnsi="仿宋" w:cs="仿宋" w:hint="eastAsia"/>
            <w:lang w:eastAsia="zh-CN"/>
          </w:rPr>
          <w:t>八、环境保护与绿色发展</w:t>
        </w:r>
        <w:r>
          <w:tab/>
        </w:r>
        <w:r>
          <w:fldChar w:fldCharType="begin"/>
        </w:r>
        <w:r>
          <w:instrText xml:space="preserve"> PAGEREF _Toc16541 \h </w:instrText>
        </w:r>
        <w:r>
          <w:fldChar w:fldCharType="separate"/>
        </w:r>
        <w:r>
          <w:t>39</w:t>
        </w:r>
        <w:r>
          <w:fldChar w:fldCharType="end"/>
        </w:r>
      </w:hyperlink>
    </w:p>
    <w:p>
      <w:pPr>
        <w:pStyle w:val="TOC2"/>
        <w:tabs>
          <w:tab w:val="right" w:leader="dot" w:pos="8306"/>
        </w:tabs>
      </w:pPr>
      <w:hyperlink w:anchor="_Toc8845" w:history="1">
        <w:r>
          <w:rPr>
            <w:rFonts w:ascii="仿宋" w:eastAsia="仿宋" w:hAnsi="仿宋" w:cs="仿宋" w:hint="eastAsia"/>
            <w:lang w:eastAsia="zh-CN"/>
          </w:rPr>
          <w:t>(一)、环境保护措施</w:t>
        </w:r>
        <w:r>
          <w:tab/>
        </w:r>
        <w:r>
          <w:fldChar w:fldCharType="begin"/>
        </w:r>
        <w:r>
          <w:instrText xml:space="preserve"> PAGEREF _Toc8845 \h </w:instrText>
        </w:r>
        <w:r>
          <w:fldChar w:fldCharType="separate"/>
        </w:r>
        <w:r>
          <w:t>39</w:t>
        </w:r>
        <w:r>
          <w:fldChar w:fldCharType="end"/>
        </w:r>
      </w:hyperlink>
    </w:p>
    <w:p>
      <w:pPr>
        <w:pStyle w:val="TOC2"/>
        <w:tabs>
          <w:tab w:val="right" w:leader="dot" w:pos="8306"/>
        </w:tabs>
      </w:pPr>
      <w:hyperlink w:anchor="_Toc12656" w:history="1">
        <w:r>
          <w:rPr>
            <w:rFonts w:ascii="仿宋" w:eastAsia="仿宋" w:hAnsi="仿宋" w:cs="仿宋" w:hint="eastAsia"/>
            <w:lang w:eastAsia="zh-CN"/>
          </w:rPr>
          <w:t>(二)、绿色发展与可持续发展策略</w:t>
        </w:r>
        <w:r>
          <w:tab/>
        </w:r>
        <w:r>
          <w:fldChar w:fldCharType="begin"/>
        </w:r>
        <w:r>
          <w:instrText xml:space="preserve"> PAGEREF _Toc12656 \h </w:instrText>
        </w:r>
        <w:r>
          <w:fldChar w:fldCharType="separate"/>
        </w:r>
        <w:r>
          <w:t>41</w:t>
        </w:r>
        <w:r>
          <w:fldChar w:fldCharType="end"/>
        </w:r>
      </w:hyperlink>
    </w:p>
    <w:p>
      <w:pPr>
        <w:pStyle w:val="TOC1"/>
        <w:tabs>
          <w:tab w:val="right" w:leader="dot" w:pos="8306"/>
        </w:tabs>
      </w:pPr>
      <w:hyperlink w:anchor="_Toc13282" w:history="1">
        <w:r>
          <w:rPr>
            <w:rFonts w:ascii="仿宋" w:eastAsia="仿宋" w:hAnsi="仿宋" w:cs="仿宋" w:hint="eastAsia"/>
            <w:lang w:eastAsia="zh-CN"/>
          </w:rPr>
          <w:t>九、技术创新与产业升级</w:t>
        </w:r>
        <w:r>
          <w:tab/>
        </w:r>
        <w:r>
          <w:fldChar w:fldCharType="begin"/>
        </w:r>
        <w:r>
          <w:instrText xml:space="preserve"> PAGEREF _Toc13282 \h </w:instrText>
        </w:r>
        <w:r>
          <w:fldChar w:fldCharType="separate"/>
        </w:r>
        <w:r>
          <w:t>43</w:t>
        </w:r>
        <w:r>
          <w:fldChar w:fldCharType="end"/>
        </w:r>
      </w:hyperlink>
    </w:p>
    <w:p>
      <w:pPr>
        <w:pStyle w:val="TOC2"/>
        <w:tabs>
          <w:tab w:val="right" w:leader="dot" w:pos="8306"/>
        </w:tabs>
      </w:pPr>
      <w:hyperlink w:anchor="_Toc30633" w:history="1">
        <w:r>
          <w:rPr>
            <w:rFonts w:ascii="仿宋" w:eastAsia="仿宋" w:hAnsi="仿宋" w:cs="仿宋" w:hint="eastAsia"/>
            <w:lang w:eastAsia="zh-CN"/>
          </w:rPr>
          <w:t>(一)、技术创新方向与目标</w:t>
        </w:r>
        <w:r>
          <w:tab/>
        </w:r>
        <w:r>
          <w:fldChar w:fldCharType="begin"/>
        </w:r>
        <w:r>
          <w:instrText xml:space="preserve"> PAGEREF _Toc30633 \h </w:instrText>
        </w:r>
        <w:r>
          <w:fldChar w:fldCharType="separate"/>
        </w:r>
        <w:r>
          <w:t>43</w:t>
        </w:r>
        <w:r>
          <w:fldChar w:fldCharType="end"/>
        </w:r>
      </w:hyperlink>
    </w:p>
    <w:p>
      <w:pPr>
        <w:pStyle w:val="TOC2"/>
        <w:tabs>
          <w:tab w:val="right" w:leader="dot" w:pos="8306"/>
        </w:tabs>
      </w:pPr>
      <w:hyperlink w:anchor="_Toc428" w:history="1">
        <w:r>
          <w:rPr>
            <w:rFonts w:ascii="仿宋" w:eastAsia="仿宋" w:hAnsi="仿宋" w:cs="仿宋" w:hint="eastAsia"/>
            <w:lang w:eastAsia="zh-CN"/>
          </w:rPr>
          <w:t>(二)、产业升级路径与措施</w:t>
        </w:r>
        <w:r>
          <w:tab/>
        </w:r>
        <w:r>
          <w:fldChar w:fldCharType="begin"/>
        </w:r>
        <w:r>
          <w:instrText xml:space="preserve"> PAGEREF _Toc428 \h </w:instrText>
        </w:r>
        <w:r>
          <w:fldChar w:fldCharType="separate"/>
        </w:r>
        <w:r>
          <w:t>44</w:t>
        </w:r>
        <w:r>
          <w:fldChar w:fldCharType="end"/>
        </w:r>
      </w:hyperlink>
    </w:p>
    <w:p>
      <w:pPr>
        <w:pStyle w:val="TOC1"/>
        <w:tabs>
          <w:tab w:val="right" w:leader="dot" w:pos="8306"/>
        </w:tabs>
      </w:pPr>
      <w:hyperlink w:anchor="_Toc32657" w:history="1">
        <w:r>
          <w:rPr>
            <w:rFonts w:ascii="仿宋" w:eastAsia="仿宋" w:hAnsi="仿宋" w:cs="仿宋" w:hint="eastAsia"/>
            <w:lang w:eastAsia="zh-CN"/>
          </w:rPr>
          <w:t>十、项目进度计划</w:t>
        </w:r>
        <w:r>
          <w:tab/>
        </w:r>
        <w:r>
          <w:fldChar w:fldCharType="begin"/>
        </w:r>
        <w:r>
          <w:instrText xml:space="preserve"> PAGEREF _Toc32657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753" w:history="1">
        <w:r>
          <w:rPr>
            <w:rFonts w:ascii="仿宋" w:eastAsia="仿宋" w:hAnsi="仿宋" w:cs="仿宋" w:hint="eastAsia"/>
            <w:lang w:eastAsia="zh-CN"/>
          </w:rPr>
          <w:t>(一)、建设周期</w:t>
        </w:r>
        <w:r>
          <w:tab/>
        </w:r>
        <w:r>
          <w:fldChar w:fldCharType="begin"/>
        </w:r>
        <w:r>
          <w:instrText xml:space="preserve"> PAGEREF _Toc7753 \h </w:instrText>
        </w:r>
        <w:r>
          <w:fldChar w:fldCharType="separate"/>
        </w:r>
        <w:r>
          <w:t>45</w:t>
        </w:r>
        <w:r>
          <w:fldChar w:fldCharType="end"/>
        </w:r>
      </w:hyperlink>
    </w:p>
    <w:p>
      <w:pPr>
        <w:pStyle w:val="TOC2"/>
        <w:tabs>
          <w:tab w:val="right" w:leader="dot" w:pos="8306"/>
        </w:tabs>
      </w:pPr>
      <w:hyperlink w:anchor="_Toc29785" w:history="1">
        <w:r>
          <w:rPr>
            <w:rFonts w:ascii="仿宋" w:eastAsia="仿宋" w:hAnsi="仿宋" w:cs="仿宋" w:hint="eastAsia"/>
            <w:lang w:eastAsia="zh-CN"/>
          </w:rPr>
          <w:t>(二)、建设进度</w:t>
        </w:r>
        <w:r>
          <w:tab/>
        </w:r>
        <w:r>
          <w:fldChar w:fldCharType="begin"/>
        </w:r>
        <w:r>
          <w:instrText xml:space="preserve"> PAGEREF _Toc29785 \h </w:instrText>
        </w:r>
        <w:r>
          <w:fldChar w:fldCharType="separate"/>
        </w:r>
        <w:r>
          <w:t>45</w:t>
        </w:r>
        <w:r>
          <w:fldChar w:fldCharType="end"/>
        </w:r>
      </w:hyperlink>
    </w:p>
    <w:p>
      <w:pPr>
        <w:pStyle w:val="TOC2"/>
        <w:tabs>
          <w:tab w:val="right" w:leader="dot" w:pos="8306"/>
        </w:tabs>
      </w:pPr>
      <w:hyperlink w:anchor="_Toc10546" w:history="1">
        <w:r>
          <w:rPr>
            <w:rFonts w:ascii="仿宋" w:eastAsia="仿宋" w:hAnsi="仿宋" w:cs="仿宋" w:hint="eastAsia"/>
            <w:lang w:eastAsia="zh-CN"/>
          </w:rPr>
          <w:t>(三)、进度安排注意事项</w:t>
        </w:r>
        <w:r>
          <w:tab/>
        </w:r>
        <w:r>
          <w:fldChar w:fldCharType="begin"/>
        </w:r>
        <w:r>
          <w:instrText xml:space="preserve"> PAGEREF _Toc10546 \h </w:instrText>
        </w:r>
        <w:r>
          <w:fldChar w:fldCharType="separate"/>
        </w:r>
        <w:r>
          <w:t>47</w:t>
        </w:r>
        <w:r>
          <w:fldChar w:fldCharType="end"/>
        </w:r>
      </w:hyperlink>
    </w:p>
    <w:p>
      <w:pPr>
        <w:pStyle w:val="TOC2"/>
        <w:tabs>
          <w:tab w:val="right" w:leader="dot" w:pos="8306"/>
        </w:tabs>
      </w:pPr>
      <w:hyperlink w:anchor="_Toc15483" w:history="1">
        <w:r>
          <w:rPr>
            <w:rFonts w:ascii="仿宋" w:eastAsia="仿宋" w:hAnsi="仿宋" w:cs="仿宋" w:hint="eastAsia"/>
            <w:lang w:eastAsia="zh-CN"/>
          </w:rPr>
          <w:t>(四)、人力资源配置</w:t>
        </w:r>
        <w:r>
          <w:tab/>
        </w:r>
        <w:r>
          <w:fldChar w:fldCharType="begin"/>
        </w:r>
        <w:r>
          <w:instrText xml:space="preserve"> PAGEREF _Toc15483 \h </w:instrText>
        </w:r>
        <w:r>
          <w:fldChar w:fldCharType="separate"/>
        </w:r>
        <w:r>
          <w:t>48</w:t>
        </w:r>
        <w:r>
          <w:fldChar w:fldCharType="end"/>
        </w:r>
      </w:hyperlink>
    </w:p>
    <w:p>
      <w:pPr>
        <w:pStyle w:val="TOC2"/>
        <w:tabs>
          <w:tab w:val="right" w:leader="dot" w:pos="8306"/>
        </w:tabs>
      </w:pPr>
      <w:hyperlink w:anchor="_Toc10322" w:history="1">
        <w:r>
          <w:rPr>
            <w:rFonts w:ascii="仿宋" w:eastAsia="仿宋" w:hAnsi="仿宋" w:cs="仿宋" w:hint="eastAsia"/>
            <w:lang w:eastAsia="zh-CN"/>
          </w:rPr>
          <w:t>(五)、员工培训</w:t>
        </w:r>
        <w:r>
          <w:tab/>
        </w:r>
        <w:r>
          <w:fldChar w:fldCharType="begin"/>
        </w:r>
        <w:r>
          <w:instrText xml:space="preserve"> PAGEREF _Toc10322 \h </w:instrText>
        </w:r>
        <w:r>
          <w:fldChar w:fldCharType="separate"/>
        </w:r>
        <w:r>
          <w:t>50</w:t>
        </w:r>
        <w:r>
          <w:fldChar w:fldCharType="end"/>
        </w:r>
      </w:hyperlink>
    </w:p>
    <w:p>
      <w:pPr>
        <w:pStyle w:val="TOC2"/>
        <w:tabs>
          <w:tab w:val="right" w:leader="dot" w:pos="8306"/>
        </w:tabs>
      </w:pPr>
      <w:hyperlink w:anchor="_Toc554" w:history="1">
        <w:r>
          <w:rPr>
            <w:rFonts w:ascii="仿宋" w:eastAsia="仿宋" w:hAnsi="仿宋" w:cs="仿宋" w:hint="eastAsia"/>
            <w:lang w:eastAsia="zh-CN"/>
          </w:rPr>
          <w:t>(六)、项目实施保障</w:t>
        </w:r>
        <w:r>
          <w:tab/>
        </w:r>
        <w:r>
          <w:fldChar w:fldCharType="begin"/>
        </w:r>
        <w:r>
          <w:instrText xml:space="preserve"> PAGEREF _Toc554 \h </w:instrText>
        </w:r>
        <w:r>
          <w:fldChar w:fldCharType="separate"/>
        </w:r>
        <w:r>
          <w:t>51</w:t>
        </w:r>
        <w:r>
          <w:fldChar w:fldCharType="end"/>
        </w:r>
      </w:hyperlink>
    </w:p>
    <w:p>
      <w:pPr>
        <w:pStyle w:val="TOC2"/>
        <w:tabs>
          <w:tab w:val="right" w:leader="dot" w:pos="8306"/>
        </w:tabs>
      </w:pPr>
      <w:hyperlink w:anchor="_Toc12601" w:history="1">
        <w:r>
          <w:rPr>
            <w:rFonts w:ascii="仿宋" w:eastAsia="仿宋" w:hAnsi="仿宋" w:cs="仿宋" w:hint="eastAsia"/>
            <w:lang w:eastAsia="zh-CN"/>
          </w:rPr>
          <w:t>(七)、安全规范管理</w:t>
        </w:r>
        <w:r>
          <w:tab/>
        </w:r>
        <w:r>
          <w:fldChar w:fldCharType="begin"/>
        </w:r>
        <w:r>
          <w:instrText xml:space="preserve"> PAGEREF _Toc12601 \h </w:instrText>
        </w:r>
        <w:r>
          <w:fldChar w:fldCharType="separate"/>
        </w:r>
        <w:r>
          <w:t>51</w:t>
        </w:r>
        <w:r>
          <w:fldChar w:fldCharType="end"/>
        </w:r>
      </w:hyperlink>
    </w:p>
    <w:p>
      <w:pPr>
        <w:pStyle w:val="TOC1"/>
        <w:tabs>
          <w:tab w:val="right" w:leader="dot" w:pos="8306"/>
        </w:tabs>
      </w:pPr>
      <w:hyperlink w:anchor="_Toc28726" w:history="1">
        <w:r>
          <w:rPr>
            <w:rFonts w:ascii="仿宋" w:eastAsia="仿宋" w:hAnsi="仿宋" w:cs="仿宋" w:hint="eastAsia"/>
            <w:lang w:eastAsia="zh-CN"/>
          </w:rPr>
          <w:t>十一、土地利用与规划方案</w:t>
        </w:r>
        <w:r>
          <w:tab/>
        </w:r>
        <w:r>
          <w:fldChar w:fldCharType="begin"/>
        </w:r>
        <w:r>
          <w:instrText xml:space="preserve"> PAGEREF _Toc28726 \h </w:instrText>
        </w:r>
        <w:r>
          <w:fldChar w:fldCharType="separate"/>
        </w:r>
        <w:r>
          <w:t>53</w:t>
        </w:r>
        <w:r>
          <w:fldChar w:fldCharType="end"/>
        </w:r>
      </w:hyperlink>
    </w:p>
    <w:p>
      <w:pPr>
        <w:pStyle w:val="TOC2"/>
        <w:tabs>
          <w:tab w:val="right" w:leader="dot" w:pos="8306"/>
        </w:tabs>
      </w:pPr>
      <w:hyperlink w:anchor="_Toc2292" w:history="1">
        <w:r>
          <w:rPr>
            <w:rFonts w:ascii="仿宋" w:eastAsia="仿宋" w:hAnsi="仿宋" w:cs="仿宋" w:hint="eastAsia"/>
            <w:lang w:eastAsia="zh-CN"/>
          </w:rPr>
          <w:t>(一)、项目用地情况分析</w:t>
        </w:r>
        <w:r>
          <w:tab/>
        </w:r>
        <w:r>
          <w:fldChar w:fldCharType="begin"/>
        </w:r>
        <w:r>
          <w:instrText xml:space="preserve"> PAGEREF _Toc2292 \h </w:instrText>
        </w:r>
        <w:r>
          <w:fldChar w:fldCharType="separate"/>
        </w:r>
        <w:r>
          <w:t>53</w:t>
        </w:r>
        <w:r>
          <w:fldChar w:fldCharType="end"/>
        </w:r>
      </w:hyperlink>
    </w:p>
    <w:p>
      <w:pPr>
        <w:pStyle w:val="TOC2"/>
        <w:tabs>
          <w:tab w:val="right" w:leader="dot" w:pos="8306"/>
        </w:tabs>
      </w:pPr>
      <w:hyperlink w:anchor="_Toc20234" w:history="1">
        <w:r>
          <w:rPr>
            <w:rFonts w:ascii="仿宋" w:eastAsia="仿宋" w:hAnsi="仿宋" w:cs="仿宋" w:hint="eastAsia"/>
            <w:lang w:eastAsia="zh-CN"/>
          </w:rPr>
          <w:t>(二)、土地利用规划方案</w:t>
        </w:r>
        <w:r>
          <w:tab/>
        </w:r>
        <w:r>
          <w:fldChar w:fldCharType="begin"/>
        </w:r>
        <w:r>
          <w:instrText xml:space="preserve"> PAGEREF _Toc20234 \h </w:instrText>
        </w:r>
        <w:r>
          <w:fldChar w:fldCharType="separate"/>
        </w:r>
        <w:r>
          <w:t>54</w:t>
        </w:r>
        <w:r>
          <w:fldChar w:fldCharType="end"/>
        </w:r>
      </w:hyperlink>
    </w:p>
    <w:p>
      <w:pPr>
        <w:pStyle w:val="TOC1"/>
        <w:tabs>
          <w:tab w:val="right" w:leader="dot" w:pos="8306"/>
        </w:tabs>
      </w:pPr>
      <w:hyperlink w:anchor="_Toc22409" w:history="1">
        <w:r>
          <w:rPr>
            <w:rFonts w:ascii="仿宋" w:eastAsia="仿宋" w:hAnsi="仿宋" w:cs="仿宋" w:hint="eastAsia"/>
            <w:lang w:eastAsia="zh-CN"/>
          </w:rPr>
          <w:t>十二、资金管理与财务规划</w:t>
        </w:r>
        <w:r>
          <w:tab/>
        </w:r>
        <w:r>
          <w:fldChar w:fldCharType="begin"/>
        </w:r>
        <w:r>
          <w:instrText xml:space="preserve"> PAGEREF _Toc22409 \h </w:instrText>
        </w:r>
        <w:r>
          <w:fldChar w:fldCharType="separate"/>
        </w:r>
        <w:r>
          <w:t>55</w:t>
        </w:r>
        <w:r>
          <w:fldChar w:fldCharType="end"/>
        </w:r>
      </w:hyperlink>
    </w:p>
    <w:p>
      <w:pPr>
        <w:pStyle w:val="TOC2"/>
        <w:tabs>
          <w:tab w:val="right" w:leader="dot" w:pos="8306"/>
        </w:tabs>
      </w:pPr>
      <w:hyperlink w:anchor="_Toc19125" w:history="1">
        <w:r>
          <w:rPr>
            <w:rFonts w:ascii="仿宋" w:eastAsia="仿宋" w:hAnsi="仿宋" w:cs="仿宋" w:hint="eastAsia"/>
            <w:lang w:eastAsia="zh-CN"/>
          </w:rPr>
          <w:t>(一)、项目资金来源与筹措</w:t>
        </w:r>
        <w:r>
          <w:tab/>
        </w:r>
        <w:r>
          <w:fldChar w:fldCharType="begin"/>
        </w:r>
        <w:r>
          <w:instrText xml:space="preserve"> PAGEREF _Toc19125 \h </w:instrText>
        </w:r>
        <w:r>
          <w:fldChar w:fldCharType="separate"/>
        </w:r>
        <w:r>
          <w:t>55</w:t>
        </w:r>
        <w:r>
          <w:fldChar w:fldCharType="end"/>
        </w:r>
      </w:hyperlink>
    </w:p>
    <w:p>
      <w:pPr>
        <w:pStyle w:val="TOC2"/>
        <w:tabs>
          <w:tab w:val="right" w:leader="dot" w:pos="8306"/>
        </w:tabs>
      </w:pPr>
      <w:hyperlink w:anchor="_Toc13417" w:history="1">
        <w:r>
          <w:rPr>
            <w:rFonts w:ascii="仿宋" w:eastAsia="仿宋" w:hAnsi="仿宋" w:cs="仿宋" w:hint="eastAsia"/>
            <w:lang w:eastAsia="zh-CN"/>
          </w:rPr>
          <w:t>(二)、资金使用与监管</w:t>
        </w:r>
        <w:r>
          <w:tab/>
        </w:r>
        <w:r>
          <w:fldChar w:fldCharType="begin"/>
        </w:r>
        <w:r>
          <w:instrText xml:space="preserve"> PAGEREF _Toc13417 \h </w:instrText>
        </w:r>
        <w:r>
          <w:fldChar w:fldCharType="separate"/>
        </w:r>
        <w:r>
          <w:t>56</w:t>
        </w:r>
        <w:r>
          <w:fldChar w:fldCharType="end"/>
        </w:r>
      </w:hyperlink>
    </w:p>
    <w:p>
      <w:pPr>
        <w:pStyle w:val="TOC2"/>
        <w:tabs>
          <w:tab w:val="right" w:leader="dot" w:pos="8306"/>
        </w:tabs>
      </w:pPr>
      <w:hyperlink w:anchor="_Toc12824" w:history="1">
        <w:r>
          <w:rPr>
            <w:rFonts w:ascii="仿宋" w:eastAsia="仿宋" w:hAnsi="仿宋" w:cs="仿宋" w:hint="eastAsia"/>
            <w:lang w:eastAsia="zh-CN"/>
          </w:rPr>
          <w:t>(三)、财务规划与预测</w:t>
        </w:r>
        <w:r>
          <w:tab/>
        </w:r>
        <w:r>
          <w:fldChar w:fldCharType="begin"/>
        </w:r>
        <w:r>
          <w:instrText xml:space="preserve"> PAGEREF _Toc12824 \h </w:instrText>
        </w:r>
        <w:r>
          <w:fldChar w:fldCharType="separate"/>
        </w:r>
        <w:r>
          <w:t>58</w:t>
        </w:r>
        <w:r>
          <w:fldChar w:fldCharType="end"/>
        </w:r>
      </w:hyperlink>
    </w:p>
    <w:p>
      <w:pPr>
        <w:pStyle w:val="TOC1"/>
        <w:tabs>
          <w:tab w:val="right" w:leader="dot" w:pos="8306"/>
        </w:tabs>
      </w:pPr>
      <w:hyperlink w:anchor="_Toc15188" w:history="1">
        <w:r>
          <w:rPr>
            <w:rFonts w:ascii="仿宋" w:eastAsia="仿宋" w:hAnsi="仿宋" w:cs="仿宋" w:hint="eastAsia"/>
            <w:lang w:eastAsia="zh-CN"/>
          </w:rPr>
          <w:t>十三、项目施工方案</w:t>
        </w:r>
        <w:r>
          <w:tab/>
        </w:r>
        <w:r>
          <w:fldChar w:fldCharType="begin"/>
        </w:r>
        <w:r>
          <w:instrText xml:space="preserve"> PAGEREF _Toc15188 \h </w:instrText>
        </w:r>
        <w:r>
          <w:fldChar w:fldCharType="separate"/>
        </w:r>
        <w:r>
          <w:t>59</w:t>
        </w:r>
        <w:r>
          <w:fldChar w:fldCharType="end"/>
        </w:r>
      </w:hyperlink>
    </w:p>
    <w:p>
      <w:pPr>
        <w:pStyle w:val="TOC2"/>
        <w:tabs>
          <w:tab w:val="right" w:leader="dot" w:pos="8306"/>
        </w:tabs>
      </w:pPr>
      <w:hyperlink w:anchor="_Toc16565" w:history="1">
        <w:r>
          <w:rPr>
            <w:rFonts w:ascii="仿宋" w:eastAsia="仿宋" w:hAnsi="仿宋" w:cs="仿宋" w:hint="eastAsia"/>
            <w:lang w:eastAsia="zh-CN"/>
          </w:rPr>
          <w:t>(一)、施工组织设计</w:t>
        </w:r>
        <w:r>
          <w:tab/>
        </w:r>
        <w:r>
          <w:fldChar w:fldCharType="begin"/>
        </w:r>
        <w:r>
          <w:instrText xml:space="preserve"> PAGEREF _Toc16565 \h </w:instrText>
        </w:r>
        <w:r>
          <w:fldChar w:fldCharType="separate"/>
        </w:r>
        <w:r>
          <w:t>59</w:t>
        </w:r>
        <w:r>
          <w:fldChar w:fldCharType="end"/>
        </w:r>
      </w:hyperlink>
    </w:p>
    <w:p>
      <w:pPr>
        <w:pStyle w:val="TOC2"/>
        <w:tabs>
          <w:tab w:val="right" w:leader="dot" w:pos="8306"/>
        </w:tabs>
      </w:pPr>
      <w:hyperlink w:anchor="_Toc5509" w:history="1">
        <w:r>
          <w:rPr>
            <w:rFonts w:ascii="仿宋" w:eastAsia="仿宋" w:hAnsi="仿宋" w:cs="仿宋" w:hint="eastAsia"/>
            <w:lang w:eastAsia="zh-CN"/>
          </w:rPr>
          <w:t>(二)、施工工艺与技术路线</w:t>
        </w:r>
        <w:r>
          <w:tab/>
        </w:r>
        <w:r>
          <w:fldChar w:fldCharType="begin"/>
        </w:r>
        <w:r>
          <w:instrText xml:space="preserve"> PAGEREF _Toc5509 \h </w:instrText>
        </w:r>
        <w:r>
          <w:fldChar w:fldCharType="separate"/>
        </w:r>
        <w:r>
          <w:t>60</w:t>
        </w:r>
        <w:r>
          <w:fldChar w:fldCharType="end"/>
        </w:r>
      </w:hyperlink>
    </w:p>
    <w:p>
      <w:pPr>
        <w:pStyle w:val="TOC2"/>
        <w:tabs>
          <w:tab w:val="right" w:leader="dot" w:pos="8306"/>
        </w:tabs>
      </w:pPr>
      <w:hyperlink w:anchor="_Toc20396" w:history="1">
        <w:r>
          <w:rPr>
            <w:rFonts w:ascii="仿宋" w:eastAsia="仿宋" w:hAnsi="仿宋" w:cs="仿宋" w:hint="eastAsia"/>
            <w:lang w:eastAsia="zh-CN"/>
          </w:rPr>
          <w:t>(三)、关键节点施工计划</w:t>
        </w:r>
        <w:r>
          <w:tab/>
        </w:r>
        <w:r>
          <w:fldChar w:fldCharType="begin"/>
        </w:r>
        <w:r>
          <w:instrText xml:space="preserve"> PAGEREF _Toc20396 \h </w:instrText>
        </w:r>
        <w:r>
          <w:fldChar w:fldCharType="separate"/>
        </w:r>
        <w:r>
          <w:t>61</w:t>
        </w:r>
        <w:r>
          <w:fldChar w:fldCharType="end"/>
        </w:r>
      </w:hyperlink>
    </w:p>
    <w:p>
      <w:pPr>
        <w:pStyle w:val="TOC2"/>
        <w:tabs>
          <w:tab w:val="right" w:leader="dot" w:pos="8306"/>
        </w:tabs>
      </w:pPr>
      <w:hyperlink w:anchor="_Toc292" w:history="1">
        <w:r>
          <w:rPr>
            <w:rFonts w:ascii="仿宋" w:eastAsia="仿宋" w:hAnsi="仿宋" w:cs="仿宋" w:hint="eastAsia"/>
            <w:lang w:eastAsia="zh-CN"/>
          </w:rPr>
          <w:t>(四)、施工现场管理</w:t>
        </w:r>
        <w:r>
          <w:tab/>
        </w:r>
        <w:r>
          <w:fldChar w:fldCharType="begin"/>
        </w:r>
        <w:r>
          <w:instrText xml:space="preserve"> PAGEREF _Toc292 \h </w:instrText>
        </w:r>
        <w:r>
          <w:fldChar w:fldCharType="separate"/>
        </w:r>
        <w:r>
          <w:t>63</w:t>
        </w:r>
        <w:r>
          <w:fldChar w:fldCharType="end"/>
        </w:r>
      </w:hyperlink>
    </w:p>
    <w:p>
      <w:pPr>
        <w:pStyle w:val="TOC1"/>
        <w:tabs>
          <w:tab w:val="right" w:leader="dot" w:pos="8306"/>
        </w:tabs>
      </w:pPr>
      <w:hyperlink w:anchor="_Toc28648" w:history="1">
        <w:r>
          <w:rPr>
            <w:rFonts w:ascii="仿宋" w:eastAsia="仿宋" w:hAnsi="仿宋" w:cs="仿宋" w:hint="eastAsia"/>
            <w:lang w:eastAsia="zh-CN"/>
          </w:rPr>
          <w:t>十四、设施与设备管理</w:t>
        </w:r>
        <w:r>
          <w:tab/>
        </w:r>
        <w:r>
          <w:fldChar w:fldCharType="begin"/>
        </w:r>
        <w:r>
          <w:instrText xml:space="preserve"> PAGEREF _Toc28648 \h </w:instrText>
        </w:r>
        <w:r>
          <w:fldChar w:fldCharType="separate"/>
        </w:r>
        <w:r>
          <w:t>65</w:t>
        </w:r>
        <w:r>
          <w:fldChar w:fldCharType="end"/>
        </w:r>
      </w:hyperlink>
    </w:p>
    <w:p>
      <w:pPr>
        <w:pStyle w:val="TOC2"/>
        <w:tabs>
          <w:tab w:val="right" w:leader="dot" w:pos="8306"/>
        </w:tabs>
      </w:pPr>
      <w:hyperlink w:anchor="_Toc28999" w:history="1">
        <w:r>
          <w:rPr>
            <w:rFonts w:ascii="仿宋" w:eastAsia="仿宋" w:hAnsi="仿宋" w:cs="仿宋" w:hint="eastAsia"/>
            <w:lang w:eastAsia="zh-CN"/>
          </w:rPr>
          <w:t>(一)、设施规划与配置</w:t>
        </w:r>
        <w:r>
          <w:tab/>
        </w:r>
        <w:r>
          <w:fldChar w:fldCharType="begin"/>
        </w:r>
        <w:r>
          <w:instrText xml:space="preserve"> PAGEREF _Toc28999 \h </w:instrText>
        </w:r>
        <w:r>
          <w:fldChar w:fldCharType="separate"/>
        </w:r>
        <w:r>
          <w:t>65</w:t>
        </w:r>
        <w:r>
          <w:fldChar w:fldCharType="end"/>
        </w:r>
      </w:hyperlink>
    </w:p>
    <w:p>
      <w:pPr>
        <w:pStyle w:val="TOC2"/>
        <w:tabs>
          <w:tab w:val="right" w:leader="dot" w:pos="8306"/>
        </w:tabs>
      </w:pPr>
      <w:hyperlink w:anchor="_Toc16023" w:history="1">
        <w:r>
          <w:rPr>
            <w:rFonts w:ascii="仿宋" w:eastAsia="仿宋" w:hAnsi="仿宋" w:cs="仿宋" w:hint="eastAsia"/>
            <w:lang w:eastAsia="zh-CN"/>
          </w:rPr>
          <w:t>(二)、设备采购与维护管理</w:t>
        </w:r>
        <w:r>
          <w:tab/>
        </w:r>
        <w:r>
          <w:fldChar w:fldCharType="begin"/>
        </w:r>
        <w:r>
          <w:instrText xml:space="preserve"> PAGEREF _Toc16023 \h </w:instrText>
        </w:r>
        <w:r>
          <w:fldChar w:fldCharType="separate"/>
        </w:r>
        <w:r>
          <w:t>66</w:t>
        </w:r>
        <w:r>
          <w:fldChar w:fldCharType="end"/>
        </w:r>
      </w:hyperlink>
    </w:p>
    <w:p>
      <w:pPr>
        <w:pStyle w:val="TOC2"/>
        <w:tabs>
          <w:tab w:val="right" w:leader="dot" w:pos="8306"/>
        </w:tabs>
      </w:pPr>
      <w:hyperlink w:anchor="_Toc29457" w:history="1">
        <w:r>
          <w:rPr>
            <w:rFonts w:ascii="仿宋" w:eastAsia="仿宋" w:hAnsi="仿宋" w:cs="仿宋" w:hint="eastAsia"/>
            <w:lang w:eastAsia="zh-CN"/>
          </w:rPr>
          <w:t>(三)、设施设备升级策略</w:t>
        </w:r>
        <w:r>
          <w:tab/>
        </w:r>
        <w:r>
          <w:fldChar w:fldCharType="begin"/>
        </w:r>
        <w:r>
          <w:instrText xml:space="preserve"> PAGEREF _Toc29457 \h </w:instrText>
        </w:r>
        <w:r>
          <w:fldChar w:fldCharType="separate"/>
        </w:r>
        <w:r>
          <w:t>66</w:t>
        </w:r>
        <w:r>
          <w:fldChar w:fldCharType="end"/>
        </w:r>
      </w:hyperlink>
    </w:p>
    <w:p>
      <w:pPr>
        <w:pStyle w:val="TOC1"/>
        <w:tabs>
          <w:tab w:val="right" w:leader="dot" w:pos="8306"/>
        </w:tabs>
      </w:pPr>
      <w:hyperlink w:anchor="_Toc3667" w:history="1">
        <w:r>
          <w:rPr>
            <w:rFonts w:ascii="仿宋" w:eastAsia="仿宋" w:hAnsi="仿宋" w:cs="仿宋" w:hint="eastAsia"/>
            <w:lang w:eastAsia="zh-CN"/>
          </w:rPr>
          <w:t>十五、成果转化与推广应用</w:t>
        </w:r>
        <w:r>
          <w:tab/>
        </w:r>
        <w:r>
          <w:fldChar w:fldCharType="begin"/>
        </w:r>
        <w:r>
          <w:instrText xml:space="preserve"> PAGEREF _Toc3667 \h </w:instrText>
        </w:r>
        <w:r>
          <w:fldChar w:fldCharType="separate"/>
        </w:r>
        <w:r>
          <w:t>67</w:t>
        </w:r>
        <w:r>
          <w:fldChar w:fldCharType="end"/>
        </w:r>
      </w:hyperlink>
    </w:p>
    <w:p>
      <w:pPr>
        <w:pStyle w:val="TOC2"/>
        <w:tabs>
          <w:tab w:val="right" w:leader="dot" w:pos="8306"/>
        </w:tabs>
      </w:pPr>
      <w:hyperlink w:anchor="_Toc10414" w:history="1">
        <w:r>
          <w:rPr>
            <w:rFonts w:ascii="仿宋" w:eastAsia="仿宋" w:hAnsi="仿宋" w:cs="仿宋" w:hint="eastAsia"/>
            <w:lang w:eastAsia="zh-CN"/>
          </w:rPr>
          <w:t>(一)、成果转化策略制定</w:t>
        </w:r>
        <w:r>
          <w:tab/>
        </w:r>
        <w:r>
          <w:fldChar w:fldCharType="begin"/>
        </w:r>
        <w:r>
          <w:instrText xml:space="preserve"> PAGEREF _Toc10414 \h </w:instrText>
        </w:r>
        <w:r>
          <w:fldChar w:fldCharType="separate"/>
        </w:r>
        <w:r>
          <w:t>67</w:t>
        </w:r>
        <w:r>
          <w:fldChar w:fldCharType="end"/>
        </w:r>
      </w:hyperlink>
    </w:p>
    <w:p>
      <w:pPr>
        <w:pStyle w:val="TOC2"/>
        <w:tabs>
          <w:tab w:val="right" w:leader="dot" w:pos="8306"/>
        </w:tabs>
      </w:pPr>
      <w:hyperlink w:anchor="_Toc4780" w:history="1">
        <w:r>
          <w:rPr>
            <w:rFonts w:ascii="仿宋" w:eastAsia="仿宋" w:hAnsi="仿宋" w:cs="仿宋" w:hint="eastAsia"/>
            <w:lang w:eastAsia="zh-CN"/>
          </w:rPr>
          <w:t>(二)、成果推广应用方案</w:t>
        </w:r>
        <w:r>
          <w:tab/>
        </w:r>
        <w:r>
          <w:fldChar w:fldCharType="begin"/>
        </w:r>
        <w:r>
          <w:instrText xml:space="preserve"> PAGEREF _Toc4780 \h </w:instrText>
        </w:r>
        <w:r>
          <w:fldChar w:fldCharType="separate"/>
        </w:r>
        <w:r>
          <w:t>69</w:t>
        </w:r>
        <w:r>
          <w:fldChar w:fldCharType="end"/>
        </w:r>
      </w:hyperlink>
    </w:p>
    <w:p>
      <w:pPr>
        <w:pStyle w:val="TOC1"/>
        <w:tabs>
          <w:tab w:val="right" w:leader="dot" w:pos="8306"/>
        </w:tabs>
      </w:pPr>
      <w:hyperlink w:anchor="_Toc28983" w:history="1">
        <w:r>
          <w:rPr>
            <w:rFonts w:ascii="仿宋" w:eastAsia="仿宋" w:hAnsi="仿宋" w:cs="仿宋" w:hint="eastAsia"/>
            <w:lang w:eastAsia="zh-CN"/>
          </w:rPr>
          <w:t>十六、产业协同与集群发展</w:t>
        </w:r>
        <w:r>
          <w:tab/>
        </w:r>
        <w:r>
          <w:fldChar w:fldCharType="begin"/>
        </w:r>
        <w:r>
          <w:instrText xml:space="preserve"> PAGEREF _Toc28983 \h </w:instrText>
        </w:r>
        <w:r>
          <w:fldChar w:fldCharType="separate"/>
        </w:r>
        <w:r>
          <w:t>70</w:t>
        </w:r>
        <w:r>
          <w:fldChar w:fldCharType="end"/>
        </w:r>
      </w:hyperlink>
    </w:p>
    <w:p>
      <w:pPr>
        <w:pStyle w:val="TOC2"/>
        <w:tabs>
          <w:tab w:val="right" w:leader="dot" w:pos="8306"/>
        </w:tabs>
      </w:pPr>
      <w:hyperlink w:anchor="_Toc26868" w:history="1">
        <w:r>
          <w:rPr>
            <w:rFonts w:ascii="仿宋" w:eastAsia="仿宋" w:hAnsi="仿宋" w:cs="仿宋" w:hint="eastAsia"/>
            <w:lang w:eastAsia="zh-CN"/>
          </w:rPr>
          <w:t>(一)、产业协同机制建设</w:t>
        </w:r>
        <w:r>
          <w:tab/>
        </w:r>
        <w:r>
          <w:fldChar w:fldCharType="begin"/>
        </w:r>
        <w:r>
          <w:instrText xml:space="preserve"> PAGEREF _Toc26868 \h </w:instrText>
        </w:r>
        <w:r>
          <w:fldChar w:fldCharType="separate"/>
        </w:r>
        <w:r>
          <w:t>70</w:t>
        </w:r>
        <w:r>
          <w:fldChar w:fldCharType="end"/>
        </w:r>
      </w:hyperlink>
    </w:p>
    <w:p>
      <w:pPr>
        <w:pStyle w:val="TOC2"/>
        <w:tabs>
          <w:tab w:val="right" w:leader="dot" w:pos="8306"/>
        </w:tabs>
      </w:pPr>
      <w:hyperlink w:anchor="_Toc19661" w:history="1">
        <w:r>
          <w:rPr>
            <w:rFonts w:ascii="仿宋" w:eastAsia="仿宋" w:hAnsi="仿宋" w:cs="仿宋" w:hint="eastAsia"/>
            <w:lang w:eastAsia="zh-CN"/>
          </w:rPr>
          <w:t>(二)、产业集群培育与发展</w:t>
        </w:r>
        <w:r>
          <w:tab/>
        </w:r>
        <w:r>
          <w:fldChar w:fldCharType="begin"/>
        </w:r>
        <w:r>
          <w:instrText xml:space="preserve"> PAGEREF _Toc19661 \h </w:instrText>
        </w:r>
        <w:r>
          <w:fldChar w:fldCharType="separate"/>
        </w:r>
        <w:r>
          <w:t>71</w:t>
        </w:r>
        <w:r>
          <w:fldChar w:fldCharType="end"/>
        </w:r>
      </w:hyperlink>
    </w:p>
    <w:p>
      <w:pPr>
        <w:pStyle w:val="TOC1"/>
        <w:tabs>
          <w:tab w:val="right" w:leader="dot" w:pos="8306"/>
        </w:tabs>
      </w:pPr>
      <w:hyperlink w:anchor="_Toc28799" w:history="1">
        <w:r>
          <w:rPr>
            <w:rFonts w:ascii="仿宋" w:eastAsia="仿宋" w:hAnsi="仿宋" w:cs="仿宋" w:hint="eastAsia"/>
            <w:lang w:eastAsia="zh-CN"/>
          </w:rPr>
          <w:t>十七、合作与交流机制建立</w:t>
        </w:r>
        <w:r>
          <w:tab/>
        </w:r>
        <w:r>
          <w:fldChar w:fldCharType="begin"/>
        </w:r>
        <w:r>
          <w:instrText xml:space="preserve"> PAGEREF _Toc28799 \h </w:instrText>
        </w:r>
        <w:r>
          <w:fldChar w:fldCharType="separate"/>
        </w:r>
        <w:r>
          <w:t>72</w:t>
        </w:r>
        <w:r>
          <w:fldChar w:fldCharType="end"/>
        </w:r>
      </w:hyperlink>
    </w:p>
    <w:p>
      <w:pPr>
        <w:pStyle w:val="TOC2"/>
        <w:tabs>
          <w:tab w:val="right" w:leader="dot" w:pos="8306"/>
        </w:tabs>
      </w:pPr>
      <w:hyperlink w:anchor="_Toc18023" w:history="1">
        <w:r>
          <w:rPr>
            <w:rFonts w:ascii="仿宋" w:eastAsia="仿宋" w:hAnsi="仿宋" w:cs="仿宋" w:hint="eastAsia"/>
            <w:lang w:eastAsia="zh-CN"/>
          </w:rPr>
          <w:t>(一)、合作伙伴选择与合作方式</w:t>
        </w:r>
        <w:r>
          <w:tab/>
        </w:r>
        <w:r>
          <w:fldChar w:fldCharType="begin"/>
        </w:r>
        <w:r>
          <w:instrText xml:space="preserve"> PAGEREF _Toc18023 \h </w:instrText>
        </w:r>
        <w:r>
          <w:fldChar w:fldCharType="separate"/>
        </w:r>
        <w:r>
          <w:t>72</w:t>
        </w:r>
        <w:r>
          <w:fldChar w:fldCharType="end"/>
        </w:r>
      </w:hyperlink>
    </w:p>
    <w:p>
      <w:pPr>
        <w:pStyle w:val="TOC2"/>
        <w:tabs>
          <w:tab w:val="right" w:leader="dot" w:pos="8306"/>
        </w:tabs>
      </w:pPr>
      <w:hyperlink w:anchor="_Toc13737" w:history="1">
        <w:r>
          <w:rPr>
            <w:rFonts w:ascii="仿宋" w:eastAsia="仿宋" w:hAnsi="仿宋" w:cs="仿宋" w:hint="eastAsia"/>
            <w:lang w:eastAsia="zh-CN"/>
          </w:rPr>
          <w:t>(二)、交流与合作平台搭建</w:t>
        </w:r>
        <w:r>
          <w:tab/>
        </w:r>
        <w:r>
          <w:fldChar w:fldCharType="begin"/>
        </w:r>
        <w:r>
          <w:instrText xml:space="preserve"> PAGEREF _Toc13737 \h </w:instrText>
        </w:r>
        <w:r>
          <w:fldChar w:fldCharType="separate"/>
        </w:r>
        <w:r>
          <w:t>73</w:t>
        </w:r>
        <w:r>
          <w:fldChar w:fldCharType="end"/>
        </w:r>
      </w:hyperlink>
    </w:p>
    <w:p>
      <w:pPr>
        <w:pStyle w:val="TOC1"/>
        <w:tabs>
          <w:tab w:val="right" w:leader="dot" w:pos="8306"/>
        </w:tabs>
      </w:pPr>
      <w:hyperlink w:anchor="_Toc14626" w:history="1">
        <w:r>
          <w:rPr>
            <w:rFonts w:ascii="仿宋" w:eastAsia="仿宋" w:hAnsi="仿宋" w:cs="仿宋" w:hint="eastAsia"/>
            <w:lang w:eastAsia="zh-CN"/>
          </w:rPr>
          <w:t>十八、创新驱动与持续发展</w:t>
        </w:r>
        <w:r>
          <w:tab/>
        </w:r>
        <w:r>
          <w:fldChar w:fldCharType="begin"/>
        </w:r>
        <w:r>
          <w:instrText xml:space="preserve"> PAGEREF _Toc14626 \h </w:instrText>
        </w:r>
        <w:r>
          <w:fldChar w:fldCharType="separate"/>
        </w:r>
        <w:r>
          <w:t>75</w:t>
        </w:r>
        <w:r>
          <w:fldChar w:fldCharType="end"/>
        </w:r>
      </w:hyperlink>
    </w:p>
    <w:p>
      <w:pPr>
        <w:pStyle w:val="TOC2"/>
        <w:tabs>
          <w:tab w:val="right" w:leader="dot" w:pos="8306"/>
        </w:tabs>
      </w:pPr>
      <w:hyperlink w:anchor="_Toc3692" w:history="1">
        <w:r>
          <w:rPr>
            <w:rFonts w:ascii="仿宋" w:eastAsia="仿宋" w:hAnsi="仿宋" w:cs="仿宋" w:hint="eastAsia"/>
            <w:lang w:eastAsia="zh-CN"/>
          </w:rPr>
          <w:t>(一)、创新驱动战略实施</w:t>
        </w:r>
        <w:r>
          <w:tab/>
        </w:r>
        <w:r>
          <w:fldChar w:fldCharType="begin"/>
        </w:r>
        <w:r>
          <w:instrText xml:space="preserve"> PAGEREF _Toc3692 \h </w:instrText>
        </w:r>
        <w:r>
          <w:fldChar w:fldCharType="separate"/>
        </w:r>
        <w:r>
          <w:t>75</w:t>
        </w:r>
        <w:r>
          <w:fldChar w:fldCharType="end"/>
        </w:r>
      </w:hyperlink>
    </w:p>
    <w:p>
      <w:pPr>
        <w:pStyle w:val="TOC2"/>
        <w:tabs>
          <w:tab w:val="right" w:leader="dot" w:pos="8306"/>
        </w:tabs>
      </w:pPr>
      <w:hyperlink w:anchor="_Toc13597" w:history="1">
        <w:r>
          <w:rPr>
            <w:rFonts w:ascii="仿宋" w:eastAsia="仿宋" w:hAnsi="仿宋" w:cs="仿宋" w:hint="eastAsia"/>
            <w:lang w:eastAsia="zh-CN"/>
          </w:rPr>
          <w:t>(二)、持续发展路径探索</w:t>
        </w:r>
        <w:r>
          <w:tab/>
        </w:r>
        <w:r>
          <w:fldChar w:fldCharType="begin"/>
        </w:r>
        <w:r>
          <w:instrText xml:space="preserve"> PAGEREF _Toc13597 \h </w:instrText>
        </w:r>
        <w:r>
          <w:fldChar w:fldCharType="separate"/>
        </w:r>
        <w:r>
          <w:t>77</w:t>
        </w:r>
        <w:r>
          <w:fldChar w:fldCharType="end"/>
        </w:r>
      </w:hyperlink>
    </w:p>
    <w:p>
      <w:pPr>
        <w:pStyle w:val="TOC1"/>
        <w:tabs>
          <w:tab w:val="right" w:leader="dot" w:pos="8306"/>
        </w:tabs>
      </w:pPr>
      <w:hyperlink w:anchor="_Toc15437" w:history="1">
        <w:r>
          <w:rPr>
            <w:rFonts w:ascii="仿宋" w:eastAsia="仿宋" w:hAnsi="仿宋" w:cs="仿宋" w:hint="eastAsia"/>
            <w:lang w:eastAsia="zh-CN"/>
          </w:rPr>
          <w:t>十九、人力资源管理与开发</w:t>
        </w:r>
        <w:r>
          <w:tab/>
        </w:r>
        <w:r>
          <w:fldChar w:fldCharType="begin"/>
        </w:r>
        <w:r>
          <w:instrText xml:space="preserve"> PAGEREF _Toc15437 \h </w:instrText>
        </w:r>
        <w:r>
          <w:fldChar w:fldCharType="separate"/>
        </w:r>
        <w:r>
          <w:t>81</w:t>
        </w:r>
        <w:r>
          <w:fldChar w:fldCharType="end"/>
        </w:r>
      </w:hyperlink>
    </w:p>
    <w:p>
      <w:pPr>
        <w:pStyle w:val="TOC2"/>
        <w:tabs>
          <w:tab w:val="right" w:leader="dot" w:pos="8306"/>
        </w:tabs>
      </w:pPr>
      <w:hyperlink w:anchor="_Toc10276" w:history="1">
        <w:r>
          <w:rPr>
            <w:rFonts w:ascii="仿宋" w:eastAsia="仿宋" w:hAnsi="仿宋" w:cs="仿宋" w:hint="eastAsia"/>
            <w:lang w:eastAsia="zh-CN"/>
          </w:rPr>
          <w:t>(一)、人力资源规划</w:t>
        </w:r>
        <w:r>
          <w:tab/>
        </w:r>
        <w:r>
          <w:fldChar w:fldCharType="begin"/>
        </w:r>
        <w:r>
          <w:instrText xml:space="preserve"> PAGEREF _Toc10276 \h </w:instrText>
        </w:r>
        <w:r>
          <w:fldChar w:fldCharType="separate"/>
        </w:r>
        <w:r>
          <w:t>81</w:t>
        </w:r>
        <w:r>
          <w:fldChar w:fldCharType="end"/>
        </w:r>
      </w:hyperlink>
    </w:p>
    <w:p>
      <w:pPr>
        <w:pStyle w:val="TOC2"/>
        <w:tabs>
          <w:tab w:val="right" w:leader="dot" w:pos="8306"/>
        </w:tabs>
      </w:pPr>
      <w:hyperlink w:anchor="_Toc18139" w:history="1">
        <w:r>
          <w:rPr>
            <w:rFonts w:ascii="仿宋" w:eastAsia="仿宋" w:hAnsi="仿宋" w:cs="仿宋" w:hint="eastAsia"/>
            <w:lang w:eastAsia="zh-CN"/>
          </w:rPr>
          <w:t>(二)、人力资源开发与培训</w:t>
        </w:r>
        <w:r>
          <w:tab/>
        </w:r>
        <w:r>
          <w:fldChar w:fldCharType="begin"/>
        </w:r>
        <w:r>
          <w:instrText xml:space="preserve"> PAGEREF _Toc18139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16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3400"/>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5791"/>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直接收益：假设洗衣机项目的产品或服务年销售收入为XX万元。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23797"/>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若洗衣机项目成功推广新型环保产品，比如采用可回收材料的包装，可能会激发消费者对可持续产品的需求。这种需求的增长可能迫使整个行业转向更环保的产品设计和生产方法。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5" w:name="_Toc23285"/>
      <w:r>
        <w:rPr>
          <w:rFonts w:ascii="仿宋" w:eastAsia="仿宋" w:hAnsi="仿宋" w:cs="仿宋" w:hint="eastAsia"/>
          <w:sz w:val="28"/>
          <w:lang w:eastAsia="zh-CN"/>
        </w:rPr>
        <w:t>(三)、区域经济影响分析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洗衣机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6" w:name="_Toc794"/>
      <w:r>
        <w:rPr>
          <w:rFonts w:ascii="仿宋" w:eastAsia="仿宋" w:hAnsi="仿宋" w:cs="仿宋" w:hint="eastAsia"/>
          <w:sz w:val="28"/>
          <w:lang w:eastAsia="zh-CN"/>
        </w:rPr>
        <w:t>(四)、宏观经济影响分析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洗衣机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带来的就业机会和工资增长将显著提高国家整体的消费水平和生活标准。新的就业机会，尤其是在高技能领域，不仅降低了失业率，也提升了劳动力市场的整体技能水平。高技能岗位的薪资增长有助于提高员工的购买力，进一步刺激国内消费市场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机项目在推动行业创新和技术发展方面也将起到重要作用。例如，如果项目涉及清洁能源或高效生产技术，这将促进国家在这些领域的研发活动和产业升级。这种技术创新可能会激发整个行业的变革，推动其他行业的技术进步和效率提升，从而加快整个经济体系的现代化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外贸易和国际投资是另一个重要方面。洗衣机项目如果能在国际市场上提供有竞争力的产品或服务，可能会显著增加国家的出口额，改善贸易平衡。此外，项目成功可能吸引更多的国际投资者关注，尤其在技术先进或市场前景良好的领域，这将增加外国直接投资，提升国家的国际投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监管环境的改变也是洗衣机项目带来的重要影响。项目在环境保护和可持续发展方面的实践可能促使政府加强相关法规和政策的制定和执行。这不仅有助于提升国家环境保护水平，还可能激励其他企业采取更加环保和可持续的运营模式。同时，项目还可能推动政府在教育和培训方面的投资，以支持新兴行业的发展和人才培养，这对于提升国家的整体教育水平和创新能力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福祉和环境可持续性的提升是洗衣机项目的另一个重要影响。项目对环境保护的重视和社会责任的承担可能会对国家的环境保护政策和社会福祉产生积极影响。项目所提供的高质量就业机会和改善的工作环境将有助于提高劳动力的生产力和生活质量，这不仅提高了员工的幸福感，也促进了社会整体的和谐与进步。</w:t>
      </w:r>
    </w:p>
    <w:p>
      <w:pPr>
        <w:pStyle w:val="Heading1"/>
        <w:ind w:firstLine="560" w:firstLineChars="200"/>
        <w:rPr>
          <w:rFonts w:ascii="仿宋" w:eastAsia="仿宋" w:hAnsi="仿宋" w:cs="仿宋" w:hint="eastAsia"/>
          <w:sz w:val="28"/>
          <w:lang w:eastAsia="zh-CN"/>
        </w:rPr>
      </w:pPr>
      <w:bookmarkStart w:id="7" w:name="_Toc9388"/>
      <w:r>
        <w:rPr>
          <w:rFonts w:ascii="仿宋" w:eastAsia="仿宋" w:hAnsi="仿宋" w:cs="仿宋" w:hint="eastAsia"/>
          <w:sz w:val="28"/>
          <w:lang w:eastAsia="zh-CN"/>
        </w:rPr>
        <w:t>二、发展规划、产业政策和行业准入分析</w:t>
      </w:r>
      <w:bookmarkEnd w:id="7"/>
    </w:p>
    <w:p>
      <w:pPr>
        <w:pStyle w:val="Heading2"/>
        <w:rPr>
          <w:rFonts w:ascii="仿宋" w:eastAsia="仿宋" w:hAnsi="仿宋" w:cs="仿宋" w:hint="eastAsia"/>
          <w:lang w:eastAsia="zh-CN"/>
        </w:rPr>
      </w:pPr>
      <w:bookmarkStart w:id="8" w:name="_Toc12455"/>
      <w:r>
        <w:rPr>
          <w:rFonts w:ascii="仿宋" w:eastAsia="仿宋" w:hAnsi="仿宋" w:cs="仿宋" w:hint="eastAsia"/>
          <w:lang w:eastAsia="zh-CN"/>
        </w:rPr>
        <w:t>(一)、发展规划分析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9" w:name="_Toc16020"/>
      <w:r>
        <w:rPr>
          <w:rFonts w:ascii="仿宋" w:eastAsia="仿宋" w:hAnsi="仿宋" w:cs="仿宋" w:hint="eastAsia"/>
          <w:sz w:val="28"/>
          <w:lang w:eastAsia="zh-CN"/>
        </w:rPr>
        <w:t>(二)、产业政策分析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https://d.book118.com/276125041004010103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洗衣机项目建设总纲及方案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743525"/>
    <w:rsid w:val="5374352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276125041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2024-03-05T00:13:00Z</dcterms:created>
  <dcterms:modified xsi:type="dcterms:W3CDTF">2024-03-05T00:13:58Z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E6640C2EB4614A9FA792FEA6ADD12199_11</vt:lpwstr>
  </property>
  <property fmtid="{D5CDD505-2E9C-101B-9397-08002B2CF9AE}" pid="3" name="KSOProductBuildVer">
    <vt:lpwstr>2052-12.1.0.16250</vt:lpwstr>
  </property>
</Properties>
</file>