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362C" w14:paraId="654C5E6B" w14:textId="77777777">
      <w:pPr>
        <w:rPr>
          <w:rFonts w:ascii="仿宋" w:eastAsia="仿宋" w:hAnsi="仿宋" w:cs="仿宋"/>
          <w:b/>
          <w:sz w:val="40"/>
        </w:rPr>
      </w:pPr>
    </w:p>
    <w:p w:rsidR="00E9362C" w14:paraId="3DCF0E8E" w14:textId="77777777">
      <w:pPr>
        <w:rPr>
          <w:rFonts w:ascii="仿宋" w:eastAsia="仿宋" w:hAnsi="仿宋" w:cs="仿宋"/>
          <w:b/>
          <w:sz w:val="40"/>
        </w:rPr>
      </w:pPr>
    </w:p>
    <w:p w:rsidR="00E9362C" w14:paraId="4B6E35B4" w14:textId="77777777">
      <w:pPr>
        <w:rPr>
          <w:rFonts w:ascii="仿宋" w:eastAsia="仿宋" w:hAnsi="仿宋" w:cs="仿宋"/>
          <w:b/>
          <w:sz w:val="40"/>
        </w:rPr>
      </w:pPr>
    </w:p>
    <w:p w:rsidR="00E9362C" w14:paraId="5E0F053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材料试验机相关行业投资规划报告</w:t>
      </w:r>
    </w:p>
    <w:p w:rsidR="00E9362C" w14:paraId="014906FA" w14:textId="77777777">
      <w:pPr>
        <w:jc w:val="center"/>
        <w:rPr>
          <w:rFonts w:ascii="仿宋" w:eastAsia="仿宋" w:hAnsi="仿宋" w:cs="仿宋"/>
          <w:b/>
          <w:sz w:val="40"/>
        </w:rPr>
      </w:pPr>
      <w:r>
        <w:rPr>
          <w:rFonts w:ascii="仿宋" w:eastAsia="仿宋" w:hAnsi="仿宋" w:cs="仿宋" w:hint="eastAsia"/>
          <w:b/>
          <w:sz w:val="40"/>
        </w:rPr>
        <w:t>目录</w:t>
      </w:r>
    </w:p>
    <w:p w:rsidR="00E9362C" w14:paraId="699D4410" w14:textId="77777777">
      <w:pPr>
        <w:pStyle w:val="TOC1"/>
        <w:tabs>
          <w:tab w:val="right" w:leader="dot" w:pos="8306"/>
        </w:tabs>
      </w:pPr>
      <w:r>
        <w:fldChar w:fldCharType="begin"/>
      </w:r>
      <w:r>
        <w:instrText>TOC \h \z</w:instrText>
      </w:r>
      <w:r>
        <w:fldChar w:fldCharType="separate"/>
      </w:r>
      <w:hyperlink w:anchor="_Toc14349" w:history="1">
        <w:r>
          <w:rPr>
            <w:rFonts w:ascii="仿宋" w:eastAsia="仿宋" w:hAnsi="仿宋" w:cs="仿宋" w:hint="eastAsia"/>
          </w:rPr>
          <w:t>概论</w:t>
        </w:r>
        <w:r>
          <w:tab/>
        </w:r>
        <w:r>
          <w:fldChar w:fldCharType="begin"/>
        </w:r>
        <w:r>
          <w:instrText xml:space="preserve"> PAGEREF _Toc14349 \h </w:instrText>
        </w:r>
        <w:r>
          <w:fldChar w:fldCharType="separate"/>
        </w:r>
        <w:r>
          <w:t>3</w:t>
        </w:r>
        <w:r>
          <w:fldChar w:fldCharType="end"/>
        </w:r>
      </w:hyperlink>
    </w:p>
    <w:p w:rsidR="00E9362C" w14:paraId="51491033" w14:textId="77777777">
      <w:pPr>
        <w:pStyle w:val="TOC1"/>
        <w:tabs>
          <w:tab w:val="right" w:leader="dot" w:pos="8306"/>
        </w:tabs>
      </w:pPr>
      <w:hyperlink w:anchor="_Toc23621" w:history="1">
        <w:r>
          <w:rPr>
            <w:rFonts w:ascii="仿宋" w:eastAsia="仿宋" w:hAnsi="仿宋" w:cs="仿宋" w:hint="eastAsia"/>
          </w:rPr>
          <w:t>一、原材料及成品管理</w:t>
        </w:r>
        <w:r>
          <w:tab/>
        </w:r>
        <w:r>
          <w:fldChar w:fldCharType="begin"/>
        </w:r>
        <w:r>
          <w:instrText xml:space="preserve"> PAGEREF _Toc23621 \h </w:instrText>
        </w:r>
        <w:r>
          <w:fldChar w:fldCharType="separate"/>
        </w:r>
        <w:r>
          <w:t>3</w:t>
        </w:r>
        <w:r>
          <w:fldChar w:fldCharType="end"/>
        </w:r>
      </w:hyperlink>
    </w:p>
    <w:p w:rsidR="00E9362C" w14:paraId="7AFF5987" w14:textId="77777777">
      <w:pPr>
        <w:pStyle w:val="TOC2"/>
        <w:tabs>
          <w:tab w:val="right" w:leader="dot" w:pos="8306"/>
        </w:tabs>
      </w:pPr>
      <w:hyperlink w:anchor="_Toc19416" w:history="1">
        <w:r>
          <w:rPr>
            <w:rFonts w:ascii="仿宋" w:eastAsia="仿宋" w:hAnsi="仿宋" w:cs="仿宋" w:hint="eastAsia"/>
          </w:rPr>
          <w:t>（一）材料试验机项目建设期原辅材料供应情况</w:t>
        </w:r>
        <w:r>
          <w:tab/>
        </w:r>
        <w:r>
          <w:fldChar w:fldCharType="begin"/>
        </w:r>
        <w:r>
          <w:instrText xml:space="preserve"> PAGEREF _Toc19416 \h </w:instrText>
        </w:r>
        <w:r>
          <w:fldChar w:fldCharType="separate"/>
        </w:r>
        <w:r>
          <w:t>3</w:t>
        </w:r>
        <w:r>
          <w:fldChar w:fldCharType="end"/>
        </w:r>
      </w:hyperlink>
    </w:p>
    <w:p w:rsidR="00E9362C" w14:paraId="311A8A8D" w14:textId="77777777">
      <w:pPr>
        <w:pStyle w:val="TOC2"/>
        <w:tabs>
          <w:tab w:val="right" w:leader="dot" w:pos="8306"/>
        </w:tabs>
      </w:pPr>
      <w:hyperlink w:anchor="_Toc5914" w:history="1">
        <w:r>
          <w:rPr>
            <w:rFonts w:ascii="仿宋" w:eastAsia="仿宋" w:hAnsi="仿宋" w:cs="仿宋" w:hint="eastAsia"/>
          </w:rPr>
          <w:t>（二）材料试验机项目运营期原辅材料供应及质量管理</w:t>
        </w:r>
        <w:r>
          <w:tab/>
        </w:r>
        <w:r>
          <w:fldChar w:fldCharType="begin"/>
        </w:r>
        <w:r>
          <w:instrText xml:space="preserve"> PAGEREF _Toc5914 \h </w:instrText>
        </w:r>
        <w:r>
          <w:fldChar w:fldCharType="separate"/>
        </w:r>
        <w:r>
          <w:t>4</w:t>
        </w:r>
        <w:r>
          <w:fldChar w:fldCharType="end"/>
        </w:r>
      </w:hyperlink>
    </w:p>
    <w:p w:rsidR="00E9362C" w14:paraId="62421C76" w14:textId="77777777">
      <w:pPr>
        <w:pStyle w:val="TOC1"/>
        <w:tabs>
          <w:tab w:val="right" w:leader="dot" w:pos="8306"/>
        </w:tabs>
      </w:pPr>
      <w:hyperlink w:anchor="_Toc6992" w:history="1">
        <w:r>
          <w:rPr>
            <w:rFonts w:ascii="仿宋" w:eastAsia="仿宋" w:hAnsi="仿宋" w:cs="仿宋" w:hint="eastAsia"/>
          </w:rPr>
          <w:t>二、产品方案与建设规划</w:t>
        </w:r>
        <w:r>
          <w:tab/>
        </w:r>
        <w:r>
          <w:fldChar w:fldCharType="begin"/>
        </w:r>
        <w:r>
          <w:instrText xml:space="preserve"> PAGEREF _Toc6992 \h </w:instrText>
        </w:r>
        <w:r>
          <w:fldChar w:fldCharType="separate"/>
        </w:r>
        <w:r>
          <w:t>5</w:t>
        </w:r>
        <w:r>
          <w:fldChar w:fldCharType="end"/>
        </w:r>
      </w:hyperlink>
    </w:p>
    <w:p w:rsidR="00E9362C" w14:paraId="1D4AC185" w14:textId="77777777">
      <w:pPr>
        <w:pStyle w:val="TOC2"/>
        <w:tabs>
          <w:tab w:val="right" w:leader="dot" w:pos="8306"/>
        </w:tabs>
      </w:pPr>
      <w:hyperlink w:anchor="_Toc236" w:history="1">
        <w:r>
          <w:rPr>
            <w:rFonts w:ascii="仿宋" w:eastAsia="仿宋" w:hAnsi="仿宋" w:cs="仿宋" w:hint="eastAsia"/>
          </w:rPr>
          <w:t>（一）材料试验机项目场地规模</w:t>
        </w:r>
        <w:r>
          <w:tab/>
        </w:r>
        <w:r>
          <w:fldChar w:fldCharType="begin"/>
        </w:r>
        <w:r>
          <w:instrText xml:space="preserve"> PAGEREF _Toc236 \h </w:instrText>
        </w:r>
        <w:r>
          <w:fldChar w:fldCharType="separate"/>
        </w:r>
        <w:r>
          <w:t>5</w:t>
        </w:r>
        <w:r>
          <w:fldChar w:fldCharType="end"/>
        </w:r>
      </w:hyperlink>
    </w:p>
    <w:p w:rsidR="00E9362C" w14:paraId="57EEDF4F" w14:textId="77777777">
      <w:pPr>
        <w:pStyle w:val="TOC2"/>
        <w:tabs>
          <w:tab w:val="right" w:leader="dot" w:pos="8306"/>
        </w:tabs>
      </w:pPr>
      <w:hyperlink w:anchor="_Toc19661" w:history="1">
        <w:r>
          <w:rPr>
            <w:rFonts w:ascii="仿宋" w:eastAsia="仿宋" w:hAnsi="仿宋" w:cs="仿宋" w:hint="eastAsia"/>
          </w:rPr>
          <w:t>（二）产能规模</w:t>
        </w:r>
        <w:r>
          <w:tab/>
        </w:r>
        <w:r>
          <w:fldChar w:fldCharType="begin"/>
        </w:r>
        <w:r>
          <w:instrText xml:space="preserve"> PAGEREF _Toc19661 \h </w:instrText>
        </w:r>
        <w:r>
          <w:fldChar w:fldCharType="separate"/>
        </w:r>
        <w:r>
          <w:t>5</w:t>
        </w:r>
        <w:r>
          <w:fldChar w:fldCharType="end"/>
        </w:r>
      </w:hyperlink>
    </w:p>
    <w:p w:rsidR="00E9362C" w14:paraId="01F9CB4B" w14:textId="77777777">
      <w:pPr>
        <w:pStyle w:val="TOC2"/>
        <w:tabs>
          <w:tab w:val="right" w:leader="dot" w:pos="8306"/>
        </w:tabs>
      </w:pPr>
      <w:hyperlink w:anchor="_Toc14523" w:history="1">
        <w:r>
          <w:rPr>
            <w:rFonts w:ascii="仿宋" w:eastAsia="仿宋" w:hAnsi="仿宋" w:cs="仿宋" w:hint="eastAsia"/>
          </w:rPr>
          <w:t>（三）产品规划方案及生产纲领</w:t>
        </w:r>
        <w:r>
          <w:tab/>
        </w:r>
        <w:r>
          <w:fldChar w:fldCharType="begin"/>
        </w:r>
        <w:r>
          <w:instrText xml:space="preserve"> PAGEREF _Toc14523 \h </w:instrText>
        </w:r>
        <w:r>
          <w:fldChar w:fldCharType="separate"/>
        </w:r>
        <w:r>
          <w:t>6</w:t>
        </w:r>
        <w:r>
          <w:fldChar w:fldCharType="end"/>
        </w:r>
      </w:hyperlink>
    </w:p>
    <w:p w:rsidR="00E9362C" w14:paraId="66F8BDCE" w14:textId="77777777">
      <w:pPr>
        <w:pStyle w:val="TOC1"/>
        <w:tabs>
          <w:tab w:val="right" w:leader="dot" w:pos="8306"/>
        </w:tabs>
      </w:pPr>
      <w:hyperlink w:anchor="_Toc30003" w:history="1">
        <w:r>
          <w:rPr>
            <w:rFonts w:ascii="仿宋" w:eastAsia="仿宋" w:hAnsi="仿宋" w:cs="仿宋" w:hint="eastAsia"/>
          </w:rPr>
          <w:t>三、材料试验机项目选址方案</w:t>
        </w:r>
        <w:r>
          <w:tab/>
        </w:r>
        <w:r>
          <w:fldChar w:fldCharType="begin"/>
        </w:r>
        <w:r>
          <w:instrText xml:space="preserve"> PAGEREF _Toc30003 \h </w:instrText>
        </w:r>
        <w:r>
          <w:fldChar w:fldCharType="separate"/>
        </w:r>
        <w:r>
          <w:t>6</w:t>
        </w:r>
        <w:r>
          <w:fldChar w:fldCharType="end"/>
        </w:r>
      </w:hyperlink>
    </w:p>
    <w:p w:rsidR="00E9362C" w14:paraId="6F968591" w14:textId="77777777">
      <w:pPr>
        <w:pStyle w:val="TOC2"/>
        <w:tabs>
          <w:tab w:val="right" w:leader="dot" w:pos="8306"/>
        </w:tabs>
      </w:pPr>
      <w:hyperlink w:anchor="_Toc12849" w:history="1">
        <w:r>
          <w:rPr>
            <w:rFonts w:ascii="仿宋" w:eastAsia="仿宋" w:hAnsi="仿宋" w:cs="仿宋" w:hint="eastAsia"/>
          </w:rPr>
          <w:t>（</w:t>
        </w:r>
        <w:r>
          <w:rPr>
            <w:rFonts w:ascii="仿宋" w:eastAsia="仿宋" w:hAnsi="仿宋" w:cs="仿宋" w:hint="eastAsia"/>
          </w:rPr>
          <w:t>一）材料试验机项目选址原则</w:t>
        </w:r>
        <w:r>
          <w:tab/>
        </w:r>
        <w:r>
          <w:fldChar w:fldCharType="begin"/>
        </w:r>
        <w:r>
          <w:instrText xml:space="preserve"> PAGEREF _Toc12849 \h </w:instrText>
        </w:r>
        <w:r>
          <w:fldChar w:fldCharType="separate"/>
        </w:r>
        <w:r>
          <w:t>6</w:t>
        </w:r>
        <w:r>
          <w:fldChar w:fldCharType="end"/>
        </w:r>
      </w:hyperlink>
    </w:p>
    <w:p w:rsidR="00E9362C" w14:paraId="7C8EF492" w14:textId="77777777">
      <w:pPr>
        <w:pStyle w:val="TOC2"/>
        <w:tabs>
          <w:tab w:val="right" w:leader="dot" w:pos="8306"/>
        </w:tabs>
      </w:pPr>
      <w:hyperlink w:anchor="_Toc2675" w:history="1">
        <w:r>
          <w:rPr>
            <w:rFonts w:ascii="仿宋" w:eastAsia="仿宋" w:hAnsi="仿宋" w:cs="仿宋" w:hint="eastAsia"/>
          </w:rPr>
          <w:t>（二）建设区基本情况</w:t>
        </w:r>
        <w:r>
          <w:tab/>
        </w:r>
        <w:r>
          <w:fldChar w:fldCharType="begin"/>
        </w:r>
        <w:r>
          <w:instrText xml:space="preserve"> PAGEREF _Toc2675 \h </w:instrText>
        </w:r>
        <w:r>
          <w:fldChar w:fldCharType="separate"/>
        </w:r>
        <w:r>
          <w:t>7</w:t>
        </w:r>
        <w:r>
          <w:fldChar w:fldCharType="end"/>
        </w:r>
      </w:hyperlink>
    </w:p>
    <w:p w:rsidR="00E9362C" w14:paraId="134990A2" w14:textId="77777777">
      <w:pPr>
        <w:pStyle w:val="TOC2"/>
        <w:tabs>
          <w:tab w:val="right" w:leader="dot" w:pos="8306"/>
        </w:tabs>
      </w:pPr>
      <w:hyperlink w:anchor="_Toc24747" w:history="1">
        <w:r>
          <w:rPr>
            <w:rFonts w:ascii="仿宋" w:eastAsia="仿宋" w:hAnsi="仿宋" w:cs="仿宋" w:hint="eastAsia"/>
          </w:rPr>
          <w:t>（三）产业发展方向</w:t>
        </w:r>
        <w:r>
          <w:tab/>
        </w:r>
        <w:r>
          <w:fldChar w:fldCharType="begin"/>
        </w:r>
        <w:r>
          <w:instrText xml:space="preserve"> PAGEREF _Toc24747 \h </w:instrText>
        </w:r>
        <w:r>
          <w:fldChar w:fldCharType="separate"/>
        </w:r>
        <w:r>
          <w:t>8</w:t>
        </w:r>
        <w:r>
          <w:fldChar w:fldCharType="end"/>
        </w:r>
      </w:hyperlink>
    </w:p>
    <w:p w:rsidR="00E9362C" w14:paraId="083E599E" w14:textId="77777777">
      <w:pPr>
        <w:pStyle w:val="TOC2"/>
        <w:tabs>
          <w:tab w:val="right" w:leader="dot" w:pos="8306"/>
        </w:tabs>
      </w:pPr>
      <w:hyperlink w:anchor="_Toc23289" w:history="1">
        <w:r>
          <w:rPr>
            <w:rFonts w:ascii="仿宋" w:eastAsia="仿宋" w:hAnsi="仿宋" w:cs="仿宋" w:hint="eastAsia"/>
          </w:rPr>
          <w:t>（四）材料试验机项目选址综合评价</w:t>
        </w:r>
        <w:r>
          <w:tab/>
        </w:r>
        <w:r>
          <w:fldChar w:fldCharType="begin"/>
        </w:r>
        <w:r>
          <w:instrText xml:space="preserve"> PAGEREF _Toc23289 \h </w:instrText>
        </w:r>
        <w:r>
          <w:fldChar w:fldCharType="separate"/>
        </w:r>
        <w:r>
          <w:t>10</w:t>
        </w:r>
        <w:r>
          <w:fldChar w:fldCharType="end"/>
        </w:r>
      </w:hyperlink>
    </w:p>
    <w:p w:rsidR="00E9362C" w14:paraId="5B00AFCE" w14:textId="77777777">
      <w:pPr>
        <w:pStyle w:val="TOC1"/>
        <w:tabs>
          <w:tab w:val="right" w:leader="dot" w:pos="8306"/>
        </w:tabs>
      </w:pPr>
      <w:hyperlink w:anchor="_Toc26459" w:history="1">
        <w:r>
          <w:rPr>
            <w:rFonts w:ascii="仿宋" w:eastAsia="仿宋" w:hAnsi="仿宋" w:cs="仿宋" w:hint="eastAsia"/>
          </w:rPr>
          <w:t>四、技术方案</w:t>
        </w:r>
        <w:r>
          <w:tab/>
        </w:r>
        <w:r>
          <w:fldChar w:fldCharType="begin"/>
        </w:r>
        <w:r>
          <w:instrText xml:space="preserve"> PAGEREF _Toc26459 \h </w:instrText>
        </w:r>
        <w:r>
          <w:fldChar w:fldCharType="separate"/>
        </w:r>
        <w:r>
          <w:t>10</w:t>
        </w:r>
        <w:r>
          <w:fldChar w:fldCharType="end"/>
        </w:r>
      </w:hyperlink>
    </w:p>
    <w:p w:rsidR="00E9362C" w14:paraId="44654E86" w14:textId="77777777">
      <w:pPr>
        <w:pStyle w:val="TOC2"/>
        <w:tabs>
          <w:tab w:val="right" w:leader="dot" w:pos="8306"/>
        </w:tabs>
      </w:pPr>
      <w:hyperlink w:anchor="_Toc14786" w:history="1">
        <w:r>
          <w:rPr>
            <w:rFonts w:ascii="仿宋" w:eastAsia="仿宋" w:hAnsi="仿宋" w:cs="仿宋" w:hint="eastAsia"/>
          </w:rPr>
          <w:t>（一）企业技术研发分析</w:t>
        </w:r>
        <w:r>
          <w:tab/>
        </w:r>
        <w:r>
          <w:fldChar w:fldCharType="begin"/>
        </w:r>
        <w:r>
          <w:instrText xml:space="preserve"> PAGEREF _Toc14786 \h </w:instrText>
        </w:r>
        <w:r>
          <w:fldChar w:fldCharType="separate"/>
        </w:r>
        <w:r>
          <w:t>10</w:t>
        </w:r>
        <w:r>
          <w:fldChar w:fldCharType="end"/>
        </w:r>
      </w:hyperlink>
    </w:p>
    <w:p w:rsidR="00E9362C" w14:paraId="7D82389A" w14:textId="77777777">
      <w:pPr>
        <w:pStyle w:val="TOC2"/>
        <w:tabs>
          <w:tab w:val="right" w:leader="dot" w:pos="8306"/>
        </w:tabs>
      </w:pPr>
      <w:hyperlink w:anchor="_Toc24471" w:history="1">
        <w:r>
          <w:rPr>
            <w:rFonts w:ascii="仿宋" w:eastAsia="仿宋" w:hAnsi="仿宋" w:cs="仿宋" w:hint="eastAsia"/>
          </w:rPr>
          <w:t>（二）材料试验机项目技术工艺分析</w:t>
        </w:r>
        <w:r>
          <w:tab/>
        </w:r>
        <w:r>
          <w:fldChar w:fldCharType="begin"/>
        </w:r>
        <w:r>
          <w:instrText xml:space="preserve"> PAGEREF _Toc24471 \h </w:instrText>
        </w:r>
        <w:r>
          <w:fldChar w:fldCharType="separate"/>
        </w:r>
        <w:r>
          <w:t>11</w:t>
        </w:r>
        <w:r>
          <w:fldChar w:fldCharType="end"/>
        </w:r>
      </w:hyperlink>
    </w:p>
    <w:p w:rsidR="00E9362C" w14:paraId="07C2688E" w14:textId="77777777">
      <w:pPr>
        <w:pStyle w:val="TOC2"/>
        <w:tabs>
          <w:tab w:val="right" w:leader="dot" w:pos="8306"/>
        </w:tabs>
      </w:pPr>
      <w:hyperlink w:anchor="_Toc19437" w:history="1">
        <w:r>
          <w:rPr>
            <w:rFonts w:ascii="仿宋" w:eastAsia="仿宋" w:hAnsi="仿宋" w:cs="仿宋" w:hint="eastAsia"/>
          </w:rPr>
          <w:t>（三）材料试验机项目技术流程</w:t>
        </w:r>
        <w:r>
          <w:tab/>
        </w:r>
        <w:r>
          <w:fldChar w:fldCharType="begin"/>
        </w:r>
        <w:r>
          <w:instrText xml:space="preserve"> PAGEREF _Toc19437 \h </w:instrText>
        </w:r>
        <w:r>
          <w:fldChar w:fldCharType="separate"/>
        </w:r>
        <w:r>
          <w:t>13</w:t>
        </w:r>
        <w:r>
          <w:fldChar w:fldCharType="end"/>
        </w:r>
      </w:hyperlink>
    </w:p>
    <w:p w:rsidR="00E9362C" w14:paraId="4831C5C2" w14:textId="77777777">
      <w:pPr>
        <w:pStyle w:val="TOC2"/>
        <w:tabs>
          <w:tab w:val="right" w:leader="dot" w:pos="8306"/>
        </w:tabs>
      </w:pPr>
      <w:hyperlink w:anchor="_Toc3736" w:history="1">
        <w:r>
          <w:rPr>
            <w:rFonts w:ascii="仿宋" w:eastAsia="仿宋" w:hAnsi="仿宋" w:cs="仿宋" w:hint="eastAsia"/>
          </w:rPr>
          <w:t>（四）设备选型方案</w:t>
        </w:r>
        <w:r>
          <w:tab/>
        </w:r>
        <w:r>
          <w:fldChar w:fldCharType="begin"/>
        </w:r>
        <w:r>
          <w:instrText xml:space="preserve"> PAGEREF _Toc3736 \h </w:instrText>
        </w:r>
        <w:r>
          <w:fldChar w:fldCharType="separate"/>
        </w:r>
        <w:r>
          <w:t>15</w:t>
        </w:r>
        <w:r>
          <w:fldChar w:fldCharType="end"/>
        </w:r>
      </w:hyperlink>
    </w:p>
    <w:p w:rsidR="00E9362C" w14:paraId="387C89D4" w14:textId="77777777">
      <w:pPr>
        <w:pStyle w:val="TOC1"/>
        <w:tabs>
          <w:tab w:val="right" w:leader="dot" w:pos="8306"/>
        </w:tabs>
      </w:pPr>
      <w:hyperlink w:anchor="_Toc3075" w:history="1">
        <w:r>
          <w:rPr>
            <w:rFonts w:ascii="仿宋" w:eastAsia="仿宋" w:hAnsi="仿宋" w:cs="仿宋" w:hint="eastAsia"/>
          </w:rPr>
          <w:t>五、材料试验机项目概论</w:t>
        </w:r>
        <w:r>
          <w:tab/>
        </w:r>
        <w:r>
          <w:fldChar w:fldCharType="begin"/>
        </w:r>
        <w:r>
          <w:instrText xml:space="preserve"> PAGEREF _Toc3075 \h </w:instrText>
        </w:r>
        <w:r>
          <w:fldChar w:fldCharType="separate"/>
        </w:r>
        <w:r>
          <w:t>16</w:t>
        </w:r>
        <w:r>
          <w:fldChar w:fldCharType="end"/>
        </w:r>
      </w:hyperlink>
    </w:p>
    <w:p w:rsidR="00E9362C" w14:paraId="1CC06881" w14:textId="77777777">
      <w:pPr>
        <w:pStyle w:val="TOC2"/>
        <w:tabs>
          <w:tab w:val="right" w:leader="dot" w:pos="8306"/>
        </w:tabs>
      </w:pPr>
      <w:hyperlink w:anchor="_Toc28209" w:history="1">
        <w:r>
          <w:rPr>
            <w:rFonts w:ascii="仿宋" w:eastAsia="仿宋" w:hAnsi="仿宋" w:cs="仿宋" w:hint="eastAsia"/>
          </w:rPr>
          <w:t>（一）材料试验机项目名称</w:t>
        </w:r>
        <w:r>
          <w:tab/>
        </w:r>
        <w:r>
          <w:fldChar w:fldCharType="begin"/>
        </w:r>
        <w:r>
          <w:instrText xml:space="preserve"> PAGEREF _Toc28209 \h </w:instrText>
        </w:r>
        <w:r>
          <w:fldChar w:fldCharType="separate"/>
        </w:r>
        <w:r>
          <w:t>16</w:t>
        </w:r>
        <w:r>
          <w:fldChar w:fldCharType="end"/>
        </w:r>
      </w:hyperlink>
    </w:p>
    <w:p w:rsidR="00E9362C" w14:paraId="1C75D237" w14:textId="77777777">
      <w:pPr>
        <w:pStyle w:val="TOC2"/>
        <w:tabs>
          <w:tab w:val="right" w:leader="dot" w:pos="8306"/>
        </w:tabs>
      </w:pPr>
      <w:hyperlink w:anchor="_Toc30792" w:history="1">
        <w:r>
          <w:rPr>
            <w:rFonts w:ascii="仿宋" w:eastAsia="仿宋" w:hAnsi="仿宋" w:cs="仿宋" w:hint="eastAsia"/>
          </w:rPr>
          <w:t>（二）材料试验机项目投资人</w:t>
        </w:r>
        <w:r>
          <w:tab/>
        </w:r>
        <w:r>
          <w:fldChar w:fldCharType="begin"/>
        </w:r>
        <w:r>
          <w:instrText xml:space="preserve"> PAGEREF _Toc30792 \h </w:instrText>
        </w:r>
        <w:r>
          <w:fldChar w:fldCharType="separate"/>
        </w:r>
        <w:r>
          <w:t>16</w:t>
        </w:r>
        <w:r>
          <w:fldChar w:fldCharType="end"/>
        </w:r>
      </w:hyperlink>
    </w:p>
    <w:p w:rsidR="00E9362C" w14:paraId="6F0E480B" w14:textId="77777777">
      <w:pPr>
        <w:pStyle w:val="TOC2"/>
        <w:tabs>
          <w:tab w:val="right" w:leader="dot" w:pos="8306"/>
        </w:tabs>
      </w:pPr>
      <w:hyperlink w:anchor="_Toc18507" w:history="1">
        <w:r>
          <w:rPr>
            <w:rFonts w:ascii="仿宋" w:eastAsia="仿宋" w:hAnsi="仿宋" w:cs="仿宋" w:hint="eastAsia"/>
          </w:rPr>
          <w:t>（三）建设地点</w:t>
        </w:r>
        <w:r>
          <w:tab/>
        </w:r>
        <w:r>
          <w:fldChar w:fldCharType="begin"/>
        </w:r>
        <w:r>
          <w:instrText xml:space="preserve"> PAGEREF _Toc18507 \h </w:instrText>
        </w:r>
        <w:r>
          <w:fldChar w:fldCharType="separate"/>
        </w:r>
        <w:r>
          <w:t>16</w:t>
        </w:r>
        <w:r>
          <w:fldChar w:fldCharType="end"/>
        </w:r>
      </w:hyperlink>
    </w:p>
    <w:p w:rsidR="00E9362C" w14:paraId="11EEB374" w14:textId="77777777">
      <w:pPr>
        <w:pStyle w:val="TOC2"/>
        <w:tabs>
          <w:tab w:val="right" w:leader="dot" w:pos="8306"/>
        </w:tabs>
      </w:pPr>
      <w:hyperlink w:anchor="_Toc19671" w:history="1">
        <w:r>
          <w:rPr>
            <w:rFonts w:ascii="仿宋" w:eastAsia="仿宋" w:hAnsi="仿宋" w:cs="仿宋" w:hint="eastAsia"/>
          </w:rPr>
          <w:t>（四）编制原则</w:t>
        </w:r>
        <w:r>
          <w:tab/>
        </w:r>
        <w:r>
          <w:fldChar w:fldCharType="begin"/>
        </w:r>
        <w:r>
          <w:instrText xml:space="preserve"> PAGEREF _Toc19671 \h </w:instrText>
        </w:r>
        <w:r>
          <w:fldChar w:fldCharType="separate"/>
        </w:r>
        <w:r>
          <w:t>16</w:t>
        </w:r>
        <w:r>
          <w:fldChar w:fldCharType="end"/>
        </w:r>
      </w:hyperlink>
    </w:p>
    <w:p w:rsidR="00E9362C" w14:paraId="0D671A86" w14:textId="77777777">
      <w:pPr>
        <w:pStyle w:val="TOC2"/>
        <w:tabs>
          <w:tab w:val="right" w:leader="dot" w:pos="8306"/>
        </w:tabs>
      </w:pPr>
      <w:hyperlink w:anchor="_Toc25381" w:history="1">
        <w:r>
          <w:rPr>
            <w:rFonts w:ascii="仿宋" w:eastAsia="仿宋" w:hAnsi="仿宋" w:cs="仿宋" w:hint="eastAsia"/>
          </w:rPr>
          <w:t>（五）编制依据</w:t>
        </w:r>
        <w:r>
          <w:tab/>
        </w:r>
        <w:r>
          <w:fldChar w:fldCharType="begin"/>
        </w:r>
        <w:r>
          <w:instrText xml:space="preserve"> PAGEREF _Toc25381 \h </w:instrText>
        </w:r>
        <w:r>
          <w:fldChar w:fldCharType="separate"/>
        </w:r>
        <w:r>
          <w:t>17</w:t>
        </w:r>
        <w:r>
          <w:fldChar w:fldCharType="end"/>
        </w:r>
      </w:hyperlink>
    </w:p>
    <w:p w:rsidR="00E9362C" w14:paraId="47712EB1" w14:textId="77777777">
      <w:pPr>
        <w:pStyle w:val="TOC2"/>
        <w:tabs>
          <w:tab w:val="right" w:leader="dot" w:pos="8306"/>
        </w:tabs>
      </w:pPr>
      <w:hyperlink w:anchor="_Toc28501" w:history="1">
        <w:r>
          <w:rPr>
            <w:rFonts w:ascii="仿宋" w:eastAsia="仿宋" w:hAnsi="仿宋" w:cs="仿宋" w:hint="eastAsia"/>
          </w:rPr>
          <w:t>（六）编制范围及内容</w:t>
        </w:r>
        <w:r>
          <w:tab/>
        </w:r>
        <w:r>
          <w:fldChar w:fldCharType="begin"/>
        </w:r>
        <w:r>
          <w:instrText xml:space="preserve"> PAGEREF _Toc28501 \h </w:instrText>
        </w:r>
        <w:r>
          <w:fldChar w:fldCharType="separate"/>
        </w:r>
        <w:r>
          <w:t>19</w:t>
        </w:r>
        <w:r>
          <w:fldChar w:fldCharType="end"/>
        </w:r>
      </w:hyperlink>
    </w:p>
    <w:p w:rsidR="00E9362C" w14:paraId="5C1915FD" w14:textId="77777777">
      <w:pPr>
        <w:pStyle w:val="TOC2"/>
        <w:tabs>
          <w:tab w:val="right" w:leader="dot" w:pos="8306"/>
        </w:tabs>
      </w:pPr>
      <w:hyperlink w:anchor="_Toc27815" w:history="1">
        <w:r>
          <w:rPr>
            <w:rFonts w:ascii="仿宋" w:eastAsia="仿宋" w:hAnsi="仿宋" w:cs="仿宋" w:hint="eastAsia"/>
          </w:rPr>
          <w:t>（七）材料试验机项目建设背景</w:t>
        </w:r>
        <w:r>
          <w:tab/>
        </w:r>
        <w:r>
          <w:fldChar w:fldCharType="begin"/>
        </w:r>
        <w:r>
          <w:instrText xml:space="preserve"> PAGEREF _Toc27815 \h </w:instrText>
        </w:r>
        <w:r>
          <w:fldChar w:fldCharType="separate"/>
        </w:r>
        <w:r>
          <w:t>20</w:t>
        </w:r>
        <w:r>
          <w:fldChar w:fldCharType="end"/>
        </w:r>
      </w:hyperlink>
    </w:p>
    <w:p w:rsidR="00E9362C" w14:paraId="496D7502" w14:textId="77777777">
      <w:pPr>
        <w:pStyle w:val="TOC2"/>
        <w:tabs>
          <w:tab w:val="right" w:leader="dot" w:pos="8306"/>
        </w:tabs>
      </w:pPr>
      <w:hyperlink w:anchor="_Toc8572" w:history="1">
        <w:r>
          <w:rPr>
            <w:rFonts w:ascii="仿宋" w:eastAsia="仿宋" w:hAnsi="仿宋" w:cs="仿宋" w:hint="eastAsia"/>
          </w:rPr>
          <w:t>（八）结论分析</w:t>
        </w:r>
        <w:r>
          <w:tab/>
        </w:r>
        <w:r>
          <w:fldChar w:fldCharType="begin"/>
        </w:r>
        <w:r>
          <w:instrText xml:space="preserve"> PAGEREF _Toc8572 \h </w:instrText>
        </w:r>
        <w:r>
          <w:fldChar w:fldCharType="separate"/>
        </w:r>
        <w:r>
          <w:t>21</w:t>
        </w:r>
        <w:r>
          <w:fldChar w:fldCharType="end"/>
        </w:r>
      </w:hyperlink>
    </w:p>
    <w:p w:rsidR="00E9362C" w14:paraId="072EAF5D" w14:textId="77777777">
      <w:pPr>
        <w:pStyle w:val="TOC1"/>
        <w:tabs>
          <w:tab w:val="right" w:leader="dot" w:pos="8306"/>
        </w:tabs>
      </w:pPr>
      <w:hyperlink w:anchor="_Toc1359" w:history="1">
        <w:r>
          <w:rPr>
            <w:rFonts w:ascii="仿宋" w:eastAsia="仿宋" w:hAnsi="仿宋" w:cs="仿宋" w:hint="eastAsia"/>
          </w:rPr>
          <w:t>六、材料</w:t>
        </w:r>
        <w:r>
          <w:rPr>
            <w:rFonts w:ascii="仿宋" w:eastAsia="仿宋" w:hAnsi="仿宋" w:cs="仿宋" w:hint="eastAsia"/>
          </w:rPr>
          <w:t>试验机项目规划进度</w:t>
        </w:r>
        <w:r>
          <w:tab/>
        </w:r>
        <w:r>
          <w:fldChar w:fldCharType="begin"/>
        </w:r>
        <w:r>
          <w:instrText xml:space="preserve"> PAGEREF _Toc1359 \h </w:instrText>
        </w:r>
        <w:r>
          <w:fldChar w:fldCharType="separate"/>
        </w:r>
        <w:r>
          <w:t>22</w:t>
        </w:r>
        <w:r>
          <w:fldChar w:fldCharType="end"/>
        </w:r>
      </w:hyperlink>
    </w:p>
    <w:p w:rsidR="00E9362C" w14:paraId="250A29E6" w14:textId="77777777">
      <w:pPr>
        <w:pStyle w:val="TOC2"/>
        <w:tabs>
          <w:tab w:val="right" w:leader="dot" w:pos="8306"/>
        </w:tabs>
      </w:pPr>
      <w:hyperlink w:anchor="_Toc30931" w:history="1">
        <w:r>
          <w:rPr>
            <w:rFonts w:ascii="仿宋" w:eastAsia="仿宋" w:hAnsi="仿宋" w:cs="仿宋" w:hint="eastAsia"/>
          </w:rPr>
          <w:t>（一）材料试验机项目进度安排</w:t>
        </w:r>
        <w:r>
          <w:tab/>
        </w:r>
        <w:r>
          <w:fldChar w:fldCharType="begin"/>
        </w:r>
        <w:r>
          <w:instrText xml:space="preserve"> PAGEREF _Toc30931 \h </w:instrText>
        </w:r>
        <w:r>
          <w:fldChar w:fldCharType="separate"/>
        </w:r>
        <w:r>
          <w:t>22</w:t>
        </w:r>
        <w:r>
          <w:fldChar w:fldCharType="end"/>
        </w:r>
      </w:hyperlink>
    </w:p>
    <w:p w:rsidR="00E9362C" w14:paraId="11F62F5B" w14:textId="77777777">
      <w:pPr>
        <w:pStyle w:val="TOC2"/>
        <w:tabs>
          <w:tab w:val="right" w:leader="dot" w:pos="8306"/>
        </w:tabs>
      </w:pPr>
      <w:hyperlink w:anchor="_Toc3965" w:history="1">
        <w:r>
          <w:rPr>
            <w:rFonts w:ascii="仿宋" w:eastAsia="仿宋" w:hAnsi="仿宋" w:cs="仿宋" w:hint="eastAsia"/>
          </w:rPr>
          <w:t>（二）材料试验机项目实施保障措施</w:t>
        </w:r>
        <w:r>
          <w:tab/>
        </w:r>
        <w:r>
          <w:fldChar w:fldCharType="begin"/>
        </w:r>
        <w:r>
          <w:instrText xml:space="preserve"> PAGEREF _Toc3965 \h </w:instrText>
        </w:r>
        <w:r>
          <w:fldChar w:fldCharType="separate"/>
        </w:r>
        <w:r>
          <w:t>23</w:t>
        </w:r>
        <w:r>
          <w:fldChar w:fldCharType="end"/>
        </w:r>
      </w:hyperlink>
    </w:p>
    <w:p w:rsidR="00E9362C" w14:paraId="2C835E85" w14:textId="77777777">
      <w:pPr>
        <w:pStyle w:val="TOC1"/>
        <w:tabs>
          <w:tab w:val="right" w:leader="dot" w:pos="8306"/>
        </w:tabs>
      </w:pPr>
      <w:hyperlink w:anchor="_Toc19788" w:history="1">
        <w:r>
          <w:rPr>
            <w:rFonts w:ascii="仿宋" w:eastAsia="仿宋" w:hAnsi="仿宋" w:cs="仿宋" w:hint="eastAsia"/>
          </w:rPr>
          <w:t>七、组织架构分析</w:t>
        </w:r>
        <w:r>
          <w:tab/>
        </w:r>
        <w:r>
          <w:fldChar w:fldCharType="begin"/>
        </w:r>
        <w:r>
          <w:instrText xml:space="preserve"> PAGEREF _Toc19788 \h </w:instrText>
        </w:r>
        <w:r>
          <w:fldChar w:fldCharType="separate"/>
        </w:r>
        <w:r>
          <w:t>23</w:t>
        </w:r>
        <w:r>
          <w:fldChar w:fldCharType="end"/>
        </w:r>
      </w:hyperlink>
    </w:p>
    <w:p w:rsidR="00E9362C" w14:paraId="46CDF174" w14:textId="77777777">
      <w:pPr>
        <w:pStyle w:val="TOC2"/>
        <w:tabs>
          <w:tab w:val="right" w:leader="dot" w:pos="8306"/>
        </w:tabs>
      </w:pPr>
      <w:hyperlink w:anchor="_Toc20011" w:history="1">
        <w:r>
          <w:rPr>
            <w:rFonts w:ascii="仿宋" w:eastAsia="仿宋" w:hAnsi="仿宋" w:cs="仿宋" w:hint="eastAsia"/>
          </w:rPr>
          <w:t>（一）人力资源配置</w:t>
        </w:r>
        <w:r>
          <w:tab/>
        </w:r>
        <w:r>
          <w:fldChar w:fldCharType="begin"/>
        </w:r>
        <w:r>
          <w:instrText xml:space="preserve"> PAGEREF _Toc20011 \h </w:instrText>
        </w:r>
        <w:r>
          <w:fldChar w:fldCharType="separate"/>
        </w:r>
        <w:r>
          <w:t>23</w:t>
        </w:r>
        <w:r>
          <w:fldChar w:fldCharType="end"/>
        </w:r>
      </w:hyperlink>
    </w:p>
    <w:p w:rsidR="00E9362C" w14:paraId="65B4C083" w14:textId="77777777">
      <w:pPr>
        <w:pStyle w:val="TOC2"/>
        <w:tabs>
          <w:tab w:val="right" w:leader="dot" w:pos="8306"/>
        </w:tabs>
      </w:pPr>
      <w:hyperlink w:anchor="_Toc7579" w:history="1">
        <w:r>
          <w:rPr>
            <w:rFonts w:ascii="仿宋" w:eastAsia="仿宋" w:hAnsi="仿宋" w:cs="仿宋" w:hint="eastAsia"/>
          </w:rPr>
          <w:t>（二）员工技能培训</w:t>
        </w:r>
        <w:r>
          <w:tab/>
        </w:r>
        <w:r>
          <w:fldChar w:fldCharType="begin"/>
        </w:r>
        <w:r>
          <w:instrText xml:space="preserve"> PAGEREF _Toc7579 \h </w:instrText>
        </w:r>
        <w:r>
          <w:fldChar w:fldCharType="separate"/>
        </w:r>
        <w:r>
          <w:t>24</w:t>
        </w:r>
        <w:r>
          <w:fldChar w:fldCharType="end"/>
        </w:r>
      </w:hyperlink>
    </w:p>
    <w:p w:rsidR="00E9362C" w14:paraId="624A4578" w14:textId="77777777">
      <w:pPr>
        <w:pStyle w:val="TOC1"/>
        <w:tabs>
          <w:tab w:val="right" w:leader="dot" w:pos="8306"/>
        </w:tabs>
      </w:pPr>
      <w:hyperlink w:anchor="_Toc30290" w:history="1">
        <w:r>
          <w:rPr>
            <w:rFonts w:ascii="仿宋" w:eastAsia="仿宋" w:hAnsi="仿宋" w:cs="仿宋" w:hint="eastAsia"/>
          </w:rPr>
          <w:t>八</w:t>
        </w:r>
        <w:r>
          <w:rPr>
            <w:rFonts w:ascii="仿宋" w:eastAsia="仿宋" w:hAnsi="仿宋" w:cs="仿宋" w:hint="eastAsia"/>
          </w:rPr>
          <w:t>、投资估算</w:t>
        </w:r>
        <w:r>
          <w:tab/>
        </w:r>
        <w:r>
          <w:fldChar w:fldCharType="begin"/>
        </w:r>
        <w:r>
          <w:instrText xml:space="preserve"> PAGEREF _Toc30290 \h </w:instrText>
        </w:r>
        <w:r>
          <w:fldChar w:fldCharType="separate"/>
        </w:r>
        <w:r>
          <w:t>26</w:t>
        </w:r>
        <w:r>
          <w:fldChar w:fldCharType="end"/>
        </w:r>
      </w:hyperlink>
    </w:p>
    <w:p w:rsidR="00E9362C" w14:paraId="5657EB4D" w14:textId="77777777">
      <w:pPr>
        <w:pStyle w:val="TOC2"/>
        <w:tabs>
          <w:tab w:val="right" w:leader="dot" w:pos="8306"/>
        </w:tabs>
      </w:pPr>
      <w:hyperlink w:anchor="_Toc8070" w:history="1">
        <w:r>
          <w:rPr>
            <w:rFonts w:ascii="仿宋" w:eastAsia="仿宋" w:hAnsi="仿宋" w:cs="仿宋" w:hint="eastAsia"/>
          </w:rPr>
          <w:t>（一）投资估算的编制说明</w:t>
        </w:r>
        <w:r>
          <w:tab/>
        </w:r>
        <w:r>
          <w:fldChar w:fldCharType="begin"/>
        </w:r>
        <w:r>
          <w:instrText xml:space="preserve"> PAGEREF _Toc8070 \h </w:instrText>
        </w:r>
        <w:r>
          <w:fldChar w:fldCharType="separate"/>
        </w:r>
        <w:r>
          <w:t>26</w:t>
        </w:r>
        <w:r>
          <w:fldChar w:fldCharType="end"/>
        </w:r>
      </w:hyperlink>
    </w:p>
    <w:p w:rsidR="00E9362C" w14:paraId="05EAD998" w14:textId="77777777">
      <w:pPr>
        <w:pStyle w:val="TOC2"/>
        <w:tabs>
          <w:tab w:val="right" w:leader="dot" w:pos="8306"/>
        </w:tabs>
      </w:pPr>
      <w:hyperlink w:anchor="_Toc12429" w:history="1">
        <w:r>
          <w:rPr>
            <w:rFonts w:ascii="仿宋" w:eastAsia="仿宋" w:hAnsi="仿宋" w:cs="仿宋" w:hint="eastAsia"/>
          </w:rPr>
          <w:t>（二）建设投资估算</w:t>
        </w:r>
        <w:r>
          <w:tab/>
        </w:r>
        <w:r>
          <w:fldChar w:fldCharType="begin"/>
        </w:r>
        <w:r>
          <w:instrText xml:space="preserve"> PAGEREF _Toc12429 \h </w:instrText>
        </w:r>
        <w:r>
          <w:fldChar w:fldCharType="separate"/>
        </w:r>
        <w:r>
          <w:t>27</w:t>
        </w:r>
        <w:r>
          <w:fldChar w:fldCharType="end"/>
        </w:r>
      </w:hyperlink>
    </w:p>
    <w:p w:rsidR="00E9362C" w14:paraId="1DAA4FEC" w14:textId="77777777">
      <w:pPr>
        <w:pStyle w:val="TOC2"/>
        <w:tabs>
          <w:tab w:val="right" w:leader="dot" w:pos="8306"/>
        </w:tabs>
      </w:pPr>
      <w:hyperlink w:anchor="_Toc9091" w:history="1">
        <w:r>
          <w:rPr>
            <w:rFonts w:ascii="仿宋" w:eastAsia="仿宋" w:hAnsi="仿宋" w:cs="仿宋" w:hint="eastAsia"/>
          </w:rPr>
          <w:t>（三）建设期利息</w:t>
        </w:r>
        <w:r>
          <w:tab/>
        </w:r>
        <w:r>
          <w:fldChar w:fldCharType="begin"/>
        </w:r>
        <w:r>
          <w:instrText xml:space="preserve"> PAGEREF _Toc9091 \h </w:instrText>
        </w:r>
        <w:r>
          <w:fldChar w:fldCharType="separate"/>
        </w:r>
        <w:r>
          <w:t>28</w:t>
        </w:r>
        <w:r>
          <w:fldChar w:fldCharType="end"/>
        </w:r>
      </w:hyperlink>
    </w:p>
    <w:p w:rsidR="00E9362C" w14:paraId="29C8D0F3" w14:textId="77777777">
      <w:pPr>
        <w:pStyle w:val="TOC2"/>
        <w:tabs>
          <w:tab w:val="right" w:leader="dot" w:pos="8306"/>
        </w:tabs>
      </w:pPr>
      <w:hyperlink w:anchor="_Toc13493" w:history="1">
        <w:r>
          <w:rPr>
            <w:rFonts w:ascii="仿宋" w:eastAsia="仿宋" w:hAnsi="仿宋" w:cs="仿宋" w:hint="eastAsia"/>
          </w:rPr>
          <w:t>（四）流动资金</w:t>
        </w:r>
        <w:r>
          <w:tab/>
        </w:r>
        <w:r>
          <w:fldChar w:fldCharType="begin"/>
        </w:r>
        <w:r>
          <w:instrText xml:space="preserve"> PAGEREF _Toc13493 \h </w:instrText>
        </w:r>
        <w:r>
          <w:fldChar w:fldCharType="separate"/>
        </w:r>
        <w:r>
          <w:t>29</w:t>
        </w:r>
        <w:r>
          <w:fldChar w:fldCharType="end"/>
        </w:r>
      </w:hyperlink>
    </w:p>
    <w:p w:rsidR="00E9362C" w14:paraId="1804C74E" w14:textId="77777777">
      <w:pPr>
        <w:pStyle w:val="TOC2"/>
        <w:tabs>
          <w:tab w:val="right" w:leader="dot" w:pos="8306"/>
        </w:tabs>
      </w:pPr>
      <w:hyperlink w:anchor="_Toc28241" w:history="1">
        <w:r>
          <w:rPr>
            <w:rFonts w:ascii="仿宋" w:eastAsia="仿宋" w:hAnsi="仿宋" w:cs="仿宋" w:hint="eastAsia"/>
          </w:rPr>
          <w:t>（五）材料试验机项目总投资</w:t>
        </w:r>
        <w:r>
          <w:tab/>
        </w:r>
        <w:r>
          <w:fldChar w:fldCharType="begin"/>
        </w:r>
        <w:r>
          <w:instrText xml:space="preserve"> PAGEREF _Toc28241 \h </w:instrText>
        </w:r>
        <w:r>
          <w:fldChar w:fldCharType="separate"/>
        </w:r>
        <w:r>
          <w:t>30</w:t>
        </w:r>
        <w:r>
          <w:fldChar w:fldCharType="end"/>
        </w:r>
      </w:hyperlink>
    </w:p>
    <w:p w:rsidR="00E9362C" w14:paraId="0A5ECAB0" w14:textId="77777777">
      <w:pPr>
        <w:pStyle w:val="TOC2"/>
        <w:tabs>
          <w:tab w:val="right" w:leader="dot" w:pos="8306"/>
        </w:tabs>
      </w:pPr>
      <w:hyperlink w:anchor="_Toc14226" w:history="1">
        <w:r>
          <w:rPr>
            <w:rFonts w:ascii="仿宋" w:eastAsia="仿宋" w:hAnsi="仿宋" w:cs="仿宋" w:hint="eastAsia"/>
          </w:rPr>
          <w:t>（六）资金</w:t>
        </w:r>
        <w:r>
          <w:rPr>
            <w:rFonts w:ascii="仿宋" w:eastAsia="仿宋" w:hAnsi="仿宋" w:cs="仿宋" w:hint="eastAsia"/>
          </w:rPr>
          <w:t>筹措与投资计划</w:t>
        </w:r>
        <w:r>
          <w:tab/>
        </w:r>
        <w:r>
          <w:fldChar w:fldCharType="begin"/>
        </w:r>
        <w:r>
          <w:instrText xml:space="preserve"> PAGEREF _Toc14226 \h </w:instrText>
        </w:r>
        <w:r>
          <w:fldChar w:fldCharType="separate"/>
        </w:r>
        <w:r>
          <w:t>30</w:t>
        </w:r>
        <w:r>
          <w:fldChar w:fldCharType="end"/>
        </w:r>
      </w:hyperlink>
    </w:p>
    <w:p w:rsidR="00E9362C" w14:paraId="7192831F" w14:textId="77777777">
      <w:pPr>
        <w:pStyle w:val="TOC1"/>
        <w:tabs>
          <w:tab w:val="right" w:leader="dot" w:pos="8306"/>
        </w:tabs>
      </w:pPr>
      <w:hyperlink w:anchor="_Toc129" w:history="1">
        <w:r>
          <w:rPr>
            <w:rFonts w:ascii="仿宋" w:eastAsia="仿宋" w:hAnsi="仿宋" w:cs="仿宋" w:hint="eastAsia"/>
          </w:rPr>
          <w:t>九、环境保护分析</w:t>
        </w:r>
        <w:r>
          <w:tab/>
        </w:r>
        <w:r>
          <w:fldChar w:fldCharType="begin"/>
        </w:r>
        <w:r>
          <w:instrText xml:space="preserve"> PAGEREF _Toc129 \h </w:instrText>
        </w:r>
        <w:r>
          <w:fldChar w:fldCharType="separate"/>
        </w:r>
        <w:r>
          <w:t>31</w:t>
        </w:r>
        <w:r>
          <w:fldChar w:fldCharType="end"/>
        </w:r>
      </w:hyperlink>
    </w:p>
    <w:p w:rsidR="00E9362C" w14:paraId="1CBD3D8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296" w:history="1">
        <w:r>
          <w:rPr>
            <w:rFonts w:ascii="仿宋" w:eastAsia="仿宋" w:hAnsi="仿宋" w:cs="仿宋" w:hint="eastAsia"/>
          </w:rPr>
          <w:t>（一）环境保护综述</w:t>
        </w:r>
        <w:r>
          <w:tab/>
        </w:r>
        <w:r>
          <w:fldChar w:fldCharType="begin"/>
        </w:r>
        <w:r>
          <w:instrText xml:space="preserve"> PAGEREF _Toc25296 \h </w:instrText>
        </w:r>
        <w:r>
          <w:fldChar w:fldCharType="separate"/>
        </w:r>
        <w:r>
          <w:t>31</w:t>
        </w:r>
        <w:r>
          <w:fldChar w:fldCharType="end"/>
        </w:r>
      </w:hyperlink>
    </w:p>
    <w:p w:rsidR="00E9362C" w14:paraId="22EDB12B" w14:textId="77777777">
      <w:pPr>
        <w:pStyle w:val="TOC2"/>
        <w:tabs>
          <w:tab w:val="right" w:leader="dot" w:pos="8306"/>
        </w:tabs>
      </w:pPr>
      <w:hyperlink w:anchor="_Toc17150" w:history="1">
        <w:r>
          <w:rPr>
            <w:rFonts w:ascii="仿宋" w:eastAsia="仿宋" w:hAnsi="仿宋" w:cs="仿宋" w:hint="eastAsia"/>
          </w:rPr>
          <w:t>（二）施工期环境影响分析</w:t>
        </w:r>
        <w:r>
          <w:tab/>
        </w:r>
        <w:r>
          <w:fldChar w:fldCharType="begin"/>
        </w:r>
        <w:r>
          <w:instrText xml:space="preserve"> PAGEREF _Toc17150 \h </w:instrText>
        </w:r>
        <w:r>
          <w:fldChar w:fldCharType="separate"/>
        </w:r>
        <w:r>
          <w:t>31</w:t>
        </w:r>
        <w:r>
          <w:fldChar w:fldCharType="end"/>
        </w:r>
      </w:hyperlink>
    </w:p>
    <w:p w:rsidR="00E9362C" w14:paraId="13B28BA7" w14:textId="77777777">
      <w:pPr>
        <w:pStyle w:val="TOC2"/>
        <w:tabs>
          <w:tab w:val="right" w:leader="dot" w:pos="8306"/>
        </w:tabs>
      </w:pPr>
      <w:hyperlink w:anchor="_Toc4566" w:history="1">
        <w:r>
          <w:rPr>
            <w:rFonts w:ascii="仿宋" w:eastAsia="仿宋" w:hAnsi="仿宋" w:cs="仿宋" w:hint="eastAsia"/>
          </w:rPr>
          <w:t>（三）营运期环境影响分析</w:t>
        </w:r>
        <w:r>
          <w:tab/>
        </w:r>
        <w:r>
          <w:fldChar w:fldCharType="begin"/>
        </w:r>
        <w:r>
          <w:instrText xml:space="preserve"> PAGEREF _Toc4566 \h </w:instrText>
        </w:r>
        <w:r>
          <w:fldChar w:fldCharType="separate"/>
        </w:r>
        <w:r>
          <w:t>34</w:t>
        </w:r>
        <w:r>
          <w:fldChar w:fldCharType="end"/>
        </w:r>
      </w:hyperlink>
    </w:p>
    <w:p w:rsidR="00E9362C" w14:paraId="43A42EA7" w14:textId="77777777">
      <w:pPr>
        <w:pStyle w:val="TOC2"/>
        <w:tabs>
          <w:tab w:val="right" w:leader="dot" w:pos="8306"/>
        </w:tabs>
      </w:pPr>
      <w:hyperlink w:anchor="_Toc2324" w:history="1">
        <w:r>
          <w:rPr>
            <w:rFonts w:ascii="仿宋" w:eastAsia="仿宋" w:hAnsi="仿宋" w:cs="仿宋" w:hint="eastAsia"/>
          </w:rPr>
          <w:t>（四）综合评价</w:t>
        </w:r>
        <w:r>
          <w:tab/>
        </w:r>
        <w:r>
          <w:fldChar w:fldCharType="begin"/>
        </w:r>
        <w:r>
          <w:instrText xml:space="preserve"> PAGEREF _Toc2324 \h </w:instrText>
        </w:r>
        <w:r>
          <w:fldChar w:fldCharType="separate"/>
        </w:r>
        <w:r>
          <w:t>35</w:t>
        </w:r>
        <w:r>
          <w:fldChar w:fldCharType="end"/>
        </w:r>
      </w:hyperlink>
    </w:p>
    <w:p w:rsidR="00E9362C" w14:paraId="0C9EA439" w14:textId="77777777">
      <w:pPr>
        <w:pStyle w:val="TOC1"/>
        <w:tabs>
          <w:tab w:val="right" w:leader="dot" w:pos="8306"/>
        </w:tabs>
      </w:pPr>
      <w:hyperlink w:anchor="_Toc8764" w:history="1">
        <w:r>
          <w:rPr>
            <w:rFonts w:ascii="仿宋" w:eastAsia="仿宋" w:hAnsi="仿宋" w:cs="仿宋" w:hint="eastAsia"/>
          </w:rPr>
          <w:t>十、招标方案</w:t>
        </w:r>
        <w:r>
          <w:tab/>
        </w:r>
        <w:r>
          <w:fldChar w:fldCharType="begin"/>
        </w:r>
        <w:r>
          <w:instrText xml:space="preserve"> PAGEREF _Toc8764 \h </w:instrText>
        </w:r>
        <w:r>
          <w:fldChar w:fldCharType="separate"/>
        </w:r>
        <w:r>
          <w:t>36</w:t>
        </w:r>
        <w:r>
          <w:fldChar w:fldCharType="end"/>
        </w:r>
      </w:hyperlink>
    </w:p>
    <w:p w:rsidR="00E9362C" w14:paraId="3D0ED33B" w14:textId="77777777">
      <w:pPr>
        <w:pStyle w:val="TOC2"/>
        <w:tabs>
          <w:tab w:val="right" w:leader="dot" w:pos="8306"/>
        </w:tabs>
      </w:pPr>
      <w:hyperlink w:anchor="_Toc7054" w:history="1">
        <w:r>
          <w:rPr>
            <w:rFonts w:ascii="仿宋" w:eastAsia="仿宋" w:hAnsi="仿宋" w:cs="仿宋" w:hint="eastAsia"/>
          </w:rPr>
          <w:t>（一）材料试验机项目招标依据</w:t>
        </w:r>
        <w:r>
          <w:tab/>
        </w:r>
        <w:r>
          <w:fldChar w:fldCharType="begin"/>
        </w:r>
        <w:r>
          <w:instrText xml:space="preserve"> PAGEREF _Toc7054 \h </w:instrText>
        </w:r>
        <w:r>
          <w:fldChar w:fldCharType="separate"/>
        </w:r>
        <w:r>
          <w:t>36</w:t>
        </w:r>
        <w:r>
          <w:fldChar w:fldCharType="end"/>
        </w:r>
      </w:hyperlink>
    </w:p>
    <w:p w:rsidR="00E9362C" w14:paraId="7CCA64EF" w14:textId="77777777">
      <w:pPr>
        <w:pStyle w:val="TOC2"/>
        <w:tabs>
          <w:tab w:val="right" w:leader="dot" w:pos="8306"/>
        </w:tabs>
      </w:pPr>
      <w:hyperlink w:anchor="_Toc23783" w:history="1">
        <w:r>
          <w:rPr>
            <w:rFonts w:ascii="仿宋" w:eastAsia="仿宋" w:hAnsi="仿宋" w:cs="仿宋" w:hint="eastAsia"/>
          </w:rPr>
          <w:t>（二）材料试验机项目招标范围</w:t>
        </w:r>
        <w:r>
          <w:tab/>
        </w:r>
        <w:r>
          <w:fldChar w:fldCharType="begin"/>
        </w:r>
        <w:r>
          <w:instrText xml:space="preserve"> PAGEREF _Toc23783 \h </w:instrText>
        </w:r>
        <w:r>
          <w:fldChar w:fldCharType="separate"/>
        </w:r>
        <w:r>
          <w:t>36</w:t>
        </w:r>
        <w:r>
          <w:fldChar w:fldCharType="end"/>
        </w:r>
      </w:hyperlink>
    </w:p>
    <w:p w:rsidR="00E9362C" w14:paraId="7B8F113E" w14:textId="77777777">
      <w:pPr>
        <w:pStyle w:val="TOC2"/>
        <w:tabs>
          <w:tab w:val="right" w:leader="dot" w:pos="8306"/>
        </w:tabs>
      </w:pPr>
      <w:hyperlink w:anchor="_Toc24031" w:history="1">
        <w:r>
          <w:rPr>
            <w:rFonts w:ascii="仿宋" w:eastAsia="仿宋" w:hAnsi="仿宋" w:cs="仿宋" w:hint="eastAsia"/>
          </w:rPr>
          <w:t>（三）招标要求</w:t>
        </w:r>
        <w:r>
          <w:tab/>
        </w:r>
        <w:r>
          <w:fldChar w:fldCharType="begin"/>
        </w:r>
        <w:r>
          <w:instrText xml:space="preserve"> PAGEREF _Toc24031 \h </w:instrText>
        </w:r>
        <w:r>
          <w:fldChar w:fldCharType="separate"/>
        </w:r>
        <w:r>
          <w:t>37</w:t>
        </w:r>
        <w:r>
          <w:fldChar w:fldCharType="end"/>
        </w:r>
      </w:hyperlink>
    </w:p>
    <w:p w:rsidR="00E9362C" w14:paraId="3A95716F" w14:textId="77777777">
      <w:pPr>
        <w:pStyle w:val="TOC2"/>
        <w:tabs>
          <w:tab w:val="right" w:leader="dot" w:pos="8306"/>
        </w:tabs>
      </w:pPr>
      <w:hyperlink w:anchor="_Toc25882" w:history="1">
        <w:r>
          <w:rPr>
            <w:rFonts w:ascii="仿宋" w:eastAsia="仿宋" w:hAnsi="仿宋" w:cs="仿宋" w:hint="eastAsia"/>
          </w:rPr>
          <w:t>（四）招标组织方式</w:t>
        </w:r>
        <w:r>
          <w:tab/>
        </w:r>
        <w:r>
          <w:fldChar w:fldCharType="begin"/>
        </w:r>
        <w:r>
          <w:instrText xml:space="preserve"> PAGEREF _Toc25882 \h </w:instrText>
        </w:r>
        <w:r>
          <w:fldChar w:fldCharType="separate"/>
        </w:r>
        <w:r>
          <w:t>38</w:t>
        </w:r>
        <w:r>
          <w:fldChar w:fldCharType="end"/>
        </w:r>
      </w:hyperlink>
    </w:p>
    <w:p w:rsidR="00E9362C" w14:paraId="122D772F" w14:textId="77777777">
      <w:pPr>
        <w:pStyle w:val="TOC2"/>
        <w:tabs>
          <w:tab w:val="right" w:leader="dot" w:pos="8306"/>
        </w:tabs>
      </w:pPr>
      <w:hyperlink w:anchor="_Toc25972" w:history="1">
        <w:r>
          <w:rPr>
            <w:rFonts w:ascii="仿宋" w:eastAsia="仿宋" w:hAnsi="仿宋" w:cs="仿宋" w:hint="eastAsia"/>
          </w:rPr>
          <w:t>（五）招标信息发布</w:t>
        </w:r>
        <w:r>
          <w:tab/>
        </w:r>
        <w:r>
          <w:fldChar w:fldCharType="begin"/>
        </w:r>
        <w:r>
          <w:instrText xml:space="preserve"> PAGEREF _Toc25972 \h </w:instrText>
        </w:r>
        <w:r>
          <w:fldChar w:fldCharType="separate"/>
        </w:r>
        <w:r>
          <w:t>41</w:t>
        </w:r>
        <w:r>
          <w:fldChar w:fldCharType="end"/>
        </w:r>
      </w:hyperlink>
    </w:p>
    <w:p w:rsidR="00E9362C" w14:paraId="754200F7" w14:textId="77777777">
      <w:pPr>
        <w:pStyle w:val="TOC1"/>
        <w:tabs>
          <w:tab w:val="right" w:leader="dot" w:pos="8306"/>
        </w:tabs>
      </w:pPr>
      <w:hyperlink w:anchor="_Toc17658" w:history="1">
        <w:r>
          <w:rPr>
            <w:rFonts w:ascii="仿宋" w:eastAsia="仿宋" w:hAnsi="仿宋" w:cs="仿宋" w:hint="eastAsia"/>
          </w:rPr>
          <w:t>十一、管理团队</w:t>
        </w:r>
        <w:r>
          <w:tab/>
        </w:r>
        <w:r>
          <w:fldChar w:fldCharType="begin"/>
        </w:r>
        <w:r>
          <w:instrText xml:space="preserve"> PAGEREF _Toc17658 \h </w:instrText>
        </w:r>
        <w:r>
          <w:fldChar w:fldCharType="separate"/>
        </w:r>
        <w:r>
          <w:t>41</w:t>
        </w:r>
        <w:r>
          <w:fldChar w:fldCharType="end"/>
        </w:r>
      </w:hyperlink>
    </w:p>
    <w:p w:rsidR="00E9362C" w14:paraId="002BFB18" w14:textId="77777777">
      <w:pPr>
        <w:pStyle w:val="TOC2"/>
        <w:tabs>
          <w:tab w:val="right" w:leader="dot" w:pos="8306"/>
        </w:tabs>
      </w:pPr>
      <w:hyperlink w:anchor="_Toc23703" w:history="1">
        <w:r>
          <w:rPr>
            <w:rFonts w:ascii="仿宋" w:eastAsia="仿宋" w:hAnsi="仿宋" w:cs="仿宋" w:hint="eastAsia"/>
          </w:rPr>
          <w:t>（一）管理层简介</w:t>
        </w:r>
        <w:r>
          <w:tab/>
        </w:r>
        <w:r>
          <w:fldChar w:fldCharType="begin"/>
        </w:r>
        <w:r>
          <w:instrText xml:space="preserve"> PAGEREF _Toc23703 \h </w:instrText>
        </w:r>
        <w:r>
          <w:fldChar w:fldCharType="separate"/>
        </w:r>
        <w:r>
          <w:t>41</w:t>
        </w:r>
        <w:r>
          <w:fldChar w:fldCharType="end"/>
        </w:r>
      </w:hyperlink>
    </w:p>
    <w:p w:rsidR="00E9362C" w14:paraId="324C88D5" w14:textId="77777777">
      <w:pPr>
        <w:pStyle w:val="TOC2"/>
        <w:tabs>
          <w:tab w:val="right" w:leader="dot" w:pos="8306"/>
        </w:tabs>
      </w:pPr>
      <w:hyperlink w:anchor="_Toc11103" w:history="1">
        <w:r>
          <w:rPr>
            <w:rFonts w:ascii="仿宋" w:eastAsia="仿宋" w:hAnsi="仿宋" w:cs="仿宋" w:hint="eastAsia"/>
          </w:rPr>
          <w:t>（二）组织结构</w:t>
        </w:r>
        <w:r>
          <w:tab/>
        </w:r>
        <w:r>
          <w:fldChar w:fldCharType="begin"/>
        </w:r>
        <w:r>
          <w:instrText xml:space="preserve"> PAGEREF _Toc11103 \h </w:instrText>
        </w:r>
        <w:r>
          <w:fldChar w:fldCharType="separate"/>
        </w:r>
        <w:r>
          <w:t>42</w:t>
        </w:r>
        <w:r>
          <w:fldChar w:fldCharType="end"/>
        </w:r>
      </w:hyperlink>
    </w:p>
    <w:p w:rsidR="00E9362C" w14:paraId="3D2A274D" w14:textId="77777777">
      <w:pPr>
        <w:pStyle w:val="TOC2"/>
        <w:tabs>
          <w:tab w:val="right" w:leader="dot" w:pos="8306"/>
        </w:tabs>
      </w:pPr>
      <w:hyperlink w:anchor="_Toc5532" w:history="1">
        <w:r>
          <w:rPr>
            <w:rFonts w:ascii="仿宋" w:eastAsia="仿宋" w:hAnsi="仿宋" w:cs="仿宋" w:hint="eastAsia"/>
          </w:rPr>
          <w:t>（三）岗位职责</w:t>
        </w:r>
        <w:r>
          <w:tab/>
        </w:r>
        <w:r>
          <w:fldChar w:fldCharType="begin"/>
        </w:r>
        <w:r>
          <w:instrText xml:space="preserve"> PAGEREF _Toc5532 \h </w:instrText>
        </w:r>
        <w:r>
          <w:fldChar w:fldCharType="separate"/>
        </w:r>
        <w:r>
          <w:t>44</w:t>
        </w:r>
        <w:r>
          <w:fldChar w:fldCharType="end"/>
        </w:r>
      </w:hyperlink>
    </w:p>
    <w:p w:rsidR="00E9362C" w14:paraId="1532879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9362C" w14:paraId="10BE88B0" w14:textId="77777777">
      <w:pPr>
        <w:pStyle w:val="Heading1"/>
        <w:jc w:val="center"/>
        <w:rPr>
          <w:rFonts w:ascii="仿宋" w:eastAsia="仿宋" w:hAnsi="仿宋" w:cs="仿宋"/>
        </w:rPr>
      </w:pPr>
      <w:bookmarkStart w:id="0" w:name="_Toc14349"/>
      <w:r>
        <w:rPr>
          <w:rFonts w:ascii="仿宋" w:eastAsia="仿宋" w:hAnsi="仿宋" w:cs="仿宋" w:hint="eastAsia"/>
        </w:rPr>
        <w:t>概论</w:t>
      </w:r>
      <w:bookmarkEnd w:id="0"/>
    </w:p>
    <w:p w:rsidR="00E9362C" w14:paraId="788E723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w:t>
      </w:r>
      <w:r>
        <w:rPr>
          <w:rFonts w:ascii="仿宋" w:eastAsia="仿宋" w:hAnsi="仿宋" w:cs="仿宋" w:hint="eastAsia"/>
          <w:sz w:val="28"/>
        </w:rPr>
        <w:t>资目标，我们制定了这份投资计划书，旨在向您展示我们的投资策略和计划，希望通过本文档的阐述，让您更好地了解我们的决策过程和风险管理措施。</w:t>
      </w:r>
    </w:p>
    <w:p w:rsidR="00E9362C" w14:paraId="0BBFD31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9362C" w14:paraId="5911D49F" w14:textId="77777777">
      <w:pPr>
        <w:pStyle w:val="Heading1"/>
        <w:ind w:firstLine="560" w:firstLineChars="200"/>
        <w:rPr>
          <w:rFonts w:ascii="仿宋" w:eastAsia="仿宋" w:hAnsi="仿宋" w:cs="仿宋"/>
          <w:sz w:val="28"/>
        </w:rPr>
      </w:pPr>
      <w:bookmarkStart w:id="1" w:name="_Toc23621"/>
      <w:r>
        <w:rPr>
          <w:rFonts w:ascii="仿宋" w:eastAsia="仿宋" w:hAnsi="仿宋" w:cs="仿宋" w:hint="eastAsia"/>
          <w:sz w:val="28"/>
        </w:rPr>
        <w:t>一、原材料及成品管理</w:t>
      </w:r>
      <w:bookmarkEnd w:id="1"/>
    </w:p>
    <w:p w:rsidR="00E9362C" w14:paraId="1C16CB9A" w14:textId="77777777">
      <w:pPr>
        <w:pStyle w:val="Heading2"/>
        <w:rPr>
          <w:rFonts w:ascii="仿宋" w:eastAsia="仿宋" w:hAnsi="仿宋" w:cs="仿宋"/>
        </w:rPr>
      </w:pPr>
      <w:bookmarkStart w:id="2" w:name="_Toc19416"/>
      <w:r>
        <w:rPr>
          <w:rFonts w:ascii="仿宋" w:eastAsia="仿宋" w:hAnsi="仿宋" w:cs="仿宋" w:hint="eastAsia"/>
        </w:rPr>
        <w:t>（一）材料试验机项目建设期原辅材料供应情况</w:t>
      </w:r>
      <w:bookmarkEnd w:id="2"/>
    </w:p>
    <w:p w:rsidR="00E9362C" w14:paraId="318DA5B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本期材料试验机项目在施工阶段所需的原辅材料主要包括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E9362C"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材料试验机项目建设的需求。此外，我们还将与当地的供货厂家和商户进行密切合作，以确保材料的及时供应和质量可控。市场上存在多家可供选择的供货商，这为材料试验机项目提供了充分的材料采购选择，也有助于维护竞争性的价格水平。材料试验机项目管理团队将密切监测原辅材料市场的变化，以确保材料试验机项目的施工进度不受材料供应方面的干扰。这一合理的供应链策略将有助于材料试验机项目的高效推进和成本控制。</w:t>
      </w:r>
    </w:p>
    <w:p w:rsidR="00E9362C" w14:paraId="221C38DA" w14:textId="77777777">
      <w:pPr>
        <w:pStyle w:val="Heading2"/>
        <w:ind w:firstLine="560" w:firstLineChars="200"/>
        <w:rPr>
          <w:rFonts w:ascii="仿宋" w:eastAsia="仿宋" w:hAnsi="仿宋" w:cs="仿宋"/>
          <w:sz w:val="28"/>
        </w:rPr>
      </w:pPr>
      <w:bookmarkStart w:id="3" w:name="_Toc5914"/>
      <w:r>
        <w:rPr>
          <w:rFonts w:ascii="仿宋" w:eastAsia="仿宋" w:hAnsi="仿宋" w:cs="仿宋" w:hint="eastAsia"/>
          <w:sz w:val="28"/>
        </w:rPr>
        <w:t>（二）材料试验机项目运营期原辅材料供应及质量管理</w:t>
      </w:r>
      <w:bookmarkEnd w:id="3"/>
    </w:p>
    <w:p w:rsidR="00E9362C" w14:paraId="2FBDB9F8" w14:textId="77777777">
      <w:pPr>
        <w:ind w:firstLine="560" w:firstLineChars="200"/>
        <w:rPr>
          <w:rFonts w:ascii="仿宋" w:eastAsia="仿宋" w:hAnsi="仿宋" w:cs="仿宋"/>
          <w:sz w:val="28"/>
        </w:rPr>
      </w:pPr>
    </w:p>
    <w:p w:rsidR="00E9362C" w14:paraId="1C943078" w14:textId="070E96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9362C" w14:paraId="7C14291B" w14:textId="280503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材料试验机项目所需的混凝土和水泥等主要建筑材料将从当地可信赖的供应商采购。这些供应商具有稳定的生产能力，以满足材料试验机项目的日常需求。</w:t>
      </w:r>
    </w:p>
    <w:p w:rsidR="00E9362C" w14:paraId="2C79F5E2" w14:textId="398BEC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金属材料如钢铁、铝等，将从多个合格的供应商处采购，以确保供应的多样性和可靠性。这有助于降低材料试验机项目在原材料方面的风险。</w:t>
      </w:r>
    </w:p>
    <w:p w:rsidR="00E9362C" w14:paraId="5DDAA95B" w14:textId="18E6A9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材料试验机项目将使用一系列辅助材料，如绝缘材料、密封材料等。这些将从专业的供应商处获得，并严格按照产品规格和质量标准进行选择。</w:t>
      </w:r>
    </w:p>
    <w:p w:rsidR="00E9362C" w14:paraId="289FE220" w14:textId="63F7387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9362C" w14:paraId="18B2A5D7" w14:textId="27ED55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材料试验</w:t>
      </w:r>
      <w:r>
        <w:rPr>
          <w:rFonts w:ascii="仿宋" w:eastAsia="仿宋" w:hAnsi="仿宋" w:cs="仿宋" w:hint="eastAsia"/>
          <w:sz w:val="28"/>
        </w:rPr>
        <w:t>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9362C" w14:paraId="1890F622" w14:textId="7143481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所有原材料和辅助材料的质量将在供应商交付前进行检查。只有符合材料试验机项目规格和质量标准的材料才能接受。在生产过程中，将定期对原材料和成品进行质量检测，以确保产品符合相关标准。</w:t>
      </w:r>
    </w:p>
    <w:p w:rsidR="00E9362C" w14:paraId="0C3F45B4" w14:textId="48615B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材料试验机项目将建立多样的供应链，与不同供应商建立合作伙伴关系，以降低风险。在供应商之间建立合理的竞争关系，以确保价格合理竞争。</w:t>
      </w:r>
    </w:p>
    <w:p w:rsidR="00E9362C" w14:paraId="7261CB93" w14:textId="4196FE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材料试验机项目管理团队将持续跟踪原材料和辅助材料的质量和供应情况。如果出现任何质量问题或供应中断，将采取迅速的纠正措施，并与供应商共同解决问题。</w:t>
      </w:r>
    </w:p>
    <w:p w:rsidR="00E9362C" w14:paraId="2CCBC7A8" w14:textId="0B68191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材料试验机项目鼓励可持续采购实践，如回收材料的使用和减少浪费。这有助于降低材料试验机项目的环境足迹，并提高可持续性。</w:t>
      </w:r>
    </w:p>
    <w:p w:rsidR="00E9362C" w14:paraId="20B7383F" w14:textId="77777777">
      <w:pPr>
        <w:ind w:firstLine="560" w:firstLineChars="200"/>
        <w:rPr>
          <w:rFonts w:ascii="仿宋" w:eastAsia="仿宋" w:hAnsi="仿宋" w:cs="仿宋"/>
          <w:sz w:val="28"/>
        </w:rPr>
      </w:pPr>
    </w:p>
    <w:p w:rsidR="00E9362C" w14:paraId="2FF595EA" w14:textId="77777777">
      <w:pPr>
        <w:pStyle w:val="Heading1"/>
        <w:ind w:firstLine="560" w:firstLineChars="200"/>
        <w:rPr>
          <w:rFonts w:ascii="仿宋" w:eastAsia="仿宋" w:hAnsi="仿宋" w:cs="仿宋"/>
          <w:sz w:val="28"/>
        </w:rPr>
      </w:pPr>
      <w:bookmarkStart w:id="4" w:name="_Toc6992"/>
      <w:r>
        <w:rPr>
          <w:rFonts w:ascii="仿宋" w:eastAsia="仿宋" w:hAnsi="仿宋" w:cs="仿宋" w:hint="eastAsia"/>
          <w:sz w:val="28"/>
        </w:rPr>
        <w:t>二、产品方案与建设规划</w:t>
      </w:r>
      <w:bookmarkEnd w:id="4"/>
    </w:p>
    <w:p w:rsidR="00E9362C" w14:paraId="7B85015B" w14:textId="77777777">
      <w:pPr>
        <w:pStyle w:val="Heading2"/>
        <w:rPr>
          <w:rFonts w:ascii="仿宋" w:eastAsia="仿宋" w:hAnsi="仿宋" w:cs="仿宋"/>
        </w:rPr>
      </w:pPr>
      <w:bookmarkStart w:id="5" w:name="_Toc236"/>
      <w:r>
        <w:rPr>
          <w:rFonts w:ascii="仿宋" w:eastAsia="仿宋" w:hAnsi="仿宋" w:cs="仿宋" w:hint="eastAsia"/>
        </w:rPr>
        <w:t>（一）材料试验机项目场地规模</w:t>
      </w:r>
      <w:bookmarkEnd w:id="5"/>
    </w:p>
    <w:p w:rsidR="00E9362C" w14:paraId="3891E79C" w14:textId="77777777">
      <w:pPr>
        <w:ind w:firstLine="560" w:firstLineChars="200"/>
        <w:rPr>
          <w:rFonts w:ascii="仿宋" w:eastAsia="仿宋" w:hAnsi="仿宋" w:cs="仿宋"/>
          <w:sz w:val="28"/>
        </w:rPr>
      </w:pPr>
      <w:r>
        <w:rPr>
          <w:rFonts w:ascii="仿宋" w:eastAsia="仿宋" w:hAnsi="仿宋" w:cs="仿宋" w:hint="eastAsia"/>
          <w:sz w:val="28"/>
        </w:rPr>
        <w:t>材料试验机项目的总占地面积为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9362C" w14:paraId="506F26B6" w14:textId="77777777">
      <w:pPr>
        <w:pStyle w:val="Heading2"/>
        <w:ind w:firstLine="560" w:firstLineChars="200"/>
        <w:rPr>
          <w:rFonts w:ascii="仿宋" w:eastAsia="仿宋" w:hAnsi="仿宋" w:cs="仿宋"/>
          <w:sz w:val="28"/>
        </w:rPr>
      </w:pPr>
      <w:bookmarkStart w:id="6" w:name="_Toc19661"/>
      <w:r>
        <w:rPr>
          <w:rFonts w:ascii="仿宋" w:eastAsia="仿宋" w:hAnsi="仿宋" w:cs="仿宋" w:hint="eastAsia"/>
          <w:sz w:val="28"/>
        </w:rPr>
        <w:t>（二）产能规模</w:t>
      </w:r>
      <w:bookmarkEnd w:id="6"/>
    </w:p>
    <w:p w:rsidR="00E9362C" w14:paraId="532CE23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根据对国内外市场的深入调研和材料试验机项目实施能力分析，我们制定了建设规模，旨在实现年产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w:t>
      </w:r>
      <w:r>
        <w:rPr>
          <w:rFonts w:ascii="仿宋" w:eastAsia="仿宋" w:hAnsi="仿宋" w:cs="仿宋" w:hint="eastAsia"/>
          <w:sz w:val="28"/>
        </w:rPr>
        <w:t>有的技术和设备，同时进行必要的技术改造和升级，以满足市场需求和提高生产效率。</w:t>
      </w:r>
    </w:p>
    <w:p w:rsidR="00E9362C" w14:paraId="7BEE55FA" w14:textId="77777777">
      <w:pPr>
        <w:ind w:firstLine="560" w:firstLineChars="200"/>
        <w:rPr>
          <w:rFonts w:ascii="仿宋" w:eastAsia="仿宋" w:hAnsi="仿宋" w:cs="仿宋"/>
          <w:sz w:val="28"/>
        </w:rPr>
      </w:pPr>
      <w:r>
        <w:rPr>
          <w:rFonts w:ascii="仿宋" w:eastAsia="仿宋" w:hAnsi="仿宋" w:cs="仿宋" w:hint="eastAsia"/>
          <w:sz w:val="28"/>
        </w:rPr>
        <w:t>预计在材料试验机项目达产后，公司的年营业收入将达到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材料试验机项目的实施还将带来显著的就业机会和社会效益，为当地经济发展和社会稳定做出积极贡献。</w:t>
      </w:r>
    </w:p>
    <w:p w:rsidR="00E9362C" w14:paraId="01655268" w14:textId="77777777">
      <w:pPr>
        <w:pStyle w:val="Heading2"/>
        <w:ind w:firstLine="560" w:firstLineChars="200"/>
        <w:rPr>
          <w:rFonts w:ascii="仿宋" w:eastAsia="仿宋" w:hAnsi="仿宋" w:cs="仿宋"/>
          <w:sz w:val="28"/>
        </w:rPr>
      </w:pPr>
      <w:bookmarkStart w:id="7" w:name="_Toc14523"/>
      <w:r>
        <w:rPr>
          <w:rFonts w:ascii="仿宋" w:eastAsia="仿宋" w:hAnsi="仿宋" w:cs="仿宋" w:hint="eastAsia"/>
          <w:sz w:val="28"/>
        </w:rPr>
        <w:t>（三）产品规划方案及生产纲领</w:t>
      </w:r>
      <w:bookmarkEnd w:id="7"/>
    </w:p>
    <w:p w:rsidR="00E9362C" w14:paraId="2717198E" w14:textId="77777777">
      <w:pPr>
        <w:ind w:firstLine="560" w:firstLineChars="200"/>
        <w:rPr>
          <w:rFonts w:ascii="仿宋" w:eastAsia="仿宋" w:hAnsi="仿宋" w:cs="仿宋"/>
          <w:sz w:val="28"/>
        </w:rPr>
      </w:pPr>
      <w:r>
        <w:rPr>
          <w:rFonts w:ascii="仿宋" w:eastAsia="仿宋" w:hAnsi="仿宋" w:cs="仿宋" w:hint="eastAsia"/>
          <w:sz w:val="28"/>
        </w:rPr>
        <w:t>本期材料试验机项目的产品策略是在全面综合考虑多个要素的基础上制定的，包括国家和地方产业发展政策、市场需求情况</w:t>
      </w:r>
      <w:r>
        <w:rPr>
          <w:rFonts w:ascii="仿宋" w:eastAsia="仿宋" w:hAnsi="仿宋" w:cs="仿宋" w:hint="eastAsia"/>
          <w:sz w:val="28"/>
        </w:rPr>
        <w:t>、资源供应情况、企业资金筹措能力、生产工艺技术水平的先进程度、材料试验机项目经济效益以及投资风险性等因素。材料试验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材料试验机项目的经济可行性。</w:t>
      </w:r>
    </w:p>
    <w:p w:rsidR="00E9362C" w14:paraId="3C3C11C9" w14:textId="77777777">
      <w:pPr>
        <w:pStyle w:val="Heading1"/>
        <w:ind w:firstLine="560" w:firstLineChars="200"/>
        <w:rPr>
          <w:rFonts w:ascii="仿宋" w:eastAsia="仿宋" w:hAnsi="仿宋" w:cs="仿宋"/>
          <w:sz w:val="28"/>
        </w:rPr>
      </w:pPr>
      <w:bookmarkStart w:id="8" w:name="_Toc30003"/>
      <w:r>
        <w:rPr>
          <w:rFonts w:ascii="仿宋" w:eastAsia="仿宋" w:hAnsi="仿宋" w:cs="仿宋" w:hint="eastAsia"/>
          <w:sz w:val="28"/>
        </w:rPr>
        <w:t>三、材料试验机项目选址方案</w:t>
      </w:r>
      <w:bookmarkEnd w:id="8"/>
    </w:p>
    <w:p w:rsidR="00E9362C" w14:paraId="67833002" w14:textId="77777777">
      <w:pPr>
        <w:pStyle w:val="Heading2"/>
        <w:rPr>
          <w:rFonts w:ascii="仿宋" w:eastAsia="仿宋" w:hAnsi="仿宋" w:cs="仿宋"/>
        </w:rPr>
      </w:pPr>
      <w:bookmarkStart w:id="9" w:name="_Toc12849"/>
      <w:r>
        <w:rPr>
          <w:rFonts w:ascii="仿宋" w:eastAsia="仿宋" w:hAnsi="仿宋" w:cs="仿宋" w:hint="eastAsia"/>
        </w:rPr>
        <w:t>（一）材料试验机项目选址原则</w:t>
      </w:r>
      <w:bookmarkEnd w:id="9"/>
    </w:p>
    <w:p w:rsidR="00E9362C" w14:paraId="2ED5B91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E9362C" w14:textId="77777777">
      <w:pPr>
        <w:ind w:firstLine="560" w:firstLineChars="200"/>
        <w:rPr>
          <w:rFonts w:ascii="仿宋" w:eastAsia="仿宋" w:hAnsi="仿宋" w:cs="仿宋"/>
          <w:sz w:val="28"/>
        </w:rPr>
      </w:pPr>
      <w:r>
        <w:rPr>
          <w:rFonts w:ascii="仿宋" w:eastAsia="仿宋" w:hAnsi="仿宋" w:cs="仿宋" w:hint="eastAsia"/>
          <w:sz w:val="28"/>
        </w:rPr>
        <w:t>材料试验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材料试验机项目的建设与运营过程中不仅实现了经济效益的提升，还顾及社会效益和环境效益，以实现这三者的统一。最终选址将以土地利用最优化为目标，以确保材料试验机项目的可行性和可持续性。</w:t>
      </w:r>
    </w:p>
    <w:p w:rsidR="00E9362C" w14:paraId="582B2EBA" w14:textId="77777777">
      <w:pPr>
        <w:pStyle w:val="Heading2"/>
        <w:ind w:firstLine="560" w:firstLineChars="200"/>
        <w:rPr>
          <w:rFonts w:ascii="仿宋" w:eastAsia="仿宋" w:hAnsi="仿宋" w:cs="仿宋"/>
          <w:sz w:val="28"/>
        </w:rPr>
      </w:pPr>
      <w:bookmarkStart w:id="10" w:name="_Toc2675"/>
      <w:r>
        <w:rPr>
          <w:rFonts w:ascii="仿宋" w:eastAsia="仿宋" w:hAnsi="仿宋" w:cs="仿宋" w:hint="eastAsia"/>
          <w:sz w:val="28"/>
        </w:rPr>
        <w:t>（二）建设区基本情况</w:t>
      </w:r>
      <w:bookmarkEnd w:id="10"/>
    </w:p>
    <w:p w:rsidR="00E9362C" w14:paraId="0BAC8152"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E9362C" w14:paraId="73E9E1E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9362C" w14:paraId="6E8C672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9362C" w14:paraId="1B5F511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w:t>
      </w:r>
      <w:r>
        <w:rPr>
          <w:rFonts w:ascii="仿宋" w:eastAsia="仿宋" w:hAnsi="仿宋" w:cs="仿宋" w:hint="eastAsia"/>
          <w:sz w:val="28"/>
        </w:rPr>
        <w:t>好的生产和运营环境。</w:t>
      </w:r>
    </w:p>
    <w:p w:rsidR="00E9362C" w14:paraId="32B793B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9362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9362C" w14:paraId="47A98BB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建设区还承载了多个重要的产业园区或工业集聚区，如（列举已存在的重要产业园区）。这些区域已经孵化了众多知名企业，为新投资材料试验机项目提供了合作和资源整合的机会。</w:t>
      </w:r>
    </w:p>
    <w:p w:rsidR="00E9362C" w14:paraId="4E62084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9362C" w14:paraId="21E578D9" w14:textId="77777777">
      <w:pPr>
        <w:pStyle w:val="Heading2"/>
        <w:ind w:firstLine="560" w:firstLineChars="200"/>
        <w:rPr>
          <w:rFonts w:ascii="仿宋" w:eastAsia="仿宋" w:hAnsi="仿宋" w:cs="仿宋"/>
          <w:sz w:val="28"/>
        </w:rPr>
      </w:pPr>
      <w:bookmarkStart w:id="11" w:name="_Toc24747"/>
      <w:r>
        <w:rPr>
          <w:rFonts w:ascii="仿宋" w:eastAsia="仿宋" w:hAnsi="仿宋" w:cs="仿宋" w:hint="eastAsia"/>
          <w:sz w:val="28"/>
        </w:rPr>
        <w:t>（三）产业发展方向</w:t>
      </w:r>
      <w:bookmarkEnd w:id="11"/>
    </w:p>
    <w:p w:rsidR="00E9362C" w14:paraId="7B59CE82"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w:t>
      </w:r>
      <w:r>
        <w:rPr>
          <w:rFonts w:ascii="仿宋" w:eastAsia="仿宋" w:hAnsi="仿宋" w:cs="仿宋" w:hint="eastAsia"/>
          <w:sz w:val="28"/>
        </w:rPr>
        <w:t>化和可持续的，以推动地方经济的健康增长和社会可持续发展。以下是该建设区的产业发展方向：</w:t>
      </w:r>
    </w:p>
    <w:p w:rsidR="00E9362C" w14:paraId="3F543B7A" w14:textId="33973B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9362C" w14:paraId="1D7A80AD" w14:textId="4BE3ED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9362C" w14:paraId="7FA74004" w14:textId="020C33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9362C" w14:paraId="4E4FCB1E" w14:textId="291F7CC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p>
    <w:p w:rsidR="00E9362C" w14:textId="291F7CCE">
      <w:pPr>
        <w:ind w:firstLine="560" w:firstLineChars="200"/>
        <w:rPr>
          <w:rFonts w:ascii="仿宋" w:eastAsia="仿宋" w:hAnsi="仿宋" w:cs="仿宋"/>
          <w:sz w:val="28"/>
        </w:rPr>
      </w:pP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9362C" w14:paraId="66302CDD" w14:textId="3803A82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9362C" w14:paraId="61361ADC" w14:textId="7F55DAC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w:t>
      </w:r>
      <w:r>
        <w:rPr>
          <w:rFonts w:ascii="仿宋" w:eastAsia="仿宋" w:hAnsi="仿宋" w:cs="仿宋" w:hint="eastAsia"/>
          <w:sz w:val="28"/>
        </w:rPr>
        <w:t>推动文化产业的繁荣。</w:t>
      </w:r>
    </w:p>
    <w:p w:rsidR="00E9362C" w14:paraId="73B15E6F" w14:textId="1BB791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9362C" w14:paraId="7680B378" w14:textId="6C5BDA3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9362C" w14:paraId="4271F935" w14:textId="1AD0017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人才培养和创新：加强教育和研究机构，培养高素质人才，支持科研和创新材料试验机项目。鼓励企业与学术界合作，推动科技创新。</w:t>
      </w:r>
    </w:p>
    <w:p w:rsidR="00E9362C" w14:paraId="29722E69" w14:textId="38D5322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9362C" w14:paraId="1C6B48E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这些产</w:t>
      </w:r>
      <w:r>
        <w:rPr>
          <w:rFonts w:ascii="仿宋" w:eastAsia="仿宋" w:hAnsi="仿宋" w:cs="仿宋" w:hint="eastAsia"/>
          <w:sz w:val="28"/>
        </w:rPr>
        <w:t>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9362C" w14:paraId="5AD8F985" w14:textId="77777777">
      <w:pPr>
        <w:pStyle w:val="Heading2"/>
        <w:ind w:firstLine="560" w:firstLineChars="200"/>
        <w:rPr>
          <w:rFonts w:ascii="仿宋" w:eastAsia="仿宋" w:hAnsi="仿宋" w:cs="仿宋"/>
          <w:sz w:val="28"/>
        </w:rPr>
      </w:pPr>
      <w:bookmarkStart w:id="12" w:name="_Toc23289"/>
      <w:r>
        <w:rPr>
          <w:rFonts w:ascii="仿宋" w:eastAsia="仿宋" w:hAnsi="仿宋" w:cs="仿宋" w:hint="eastAsia"/>
          <w:sz w:val="28"/>
        </w:rPr>
        <w:t>（四）材料试验机项目选址综合评价</w:t>
      </w:r>
      <w:bookmarkEnd w:id="12"/>
    </w:p>
    <w:p w:rsidR="00E9362C" w14:paraId="50E94C37" w14:textId="77777777">
      <w:pPr>
        <w:ind w:firstLine="560" w:firstLineChars="200"/>
        <w:rPr>
          <w:rFonts w:ascii="仿宋" w:eastAsia="仿宋" w:hAnsi="仿宋" w:cs="仿宋"/>
          <w:sz w:val="28"/>
        </w:rPr>
      </w:pPr>
      <w:r>
        <w:rPr>
          <w:rFonts w:ascii="仿宋" w:eastAsia="仿宋" w:hAnsi="仿宋" w:cs="仿宋" w:hint="eastAsia"/>
          <w:sz w:val="28"/>
        </w:rPr>
        <w:t>材料试验机项目选址的考虑因素应包括城乡建设总体规划以及占地使用规划的要求，确保材料试验机项目的布局与当地的城市和农村发展规划相一致。此外，选址应考虑便捷的陆路交通，以便材料运输和工作人员的出行，同时，施工场址应具备方便的条件，以支持材料试验机项目的高效实施。此外，选址也需要</w:t>
      </w:r>
      <w:r>
        <w:rPr>
          <w:rFonts w:ascii="仿宋" w:eastAsia="仿宋" w:hAnsi="仿宋" w:cs="仿宋" w:hint="eastAsia"/>
          <w:sz w:val="28"/>
        </w:rPr>
        <w:t>与大气污染防治政策、水资源保护政策以及自然生态资源保护政策相一致，以确保材料试验机项目的环保性和可持续性。这些综合因素的考虑将有助于选择最合适的材料试验机项目选址，以支持材料试验机项目的顺利进行。</w:t>
      </w:r>
    </w:p>
    <w:p w:rsidR="00E9362C" w14:paraId="211DBF36" w14:textId="77777777">
      <w:pPr>
        <w:pStyle w:val="Heading1"/>
        <w:ind w:firstLine="560" w:firstLineChars="200"/>
        <w:rPr>
          <w:rFonts w:ascii="仿宋" w:eastAsia="仿宋" w:hAnsi="仿宋" w:cs="仿宋"/>
          <w:sz w:val="28"/>
        </w:rPr>
      </w:pPr>
      <w:bookmarkStart w:id="13" w:name="_Toc26459"/>
      <w:r>
        <w:rPr>
          <w:rFonts w:ascii="仿宋" w:eastAsia="仿宋" w:hAnsi="仿宋" w:cs="仿宋" w:hint="eastAsia"/>
          <w:sz w:val="28"/>
        </w:rPr>
        <w:t>四、技术方案</w:t>
      </w:r>
      <w:bookmarkEnd w:id="13"/>
    </w:p>
    <w:p w:rsidR="00E9362C" w14:paraId="0D3D3D4F" w14:textId="77777777">
      <w:pPr>
        <w:pStyle w:val="Heading2"/>
        <w:rPr>
          <w:rFonts w:ascii="仿宋" w:eastAsia="仿宋" w:hAnsi="仿宋" w:cs="仿宋"/>
        </w:rPr>
      </w:pPr>
      <w:bookmarkStart w:id="14" w:name="_Toc14786"/>
      <w:r>
        <w:rPr>
          <w:rFonts w:ascii="仿宋" w:eastAsia="仿宋" w:hAnsi="仿宋" w:cs="仿宋" w:hint="eastAsia"/>
        </w:rPr>
        <w:t>（一）企业技术研发分析</w:t>
      </w:r>
      <w:bookmarkEnd w:id="14"/>
    </w:p>
    <w:p w:rsidR="00E9362C" w14:paraId="0165A62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9362C" w14:paraId="33A36D8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9362C" w14:paraId="1FAD7B3C" w14:textId="6E2C717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E9362C" w14:textId="6E2C7176">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E9362C" w14:paraId="5D5D6BB3" w14:textId="2089C6D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9362C" w14:paraId="63F98B61" w14:textId="2CF724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9362C" w14:paraId="7764E632" w14:textId="26D08D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E9362C" w14:paraId="74E003D2"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9362C" w14:paraId="50FF92A3" w14:textId="77777777">
      <w:pPr>
        <w:ind w:firstLine="560" w:firstLineChars="200"/>
        <w:rPr>
          <w:rFonts w:ascii="仿宋" w:eastAsia="仿宋" w:hAnsi="仿宋" w:cs="仿宋"/>
          <w:sz w:val="28"/>
        </w:rPr>
      </w:pPr>
    </w:p>
    <w:p w:rsidR="00E9362C" w14:paraId="77A96116" w14:textId="77777777">
      <w:pPr>
        <w:pStyle w:val="Heading2"/>
        <w:ind w:firstLine="560" w:firstLineChars="200"/>
        <w:rPr>
          <w:rFonts w:ascii="仿宋" w:eastAsia="仿宋" w:hAnsi="仿宋" w:cs="仿宋"/>
          <w:sz w:val="28"/>
        </w:rPr>
      </w:pPr>
      <w:bookmarkStart w:id="15" w:name="_Toc24471"/>
      <w:r>
        <w:rPr>
          <w:rFonts w:ascii="仿宋" w:eastAsia="仿宋" w:hAnsi="仿宋" w:cs="仿宋" w:hint="eastAsia"/>
          <w:sz w:val="28"/>
        </w:rPr>
        <w:t>（二）材料试验机项目技术工艺分析</w:t>
      </w:r>
      <w:bookmarkEnd w:id="15"/>
    </w:p>
    <w:p w:rsidR="00E9362C" w14:paraId="37FE7C15" w14:textId="29BFAAF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9362C" w14:paraId="38EB0B7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https://d.book118.com/276141022013010042</w:t>
        </w:r>
      </w:hyperlink>
    </w:p>
    <w:p w:rsidR="00E9362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paraId="5F7651A5"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62C" w14:textId="77777777">
    <w:pPr>
      <w:pStyle w:val="Header"/>
      <w:jc w:val="center"/>
      <w:rPr>
        <w:rFonts w:ascii="仿宋" w:eastAsia="仿宋" w:hAnsi="仿宋" w:cs="仿宋"/>
      </w:rPr>
    </w:pPr>
    <w:r>
      <w:rPr>
        <w:rFonts w:ascii="仿宋" w:eastAsia="仿宋" w:hAnsi="仿宋" w:cs="仿宋" w:hint="eastAsia"/>
      </w:rPr>
      <w:t>材料试验机相关行业投资规划报告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043734"/>
    <w:rsid w:val="002372C9"/>
    <w:rsid w:val="00E9362C"/>
    <w:rsid w:val="5A0437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F7DCC2"/>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76141022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3641</Words>
  <Characters>20756</Characters>
  <Application>Microsoft Office Word</Application>
  <DocSecurity>0</DocSecurity>
  <Lines>172</Lines>
  <Paragraphs>48</Paragraphs>
  <ScaleCrop>false</ScaleCrop>
  <Company/>
  <LinksUpToDate>false</LinksUpToDate>
  <CharactersWithSpaces>24349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2023-12-05T18:44:00Z</dcterms:created>
  <dcterms:modified xsi:type="dcterms:W3CDTF">2024-01-02T12:14:00Z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D9D8A11EEB614373A03F61DC98E952C6_11</vt:lpwstr>
  </property>
  <property fmtid="{D5CDD505-2E9C-101B-9397-08002B2CF9AE}" pid="3" name="KSOProductBuildVer">
    <vt:lpwstr>2052-12.1.0.15990</vt:lpwstr>
  </property>
</Properties>
</file>