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血浆胆红素吸附器项目计划设计方案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1507" w:history="1">
        <w:r>
          <w:rPr>
            <w:rFonts w:ascii="仿宋" w:eastAsia="仿宋" w:hAnsi="仿宋" w:cs="仿宋" w:hint="eastAsia"/>
            <w:lang w:eastAsia="zh-CN"/>
          </w:rPr>
          <w:t>前言</w:t>
        </w:r>
        <w:r>
          <w:tab/>
        </w:r>
        <w:r>
          <w:fldChar w:fldCharType="begin"/>
        </w:r>
        <w:r>
          <w:instrText xml:space="preserve"> PAGEREF _Toc11507 \h </w:instrText>
        </w:r>
        <w:r>
          <w:fldChar w:fldCharType="separate"/>
        </w:r>
        <w:r>
          <w:t>3</w:t>
        </w:r>
        <w:r>
          <w:fldChar w:fldCharType="end"/>
        </w:r>
      </w:hyperlink>
    </w:p>
    <w:p>
      <w:pPr>
        <w:pStyle w:val="TOC1"/>
        <w:tabs>
          <w:tab w:val="right" w:leader="dot" w:pos="8306"/>
        </w:tabs>
      </w:pPr>
      <w:hyperlink w:anchor="_Toc27123" w:history="1">
        <w:r>
          <w:rPr>
            <w:rFonts w:ascii="仿宋" w:eastAsia="仿宋" w:hAnsi="仿宋" w:cs="仿宋" w:hint="eastAsia"/>
            <w:lang w:eastAsia="zh-CN"/>
          </w:rPr>
          <w:t>一、血浆胆红素吸附器项目绩效评估</w:t>
        </w:r>
        <w:r>
          <w:tab/>
        </w:r>
        <w:r>
          <w:fldChar w:fldCharType="begin"/>
        </w:r>
        <w:r>
          <w:instrText xml:space="preserve"> PAGEREF _Toc27123 \h </w:instrText>
        </w:r>
        <w:r>
          <w:fldChar w:fldCharType="separate"/>
        </w:r>
        <w:r>
          <w:t>3</w:t>
        </w:r>
        <w:r>
          <w:fldChar w:fldCharType="end"/>
        </w:r>
      </w:hyperlink>
    </w:p>
    <w:p>
      <w:pPr>
        <w:pStyle w:val="TOC2"/>
        <w:tabs>
          <w:tab w:val="right" w:leader="dot" w:pos="8306"/>
        </w:tabs>
      </w:pPr>
      <w:hyperlink w:anchor="_Toc28656" w:history="1">
        <w:r>
          <w:rPr>
            <w:rFonts w:ascii="仿宋" w:eastAsia="仿宋" w:hAnsi="仿宋" w:cs="仿宋" w:hint="eastAsia"/>
            <w:lang w:eastAsia="zh-CN"/>
          </w:rPr>
          <w:t>(一)、绩效评估指标</w:t>
        </w:r>
        <w:r>
          <w:tab/>
        </w:r>
        <w:r>
          <w:fldChar w:fldCharType="begin"/>
        </w:r>
        <w:r>
          <w:instrText xml:space="preserve"> PAGEREF _Toc28656 \h </w:instrText>
        </w:r>
        <w:r>
          <w:fldChar w:fldCharType="separate"/>
        </w:r>
        <w:r>
          <w:t>3</w:t>
        </w:r>
        <w:r>
          <w:fldChar w:fldCharType="end"/>
        </w:r>
      </w:hyperlink>
    </w:p>
    <w:p>
      <w:pPr>
        <w:pStyle w:val="TOC2"/>
        <w:tabs>
          <w:tab w:val="right" w:leader="dot" w:pos="8306"/>
        </w:tabs>
      </w:pPr>
      <w:hyperlink w:anchor="_Toc3246" w:history="1">
        <w:r>
          <w:rPr>
            <w:rFonts w:ascii="仿宋" w:eastAsia="仿宋" w:hAnsi="仿宋" w:cs="仿宋" w:hint="eastAsia"/>
            <w:lang w:eastAsia="zh-CN"/>
          </w:rPr>
          <w:t>(二)、绩效评估方法</w:t>
        </w:r>
        <w:r>
          <w:tab/>
        </w:r>
        <w:r>
          <w:fldChar w:fldCharType="begin"/>
        </w:r>
        <w:r>
          <w:instrText xml:space="preserve"> PAGEREF _Toc3246 \h </w:instrText>
        </w:r>
        <w:r>
          <w:fldChar w:fldCharType="separate"/>
        </w:r>
        <w:r>
          <w:t>4</w:t>
        </w:r>
        <w:r>
          <w:fldChar w:fldCharType="end"/>
        </w:r>
      </w:hyperlink>
    </w:p>
    <w:p>
      <w:pPr>
        <w:pStyle w:val="TOC2"/>
        <w:tabs>
          <w:tab w:val="right" w:leader="dot" w:pos="8306"/>
        </w:tabs>
      </w:pPr>
      <w:hyperlink w:anchor="_Toc14657" w:history="1">
        <w:r>
          <w:rPr>
            <w:rFonts w:ascii="仿宋" w:eastAsia="仿宋" w:hAnsi="仿宋" w:cs="仿宋" w:hint="eastAsia"/>
            <w:lang w:eastAsia="zh-CN"/>
          </w:rPr>
          <w:t>(三)、绩效评估周期</w:t>
        </w:r>
        <w:r>
          <w:tab/>
        </w:r>
        <w:r>
          <w:fldChar w:fldCharType="begin"/>
        </w:r>
        <w:r>
          <w:instrText xml:space="preserve"> PAGEREF _Toc14657 \h </w:instrText>
        </w:r>
        <w:r>
          <w:fldChar w:fldCharType="separate"/>
        </w:r>
        <w:r>
          <w:t>5</w:t>
        </w:r>
        <w:r>
          <w:fldChar w:fldCharType="end"/>
        </w:r>
      </w:hyperlink>
    </w:p>
    <w:p>
      <w:pPr>
        <w:pStyle w:val="TOC1"/>
        <w:tabs>
          <w:tab w:val="right" w:leader="dot" w:pos="8306"/>
        </w:tabs>
      </w:pPr>
      <w:hyperlink w:anchor="_Toc15958" w:history="1">
        <w:r>
          <w:rPr>
            <w:rFonts w:ascii="仿宋" w:eastAsia="仿宋" w:hAnsi="仿宋" w:cs="仿宋" w:hint="eastAsia"/>
            <w:lang w:eastAsia="zh-CN"/>
          </w:rPr>
          <w:t>二、血浆胆红素吸附器项目选址可行性分析</w:t>
        </w:r>
        <w:r>
          <w:tab/>
        </w:r>
        <w:r>
          <w:fldChar w:fldCharType="begin"/>
        </w:r>
        <w:r>
          <w:instrText xml:space="preserve"> PAGEREF _Toc15958 \h </w:instrText>
        </w:r>
        <w:r>
          <w:fldChar w:fldCharType="separate"/>
        </w:r>
        <w:r>
          <w:t>6</w:t>
        </w:r>
        <w:r>
          <w:fldChar w:fldCharType="end"/>
        </w:r>
      </w:hyperlink>
    </w:p>
    <w:p>
      <w:pPr>
        <w:pStyle w:val="TOC2"/>
        <w:tabs>
          <w:tab w:val="right" w:leader="dot" w:pos="8306"/>
        </w:tabs>
      </w:pPr>
      <w:hyperlink w:anchor="_Toc5403" w:history="1">
        <w:r>
          <w:rPr>
            <w:rFonts w:ascii="仿宋" w:eastAsia="仿宋" w:hAnsi="仿宋" w:cs="仿宋" w:hint="eastAsia"/>
            <w:lang w:eastAsia="zh-CN"/>
          </w:rPr>
          <w:t>(一)、血浆胆红素吸附器项目选址</w:t>
        </w:r>
        <w:r>
          <w:tab/>
        </w:r>
        <w:r>
          <w:fldChar w:fldCharType="begin"/>
        </w:r>
        <w:r>
          <w:instrText xml:space="preserve"> PAGEREF _Toc5403 \h </w:instrText>
        </w:r>
        <w:r>
          <w:fldChar w:fldCharType="separate"/>
        </w:r>
        <w:r>
          <w:t>6</w:t>
        </w:r>
        <w:r>
          <w:fldChar w:fldCharType="end"/>
        </w:r>
      </w:hyperlink>
    </w:p>
    <w:p>
      <w:pPr>
        <w:pStyle w:val="TOC2"/>
        <w:tabs>
          <w:tab w:val="right" w:leader="dot" w:pos="8306"/>
        </w:tabs>
      </w:pPr>
      <w:hyperlink w:anchor="_Toc2931" w:history="1">
        <w:r>
          <w:rPr>
            <w:rFonts w:ascii="仿宋" w:eastAsia="仿宋" w:hAnsi="仿宋" w:cs="仿宋" w:hint="eastAsia"/>
            <w:lang w:eastAsia="zh-CN"/>
          </w:rPr>
          <w:t>(二)、用地控制指标</w:t>
        </w:r>
        <w:r>
          <w:tab/>
        </w:r>
        <w:r>
          <w:fldChar w:fldCharType="begin"/>
        </w:r>
        <w:r>
          <w:instrText xml:space="preserve"> PAGEREF _Toc2931 \h </w:instrText>
        </w:r>
        <w:r>
          <w:fldChar w:fldCharType="separate"/>
        </w:r>
        <w:r>
          <w:t>6</w:t>
        </w:r>
        <w:r>
          <w:fldChar w:fldCharType="end"/>
        </w:r>
      </w:hyperlink>
    </w:p>
    <w:p>
      <w:pPr>
        <w:pStyle w:val="TOC2"/>
        <w:tabs>
          <w:tab w:val="right" w:leader="dot" w:pos="8306"/>
        </w:tabs>
      </w:pPr>
      <w:hyperlink w:anchor="_Toc29289" w:history="1">
        <w:r>
          <w:rPr>
            <w:rFonts w:ascii="仿宋" w:eastAsia="仿宋" w:hAnsi="仿宋" w:cs="仿宋" w:hint="eastAsia"/>
            <w:lang w:eastAsia="zh-CN"/>
          </w:rPr>
          <w:t>(三)、节约用地措施</w:t>
        </w:r>
        <w:r>
          <w:tab/>
        </w:r>
        <w:r>
          <w:fldChar w:fldCharType="begin"/>
        </w:r>
        <w:r>
          <w:instrText xml:space="preserve"> PAGEREF _Toc29289 \h </w:instrText>
        </w:r>
        <w:r>
          <w:fldChar w:fldCharType="separate"/>
        </w:r>
        <w:r>
          <w:t>8</w:t>
        </w:r>
        <w:r>
          <w:fldChar w:fldCharType="end"/>
        </w:r>
      </w:hyperlink>
    </w:p>
    <w:p>
      <w:pPr>
        <w:pStyle w:val="TOC2"/>
        <w:tabs>
          <w:tab w:val="right" w:leader="dot" w:pos="8306"/>
        </w:tabs>
      </w:pPr>
      <w:hyperlink w:anchor="_Toc29112" w:history="1">
        <w:r>
          <w:rPr>
            <w:rFonts w:ascii="仿宋" w:eastAsia="仿宋" w:hAnsi="仿宋" w:cs="仿宋" w:hint="eastAsia"/>
            <w:lang w:eastAsia="zh-CN"/>
          </w:rPr>
          <w:t>(四)、总图布置方案</w:t>
        </w:r>
        <w:r>
          <w:tab/>
        </w:r>
        <w:r>
          <w:fldChar w:fldCharType="begin"/>
        </w:r>
        <w:r>
          <w:instrText xml:space="preserve"> PAGEREF _Toc29112 \h </w:instrText>
        </w:r>
        <w:r>
          <w:fldChar w:fldCharType="separate"/>
        </w:r>
        <w:r>
          <w:t>10</w:t>
        </w:r>
        <w:r>
          <w:fldChar w:fldCharType="end"/>
        </w:r>
      </w:hyperlink>
    </w:p>
    <w:p>
      <w:pPr>
        <w:pStyle w:val="TOC2"/>
        <w:tabs>
          <w:tab w:val="right" w:leader="dot" w:pos="8306"/>
        </w:tabs>
      </w:pPr>
      <w:hyperlink w:anchor="_Toc24737" w:history="1">
        <w:r>
          <w:rPr>
            <w:rFonts w:ascii="仿宋" w:eastAsia="仿宋" w:hAnsi="仿宋" w:cs="仿宋" w:hint="eastAsia"/>
            <w:lang w:eastAsia="zh-CN"/>
          </w:rPr>
          <w:t>(五)、选址综合评价</w:t>
        </w:r>
        <w:r>
          <w:tab/>
        </w:r>
        <w:r>
          <w:fldChar w:fldCharType="begin"/>
        </w:r>
        <w:r>
          <w:instrText xml:space="preserve"> PAGEREF _Toc24737 \h </w:instrText>
        </w:r>
        <w:r>
          <w:fldChar w:fldCharType="separate"/>
        </w:r>
        <w:r>
          <w:t>11</w:t>
        </w:r>
        <w:r>
          <w:fldChar w:fldCharType="end"/>
        </w:r>
      </w:hyperlink>
    </w:p>
    <w:p>
      <w:pPr>
        <w:pStyle w:val="TOC1"/>
        <w:tabs>
          <w:tab w:val="right" w:leader="dot" w:pos="8306"/>
        </w:tabs>
      </w:pPr>
      <w:hyperlink w:anchor="_Toc28952" w:history="1">
        <w:r>
          <w:rPr>
            <w:rFonts w:ascii="仿宋" w:eastAsia="仿宋" w:hAnsi="仿宋" w:cs="仿宋" w:hint="eastAsia"/>
            <w:lang w:eastAsia="zh-CN"/>
          </w:rPr>
          <w:t>三、血浆胆红素吸附器项目文档管理</w:t>
        </w:r>
        <w:r>
          <w:tab/>
        </w:r>
        <w:r>
          <w:fldChar w:fldCharType="begin"/>
        </w:r>
        <w:r>
          <w:instrText xml:space="preserve"> PAGEREF _Toc28952 \h </w:instrText>
        </w:r>
        <w:r>
          <w:fldChar w:fldCharType="separate"/>
        </w:r>
        <w:r>
          <w:t>12</w:t>
        </w:r>
        <w:r>
          <w:fldChar w:fldCharType="end"/>
        </w:r>
      </w:hyperlink>
    </w:p>
    <w:p>
      <w:pPr>
        <w:pStyle w:val="TOC2"/>
        <w:tabs>
          <w:tab w:val="right" w:leader="dot" w:pos="8306"/>
        </w:tabs>
      </w:pPr>
      <w:hyperlink w:anchor="_Toc32016" w:history="1">
        <w:r>
          <w:rPr>
            <w:rFonts w:ascii="仿宋" w:eastAsia="仿宋" w:hAnsi="仿宋" w:cs="仿宋" w:hint="eastAsia"/>
            <w:lang w:eastAsia="zh-CN"/>
          </w:rPr>
          <w:t>(一)、文档编制与审查</w:t>
        </w:r>
        <w:r>
          <w:tab/>
        </w:r>
        <w:r>
          <w:fldChar w:fldCharType="begin"/>
        </w:r>
        <w:r>
          <w:instrText xml:space="preserve"> PAGEREF _Toc32016 \h </w:instrText>
        </w:r>
        <w:r>
          <w:fldChar w:fldCharType="separate"/>
        </w:r>
        <w:r>
          <w:t>12</w:t>
        </w:r>
        <w:r>
          <w:fldChar w:fldCharType="end"/>
        </w:r>
      </w:hyperlink>
    </w:p>
    <w:p>
      <w:pPr>
        <w:pStyle w:val="TOC2"/>
        <w:tabs>
          <w:tab w:val="right" w:leader="dot" w:pos="8306"/>
        </w:tabs>
      </w:pPr>
      <w:hyperlink w:anchor="_Toc25150" w:history="1">
        <w:r>
          <w:rPr>
            <w:rFonts w:ascii="仿宋" w:eastAsia="仿宋" w:hAnsi="仿宋" w:cs="仿宋" w:hint="eastAsia"/>
            <w:lang w:eastAsia="zh-CN"/>
          </w:rPr>
          <w:t>(二)、文档发布与分发</w:t>
        </w:r>
        <w:r>
          <w:tab/>
        </w:r>
        <w:r>
          <w:fldChar w:fldCharType="begin"/>
        </w:r>
        <w:r>
          <w:instrText xml:space="preserve"> PAGEREF _Toc25150 \h </w:instrText>
        </w:r>
        <w:r>
          <w:fldChar w:fldCharType="separate"/>
        </w:r>
        <w:r>
          <w:t>13</w:t>
        </w:r>
        <w:r>
          <w:fldChar w:fldCharType="end"/>
        </w:r>
      </w:hyperlink>
    </w:p>
    <w:p>
      <w:pPr>
        <w:pStyle w:val="TOC2"/>
        <w:tabs>
          <w:tab w:val="right" w:leader="dot" w:pos="8306"/>
        </w:tabs>
      </w:pPr>
      <w:hyperlink w:anchor="_Toc5093" w:history="1">
        <w:r>
          <w:rPr>
            <w:rFonts w:ascii="仿宋" w:eastAsia="仿宋" w:hAnsi="仿宋" w:cs="仿宋" w:hint="eastAsia"/>
            <w:lang w:eastAsia="zh-CN"/>
          </w:rPr>
          <w:t>(三)、文档存档与归档</w:t>
        </w:r>
        <w:r>
          <w:tab/>
        </w:r>
        <w:r>
          <w:fldChar w:fldCharType="begin"/>
        </w:r>
        <w:r>
          <w:instrText xml:space="preserve"> PAGEREF _Toc5093 \h </w:instrText>
        </w:r>
        <w:r>
          <w:fldChar w:fldCharType="separate"/>
        </w:r>
        <w:r>
          <w:t>14</w:t>
        </w:r>
        <w:r>
          <w:fldChar w:fldCharType="end"/>
        </w:r>
      </w:hyperlink>
    </w:p>
    <w:p>
      <w:pPr>
        <w:pStyle w:val="TOC1"/>
        <w:tabs>
          <w:tab w:val="right" w:leader="dot" w:pos="8306"/>
        </w:tabs>
      </w:pPr>
      <w:hyperlink w:anchor="_Toc9738" w:history="1">
        <w:r>
          <w:rPr>
            <w:rFonts w:ascii="仿宋" w:eastAsia="仿宋" w:hAnsi="仿宋" w:cs="仿宋" w:hint="eastAsia"/>
            <w:lang w:eastAsia="zh-CN"/>
          </w:rPr>
          <w:t>四、工艺说明</w:t>
        </w:r>
        <w:r>
          <w:tab/>
        </w:r>
        <w:r>
          <w:fldChar w:fldCharType="begin"/>
        </w:r>
        <w:r>
          <w:instrText xml:space="preserve"> PAGEREF _Toc9738 \h </w:instrText>
        </w:r>
        <w:r>
          <w:fldChar w:fldCharType="separate"/>
        </w:r>
        <w:r>
          <w:t>15</w:t>
        </w:r>
        <w:r>
          <w:fldChar w:fldCharType="end"/>
        </w:r>
      </w:hyperlink>
    </w:p>
    <w:p>
      <w:pPr>
        <w:pStyle w:val="TOC2"/>
        <w:tabs>
          <w:tab w:val="right" w:leader="dot" w:pos="8306"/>
        </w:tabs>
      </w:pPr>
      <w:hyperlink w:anchor="_Toc23108" w:history="1">
        <w:r>
          <w:rPr>
            <w:rFonts w:ascii="仿宋" w:eastAsia="仿宋" w:hAnsi="仿宋" w:cs="仿宋" w:hint="eastAsia"/>
            <w:lang w:eastAsia="zh-CN"/>
          </w:rPr>
          <w:t>(一)、技术管理特点</w:t>
        </w:r>
        <w:r>
          <w:tab/>
        </w:r>
        <w:r>
          <w:fldChar w:fldCharType="begin"/>
        </w:r>
        <w:r>
          <w:instrText xml:space="preserve"> PAGEREF _Toc23108 \h </w:instrText>
        </w:r>
        <w:r>
          <w:fldChar w:fldCharType="separate"/>
        </w:r>
        <w:r>
          <w:t>15</w:t>
        </w:r>
        <w:r>
          <w:fldChar w:fldCharType="end"/>
        </w:r>
      </w:hyperlink>
    </w:p>
    <w:p>
      <w:pPr>
        <w:pStyle w:val="TOC2"/>
        <w:tabs>
          <w:tab w:val="right" w:leader="dot" w:pos="8306"/>
        </w:tabs>
      </w:pPr>
      <w:hyperlink w:anchor="_Toc7621" w:history="1">
        <w:r>
          <w:rPr>
            <w:rFonts w:ascii="仿宋" w:eastAsia="仿宋" w:hAnsi="仿宋" w:cs="仿宋" w:hint="eastAsia"/>
            <w:lang w:eastAsia="zh-CN"/>
          </w:rPr>
          <w:t>(二)、血浆胆红素吸附器项目工艺技术设计方案</w:t>
        </w:r>
        <w:r>
          <w:tab/>
        </w:r>
        <w:r>
          <w:fldChar w:fldCharType="begin"/>
        </w:r>
        <w:r>
          <w:instrText xml:space="preserve"> PAGEREF _Toc7621 \h </w:instrText>
        </w:r>
        <w:r>
          <w:fldChar w:fldCharType="separate"/>
        </w:r>
        <w:r>
          <w:t>16</w:t>
        </w:r>
        <w:r>
          <w:fldChar w:fldCharType="end"/>
        </w:r>
      </w:hyperlink>
    </w:p>
    <w:p>
      <w:pPr>
        <w:pStyle w:val="TOC2"/>
        <w:tabs>
          <w:tab w:val="right" w:leader="dot" w:pos="8306"/>
        </w:tabs>
      </w:pPr>
      <w:hyperlink w:anchor="_Toc4639" w:history="1">
        <w:r>
          <w:rPr>
            <w:rFonts w:ascii="仿宋" w:eastAsia="仿宋" w:hAnsi="仿宋" w:cs="仿宋" w:hint="eastAsia"/>
            <w:lang w:eastAsia="zh-CN"/>
          </w:rPr>
          <w:t>(三)、设备选型方案</w:t>
        </w:r>
        <w:r>
          <w:tab/>
        </w:r>
        <w:r>
          <w:fldChar w:fldCharType="begin"/>
        </w:r>
        <w:r>
          <w:instrText xml:space="preserve"> PAGEREF _Toc4639 \h </w:instrText>
        </w:r>
        <w:r>
          <w:fldChar w:fldCharType="separate"/>
        </w:r>
        <w:r>
          <w:t>18</w:t>
        </w:r>
        <w:r>
          <w:fldChar w:fldCharType="end"/>
        </w:r>
      </w:hyperlink>
    </w:p>
    <w:p>
      <w:pPr>
        <w:pStyle w:val="TOC1"/>
        <w:tabs>
          <w:tab w:val="right" w:leader="dot" w:pos="8306"/>
        </w:tabs>
      </w:pPr>
      <w:hyperlink w:anchor="_Toc6699" w:history="1">
        <w:r>
          <w:rPr>
            <w:rFonts w:ascii="仿宋" w:eastAsia="仿宋" w:hAnsi="仿宋" w:cs="仿宋" w:hint="eastAsia"/>
            <w:lang w:eastAsia="zh-CN"/>
          </w:rPr>
          <w:t>五、血浆胆红素吸附器项目建设背景及必要性分析</w:t>
        </w:r>
        <w:r>
          <w:tab/>
        </w:r>
        <w:r>
          <w:fldChar w:fldCharType="begin"/>
        </w:r>
        <w:r>
          <w:instrText xml:space="preserve"> PAGEREF _Toc6699 \h </w:instrText>
        </w:r>
        <w:r>
          <w:fldChar w:fldCharType="separate"/>
        </w:r>
        <w:r>
          <w:t>19</w:t>
        </w:r>
        <w:r>
          <w:fldChar w:fldCharType="end"/>
        </w:r>
      </w:hyperlink>
    </w:p>
    <w:p>
      <w:pPr>
        <w:pStyle w:val="TOC2"/>
        <w:tabs>
          <w:tab w:val="right" w:leader="dot" w:pos="8306"/>
        </w:tabs>
      </w:pPr>
      <w:hyperlink w:anchor="_Toc11690" w:history="1">
        <w:r>
          <w:rPr>
            <w:rFonts w:ascii="仿宋" w:eastAsia="仿宋" w:hAnsi="仿宋" w:cs="仿宋" w:hint="eastAsia"/>
            <w:lang w:eastAsia="zh-CN"/>
          </w:rPr>
          <w:t>(一)、血浆胆红素吸附器项目背景分析</w:t>
        </w:r>
        <w:r>
          <w:tab/>
        </w:r>
        <w:r>
          <w:fldChar w:fldCharType="begin"/>
        </w:r>
        <w:r>
          <w:instrText xml:space="preserve"> PAGEREF _Toc11690 \h </w:instrText>
        </w:r>
        <w:r>
          <w:fldChar w:fldCharType="separate"/>
        </w:r>
        <w:r>
          <w:t>19</w:t>
        </w:r>
        <w:r>
          <w:fldChar w:fldCharType="end"/>
        </w:r>
      </w:hyperlink>
    </w:p>
    <w:p>
      <w:pPr>
        <w:pStyle w:val="TOC2"/>
        <w:tabs>
          <w:tab w:val="right" w:leader="dot" w:pos="8306"/>
        </w:tabs>
      </w:pPr>
      <w:hyperlink w:anchor="_Toc8054" w:history="1">
        <w:r>
          <w:rPr>
            <w:rFonts w:ascii="仿宋" w:eastAsia="仿宋" w:hAnsi="仿宋" w:cs="仿宋" w:hint="eastAsia"/>
            <w:lang w:eastAsia="zh-CN"/>
          </w:rPr>
          <w:t>(二)、血浆胆红素吸附器项目建设必要性分析</w:t>
        </w:r>
        <w:r>
          <w:tab/>
        </w:r>
        <w:r>
          <w:fldChar w:fldCharType="begin"/>
        </w:r>
        <w:r>
          <w:instrText xml:space="preserve"> PAGEREF _Toc8054 \h </w:instrText>
        </w:r>
        <w:r>
          <w:fldChar w:fldCharType="separate"/>
        </w:r>
        <w:r>
          <w:t>21</w:t>
        </w:r>
        <w:r>
          <w:fldChar w:fldCharType="end"/>
        </w:r>
      </w:hyperlink>
    </w:p>
    <w:p>
      <w:pPr>
        <w:pStyle w:val="TOC1"/>
        <w:tabs>
          <w:tab w:val="right" w:leader="dot" w:pos="8306"/>
        </w:tabs>
      </w:pPr>
      <w:hyperlink w:anchor="_Toc30630" w:history="1">
        <w:r>
          <w:rPr>
            <w:rFonts w:ascii="仿宋" w:eastAsia="仿宋" w:hAnsi="仿宋" w:cs="仿宋" w:hint="eastAsia"/>
            <w:lang w:eastAsia="zh-CN"/>
          </w:rPr>
          <w:t>六、产品规划分析</w:t>
        </w:r>
        <w:r>
          <w:tab/>
        </w:r>
        <w:r>
          <w:fldChar w:fldCharType="begin"/>
        </w:r>
        <w:r>
          <w:instrText xml:space="preserve"> PAGEREF _Toc30630 \h </w:instrText>
        </w:r>
        <w:r>
          <w:fldChar w:fldCharType="separate"/>
        </w:r>
        <w:r>
          <w:t>22</w:t>
        </w:r>
        <w:r>
          <w:fldChar w:fldCharType="end"/>
        </w:r>
      </w:hyperlink>
    </w:p>
    <w:p>
      <w:pPr>
        <w:pStyle w:val="TOC2"/>
        <w:tabs>
          <w:tab w:val="right" w:leader="dot" w:pos="8306"/>
        </w:tabs>
      </w:pPr>
      <w:hyperlink w:anchor="_Toc3855" w:history="1">
        <w:r>
          <w:rPr>
            <w:rFonts w:ascii="仿宋" w:eastAsia="仿宋" w:hAnsi="仿宋" w:cs="仿宋" w:hint="eastAsia"/>
            <w:lang w:eastAsia="zh-CN"/>
          </w:rPr>
          <w:t>(一)、产品规划</w:t>
        </w:r>
        <w:r>
          <w:tab/>
        </w:r>
        <w:r>
          <w:fldChar w:fldCharType="begin"/>
        </w:r>
        <w:r>
          <w:instrText xml:space="preserve"> PAGEREF _Toc3855 \h </w:instrText>
        </w:r>
        <w:r>
          <w:fldChar w:fldCharType="separate"/>
        </w:r>
        <w:r>
          <w:t>22</w:t>
        </w:r>
        <w:r>
          <w:fldChar w:fldCharType="end"/>
        </w:r>
      </w:hyperlink>
    </w:p>
    <w:p>
      <w:pPr>
        <w:pStyle w:val="TOC2"/>
        <w:tabs>
          <w:tab w:val="right" w:leader="dot" w:pos="8306"/>
        </w:tabs>
      </w:pPr>
      <w:hyperlink w:anchor="_Toc11993" w:history="1">
        <w:r>
          <w:rPr>
            <w:rFonts w:ascii="仿宋" w:eastAsia="仿宋" w:hAnsi="仿宋" w:cs="仿宋" w:hint="eastAsia"/>
            <w:lang w:eastAsia="zh-CN"/>
          </w:rPr>
          <w:t>(二)、建设规模</w:t>
        </w:r>
        <w:r>
          <w:tab/>
        </w:r>
        <w:r>
          <w:fldChar w:fldCharType="begin"/>
        </w:r>
        <w:r>
          <w:instrText xml:space="preserve"> PAGEREF _Toc11993 \h </w:instrText>
        </w:r>
        <w:r>
          <w:fldChar w:fldCharType="separate"/>
        </w:r>
        <w:r>
          <w:t>23</w:t>
        </w:r>
        <w:r>
          <w:fldChar w:fldCharType="end"/>
        </w:r>
      </w:hyperlink>
    </w:p>
    <w:p>
      <w:pPr>
        <w:pStyle w:val="TOC1"/>
        <w:tabs>
          <w:tab w:val="right" w:leader="dot" w:pos="8306"/>
        </w:tabs>
      </w:pPr>
      <w:hyperlink w:anchor="_Toc2970" w:history="1">
        <w:r>
          <w:rPr>
            <w:rFonts w:ascii="仿宋" w:eastAsia="仿宋" w:hAnsi="仿宋" w:cs="仿宋" w:hint="eastAsia"/>
            <w:lang w:eastAsia="zh-CN"/>
          </w:rPr>
          <w:t>七、血浆胆红素吸附器项目环境影响分析</w:t>
        </w:r>
        <w:r>
          <w:tab/>
        </w:r>
        <w:r>
          <w:fldChar w:fldCharType="begin"/>
        </w:r>
        <w:r>
          <w:instrText xml:space="preserve"> PAGEREF _Toc2970 \h </w:instrText>
        </w:r>
        <w:r>
          <w:fldChar w:fldCharType="separate"/>
        </w:r>
        <w:r>
          <w:t>24</w:t>
        </w:r>
        <w:r>
          <w:fldChar w:fldCharType="end"/>
        </w:r>
      </w:hyperlink>
    </w:p>
    <w:p>
      <w:pPr>
        <w:pStyle w:val="TOC2"/>
        <w:tabs>
          <w:tab w:val="right" w:leader="dot" w:pos="8306"/>
        </w:tabs>
      </w:pPr>
      <w:hyperlink w:anchor="_Toc13931" w:history="1">
        <w:r>
          <w:rPr>
            <w:rFonts w:ascii="仿宋" w:eastAsia="仿宋" w:hAnsi="仿宋" w:cs="仿宋" w:hint="eastAsia"/>
            <w:lang w:eastAsia="zh-CN"/>
          </w:rPr>
          <w:t>(一)、建设区域环境质量现状</w:t>
        </w:r>
        <w:r>
          <w:tab/>
        </w:r>
        <w:r>
          <w:fldChar w:fldCharType="begin"/>
        </w:r>
        <w:r>
          <w:instrText xml:space="preserve"> PAGEREF _Toc13931 \h </w:instrText>
        </w:r>
        <w:r>
          <w:fldChar w:fldCharType="separate"/>
        </w:r>
        <w:r>
          <w:t>24</w:t>
        </w:r>
        <w:r>
          <w:fldChar w:fldCharType="end"/>
        </w:r>
      </w:hyperlink>
    </w:p>
    <w:p>
      <w:pPr>
        <w:pStyle w:val="TOC2"/>
        <w:tabs>
          <w:tab w:val="right" w:leader="dot" w:pos="8306"/>
        </w:tabs>
      </w:pPr>
      <w:hyperlink w:anchor="_Toc21099" w:history="1">
        <w:r>
          <w:rPr>
            <w:rFonts w:ascii="仿宋" w:eastAsia="仿宋" w:hAnsi="仿宋" w:cs="仿宋" w:hint="eastAsia"/>
            <w:lang w:eastAsia="zh-CN"/>
          </w:rPr>
          <w:t>(二)、建设期环境保护</w:t>
        </w:r>
        <w:r>
          <w:tab/>
        </w:r>
        <w:r>
          <w:fldChar w:fldCharType="begin"/>
        </w:r>
        <w:r>
          <w:instrText xml:space="preserve"> PAGEREF _Toc21099 \h </w:instrText>
        </w:r>
        <w:r>
          <w:fldChar w:fldCharType="separate"/>
        </w:r>
        <w:r>
          <w:t>26</w:t>
        </w:r>
        <w:r>
          <w:fldChar w:fldCharType="end"/>
        </w:r>
      </w:hyperlink>
    </w:p>
    <w:p>
      <w:pPr>
        <w:pStyle w:val="TOC2"/>
        <w:tabs>
          <w:tab w:val="right" w:leader="dot" w:pos="8306"/>
        </w:tabs>
      </w:pPr>
      <w:hyperlink w:anchor="_Toc18945" w:history="1">
        <w:r>
          <w:rPr>
            <w:rFonts w:ascii="仿宋" w:eastAsia="仿宋" w:hAnsi="仿宋" w:cs="仿宋" w:hint="eastAsia"/>
            <w:lang w:eastAsia="zh-CN"/>
          </w:rPr>
          <w:t>(三)、运营期环境保护</w:t>
        </w:r>
        <w:r>
          <w:tab/>
        </w:r>
        <w:r>
          <w:fldChar w:fldCharType="begin"/>
        </w:r>
        <w:r>
          <w:instrText xml:space="preserve"> PAGEREF _Toc18945 \h </w:instrText>
        </w:r>
        <w:r>
          <w:fldChar w:fldCharType="separate"/>
        </w:r>
        <w:r>
          <w:t>27</w:t>
        </w:r>
        <w:r>
          <w:fldChar w:fldCharType="end"/>
        </w:r>
      </w:hyperlink>
    </w:p>
    <w:p>
      <w:pPr>
        <w:pStyle w:val="TOC2"/>
        <w:tabs>
          <w:tab w:val="right" w:leader="dot" w:pos="8306"/>
        </w:tabs>
      </w:pPr>
      <w:hyperlink w:anchor="_Toc23983" w:history="1">
        <w:r>
          <w:rPr>
            <w:rFonts w:ascii="仿宋" w:eastAsia="仿宋" w:hAnsi="仿宋" w:cs="仿宋" w:hint="eastAsia"/>
            <w:lang w:eastAsia="zh-CN"/>
          </w:rPr>
          <w:t>(四)、血浆胆红素吸附器项目建设对区域经济的影响</w:t>
        </w:r>
        <w:r>
          <w:tab/>
        </w:r>
        <w:r>
          <w:fldChar w:fldCharType="begin"/>
        </w:r>
        <w:r>
          <w:instrText xml:space="preserve"> PAGEREF _Toc23983 \h </w:instrText>
        </w:r>
        <w:r>
          <w:fldChar w:fldCharType="separate"/>
        </w:r>
        <w:r>
          <w:t>28</w:t>
        </w:r>
        <w:r>
          <w:fldChar w:fldCharType="end"/>
        </w:r>
      </w:hyperlink>
    </w:p>
    <w:p>
      <w:pPr>
        <w:pStyle w:val="TOC2"/>
        <w:tabs>
          <w:tab w:val="right" w:leader="dot" w:pos="8306"/>
        </w:tabs>
      </w:pPr>
      <w:hyperlink w:anchor="_Toc23494" w:history="1">
        <w:r>
          <w:rPr>
            <w:rFonts w:ascii="仿宋" w:eastAsia="仿宋" w:hAnsi="仿宋" w:cs="仿宋" w:hint="eastAsia"/>
            <w:lang w:eastAsia="zh-CN"/>
          </w:rPr>
          <w:t>(五)、废弃物处理</w:t>
        </w:r>
        <w:r>
          <w:tab/>
        </w:r>
        <w:r>
          <w:fldChar w:fldCharType="begin"/>
        </w:r>
        <w:r>
          <w:instrText xml:space="preserve"> PAGEREF _Toc23494 \h </w:instrText>
        </w:r>
        <w:r>
          <w:fldChar w:fldCharType="separate"/>
        </w:r>
        <w:r>
          <w:t>30</w:t>
        </w:r>
        <w:r>
          <w:fldChar w:fldCharType="end"/>
        </w:r>
      </w:hyperlink>
    </w:p>
    <w:p>
      <w:pPr>
        <w:pStyle w:val="TOC2"/>
        <w:tabs>
          <w:tab w:val="right" w:leader="dot" w:pos="8306"/>
        </w:tabs>
      </w:pPr>
      <w:hyperlink w:anchor="_Toc31946" w:history="1">
        <w:r>
          <w:rPr>
            <w:rFonts w:ascii="仿宋" w:eastAsia="仿宋" w:hAnsi="仿宋" w:cs="仿宋" w:hint="eastAsia"/>
            <w:lang w:eastAsia="zh-CN"/>
          </w:rPr>
          <w:t>(六)、特殊环境影响分析</w:t>
        </w:r>
        <w:r>
          <w:tab/>
        </w:r>
        <w:r>
          <w:fldChar w:fldCharType="begin"/>
        </w:r>
        <w:r>
          <w:instrText xml:space="preserve"> PAGEREF _Toc31946 \h </w:instrText>
        </w:r>
        <w:r>
          <w:fldChar w:fldCharType="separate"/>
        </w:r>
        <w:r>
          <w:t>32</w:t>
        </w:r>
        <w:r>
          <w:fldChar w:fldCharType="end"/>
        </w:r>
      </w:hyperlink>
    </w:p>
    <w:p>
      <w:pPr>
        <w:pStyle w:val="TOC2"/>
        <w:tabs>
          <w:tab w:val="right" w:leader="dot" w:pos="8306"/>
        </w:tabs>
      </w:pPr>
      <w:hyperlink w:anchor="_Toc13264" w:history="1">
        <w:r>
          <w:rPr>
            <w:rFonts w:ascii="仿宋" w:eastAsia="仿宋" w:hAnsi="仿宋" w:cs="仿宋" w:hint="eastAsia"/>
            <w:lang w:eastAsia="zh-CN"/>
          </w:rPr>
          <w:t>(七)、清洁生产</w:t>
        </w:r>
        <w:r>
          <w:tab/>
        </w:r>
        <w:r>
          <w:fldChar w:fldCharType="begin"/>
        </w:r>
        <w:r>
          <w:instrText xml:space="preserve"> PAGEREF _Toc13264 \h </w:instrText>
        </w:r>
        <w:r>
          <w:fldChar w:fldCharType="separate"/>
        </w:r>
        <w:r>
          <w:t>33</w:t>
        </w:r>
        <w:r>
          <w:fldChar w:fldCharType="end"/>
        </w:r>
      </w:hyperlink>
    </w:p>
    <w:p>
      <w:pPr>
        <w:pStyle w:val="TOC2"/>
        <w:tabs>
          <w:tab w:val="right" w:leader="dot" w:pos="8306"/>
        </w:tabs>
      </w:pPr>
      <w:hyperlink w:anchor="_Toc15547" w:history="1">
        <w:r>
          <w:rPr>
            <w:rFonts w:ascii="仿宋" w:eastAsia="仿宋" w:hAnsi="仿宋" w:cs="仿宋" w:hint="eastAsia"/>
            <w:lang w:eastAsia="zh-CN"/>
          </w:rPr>
          <w:t>(八)、环境保护综合评价</w:t>
        </w:r>
        <w:r>
          <w:tab/>
        </w:r>
        <w:r>
          <w:fldChar w:fldCharType="begin"/>
        </w:r>
        <w:r>
          <w:instrText xml:space="preserve"> PAGEREF _Toc15547 \h </w:instrText>
        </w:r>
        <w:r>
          <w:fldChar w:fldCharType="separate"/>
        </w:r>
        <w:r>
          <w:t>34</w:t>
        </w:r>
        <w:r>
          <w:fldChar w:fldCharType="end"/>
        </w:r>
      </w:hyperlink>
    </w:p>
    <w:p>
      <w:pPr>
        <w:pStyle w:val="TOC1"/>
        <w:tabs>
          <w:tab w:val="right" w:leader="dot" w:pos="8306"/>
        </w:tabs>
      </w:pPr>
      <w:hyperlink w:anchor="_Toc25462" w:history="1">
        <w:r>
          <w:rPr>
            <w:rFonts w:ascii="仿宋" w:eastAsia="仿宋" w:hAnsi="仿宋" w:cs="仿宋" w:hint="eastAsia"/>
            <w:lang w:eastAsia="zh-CN"/>
          </w:rPr>
          <w:t>八、血浆胆红素吸附器项目社会影响</w:t>
        </w:r>
        <w:r>
          <w:tab/>
        </w:r>
        <w:r>
          <w:fldChar w:fldCharType="begin"/>
        </w:r>
        <w:r>
          <w:instrText xml:space="preserve"> PAGEREF _Toc25462 \h </w:instrText>
        </w:r>
        <w:r>
          <w:fldChar w:fldCharType="separate"/>
        </w:r>
        <w:r>
          <w:t>35</w:t>
        </w:r>
        <w:r>
          <w:fldChar w:fldCharType="end"/>
        </w:r>
      </w:hyperlink>
    </w:p>
    <w:p>
      <w:pPr>
        <w:pStyle w:val="TOC2"/>
        <w:tabs>
          <w:tab w:val="right" w:leader="dot" w:pos="8306"/>
        </w:tabs>
      </w:pPr>
      <w:hyperlink w:anchor="_Toc2178" w:history="1">
        <w:r>
          <w:rPr>
            <w:rFonts w:ascii="仿宋" w:eastAsia="仿宋" w:hAnsi="仿宋" w:cs="仿宋" w:hint="eastAsia"/>
            <w:lang w:eastAsia="zh-CN"/>
          </w:rPr>
          <w:t>(一)、社会责任与义务</w:t>
        </w:r>
        <w:r>
          <w:tab/>
        </w:r>
        <w:r>
          <w:fldChar w:fldCharType="begin"/>
        </w:r>
        <w:r>
          <w:instrText xml:space="preserve"> PAGEREF _Toc2178 \h </w:instrText>
        </w:r>
        <w:r>
          <w:fldChar w:fldCharType="separate"/>
        </w:r>
        <w:r>
          <w:t>35</w:t>
        </w:r>
        <w:r>
          <w:fldChar w:fldCharType="end"/>
        </w:r>
      </w:hyperlink>
    </w:p>
    <w:p>
      <w:pPr>
        <w:pStyle w:val="TOC2"/>
        <w:tabs>
          <w:tab w:val="right" w:leader="dot" w:pos="8306"/>
        </w:tabs>
      </w:pPr>
      <w:hyperlink w:anchor="_Toc29846" w:history="1">
        <w:r>
          <w:rPr>
            <w:rFonts w:ascii="仿宋" w:eastAsia="仿宋" w:hAnsi="仿宋" w:cs="仿宋" w:hint="eastAsia"/>
            <w:lang w:eastAsia="zh-CN"/>
          </w:rPr>
          <w:t>(二)、社会参与与沟通</w:t>
        </w:r>
        <w:r>
          <w:tab/>
        </w:r>
        <w:r>
          <w:fldChar w:fldCharType="begin"/>
        </w:r>
        <w:r>
          <w:instrText xml:space="preserve"> PAGEREF _Toc29846 \h </w:instrText>
        </w:r>
        <w:r>
          <w:fldChar w:fldCharType="separate"/>
        </w:r>
        <w:r>
          <w:t>36</w:t>
        </w:r>
        <w:r>
          <w:fldChar w:fldCharType="end"/>
        </w:r>
      </w:hyperlink>
    </w:p>
    <w:p>
      <w:pPr>
        <w:pStyle w:val="TOC1"/>
        <w:tabs>
          <w:tab w:val="right" w:leader="dot" w:pos="8306"/>
        </w:tabs>
      </w:pPr>
      <w:hyperlink w:anchor="_Toc27104" w:history="1">
        <w:r>
          <w:rPr>
            <w:rFonts w:ascii="仿宋" w:eastAsia="仿宋" w:hAnsi="仿宋" w:cs="仿宋" w:hint="eastAsia"/>
            <w:lang w:eastAsia="zh-CN"/>
          </w:rPr>
          <w:t>九、血浆胆红素吸附器项目财务管理</w:t>
        </w:r>
        <w:r>
          <w:tab/>
        </w:r>
        <w:r>
          <w:fldChar w:fldCharType="begin"/>
        </w:r>
        <w:r>
          <w:instrText xml:space="preserve"> PAGEREF _Toc27104 \h </w:instrText>
        </w:r>
        <w:r>
          <w:fldChar w:fldCharType="separate"/>
        </w:r>
        <w:r>
          <w:t>37</w:t>
        </w:r>
        <w:r>
          <w:fldChar w:fldCharType="end"/>
        </w:r>
      </w:hyperlink>
    </w:p>
    <w:p>
      <w:pPr>
        <w:pStyle w:val="TOC2"/>
        <w:tabs>
          <w:tab w:val="right" w:leader="dot" w:pos="8306"/>
        </w:tabs>
      </w:pPr>
      <w:hyperlink w:anchor="_Toc15331" w:history="1">
        <w:r>
          <w:rPr>
            <w:rFonts w:ascii="仿宋" w:eastAsia="仿宋" w:hAnsi="仿宋" w:cs="仿宋" w:hint="eastAsia"/>
            <w:lang w:eastAsia="zh-CN"/>
          </w:rPr>
          <w:t>(一)、资金需求大</w:t>
        </w:r>
        <w:r>
          <w:tab/>
        </w:r>
        <w:r>
          <w:fldChar w:fldCharType="begin"/>
        </w:r>
        <w:r>
          <w:instrText xml:space="preserve"> PAGEREF _Toc15331 \h </w:instrText>
        </w:r>
        <w:r>
          <w:fldChar w:fldCharType="separate"/>
        </w:r>
        <w:r>
          <w:t>37</w:t>
        </w:r>
        <w:r>
          <w:fldChar w:fldCharType="end"/>
        </w:r>
      </w:hyperlink>
    </w:p>
    <w:p>
      <w:pPr>
        <w:pStyle w:val="TOC2"/>
        <w:tabs>
          <w:tab w:val="right" w:leader="dot" w:pos="8306"/>
        </w:tabs>
      </w:pPr>
      <w:hyperlink w:anchor="_Toc21735" w:history="1">
        <w:r>
          <w:rPr>
            <w:rFonts w:ascii="仿宋" w:eastAsia="仿宋" w:hAnsi="仿宋" w:cs="仿宋" w:hint="eastAsia"/>
            <w:lang w:eastAsia="zh-CN"/>
          </w:rPr>
          <w:t>(二)、研发周期长</w:t>
        </w:r>
        <w:r>
          <w:tab/>
        </w:r>
        <w:r>
          <w:fldChar w:fldCharType="begin"/>
        </w:r>
        <w:r>
          <w:instrText xml:space="preserve"> PAGEREF _Toc21735 \h </w:instrText>
        </w:r>
        <w:r>
          <w:fldChar w:fldCharType="separate"/>
        </w:r>
        <w:r>
          <w:t>38</w:t>
        </w:r>
        <w:r>
          <w:fldChar w:fldCharType="end"/>
        </w:r>
      </w:hyperlink>
    </w:p>
    <w:p>
      <w:pPr>
        <w:pStyle w:val="TOC2"/>
        <w:tabs>
          <w:tab w:val="right" w:leader="dot" w:pos="8306"/>
        </w:tabs>
      </w:pPr>
      <w:hyperlink w:anchor="_Toc11943" w:history="1">
        <w:r>
          <w:rPr>
            <w:rFonts w:ascii="仿宋" w:eastAsia="仿宋" w:hAnsi="仿宋" w:cs="仿宋" w:hint="eastAsia"/>
            <w:lang w:eastAsia="zh-CN"/>
          </w:rPr>
          <w:t>(三)、市场风险大</w:t>
        </w:r>
        <w:r>
          <w:tab/>
        </w:r>
        <w:r>
          <w:fldChar w:fldCharType="begin"/>
        </w:r>
        <w:r>
          <w:instrText xml:space="preserve"> PAGEREF _Toc11943 \h </w:instrText>
        </w:r>
        <w:r>
          <w:fldChar w:fldCharType="separate"/>
        </w:r>
        <w:r>
          <w:t>40</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32049" w:history="1">
        <w:r>
          <w:rPr>
            <w:rFonts w:ascii="仿宋" w:eastAsia="仿宋" w:hAnsi="仿宋" w:cs="仿宋" w:hint="eastAsia"/>
            <w:lang w:eastAsia="zh-CN"/>
          </w:rPr>
          <w:t>(四)、利润率高</w:t>
        </w:r>
        <w:r>
          <w:tab/>
        </w:r>
        <w:r>
          <w:fldChar w:fldCharType="begin"/>
        </w:r>
        <w:r>
          <w:instrText xml:space="preserve"> PAGEREF _Toc32049 \h </w:instrText>
        </w:r>
        <w:r>
          <w:fldChar w:fldCharType="separate"/>
        </w:r>
        <w:r>
          <w:t>42</w:t>
        </w:r>
        <w:r>
          <w:fldChar w:fldCharType="end"/>
        </w:r>
      </w:hyperlink>
    </w:p>
    <w:p>
      <w:pPr>
        <w:pStyle w:val="TOC1"/>
        <w:tabs>
          <w:tab w:val="right" w:leader="dot" w:pos="8306"/>
        </w:tabs>
      </w:pPr>
      <w:hyperlink w:anchor="_Toc24485" w:history="1">
        <w:r>
          <w:rPr>
            <w:rFonts w:ascii="仿宋" w:eastAsia="仿宋" w:hAnsi="仿宋" w:cs="仿宋" w:hint="eastAsia"/>
            <w:lang w:eastAsia="zh-CN"/>
          </w:rPr>
          <w:t>十、血浆胆红素吸附器项目投资规划</w:t>
        </w:r>
        <w:r>
          <w:tab/>
        </w:r>
        <w:r>
          <w:fldChar w:fldCharType="begin"/>
        </w:r>
        <w:r>
          <w:instrText xml:space="preserve"> PAGEREF _Toc24485 \h </w:instrText>
        </w:r>
        <w:r>
          <w:fldChar w:fldCharType="separate"/>
        </w:r>
        <w:r>
          <w:t>44</w:t>
        </w:r>
        <w:r>
          <w:fldChar w:fldCharType="end"/>
        </w:r>
      </w:hyperlink>
    </w:p>
    <w:p>
      <w:pPr>
        <w:pStyle w:val="TOC2"/>
        <w:tabs>
          <w:tab w:val="right" w:leader="dot" w:pos="8306"/>
        </w:tabs>
      </w:pPr>
      <w:hyperlink w:anchor="_Toc27070" w:history="1">
        <w:r>
          <w:rPr>
            <w:rFonts w:ascii="仿宋" w:eastAsia="仿宋" w:hAnsi="仿宋" w:cs="仿宋" w:hint="eastAsia"/>
            <w:lang w:eastAsia="zh-CN"/>
          </w:rPr>
          <w:t>(一)、血浆胆红素吸附器项目总投资估算</w:t>
        </w:r>
        <w:r>
          <w:tab/>
        </w:r>
        <w:r>
          <w:fldChar w:fldCharType="begin"/>
        </w:r>
        <w:r>
          <w:instrText xml:space="preserve"> PAGEREF _Toc27070 \h </w:instrText>
        </w:r>
        <w:r>
          <w:fldChar w:fldCharType="separate"/>
        </w:r>
        <w:r>
          <w:t>44</w:t>
        </w:r>
        <w:r>
          <w:fldChar w:fldCharType="end"/>
        </w:r>
      </w:hyperlink>
    </w:p>
    <w:p>
      <w:pPr>
        <w:pStyle w:val="TOC2"/>
        <w:tabs>
          <w:tab w:val="right" w:leader="dot" w:pos="8306"/>
        </w:tabs>
      </w:pPr>
      <w:hyperlink w:anchor="_Toc9217" w:history="1">
        <w:r>
          <w:rPr>
            <w:rFonts w:ascii="仿宋" w:eastAsia="仿宋" w:hAnsi="仿宋" w:cs="仿宋" w:hint="eastAsia"/>
            <w:lang w:eastAsia="zh-CN"/>
          </w:rPr>
          <w:t>(二)、资金筹措</w:t>
        </w:r>
        <w:r>
          <w:tab/>
        </w:r>
        <w:r>
          <w:fldChar w:fldCharType="begin"/>
        </w:r>
        <w:r>
          <w:instrText xml:space="preserve"> PAGEREF _Toc9217 \h </w:instrText>
        </w:r>
        <w:r>
          <w:fldChar w:fldCharType="separate"/>
        </w:r>
        <w:r>
          <w:t>46</w:t>
        </w:r>
        <w:r>
          <w:fldChar w:fldCharType="end"/>
        </w:r>
      </w:hyperlink>
    </w:p>
    <w:p>
      <w:pPr>
        <w:pStyle w:val="TOC1"/>
        <w:tabs>
          <w:tab w:val="right" w:leader="dot" w:pos="8306"/>
        </w:tabs>
      </w:pPr>
      <w:hyperlink w:anchor="_Toc25796" w:history="1">
        <w:r>
          <w:rPr>
            <w:rFonts w:ascii="仿宋" w:eastAsia="仿宋" w:hAnsi="仿宋" w:cs="仿宋" w:hint="eastAsia"/>
            <w:lang w:eastAsia="zh-CN"/>
          </w:rPr>
          <w:t>十一、血浆胆红素吸附器项目创新与研发</w:t>
        </w:r>
        <w:r>
          <w:tab/>
        </w:r>
        <w:r>
          <w:fldChar w:fldCharType="begin"/>
        </w:r>
        <w:r>
          <w:instrText xml:space="preserve"> PAGEREF _Toc25796 \h </w:instrText>
        </w:r>
        <w:r>
          <w:fldChar w:fldCharType="separate"/>
        </w:r>
        <w:r>
          <w:t>46</w:t>
        </w:r>
        <w:r>
          <w:fldChar w:fldCharType="end"/>
        </w:r>
      </w:hyperlink>
    </w:p>
    <w:p>
      <w:pPr>
        <w:pStyle w:val="TOC2"/>
        <w:tabs>
          <w:tab w:val="right" w:leader="dot" w:pos="8306"/>
        </w:tabs>
      </w:pPr>
      <w:hyperlink w:anchor="_Toc10314" w:history="1">
        <w:r>
          <w:rPr>
            <w:rFonts w:ascii="仿宋" w:eastAsia="仿宋" w:hAnsi="仿宋" w:cs="仿宋" w:hint="eastAsia"/>
            <w:lang w:eastAsia="zh-CN"/>
          </w:rPr>
          <w:t>(一)、创新策略与方向</w:t>
        </w:r>
        <w:r>
          <w:tab/>
        </w:r>
        <w:r>
          <w:fldChar w:fldCharType="begin"/>
        </w:r>
        <w:r>
          <w:instrText xml:space="preserve"> PAGEREF _Toc10314 \h </w:instrText>
        </w:r>
        <w:r>
          <w:fldChar w:fldCharType="separate"/>
        </w:r>
        <w:r>
          <w:t>46</w:t>
        </w:r>
        <w:r>
          <w:fldChar w:fldCharType="end"/>
        </w:r>
      </w:hyperlink>
    </w:p>
    <w:p>
      <w:pPr>
        <w:pStyle w:val="TOC2"/>
        <w:tabs>
          <w:tab w:val="right" w:leader="dot" w:pos="8306"/>
        </w:tabs>
      </w:pPr>
      <w:hyperlink w:anchor="_Toc3829" w:history="1">
        <w:r>
          <w:rPr>
            <w:rFonts w:ascii="仿宋" w:eastAsia="仿宋" w:hAnsi="仿宋" w:cs="仿宋" w:hint="eastAsia"/>
            <w:lang w:eastAsia="zh-CN"/>
          </w:rPr>
          <w:t>(二)、研发规划与投入</w:t>
        </w:r>
        <w:r>
          <w:tab/>
        </w:r>
        <w:r>
          <w:fldChar w:fldCharType="begin"/>
        </w:r>
        <w:r>
          <w:instrText xml:space="preserve"> PAGEREF _Toc3829 \h </w:instrText>
        </w:r>
        <w:r>
          <w:fldChar w:fldCharType="separate"/>
        </w:r>
        <w:r>
          <w:t>48</w:t>
        </w:r>
        <w:r>
          <w:fldChar w:fldCharType="end"/>
        </w:r>
      </w:hyperlink>
    </w:p>
    <w:p>
      <w:pPr>
        <w:pStyle w:val="TOC1"/>
        <w:tabs>
          <w:tab w:val="right" w:leader="dot" w:pos="8306"/>
        </w:tabs>
      </w:pPr>
      <w:hyperlink w:anchor="_Toc16174" w:history="1">
        <w:r>
          <w:rPr>
            <w:rFonts w:ascii="仿宋" w:eastAsia="仿宋" w:hAnsi="仿宋" w:cs="仿宋" w:hint="eastAsia"/>
            <w:lang w:eastAsia="zh-CN"/>
          </w:rPr>
          <w:t>十二、血浆胆红素吸附器项目人力资源管理</w:t>
        </w:r>
        <w:r>
          <w:tab/>
        </w:r>
        <w:r>
          <w:fldChar w:fldCharType="begin"/>
        </w:r>
        <w:r>
          <w:instrText xml:space="preserve"> PAGEREF _Toc16174 \h </w:instrText>
        </w:r>
        <w:r>
          <w:fldChar w:fldCharType="separate"/>
        </w:r>
        <w:r>
          <w:t>50</w:t>
        </w:r>
        <w:r>
          <w:fldChar w:fldCharType="end"/>
        </w:r>
      </w:hyperlink>
    </w:p>
    <w:p>
      <w:pPr>
        <w:pStyle w:val="TOC2"/>
        <w:tabs>
          <w:tab w:val="right" w:leader="dot" w:pos="8306"/>
        </w:tabs>
      </w:pPr>
      <w:hyperlink w:anchor="_Toc23048" w:history="1">
        <w:r>
          <w:rPr>
            <w:rFonts w:ascii="仿宋" w:eastAsia="仿宋" w:hAnsi="仿宋" w:cs="仿宋" w:hint="eastAsia"/>
            <w:lang w:eastAsia="zh-CN"/>
          </w:rPr>
          <w:t>(一)、建立健全的预算管理制度</w:t>
        </w:r>
        <w:r>
          <w:tab/>
        </w:r>
        <w:r>
          <w:fldChar w:fldCharType="begin"/>
        </w:r>
        <w:r>
          <w:instrText xml:space="preserve"> PAGEREF _Toc23048 \h </w:instrText>
        </w:r>
        <w:r>
          <w:fldChar w:fldCharType="separate"/>
        </w:r>
        <w:r>
          <w:t>50</w:t>
        </w:r>
        <w:r>
          <w:fldChar w:fldCharType="end"/>
        </w:r>
      </w:hyperlink>
    </w:p>
    <w:p>
      <w:pPr>
        <w:pStyle w:val="TOC2"/>
        <w:tabs>
          <w:tab w:val="right" w:leader="dot" w:pos="8306"/>
        </w:tabs>
      </w:pPr>
      <w:hyperlink w:anchor="_Toc15956" w:history="1">
        <w:r>
          <w:rPr>
            <w:rFonts w:ascii="仿宋" w:eastAsia="仿宋" w:hAnsi="仿宋" w:cs="仿宋" w:hint="eastAsia"/>
            <w:lang w:eastAsia="zh-CN"/>
          </w:rPr>
          <w:t>(二)、加强资金流动监控</w:t>
        </w:r>
        <w:r>
          <w:tab/>
        </w:r>
        <w:r>
          <w:fldChar w:fldCharType="begin"/>
        </w:r>
        <w:r>
          <w:instrText xml:space="preserve"> PAGEREF _Toc15956 \h </w:instrText>
        </w:r>
        <w:r>
          <w:fldChar w:fldCharType="separate"/>
        </w:r>
        <w:r>
          <w:t>51</w:t>
        </w:r>
        <w:r>
          <w:fldChar w:fldCharType="end"/>
        </w:r>
      </w:hyperlink>
    </w:p>
    <w:p>
      <w:pPr>
        <w:pStyle w:val="TOC2"/>
        <w:tabs>
          <w:tab w:val="right" w:leader="dot" w:pos="8306"/>
        </w:tabs>
      </w:pPr>
      <w:hyperlink w:anchor="_Toc3217" w:history="1">
        <w:r>
          <w:rPr>
            <w:rFonts w:ascii="仿宋" w:eastAsia="仿宋" w:hAnsi="仿宋" w:cs="仿宋" w:hint="eastAsia"/>
            <w:lang w:eastAsia="zh-CN"/>
          </w:rPr>
          <w:t>(三)、制定完善的风险控制机制</w:t>
        </w:r>
        <w:r>
          <w:tab/>
        </w:r>
        <w:r>
          <w:fldChar w:fldCharType="begin"/>
        </w:r>
        <w:r>
          <w:instrText xml:space="preserve"> PAGEREF _Toc3217 \h </w:instrText>
        </w:r>
        <w:r>
          <w:fldChar w:fldCharType="separate"/>
        </w:r>
        <w:r>
          <w:t>53</w:t>
        </w:r>
        <w:r>
          <w:fldChar w:fldCharType="end"/>
        </w:r>
      </w:hyperlink>
    </w:p>
    <w:p>
      <w:pPr>
        <w:pStyle w:val="TOC2"/>
        <w:tabs>
          <w:tab w:val="right" w:leader="dot" w:pos="8306"/>
        </w:tabs>
      </w:pPr>
      <w:hyperlink w:anchor="_Toc9068" w:history="1">
        <w:r>
          <w:rPr>
            <w:rFonts w:ascii="仿宋" w:eastAsia="仿宋" w:hAnsi="仿宋" w:cs="仿宋" w:hint="eastAsia"/>
            <w:lang w:eastAsia="zh-CN"/>
          </w:rPr>
          <w:t>(四)、优化成本管理</w:t>
        </w:r>
        <w:r>
          <w:tab/>
        </w:r>
        <w:r>
          <w:fldChar w:fldCharType="begin"/>
        </w:r>
        <w:r>
          <w:instrText xml:space="preserve"> PAGEREF _Toc9068 \h </w:instrText>
        </w:r>
        <w:r>
          <w:fldChar w:fldCharType="separate"/>
        </w:r>
        <w:r>
          <w:t>54</w:t>
        </w:r>
        <w:r>
          <w:fldChar w:fldCharType="end"/>
        </w:r>
      </w:hyperlink>
    </w:p>
    <w:p>
      <w:pPr>
        <w:pStyle w:val="TOC1"/>
        <w:tabs>
          <w:tab w:val="right" w:leader="dot" w:pos="8306"/>
        </w:tabs>
      </w:pPr>
      <w:hyperlink w:anchor="_Toc16729" w:history="1">
        <w:r>
          <w:rPr>
            <w:rFonts w:ascii="仿宋" w:eastAsia="仿宋" w:hAnsi="仿宋" w:cs="仿宋" w:hint="eastAsia"/>
            <w:lang w:eastAsia="zh-CN"/>
          </w:rPr>
          <w:t>十三、血浆胆红素吸附器项目实施保障措施</w:t>
        </w:r>
        <w:r>
          <w:tab/>
        </w:r>
        <w:r>
          <w:fldChar w:fldCharType="begin"/>
        </w:r>
        <w:r>
          <w:instrText xml:space="preserve"> PAGEREF _Toc16729 \h </w:instrText>
        </w:r>
        <w:r>
          <w:fldChar w:fldCharType="separate"/>
        </w:r>
        <w:r>
          <w:t>55</w:t>
        </w:r>
        <w:r>
          <w:fldChar w:fldCharType="end"/>
        </w:r>
      </w:hyperlink>
    </w:p>
    <w:p>
      <w:pPr>
        <w:pStyle w:val="TOC2"/>
        <w:tabs>
          <w:tab w:val="right" w:leader="dot" w:pos="8306"/>
        </w:tabs>
      </w:pPr>
      <w:hyperlink w:anchor="_Toc19074" w:history="1">
        <w:r>
          <w:rPr>
            <w:rFonts w:ascii="仿宋" w:eastAsia="仿宋" w:hAnsi="仿宋" w:cs="仿宋" w:hint="eastAsia"/>
            <w:lang w:eastAsia="zh-CN"/>
          </w:rPr>
          <w:t>(一)、血浆胆红素吸附器项目实施保障机制</w:t>
        </w:r>
        <w:r>
          <w:tab/>
        </w:r>
        <w:r>
          <w:fldChar w:fldCharType="begin"/>
        </w:r>
        <w:r>
          <w:instrText xml:space="preserve"> PAGEREF _Toc19074 \h </w:instrText>
        </w:r>
        <w:r>
          <w:fldChar w:fldCharType="separate"/>
        </w:r>
        <w:r>
          <w:t>55</w:t>
        </w:r>
        <w:r>
          <w:fldChar w:fldCharType="end"/>
        </w:r>
      </w:hyperlink>
    </w:p>
    <w:p>
      <w:pPr>
        <w:pStyle w:val="TOC2"/>
        <w:tabs>
          <w:tab w:val="right" w:leader="dot" w:pos="8306"/>
        </w:tabs>
      </w:pPr>
      <w:hyperlink w:anchor="_Toc9959" w:history="1">
        <w:r>
          <w:rPr>
            <w:rFonts w:ascii="仿宋" w:eastAsia="仿宋" w:hAnsi="仿宋" w:cs="仿宋" w:hint="eastAsia"/>
            <w:lang w:eastAsia="zh-CN"/>
          </w:rPr>
          <w:t>(二)、血浆胆红素吸附器项目法律合规要求</w:t>
        </w:r>
        <w:r>
          <w:tab/>
        </w:r>
        <w:r>
          <w:fldChar w:fldCharType="begin"/>
        </w:r>
        <w:r>
          <w:instrText xml:space="preserve"> PAGEREF _Toc9959 \h </w:instrText>
        </w:r>
        <w:r>
          <w:fldChar w:fldCharType="separate"/>
        </w:r>
        <w:r>
          <w:t>59</w:t>
        </w:r>
        <w:r>
          <w:fldChar w:fldCharType="end"/>
        </w:r>
      </w:hyperlink>
    </w:p>
    <w:p>
      <w:pPr>
        <w:pStyle w:val="TOC2"/>
        <w:tabs>
          <w:tab w:val="right" w:leader="dot" w:pos="8306"/>
        </w:tabs>
      </w:pPr>
      <w:hyperlink w:anchor="_Toc2060" w:history="1">
        <w:r>
          <w:rPr>
            <w:rFonts w:ascii="仿宋" w:eastAsia="仿宋" w:hAnsi="仿宋" w:cs="仿宋" w:hint="eastAsia"/>
            <w:lang w:eastAsia="zh-CN"/>
          </w:rPr>
          <w:t>(三)、血浆胆红素吸附器项目合同管理与法律事务</w:t>
        </w:r>
        <w:r>
          <w:tab/>
        </w:r>
        <w:r>
          <w:fldChar w:fldCharType="begin"/>
        </w:r>
        <w:r>
          <w:instrText xml:space="preserve"> PAGEREF _Toc2060 \h </w:instrText>
        </w:r>
        <w:r>
          <w:fldChar w:fldCharType="separate"/>
        </w:r>
        <w:r>
          <w:t>64</w:t>
        </w:r>
        <w:r>
          <w:fldChar w:fldCharType="end"/>
        </w:r>
      </w:hyperlink>
    </w:p>
    <w:p>
      <w:pPr>
        <w:pStyle w:val="TOC2"/>
        <w:tabs>
          <w:tab w:val="right" w:leader="dot" w:pos="8306"/>
        </w:tabs>
      </w:pPr>
      <w:hyperlink w:anchor="_Toc10194" w:history="1">
        <w:r>
          <w:rPr>
            <w:rFonts w:ascii="仿宋" w:eastAsia="仿宋" w:hAnsi="仿宋" w:cs="仿宋" w:hint="eastAsia"/>
            <w:lang w:eastAsia="zh-CN"/>
          </w:rPr>
          <w:t>(四)、血浆胆红素吸附器项目知识产权保护策略</w:t>
        </w:r>
        <w:r>
          <w:tab/>
        </w:r>
        <w:r>
          <w:fldChar w:fldCharType="begin"/>
        </w:r>
        <w:r>
          <w:instrText xml:space="preserve"> PAGEREF _Toc10194 \h </w:instrText>
        </w:r>
        <w:r>
          <w:fldChar w:fldCharType="separate"/>
        </w:r>
        <w:r>
          <w:t>70</w:t>
        </w:r>
        <w:r>
          <w:fldChar w:fldCharType="end"/>
        </w:r>
      </w:hyperlink>
    </w:p>
    <w:p>
      <w:pPr>
        <w:pStyle w:val="TOC1"/>
        <w:tabs>
          <w:tab w:val="right" w:leader="dot" w:pos="8306"/>
        </w:tabs>
      </w:pPr>
      <w:hyperlink w:anchor="_Toc19537" w:history="1">
        <w:r>
          <w:rPr>
            <w:rFonts w:ascii="仿宋" w:eastAsia="仿宋" w:hAnsi="仿宋" w:cs="仿宋" w:hint="eastAsia"/>
            <w:lang w:eastAsia="zh-CN"/>
          </w:rPr>
          <w:t>十四、利益相关者分析与沟通计划</w:t>
        </w:r>
        <w:r>
          <w:tab/>
        </w:r>
        <w:r>
          <w:fldChar w:fldCharType="begin"/>
        </w:r>
        <w:r>
          <w:instrText xml:space="preserve"> PAGEREF _Toc19537 \h </w:instrText>
        </w:r>
        <w:r>
          <w:fldChar w:fldCharType="separate"/>
        </w:r>
        <w:r>
          <w:t>73</w:t>
        </w:r>
        <w:r>
          <w:fldChar w:fldCharType="end"/>
        </w:r>
      </w:hyperlink>
    </w:p>
    <w:p>
      <w:pPr>
        <w:pStyle w:val="TOC2"/>
        <w:tabs>
          <w:tab w:val="right" w:leader="dot" w:pos="8306"/>
        </w:tabs>
      </w:pPr>
      <w:hyperlink w:anchor="_Toc11023" w:history="1">
        <w:r>
          <w:rPr>
            <w:rFonts w:ascii="仿宋" w:eastAsia="仿宋" w:hAnsi="仿宋" w:cs="仿宋" w:hint="eastAsia"/>
            <w:lang w:eastAsia="zh-CN"/>
          </w:rPr>
          <w:t>(一)、利益相关者分析</w:t>
        </w:r>
        <w:r>
          <w:tab/>
        </w:r>
        <w:r>
          <w:fldChar w:fldCharType="begin"/>
        </w:r>
        <w:r>
          <w:instrText xml:space="preserve"> PAGEREF _Toc11023 \h </w:instrText>
        </w:r>
        <w:r>
          <w:fldChar w:fldCharType="separate"/>
        </w:r>
        <w:r>
          <w:t>73</w:t>
        </w:r>
        <w:r>
          <w:fldChar w:fldCharType="end"/>
        </w:r>
      </w:hyperlink>
    </w:p>
    <w:p>
      <w:pPr>
        <w:pStyle w:val="TOC2"/>
        <w:tabs>
          <w:tab w:val="right" w:leader="dot" w:pos="8306"/>
        </w:tabs>
      </w:pPr>
      <w:hyperlink w:anchor="_Toc25368" w:history="1">
        <w:r>
          <w:rPr>
            <w:rFonts w:ascii="仿宋" w:eastAsia="仿宋" w:hAnsi="仿宋" w:cs="仿宋" w:hint="eastAsia"/>
            <w:lang w:eastAsia="zh-CN"/>
          </w:rPr>
          <w:t>(二)、沟通计划</w:t>
        </w:r>
        <w:r>
          <w:tab/>
        </w:r>
        <w:r>
          <w:fldChar w:fldCharType="begin"/>
        </w:r>
        <w:r>
          <w:instrText xml:space="preserve"> PAGEREF _Toc25368 \h </w:instrText>
        </w:r>
        <w:r>
          <w:fldChar w:fldCharType="separate"/>
        </w:r>
        <w:r>
          <w:t>74</w:t>
        </w:r>
        <w:r>
          <w:fldChar w:fldCharType="end"/>
        </w:r>
      </w:hyperlink>
    </w:p>
    <w:p>
      <w:pPr>
        <w:pStyle w:val="TOC1"/>
        <w:tabs>
          <w:tab w:val="right" w:leader="dot" w:pos="8306"/>
        </w:tabs>
      </w:pPr>
      <w:hyperlink w:anchor="_Toc21347" w:history="1">
        <w:r>
          <w:rPr>
            <w:rFonts w:ascii="仿宋" w:eastAsia="仿宋" w:hAnsi="仿宋" w:cs="仿宋" w:hint="eastAsia"/>
            <w:lang w:eastAsia="zh-CN"/>
          </w:rPr>
          <w:t>十五、血浆胆红素吸附器项目变更管理</w:t>
        </w:r>
        <w:r>
          <w:tab/>
        </w:r>
        <w:r>
          <w:fldChar w:fldCharType="begin"/>
        </w:r>
        <w:r>
          <w:instrText xml:space="preserve"> PAGEREF _Toc21347 \h </w:instrText>
        </w:r>
        <w:r>
          <w:fldChar w:fldCharType="separate"/>
        </w:r>
        <w:r>
          <w:t>75</w:t>
        </w:r>
        <w:r>
          <w:fldChar w:fldCharType="end"/>
        </w:r>
      </w:hyperlink>
    </w:p>
    <w:p>
      <w:pPr>
        <w:pStyle w:val="TOC2"/>
        <w:tabs>
          <w:tab w:val="right" w:leader="dot" w:pos="8306"/>
        </w:tabs>
      </w:pPr>
      <w:hyperlink w:anchor="_Toc14785" w:history="1">
        <w:r>
          <w:rPr>
            <w:rFonts w:ascii="仿宋" w:eastAsia="仿宋" w:hAnsi="仿宋" w:cs="仿宋" w:hint="eastAsia"/>
            <w:lang w:eastAsia="zh-CN"/>
          </w:rPr>
          <w:t>(一)、变更申请与评估</w:t>
        </w:r>
        <w:r>
          <w:tab/>
        </w:r>
        <w:r>
          <w:fldChar w:fldCharType="begin"/>
        </w:r>
        <w:r>
          <w:instrText xml:space="preserve"> PAGEREF _Toc14785 \h </w:instrText>
        </w:r>
        <w:r>
          <w:fldChar w:fldCharType="separate"/>
        </w:r>
        <w:r>
          <w:t>75</w:t>
        </w:r>
        <w:r>
          <w:fldChar w:fldCharType="end"/>
        </w:r>
      </w:hyperlink>
    </w:p>
    <w:p>
      <w:pPr>
        <w:pStyle w:val="TOC2"/>
        <w:tabs>
          <w:tab w:val="right" w:leader="dot" w:pos="8306"/>
        </w:tabs>
      </w:pPr>
      <w:hyperlink w:anchor="_Toc8086" w:history="1">
        <w:r>
          <w:rPr>
            <w:rFonts w:ascii="仿宋" w:eastAsia="仿宋" w:hAnsi="仿宋" w:cs="仿宋" w:hint="eastAsia"/>
            <w:lang w:eastAsia="zh-CN"/>
          </w:rPr>
          <w:t>(二)、变更实施与控制</w:t>
        </w:r>
        <w:r>
          <w:tab/>
        </w:r>
        <w:r>
          <w:fldChar w:fldCharType="begin"/>
        </w:r>
        <w:r>
          <w:instrText xml:space="preserve"> PAGEREF _Toc8086 \h </w:instrText>
        </w:r>
        <w:r>
          <w:fldChar w:fldCharType="separate"/>
        </w:r>
        <w:r>
          <w:t>76</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1507"/>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27123"/>
      <w:r>
        <w:rPr>
          <w:rFonts w:ascii="仿宋" w:eastAsia="仿宋" w:hAnsi="仿宋" w:cs="仿宋" w:hint="eastAsia"/>
          <w:sz w:val="28"/>
          <w:lang w:eastAsia="zh-CN"/>
        </w:rPr>
        <w:t>一、血浆胆红素吸附器项目绩效评估</w:t>
      </w:r>
      <w:bookmarkEnd w:id="2"/>
    </w:p>
    <w:p>
      <w:pPr>
        <w:pStyle w:val="Heading2"/>
        <w:rPr>
          <w:rFonts w:ascii="仿宋" w:eastAsia="仿宋" w:hAnsi="仿宋" w:cs="仿宋" w:hint="eastAsia"/>
          <w:lang w:eastAsia="zh-CN"/>
        </w:rPr>
      </w:pPr>
      <w:bookmarkStart w:id="3" w:name="_Toc28656"/>
      <w:r>
        <w:rPr>
          <w:rFonts w:ascii="仿宋" w:eastAsia="仿宋" w:hAnsi="仿宋" w:cs="仿宋" w:hint="eastAsia"/>
          <w:lang w:eastAsia="zh-CN"/>
        </w:rPr>
        <w:t>(一)、绩效评估指标</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血浆胆红素吸附器项目中，我们设计了一套全面的绩效评估指标，以确保血浆胆红素吸附器项目的可控和成功交付。这些指标跨足血浆胆红素吸附器项目目标、成本、进度和质量等多个维度，为我们提供了全面洞察血浆胆红素吸附器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血浆胆红素吸附器项目目标达成率是我们关注的首要指标。我们设定了明确的目标，并通过定期监测和评估，迅速发现并应对潜在的目标偏差。这为血浆胆红素吸附器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成本绩效是另一个核心关注点。通过实际成本与预算成本的对比分析，我们深入了解成本差异的原因，及时调整资源分配，保持血浆胆红素吸附器项目在经济效益方面的合理水平。</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血浆胆红素吸附器项目进度作为关键的绩效指标之一，得到了精心的关注。我们制定了详细的血浆胆红素吸附器项目进度计划，并设立了进度符合度指标，确保实际进度与计划进度保持一致。这使我们能够快速发现和解决潜在的进度问题，保持血浆胆红素吸附器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血浆胆红素吸附器项目绩效的不可或缺的一环。我们引入了一系列的质量标准和客户满意度指标，以确保血浆胆红素吸附器项目交付的成果在质量上达到或超越预期水平。通过持续监测这些指标，我们努力提升血浆胆红素吸附器项目整体质量水平，为血浆胆红素吸附器项目的成功交付提供有力保障。通过这些科学且全面的绩效评估，我们能够更好地引导血浆胆红素吸附器项目的持续改进，确保血浆胆红素吸附器项目目标的顺利达成。</w:t>
      </w:r>
    </w:p>
    <w:p>
      <w:pPr>
        <w:pStyle w:val="Heading2"/>
        <w:ind w:firstLine="560" w:firstLineChars="200"/>
        <w:rPr>
          <w:rFonts w:ascii="仿宋" w:eastAsia="仿宋" w:hAnsi="仿宋" w:cs="仿宋" w:hint="eastAsia"/>
          <w:sz w:val="28"/>
          <w:lang w:eastAsia="zh-CN"/>
        </w:rPr>
      </w:pPr>
      <w:bookmarkStart w:id="4" w:name="_Toc3246"/>
      <w:r>
        <w:rPr>
          <w:rFonts w:ascii="仿宋" w:eastAsia="仿宋" w:hAnsi="仿宋" w:cs="仿宋" w:hint="eastAsia"/>
          <w:sz w:val="28"/>
          <w:lang w:eastAsia="zh-CN"/>
        </w:rPr>
        <w:t>(二)、绩效评估方法</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绩效评估是血浆胆红素吸附器项目中的关键环节，为确保血浆胆红素吸附器项目达到预期目标，我们采用了多层次、多维度的绩效评估方法。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血浆胆红素吸附器项目的战略目标对齐，确保每个决策和行动都与血浆胆红素吸附器项目整体目标保持一致。团队会定期召开战略对齐会议，审视当前工作与血浆胆红素吸附器项目战略是否保持一致，以及是否需要调整战略方向。</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血浆胆红素吸附器项目进度、质量、成本和风险等方面。这些指标通过数据收集和分析，为血浆胆红素吸附器项目管理团队提供了客观的评估依据。例如，我们通过血浆胆红素吸附器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血浆胆红素吸附器项目内部，还考虑了血浆胆红素吸附器项目对外部环境的影响。我们定期进行干系人满意度调查，以了解各利益相关方对血浆胆红素吸附器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这种多层次、多角度的绩效评估方法，使得我们能够全面了解血浆胆红素吸附器项目的运行状态，及时做出调整，确保血浆胆红素吸附器项目在不断变化的环境中保持稳健前行。</w:t>
      </w:r>
    </w:p>
    <w:p>
      <w:pPr>
        <w:pStyle w:val="Heading2"/>
        <w:ind w:firstLine="560" w:firstLineChars="200"/>
        <w:rPr>
          <w:rFonts w:ascii="仿宋" w:eastAsia="仿宋" w:hAnsi="仿宋" w:cs="仿宋" w:hint="eastAsia"/>
          <w:sz w:val="28"/>
          <w:lang w:eastAsia="zh-CN"/>
        </w:rPr>
      </w:pPr>
      <w:bookmarkStart w:id="5" w:name="_Toc14657"/>
      <w:r>
        <w:rPr>
          <w:rFonts w:ascii="仿宋" w:eastAsia="仿宋" w:hAnsi="仿宋" w:cs="仿宋" w:hint="eastAsia"/>
          <w:sz w:val="28"/>
          <w:lang w:eastAsia="zh-CN"/>
        </w:rPr>
        <w:t>(三)、绩效评估周期</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为了确保血浆胆红素吸附器项目的有效管理和不断优化，我们采用了精心设计的绩效评估周期。这个周期旨在实现灵活、实时和全面的评估，以适应血浆胆红素吸附器项目执行中的各种挑战。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血浆胆红素吸附器项目的不同需求，分为短期、中期和长期。短期评估关注每个迭代或工作周期，以及时发现和解决当前任务中的问题。中期评估涵盖几个迭代，深入了解整体血浆胆红素吸附器项目的趋势和性能。长期评估则着眼于整个血浆胆红素吸附器项目阶段，确保血浆胆红素吸附器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血浆胆红素吸附器项目管理工具和协作平台，团队成员能够随时更新和分享血浆胆红素吸附器项目数据。这种实时性的反馈机制使我们能够及时察觉潜在问题，快速调整，保持血浆胆红素吸附器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血浆胆红素吸附器项目的决策制定密不可分。每个周期的血浆胆红素吸附器项目回顾会议成为集体总结经验、识别问题深层次原因并找到创新解决方案的平台。这种定期的反思与调整机制使血浆胆红素吸附器项目能够不断学习、进化，以更好地适应变化的环境。</w:t>
      </w:r>
    </w:p>
    <w:p>
      <w:pPr>
        <w:pStyle w:val="Heading1"/>
        <w:ind w:firstLine="560" w:firstLineChars="200"/>
        <w:rPr>
          <w:rFonts w:ascii="仿宋" w:eastAsia="仿宋" w:hAnsi="仿宋" w:cs="仿宋" w:hint="eastAsia"/>
          <w:sz w:val="28"/>
          <w:lang w:eastAsia="zh-CN"/>
        </w:rPr>
      </w:pPr>
      <w:bookmarkStart w:id="6" w:name="_Toc15958"/>
      <w:r>
        <w:rPr>
          <w:rFonts w:ascii="仿宋" w:eastAsia="仿宋" w:hAnsi="仿宋" w:cs="仿宋" w:hint="eastAsia"/>
          <w:sz w:val="28"/>
          <w:lang w:eastAsia="zh-CN"/>
        </w:rPr>
        <w:t>二、血浆胆红素吸附器项目选址可行性分析</w:t>
      </w:r>
      <w:bookmarkEnd w:id="6"/>
    </w:p>
    <w:p>
      <w:pPr>
        <w:pStyle w:val="Heading2"/>
        <w:rPr>
          <w:rFonts w:ascii="仿宋" w:eastAsia="仿宋" w:hAnsi="仿宋" w:cs="仿宋" w:hint="eastAsia"/>
          <w:lang w:eastAsia="zh-CN"/>
        </w:rPr>
      </w:pPr>
      <w:bookmarkStart w:id="7" w:name="_Toc5403"/>
      <w:r>
        <w:rPr>
          <w:rFonts w:ascii="仿宋" w:eastAsia="仿宋" w:hAnsi="仿宋" w:cs="仿宋" w:hint="eastAsia"/>
          <w:lang w:eastAsia="zh-CN"/>
        </w:rPr>
        <w:t>(一)、血浆胆红素吸附器项目选址</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该血浆胆红素吸附器项目选址位于XX省XX市XX区XXX街道</w:t>
      </w:r>
    </w:p>
    <w:p>
      <w:pPr>
        <w:pStyle w:val="Heading2"/>
        <w:ind w:firstLine="560" w:firstLineChars="200"/>
        <w:rPr>
          <w:rFonts w:ascii="仿宋" w:eastAsia="仿宋" w:hAnsi="仿宋" w:cs="仿宋" w:hint="eastAsia"/>
          <w:sz w:val="28"/>
          <w:lang w:eastAsia="zh-CN"/>
        </w:rPr>
      </w:pPr>
      <w:bookmarkStart w:id="8" w:name="_Toc2931"/>
      <w:r>
        <w:rPr>
          <w:rFonts w:ascii="仿宋" w:eastAsia="仿宋" w:hAnsi="仿宋" w:cs="仿宋" w:hint="eastAsia"/>
          <w:sz w:val="28"/>
          <w:lang w:eastAsia="zh-CN"/>
        </w:rPr>
        <w:t>(二)、用地控制指标</w:t>
      </w:r>
      <w:bookmarkEnd w:id="8"/>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1.</w:t>
      </w:r>
      <w:r>
        <w:rPr>
          <w:rFonts w:ascii="仿宋" w:eastAsia="仿宋" w:hAnsi="仿宋" w:cs="仿宋" w:hint="eastAsia"/>
          <w:sz w:val="28"/>
          <w:lang w:eastAsia="zh-CN"/>
        </w:rPr>
        <w:t xml:space="preserve"> 征地面积：</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血浆胆红素吸附器项目的征地面积将根据血浆胆红素吸附器项目的实际规模和需求进行精确规划。具体面积XXX平方米，旨在确保血浆胆红素吸附器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净用地面积是在征地面积基础上去除不可利用面积后的实际可开发用地。具体面积XXX平方米，考虑到环保、交通、安全等多方面因素，以确保血浆胆红素吸附器项目在整体利用效率上达到最优。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血浆胆红素吸附器项目计划建设的建筑总规模具体面积XXX平方米。这一规模的确定综合考虑了血浆胆红素吸附器项目的性质、规模，以及城市规划的相关要求，确保建筑布局与周边环境协调一致。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绿地率是血浆胆红素吸附器项目用地中被规划为绿地的比例。具体面积XXX平方米，旨在通过合理规划绿地，改善血浆胆红素吸附器项目周边环境，提升居民生活质量，并符合城市整体绿化规划。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容积率是用地上可以建设的建筑总体积与用地面积之比。具体面积XXX，通过合理的容积率规划，确保血浆胆红素吸附器项目建筑规模与周边环境和谐共生。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血浆胆红素吸附器项目选址与当地城市规划相一致，具体面积XXX平方米。通过与城市规划部门深入沟通，确保血浆胆红素吸附器项目不仅符合城市的整体发展方向，还能够融入城市的发展布局，为城市的长远发展贡献力量。</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7.</w:t>
      </w:r>
      <w:r>
        <w:rPr>
          <w:rFonts w:ascii="仿宋" w:eastAsia="仿宋" w:hAnsi="仿宋" w:cs="仿宋" w:hint="eastAsia"/>
          <w:sz w:val="28"/>
          <w:lang w:eastAsia="zh-CN"/>
        </w:rPr>
        <w:t xml:space="preserve"> 产业政策符合性：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充分了解并确保血浆胆红素吸附器项目选址符合当地产业政策，具体面积XXX平方米。这包括血浆胆红素吸附器项目对当地经济的促进作用，以及对相关产业的带动效应，确保血浆胆红素吸附器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用地总体要求必须符合环保和可持续发展的原则，具体面积XXX平方米。通过采用绿色建筑设计、节能减排等措施，确保血浆胆红素吸附器项目在建设和运营过程中对环境的影响最小化，达到可持续发展的要求。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确保血浆胆红素吸附器项目选址具备必要的公共设施配套，具体面积XXX平方米。这包括交通便利性、教育、医疗等基础设施，以提高居民生活品质，使得血浆胆红素吸附器项目选址更具吸引力。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考虑用地总体要求对当地社会稳定性的影响，具体面积XXX平方米。通过深入了解当地社区反馈，确保血浆胆红素吸附器项目的选址和建设过程对当地社会和谐稳定产生积极作用。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血浆胆红素吸附器项目选址不仅符合法规和规划，还在实际操作中具有可行性。这一全面规划将为血浆胆红素吸附器项目的成功实施提供坚实的基础，确保血浆胆红素吸附器项目选址阶段就能够奠定良好的发展基础。</w:t>
      </w:r>
    </w:p>
    <w:p>
      <w:pPr>
        <w:pStyle w:val="Heading2"/>
        <w:ind w:firstLine="560" w:firstLineChars="200"/>
        <w:rPr>
          <w:rFonts w:ascii="仿宋" w:eastAsia="仿宋" w:hAnsi="仿宋" w:cs="仿宋" w:hint="eastAsia"/>
          <w:sz w:val="28"/>
          <w:lang w:eastAsia="zh-CN"/>
        </w:rPr>
      </w:pPr>
      <w:bookmarkStart w:id="9" w:name="_Toc29289"/>
      <w:r>
        <w:rPr>
          <w:rFonts w:ascii="仿宋" w:eastAsia="仿宋" w:hAnsi="仿宋" w:cs="仿宋" w:hint="eastAsia"/>
          <w:sz w:val="28"/>
          <w:lang w:eastAsia="zh-CN"/>
        </w:rPr>
        <w:t>(三)、节约用地措施</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血浆胆红素吸附器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血浆胆红素吸附器项目的设备规划和空间设计中，我们将采取灵活设备布局的措施。设备布局将根据实际需求进行灵活设计，避免不必要的浪费。通过合理规划设备摆放位置，我们将提高设备的利用率，减少设备间距，以确保血浆胆红素吸附器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进一步，我们计划在血浆胆红素吸附器项目内部引入共享设施的概念，例如共享会议室、办公区等。通过这种方式，我们可以减少对资源的重复建设，提高资源共享效率，从而减小血浆胆红素吸附器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10" w:name="_Toc29112"/>
      <w:r>
        <w:rPr>
          <w:rFonts w:ascii="仿宋" w:eastAsia="仿宋" w:hAnsi="仿宋" w:cs="仿宋" w:hint="eastAsia"/>
          <w:sz w:val="28"/>
          <w:lang w:eastAsia="zh-CN"/>
        </w:rPr>
        <w:t>(四)、总图布置方案</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血浆胆红素吸附器项目的总图布置中，我们将不同功能区域进行明确的规划，以最大程度满足血浆胆红素吸附器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1" w:name="_Toc24737"/>
      <w:r>
        <w:rPr>
          <w:rFonts w:ascii="仿宋" w:eastAsia="仿宋" w:hAnsi="仿宋" w:cs="仿宋" w:hint="eastAsia"/>
          <w:sz w:val="28"/>
          <w:lang w:eastAsia="zh-CN"/>
        </w:rPr>
        <w:t>(五)、选址综合评价</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血浆胆红素吸附器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环保影响： 血浆胆红素吸附器项目对环境的影响是综合评价的重要因素之一。我们将详细考虑选址周边的自然环境、生态保护区、水源地等情况，确保血浆胆红素吸附器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对选址的评价还需充分考虑当地政府的产业政策和法规。我们将详细了解血浆胆红素吸附器项目所在地的相关政策，确保血浆胆红素吸附器项目的规划和运营与当地法规相符，降低不必要的法律风险。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考虑到社会稳定性对企业运营的重要性，我们将评估选址地区的社会安全情况、劳工关系、社区反馈等方面，以确保血浆胆红素吸附器项目的建设和运营不会受到社会稳定性的负面影响。</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用地成本：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最后，我们将综合考虑用地成本，包括土地购置费用、土地开发成本等。通过对用地成本的详细评估，我们能够做出更为精确的经济效益分析，为血浆胆红素吸附器项目的投资决策提供有力支持。</w:t>
      </w:r>
    </w:p>
    <w:p>
      <w:pPr>
        <w:pStyle w:val="Heading1"/>
        <w:ind w:firstLine="560" w:firstLineChars="200"/>
        <w:rPr>
          <w:rFonts w:ascii="仿宋" w:eastAsia="仿宋" w:hAnsi="仿宋" w:cs="仿宋" w:hint="eastAsia"/>
          <w:sz w:val="28"/>
          <w:lang w:eastAsia="zh-CN"/>
        </w:rPr>
      </w:pPr>
      <w:bookmarkStart w:id="12" w:name="_Toc28952"/>
      <w:r>
        <w:rPr>
          <w:rFonts w:ascii="仿宋" w:eastAsia="仿宋" w:hAnsi="仿宋" w:cs="仿宋" w:hint="eastAsia"/>
          <w:sz w:val="28"/>
          <w:lang w:eastAsia="zh-CN"/>
        </w:rPr>
        <w:t>三、血浆胆红素吸附器项目文档管理</w:t>
      </w:r>
      <w:bookmarkEnd w:id="12"/>
    </w:p>
    <w:p>
      <w:pPr>
        <w:pStyle w:val="Heading2"/>
        <w:rPr>
          <w:rFonts w:ascii="仿宋" w:eastAsia="仿宋" w:hAnsi="仿宋" w:cs="仿宋" w:hint="eastAsia"/>
          <w:lang w:eastAsia="zh-CN"/>
        </w:rPr>
      </w:pPr>
      <w:bookmarkStart w:id="13" w:name="_Toc32016"/>
      <w:r>
        <w:rPr>
          <w:rFonts w:ascii="仿宋" w:eastAsia="仿宋" w:hAnsi="仿宋" w:cs="仿宋" w:hint="eastAsia"/>
          <w:lang w:eastAsia="zh-CN"/>
        </w:rPr>
        <w:t>(一)、文档编制与审查</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血浆胆红素吸附器项目高度重视文档的质量和准确性，以支持血浆胆红素吸附器项目的各项活动和决策。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血浆胆红素吸附器项目文档的编制始于血浆胆红素吸附器项目计划的初期，我们制定了详细的文档编制计划，明确了每个文档的内容、格式和编写责任人。在血浆胆红素吸附器项目启动阶段，我们首先编制了血浆胆红素吸附器项目章程，明确定义了血浆胆红素吸附器项目的目标、范围、风险等关键要素。随后，血浆胆红素吸附器项目团队根据计划陆续编制了需求文档、设计文档、测试文档等各类文档，确保血浆胆红素吸附器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血浆胆红素吸附器项目管理中的重要环节，旨在确保血浆胆红素吸附器项目文档符合质量标准和血浆胆红素吸附器项目需求。在血浆胆红素吸附器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血浆胆红素吸附器项目相关利益方和专业领域的专家对文档进行独立审查。这有助于获取更全面、客观的反馈，确保血浆胆红素吸附器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血浆胆红素吸附器项目在文档编制与审查方面建立了严格的管理机制，通过规范的流程和多维度的审查，确保血浆胆红素吸附器项目文档的质量、准确性和可靠性，为血浆胆红素吸附器项目的顺利推进提供了有力支持。</w:t>
      </w:r>
    </w:p>
    <w:p>
      <w:pPr>
        <w:pStyle w:val="Heading2"/>
        <w:ind w:firstLine="560" w:firstLineChars="200"/>
        <w:rPr>
          <w:rFonts w:ascii="仿宋" w:eastAsia="仿宋" w:hAnsi="仿宋" w:cs="仿宋" w:hint="eastAsia"/>
          <w:sz w:val="28"/>
          <w:lang w:eastAsia="zh-CN"/>
        </w:rPr>
      </w:pPr>
      <w:bookmarkStart w:id="14" w:name="_Toc25150"/>
      <w:r>
        <w:rPr>
          <w:rFonts w:ascii="仿宋" w:eastAsia="仿宋" w:hAnsi="仿宋" w:cs="仿宋" w:hint="eastAsia"/>
          <w:sz w:val="28"/>
          <w:lang w:eastAsia="zh-CN"/>
        </w:rPr>
        <w:t>(二)、文档发布与分发</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在血浆胆红素吸附器项目中，我们致力于优化文档发布与分发过程，以确保信息的高效传递和团队间协作的顺畅进行。以下是我们采取的关键优化策略：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2.</w:t>
      </w:r>
      <w:r>
        <w:rPr>
          <w:rFonts w:ascii="仿宋" w:eastAsia="仿宋" w:hAnsi="仿宋" w:cs="仿宋" w:hint="eastAsia"/>
          <w:sz w:val="28"/>
          <w:lang w:eastAsia="zh-CN"/>
        </w:rPr>
        <w:t xml:space="preserve"> 多渠道发布：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我们通过多渠道发布文档，包括电子邮件、血浆胆红素吸附器项目管理平台、内部网站等，以满足不同团队成员的偏好和需求。多渠道发布确保了信息的全面覆盖。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我们采用了精细的权限控制，确保只有授权人员可以访问敏感信息。这种安全措施保护了血浆胆红素吸附器项目文档的机密性，防止了未经授权的信息泄露。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15" w:name="_Toc5093"/>
      <w:r>
        <w:rPr>
          <w:rFonts w:ascii="仿宋" w:eastAsia="仿宋" w:hAnsi="仿宋" w:cs="仿宋" w:hint="eastAsia"/>
          <w:sz w:val="28"/>
          <w:lang w:eastAsia="zh-CN"/>
        </w:rPr>
        <w:t>(三)、文档存档与归档</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血浆胆红素吸附器项目生命周期中一个至关重要的环节，直接关系到血浆胆红素吸附器项目信息的长期保存和历史记录的完整性。在血浆胆红素吸附器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16" w:name="_Toc9738"/>
      <w:r>
        <w:rPr>
          <w:rFonts w:ascii="仿宋" w:eastAsia="仿宋" w:hAnsi="仿宋" w:cs="仿宋" w:hint="eastAsia"/>
          <w:sz w:val="28"/>
          <w:lang w:eastAsia="zh-CN"/>
        </w:rPr>
        <w:t>四、工艺说明</w:t>
      </w:r>
      <w:bookmarkEnd w:id="16"/>
    </w:p>
    <w:p>
      <w:pPr>
        <w:pStyle w:val="Heading2"/>
        <w:rPr>
          <w:rFonts w:ascii="仿宋" w:eastAsia="仿宋" w:hAnsi="仿宋" w:cs="仿宋" w:hint="eastAsia"/>
          <w:lang w:eastAsia="zh-CN"/>
        </w:rPr>
      </w:pPr>
      <w:bookmarkStart w:id="17" w:name="_Toc23108"/>
      <w:r>
        <w:rPr>
          <w:rFonts w:ascii="仿宋" w:eastAsia="仿宋" w:hAnsi="仿宋" w:cs="仿宋" w:hint="eastAsia"/>
          <w:lang w:eastAsia="zh-CN"/>
        </w:rPr>
        <w:t>(一)、技术管理特点</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血浆胆红素吸附器项目的技术管理特点体现在其创新导向。通过引入最先进的技术趋势和解决方案，血浆胆红素吸附器项目致力于提升科技含量、提高质量和效率水平。这意味着我们将采用最新的工具和方法，确保血浆胆红素吸附器项目在技术层面始终走在前沿，从而在竞争激烈的市场中脱颖而出。</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血浆胆红素吸附器项目技术管理的显著特征。通过整合不同领域的技术资源，我们实现了跨学科的协同工作。这有助于优化技术架构，提高整体效能。此外，整合性策略还促进了不同技术团队之间的紧密沟通和高效合作，确保血浆胆红素吸附器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血浆胆红素吸附器项目所采用的技术。通过不断优化技术方案，血浆胆红素吸附器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血浆胆红素吸附器项目团队将在血浆胆红素吸附器项目初期识别可能的技术风险，并采取相应的预防和应对措施。通过建立健全的风险评估机制，血浆胆红素吸附器项目能够在实施过程中及时发现并解决潜在的技术问题，保障血浆胆红素吸附器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血浆胆红素吸附器项目中，技术将成为血浆胆红素吸附器项目成功的有力支持。这一深度剖析揭示了技术管理在血浆胆红素吸附器项目实施中的关键作用，为血浆胆红素吸附器项目的技术基础奠定了坚实的基础。</w:t>
      </w:r>
    </w:p>
    <w:p>
      <w:pPr>
        <w:pStyle w:val="Heading2"/>
        <w:ind w:firstLine="560" w:firstLineChars="200"/>
        <w:rPr>
          <w:rFonts w:ascii="仿宋" w:eastAsia="仿宋" w:hAnsi="仿宋" w:cs="仿宋" w:hint="eastAsia"/>
          <w:sz w:val="28"/>
          <w:lang w:eastAsia="zh-CN"/>
        </w:rPr>
      </w:pPr>
      <w:bookmarkStart w:id="18" w:name="_Toc7621"/>
      <w:r>
        <w:rPr>
          <w:rFonts w:ascii="仿宋" w:eastAsia="仿宋" w:hAnsi="仿宋" w:cs="仿宋" w:hint="eastAsia"/>
          <w:sz w:val="28"/>
          <w:lang w:eastAsia="zh-CN"/>
        </w:rPr>
        <w:t>(二)、血浆胆红素吸附器项目工艺技术设计方案</w:t>
      </w:r>
      <w:bookmarkEnd w:id="18"/>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https://d.book118.com/276142133200010102</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血浆胆红素吸附器项目计划设计方案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血浆胆红素吸附器项目计划设计方案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血浆胆红素吸附器项目计划设计方案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血浆胆红素吸附器项目计划设计方案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血浆胆红素吸附器项目计划设计方案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血浆胆红素吸附器项目计划设计方案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血浆胆红素吸附器项目计划设计方案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血浆胆红素吸附器项目计划设计方案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血浆胆红素吸附器项目计划设计方案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血浆胆红素吸附器项目计划设计方案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血浆胆红素吸附器项目计划设计方案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血浆胆红素吸附器项目计划设计方案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血浆胆红素吸附器项目计划设计方案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血浆胆红素吸附器项目计划设计方案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血浆胆红素吸附器项目计划设计方案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血浆胆红素吸附器项目计划设计方案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血浆胆红素吸附器项目计划设计方案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C8A0E84"/>
    <w:rsid w:val="0C8A0E84"/>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276142133200010102"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2024-03-05T00:14:00Z</dcterms:created>
  <dcterms:modified xsi:type="dcterms:W3CDTF">2024-03-05T00:15:09Z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6F84A156AAF2456F9D611E9E50DDC029_11</vt:lpwstr>
  </property>
  <property fmtid="{D5CDD505-2E9C-101B-9397-08002B2CF9AE}" pid="3" name="KSOProductBuildVer">
    <vt:lpwstr>2052-12.1.0.16388</vt:lpwstr>
  </property>
</Properties>
</file>