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两系杂交水稻新组合项目可行性建设方案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65" w:history="1">
        <w:r>
          <w:rPr>
            <w:rFonts w:ascii="仿宋" w:eastAsia="仿宋" w:hAnsi="仿宋" w:cs="仿宋" w:hint="eastAsia"/>
            <w:lang w:eastAsia="zh-CN"/>
          </w:rPr>
          <w:t>概论</w:t>
        </w:r>
        <w:r>
          <w:tab/>
        </w:r>
        <w:r>
          <w:fldChar w:fldCharType="begin"/>
        </w:r>
        <w:r>
          <w:instrText xml:space="preserve"> PAGEREF _Toc12065 \h </w:instrText>
        </w:r>
        <w:r>
          <w:fldChar w:fldCharType="separate"/>
        </w:r>
        <w:r>
          <w:t>3</w:t>
        </w:r>
        <w:r>
          <w:fldChar w:fldCharType="end"/>
        </w:r>
      </w:hyperlink>
    </w:p>
    <w:p>
      <w:pPr>
        <w:pStyle w:val="TOC1"/>
        <w:tabs>
          <w:tab w:val="right" w:leader="dot" w:pos="8306"/>
        </w:tabs>
      </w:pPr>
      <w:hyperlink w:anchor="_Toc5727" w:history="1">
        <w:r>
          <w:rPr>
            <w:rFonts w:ascii="仿宋" w:eastAsia="仿宋" w:hAnsi="仿宋" w:cs="仿宋" w:hint="eastAsia"/>
            <w:lang w:eastAsia="zh-CN"/>
          </w:rPr>
          <w:t>一、项目选址研究</w:t>
        </w:r>
        <w:r>
          <w:tab/>
        </w:r>
        <w:r>
          <w:fldChar w:fldCharType="begin"/>
        </w:r>
        <w:r>
          <w:instrText xml:space="preserve"> PAGEREF _Toc5727 \h </w:instrText>
        </w:r>
        <w:r>
          <w:fldChar w:fldCharType="separate"/>
        </w:r>
        <w:r>
          <w:t>3</w:t>
        </w:r>
        <w:r>
          <w:fldChar w:fldCharType="end"/>
        </w:r>
      </w:hyperlink>
    </w:p>
    <w:p>
      <w:pPr>
        <w:pStyle w:val="TOC2"/>
        <w:tabs>
          <w:tab w:val="right" w:leader="dot" w:pos="8306"/>
        </w:tabs>
      </w:pPr>
      <w:hyperlink w:anchor="_Toc27418" w:history="1">
        <w:r>
          <w:rPr>
            <w:rFonts w:ascii="仿宋" w:eastAsia="仿宋" w:hAnsi="仿宋" w:cs="仿宋" w:hint="eastAsia"/>
            <w:lang w:eastAsia="zh-CN"/>
          </w:rPr>
          <w:t>(一)、项目选址原则</w:t>
        </w:r>
        <w:r>
          <w:tab/>
        </w:r>
        <w:r>
          <w:fldChar w:fldCharType="begin"/>
        </w:r>
        <w:r>
          <w:instrText xml:space="preserve"> PAGEREF _Toc27418 \h </w:instrText>
        </w:r>
        <w:r>
          <w:fldChar w:fldCharType="separate"/>
        </w:r>
        <w:r>
          <w:t>3</w:t>
        </w:r>
        <w:r>
          <w:fldChar w:fldCharType="end"/>
        </w:r>
      </w:hyperlink>
    </w:p>
    <w:p>
      <w:pPr>
        <w:pStyle w:val="TOC2"/>
        <w:tabs>
          <w:tab w:val="right" w:leader="dot" w:pos="8306"/>
        </w:tabs>
      </w:pPr>
      <w:hyperlink w:anchor="_Toc3576" w:history="1">
        <w:r>
          <w:rPr>
            <w:rFonts w:ascii="仿宋" w:eastAsia="仿宋" w:hAnsi="仿宋" w:cs="仿宋" w:hint="eastAsia"/>
            <w:lang w:eastAsia="zh-CN"/>
          </w:rPr>
          <w:t>(二)、项目选址</w:t>
        </w:r>
        <w:r>
          <w:tab/>
        </w:r>
        <w:r>
          <w:fldChar w:fldCharType="begin"/>
        </w:r>
        <w:r>
          <w:instrText xml:space="preserve"> PAGEREF _Toc3576 \h </w:instrText>
        </w:r>
        <w:r>
          <w:fldChar w:fldCharType="separate"/>
        </w:r>
        <w:r>
          <w:t>6</w:t>
        </w:r>
        <w:r>
          <w:fldChar w:fldCharType="end"/>
        </w:r>
      </w:hyperlink>
    </w:p>
    <w:p>
      <w:pPr>
        <w:pStyle w:val="TOC2"/>
        <w:tabs>
          <w:tab w:val="right" w:leader="dot" w:pos="8306"/>
        </w:tabs>
      </w:pPr>
      <w:hyperlink w:anchor="_Toc16606" w:history="1">
        <w:r>
          <w:rPr>
            <w:rFonts w:ascii="仿宋" w:eastAsia="仿宋" w:hAnsi="仿宋" w:cs="仿宋" w:hint="eastAsia"/>
            <w:lang w:eastAsia="zh-CN"/>
          </w:rPr>
          <w:t>(三)、建设条件分析</w:t>
        </w:r>
        <w:r>
          <w:tab/>
        </w:r>
        <w:r>
          <w:fldChar w:fldCharType="begin"/>
        </w:r>
        <w:r>
          <w:instrText xml:space="preserve"> PAGEREF _Toc16606 \h </w:instrText>
        </w:r>
        <w:r>
          <w:fldChar w:fldCharType="separate"/>
        </w:r>
        <w:r>
          <w:t>8</w:t>
        </w:r>
        <w:r>
          <w:fldChar w:fldCharType="end"/>
        </w:r>
      </w:hyperlink>
    </w:p>
    <w:p>
      <w:pPr>
        <w:pStyle w:val="TOC2"/>
        <w:tabs>
          <w:tab w:val="right" w:leader="dot" w:pos="8306"/>
        </w:tabs>
      </w:pPr>
      <w:hyperlink w:anchor="_Toc6555" w:history="1">
        <w:r>
          <w:rPr>
            <w:rFonts w:ascii="仿宋" w:eastAsia="仿宋" w:hAnsi="仿宋" w:cs="仿宋" w:hint="eastAsia"/>
            <w:lang w:eastAsia="zh-CN"/>
          </w:rPr>
          <w:t>(四)、用地控制指标</w:t>
        </w:r>
        <w:r>
          <w:tab/>
        </w:r>
        <w:r>
          <w:fldChar w:fldCharType="begin"/>
        </w:r>
        <w:r>
          <w:instrText xml:space="preserve"> PAGEREF _Toc6555 \h </w:instrText>
        </w:r>
        <w:r>
          <w:fldChar w:fldCharType="separate"/>
        </w:r>
        <w:r>
          <w:t>10</w:t>
        </w:r>
        <w:r>
          <w:fldChar w:fldCharType="end"/>
        </w:r>
      </w:hyperlink>
    </w:p>
    <w:p>
      <w:pPr>
        <w:pStyle w:val="TOC2"/>
        <w:tabs>
          <w:tab w:val="right" w:leader="dot" w:pos="8306"/>
        </w:tabs>
      </w:pPr>
      <w:hyperlink w:anchor="_Toc12102" w:history="1">
        <w:r>
          <w:rPr>
            <w:rFonts w:ascii="仿宋" w:eastAsia="仿宋" w:hAnsi="仿宋" w:cs="仿宋" w:hint="eastAsia"/>
            <w:lang w:eastAsia="zh-CN"/>
          </w:rPr>
          <w:t>(五)、地总体要求</w:t>
        </w:r>
        <w:r>
          <w:tab/>
        </w:r>
        <w:r>
          <w:fldChar w:fldCharType="begin"/>
        </w:r>
        <w:r>
          <w:instrText xml:space="preserve"> PAGEREF _Toc12102 \h </w:instrText>
        </w:r>
        <w:r>
          <w:fldChar w:fldCharType="separate"/>
        </w:r>
        <w:r>
          <w:t>11</w:t>
        </w:r>
        <w:r>
          <w:fldChar w:fldCharType="end"/>
        </w:r>
      </w:hyperlink>
    </w:p>
    <w:p>
      <w:pPr>
        <w:pStyle w:val="TOC2"/>
        <w:tabs>
          <w:tab w:val="right" w:leader="dot" w:pos="8306"/>
        </w:tabs>
      </w:pPr>
      <w:hyperlink w:anchor="_Toc29198" w:history="1">
        <w:r>
          <w:rPr>
            <w:rFonts w:ascii="仿宋" w:eastAsia="仿宋" w:hAnsi="仿宋" w:cs="仿宋" w:hint="eastAsia"/>
            <w:lang w:eastAsia="zh-CN"/>
          </w:rPr>
          <w:t>(六)、节约用地措施</w:t>
        </w:r>
        <w:r>
          <w:tab/>
        </w:r>
        <w:r>
          <w:fldChar w:fldCharType="begin"/>
        </w:r>
        <w:r>
          <w:instrText xml:space="preserve"> PAGEREF _Toc29198 \h </w:instrText>
        </w:r>
        <w:r>
          <w:fldChar w:fldCharType="separate"/>
        </w:r>
        <w:r>
          <w:t>12</w:t>
        </w:r>
        <w:r>
          <w:fldChar w:fldCharType="end"/>
        </w:r>
      </w:hyperlink>
    </w:p>
    <w:p>
      <w:pPr>
        <w:pStyle w:val="TOC2"/>
        <w:tabs>
          <w:tab w:val="right" w:leader="dot" w:pos="8306"/>
        </w:tabs>
      </w:pPr>
      <w:hyperlink w:anchor="_Toc13321" w:history="1">
        <w:r>
          <w:rPr>
            <w:rFonts w:ascii="仿宋" w:eastAsia="仿宋" w:hAnsi="仿宋" w:cs="仿宋" w:hint="eastAsia"/>
            <w:lang w:eastAsia="zh-CN"/>
          </w:rPr>
          <w:t>(七)、选址综合评价</w:t>
        </w:r>
        <w:r>
          <w:tab/>
        </w:r>
        <w:r>
          <w:fldChar w:fldCharType="begin"/>
        </w:r>
        <w:r>
          <w:instrText xml:space="preserve"> PAGEREF _Toc13321 \h </w:instrText>
        </w:r>
        <w:r>
          <w:fldChar w:fldCharType="separate"/>
        </w:r>
        <w:r>
          <w:t>14</w:t>
        </w:r>
        <w:r>
          <w:fldChar w:fldCharType="end"/>
        </w:r>
      </w:hyperlink>
    </w:p>
    <w:p>
      <w:pPr>
        <w:pStyle w:val="TOC1"/>
        <w:tabs>
          <w:tab w:val="right" w:leader="dot" w:pos="8306"/>
        </w:tabs>
      </w:pPr>
      <w:hyperlink w:anchor="_Toc19984" w:history="1">
        <w:r>
          <w:rPr>
            <w:rFonts w:ascii="仿宋" w:eastAsia="仿宋" w:hAnsi="仿宋" w:cs="仿宋" w:hint="eastAsia"/>
            <w:lang w:eastAsia="zh-CN"/>
          </w:rPr>
          <w:t>二、建设风险评估分析</w:t>
        </w:r>
        <w:r>
          <w:tab/>
        </w:r>
        <w:r>
          <w:fldChar w:fldCharType="begin"/>
        </w:r>
        <w:r>
          <w:instrText xml:space="preserve"> PAGEREF _Toc19984 \h </w:instrText>
        </w:r>
        <w:r>
          <w:fldChar w:fldCharType="separate"/>
        </w:r>
        <w:r>
          <w:t>15</w:t>
        </w:r>
        <w:r>
          <w:fldChar w:fldCharType="end"/>
        </w:r>
      </w:hyperlink>
    </w:p>
    <w:p>
      <w:pPr>
        <w:pStyle w:val="TOC2"/>
        <w:tabs>
          <w:tab w:val="right" w:leader="dot" w:pos="8306"/>
        </w:tabs>
      </w:pPr>
      <w:hyperlink w:anchor="_Toc9029" w:history="1">
        <w:r>
          <w:rPr>
            <w:rFonts w:ascii="仿宋" w:eastAsia="仿宋" w:hAnsi="仿宋" w:cs="仿宋" w:hint="eastAsia"/>
            <w:lang w:eastAsia="zh-CN"/>
          </w:rPr>
          <w:t>(一)、政策风险分析</w:t>
        </w:r>
        <w:r>
          <w:tab/>
        </w:r>
        <w:r>
          <w:fldChar w:fldCharType="begin"/>
        </w:r>
        <w:r>
          <w:instrText xml:space="preserve"> PAGEREF _Toc9029 \h </w:instrText>
        </w:r>
        <w:r>
          <w:fldChar w:fldCharType="separate"/>
        </w:r>
        <w:r>
          <w:t>15</w:t>
        </w:r>
        <w:r>
          <w:fldChar w:fldCharType="end"/>
        </w:r>
      </w:hyperlink>
    </w:p>
    <w:p>
      <w:pPr>
        <w:pStyle w:val="TOC2"/>
        <w:tabs>
          <w:tab w:val="right" w:leader="dot" w:pos="8306"/>
        </w:tabs>
      </w:pPr>
      <w:hyperlink w:anchor="_Toc12341" w:history="1">
        <w:r>
          <w:rPr>
            <w:rFonts w:ascii="仿宋" w:eastAsia="仿宋" w:hAnsi="仿宋" w:cs="仿宋" w:hint="eastAsia"/>
            <w:lang w:eastAsia="zh-CN"/>
          </w:rPr>
          <w:t>(二)、社会风险分析</w:t>
        </w:r>
        <w:r>
          <w:tab/>
        </w:r>
        <w:r>
          <w:fldChar w:fldCharType="begin"/>
        </w:r>
        <w:r>
          <w:instrText xml:space="preserve"> PAGEREF _Toc12341 \h </w:instrText>
        </w:r>
        <w:r>
          <w:fldChar w:fldCharType="separate"/>
        </w:r>
        <w:r>
          <w:t>16</w:t>
        </w:r>
        <w:r>
          <w:fldChar w:fldCharType="end"/>
        </w:r>
      </w:hyperlink>
    </w:p>
    <w:p>
      <w:pPr>
        <w:pStyle w:val="TOC2"/>
        <w:tabs>
          <w:tab w:val="right" w:leader="dot" w:pos="8306"/>
        </w:tabs>
      </w:pPr>
      <w:hyperlink w:anchor="_Toc16487" w:history="1">
        <w:r>
          <w:rPr>
            <w:rFonts w:ascii="仿宋" w:eastAsia="仿宋" w:hAnsi="仿宋" w:cs="仿宋" w:hint="eastAsia"/>
            <w:lang w:eastAsia="zh-CN"/>
          </w:rPr>
          <w:t>(三)、市场风险分析</w:t>
        </w:r>
        <w:r>
          <w:tab/>
        </w:r>
        <w:r>
          <w:fldChar w:fldCharType="begin"/>
        </w:r>
        <w:r>
          <w:instrText xml:space="preserve"> PAGEREF _Toc16487 \h </w:instrText>
        </w:r>
        <w:r>
          <w:fldChar w:fldCharType="separate"/>
        </w:r>
        <w:r>
          <w:t>17</w:t>
        </w:r>
        <w:r>
          <w:fldChar w:fldCharType="end"/>
        </w:r>
      </w:hyperlink>
    </w:p>
    <w:p>
      <w:pPr>
        <w:pStyle w:val="TOC2"/>
        <w:tabs>
          <w:tab w:val="right" w:leader="dot" w:pos="8306"/>
        </w:tabs>
      </w:pPr>
      <w:hyperlink w:anchor="_Toc5309" w:history="1">
        <w:r>
          <w:rPr>
            <w:rFonts w:ascii="仿宋" w:eastAsia="仿宋" w:hAnsi="仿宋" w:cs="仿宋" w:hint="eastAsia"/>
            <w:lang w:eastAsia="zh-CN"/>
          </w:rPr>
          <w:t>(四)、资金风险分析</w:t>
        </w:r>
        <w:r>
          <w:tab/>
        </w:r>
        <w:r>
          <w:fldChar w:fldCharType="begin"/>
        </w:r>
        <w:r>
          <w:instrText xml:space="preserve"> PAGEREF _Toc5309 \h </w:instrText>
        </w:r>
        <w:r>
          <w:fldChar w:fldCharType="separate"/>
        </w:r>
        <w:r>
          <w:t>18</w:t>
        </w:r>
        <w:r>
          <w:fldChar w:fldCharType="end"/>
        </w:r>
      </w:hyperlink>
    </w:p>
    <w:p>
      <w:pPr>
        <w:pStyle w:val="TOC2"/>
        <w:tabs>
          <w:tab w:val="right" w:leader="dot" w:pos="8306"/>
        </w:tabs>
      </w:pPr>
      <w:hyperlink w:anchor="_Toc19244" w:history="1">
        <w:r>
          <w:rPr>
            <w:rFonts w:ascii="仿宋" w:eastAsia="仿宋" w:hAnsi="仿宋" w:cs="仿宋" w:hint="eastAsia"/>
            <w:lang w:eastAsia="zh-CN"/>
          </w:rPr>
          <w:t>(五)、技术风险分析</w:t>
        </w:r>
        <w:r>
          <w:tab/>
        </w:r>
        <w:r>
          <w:fldChar w:fldCharType="begin"/>
        </w:r>
        <w:r>
          <w:instrText xml:space="preserve"> PAGEREF _Toc19244 \h </w:instrText>
        </w:r>
        <w:r>
          <w:fldChar w:fldCharType="separate"/>
        </w:r>
        <w:r>
          <w:t>19</w:t>
        </w:r>
        <w:r>
          <w:fldChar w:fldCharType="end"/>
        </w:r>
      </w:hyperlink>
    </w:p>
    <w:p>
      <w:pPr>
        <w:pStyle w:val="TOC2"/>
        <w:tabs>
          <w:tab w:val="right" w:leader="dot" w:pos="8306"/>
        </w:tabs>
      </w:pPr>
      <w:hyperlink w:anchor="_Toc1792" w:history="1">
        <w:r>
          <w:rPr>
            <w:rFonts w:ascii="仿宋" w:eastAsia="仿宋" w:hAnsi="仿宋" w:cs="仿宋" w:hint="eastAsia"/>
            <w:lang w:eastAsia="zh-CN"/>
          </w:rPr>
          <w:t>(六)、财务风险分析</w:t>
        </w:r>
        <w:r>
          <w:tab/>
        </w:r>
        <w:r>
          <w:fldChar w:fldCharType="begin"/>
        </w:r>
        <w:r>
          <w:instrText xml:space="preserve"> PAGEREF _Toc1792 \h </w:instrText>
        </w:r>
        <w:r>
          <w:fldChar w:fldCharType="separate"/>
        </w:r>
        <w:r>
          <w:t>21</w:t>
        </w:r>
        <w:r>
          <w:fldChar w:fldCharType="end"/>
        </w:r>
      </w:hyperlink>
    </w:p>
    <w:p>
      <w:pPr>
        <w:pStyle w:val="TOC2"/>
        <w:tabs>
          <w:tab w:val="right" w:leader="dot" w:pos="8306"/>
        </w:tabs>
      </w:pPr>
      <w:hyperlink w:anchor="_Toc2513" w:history="1">
        <w:r>
          <w:rPr>
            <w:rFonts w:ascii="仿宋" w:eastAsia="仿宋" w:hAnsi="仿宋" w:cs="仿宋" w:hint="eastAsia"/>
            <w:lang w:eastAsia="zh-CN"/>
          </w:rPr>
          <w:t>(七)、管理风险分析</w:t>
        </w:r>
        <w:r>
          <w:tab/>
        </w:r>
        <w:r>
          <w:fldChar w:fldCharType="begin"/>
        </w:r>
        <w:r>
          <w:instrText xml:space="preserve"> PAGEREF _Toc2513 \h </w:instrText>
        </w:r>
        <w:r>
          <w:fldChar w:fldCharType="separate"/>
        </w:r>
        <w:r>
          <w:t>22</w:t>
        </w:r>
        <w:r>
          <w:fldChar w:fldCharType="end"/>
        </w:r>
      </w:hyperlink>
    </w:p>
    <w:p>
      <w:pPr>
        <w:pStyle w:val="TOC2"/>
        <w:tabs>
          <w:tab w:val="right" w:leader="dot" w:pos="8306"/>
        </w:tabs>
      </w:pPr>
      <w:hyperlink w:anchor="_Toc9064" w:history="1">
        <w:r>
          <w:rPr>
            <w:rFonts w:ascii="仿宋" w:eastAsia="仿宋" w:hAnsi="仿宋" w:cs="仿宋" w:hint="eastAsia"/>
            <w:lang w:eastAsia="zh-CN"/>
          </w:rPr>
          <w:t>(八)、其它风险分析</w:t>
        </w:r>
        <w:r>
          <w:tab/>
        </w:r>
        <w:r>
          <w:fldChar w:fldCharType="begin"/>
        </w:r>
        <w:r>
          <w:instrText xml:space="preserve"> PAGEREF _Toc9064 \h </w:instrText>
        </w:r>
        <w:r>
          <w:fldChar w:fldCharType="separate"/>
        </w:r>
        <w:r>
          <w:t>24</w:t>
        </w:r>
        <w:r>
          <w:fldChar w:fldCharType="end"/>
        </w:r>
      </w:hyperlink>
    </w:p>
    <w:p>
      <w:pPr>
        <w:pStyle w:val="TOC2"/>
        <w:tabs>
          <w:tab w:val="right" w:leader="dot" w:pos="8306"/>
        </w:tabs>
      </w:pPr>
      <w:hyperlink w:anchor="_Toc25010" w:history="1">
        <w:r>
          <w:rPr>
            <w:rFonts w:ascii="仿宋" w:eastAsia="仿宋" w:hAnsi="仿宋" w:cs="仿宋" w:hint="eastAsia"/>
            <w:lang w:eastAsia="zh-CN"/>
          </w:rPr>
          <w:t>(九)、社会影响评估</w:t>
        </w:r>
        <w:r>
          <w:tab/>
        </w:r>
        <w:r>
          <w:fldChar w:fldCharType="begin"/>
        </w:r>
        <w:r>
          <w:instrText xml:space="preserve"> PAGEREF _Toc25010 \h </w:instrText>
        </w:r>
        <w:r>
          <w:fldChar w:fldCharType="separate"/>
        </w:r>
        <w:r>
          <w:t>25</w:t>
        </w:r>
        <w:r>
          <w:fldChar w:fldCharType="end"/>
        </w:r>
      </w:hyperlink>
    </w:p>
    <w:p>
      <w:pPr>
        <w:pStyle w:val="TOC1"/>
        <w:tabs>
          <w:tab w:val="right" w:leader="dot" w:pos="8306"/>
        </w:tabs>
      </w:pPr>
      <w:hyperlink w:anchor="_Toc29203" w:history="1">
        <w:r>
          <w:rPr>
            <w:rFonts w:ascii="仿宋" w:eastAsia="仿宋" w:hAnsi="仿宋" w:cs="仿宋" w:hint="eastAsia"/>
            <w:lang w:eastAsia="zh-CN"/>
          </w:rPr>
          <w:t>三、环境和生态影响分析</w:t>
        </w:r>
        <w:r>
          <w:tab/>
        </w:r>
        <w:r>
          <w:fldChar w:fldCharType="begin"/>
        </w:r>
        <w:r>
          <w:instrText xml:space="preserve"> PAGEREF _Toc29203 \h </w:instrText>
        </w:r>
        <w:r>
          <w:fldChar w:fldCharType="separate"/>
        </w:r>
        <w:r>
          <w:t>27</w:t>
        </w:r>
        <w:r>
          <w:fldChar w:fldCharType="end"/>
        </w:r>
      </w:hyperlink>
    </w:p>
    <w:p>
      <w:pPr>
        <w:pStyle w:val="TOC2"/>
        <w:tabs>
          <w:tab w:val="right" w:leader="dot" w:pos="8306"/>
        </w:tabs>
      </w:pPr>
      <w:hyperlink w:anchor="_Toc23012" w:history="1">
        <w:r>
          <w:rPr>
            <w:rFonts w:ascii="仿宋" w:eastAsia="仿宋" w:hAnsi="仿宋" w:cs="仿宋" w:hint="eastAsia"/>
            <w:lang w:eastAsia="zh-CN"/>
          </w:rPr>
          <w:t>(一)、环境和生态现状</w:t>
        </w:r>
        <w:r>
          <w:tab/>
        </w:r>
        <w:r>
          <w:fldChar w:fldCharType="begin"/>
        </w:r>
        <w:r>
          <w:instrText xml:space="preserve"> PAGEREF _Toc23012 \h </w:instrText>
        </w:r>
        <w:r>
          <w:fldChar w:fldCharType="separate"/>
        </w:r>
        <w:r>
          <w:t>27</w:t>
        </w:r>
        <w:r>
          <w:fldChar w:fldCharType="end"/>
        </w:r>
      </w:hyperlink>
    </w:p>
    <w:p>
      <w:pPr>
        <w:pStyle w:val="TOC2"/>
        <w:tabs>
          <w:tab w:val="right" w:leader="dot" w:pos="8306"/>
        </w:tabs>
      </w:pPr>
      <w:hyperlink w:anchor="_Toc10119" w:history="1">
        <w:r>
          <w:rPr>
            <w:rFonts w:ascii="仿宋" w:eastAsia="仿宋" w:hAnsi="仿宋" w:cs="仿宋" w:hint="eastAsia"/>
            <w:lang w:eastAsia="zh-CN"/>
          </w:rPr>
          <w:t>(二)、生态环境影响分析</w:t>
        </w:r>
        <w:r>
          <w:tab/>
        </w:r>
        <w:r>
          <w:fldChar w:fldCharType="begin"/>
        </w:r>
        <w:r>
          <w:instrText xml:space="preserve"> PAGEREF _Toc10119 \h </w:instrText>
        </w:r>
        <w:r>
          <w:fldChar w:fldCharType="separate"/>
        </w:r>
        <w:r>
          <w:t>29</w:t>
        </w:r>
        <w:r>
          <w:fldChar w:fldCharType="end"/>
        </w:r>
      </w:hyperlink>
    </w:p>
    <w:p>
      <w:pPr>
        <w:pStyle w:val="TOC2"/>
        <w:tabs>
          <w:tab w:val="right" w:leader="dot" w:pos="8306"/>
        </w:tabs>
      </w:pPr>
      <w:hyperlink w:anchor="_Toc32649" w:history="1">
        <w:r>
          <w:rPr>
            <w:rFonts w:ascii="仿宋" w:eastAsia="仿宋" w:hAnsi="仿宋" w:cs="仿宋" w:hint="eastAsia"/>
            <w:lang w:eastAsia="zh-CN"/>
          </w:rPr>
          <w:t>(三)、生态环境保护措施</w:t>
        </w:r>
        <w:r>
          <w:tab/>
        </w:r>
        <w:r>
          <w:fldChar w:fldCharType="begin"/>
        </w:r>
        <w:r>
          <w:instrText xml:space="preserve"> PAGEREF _Toc32649 \h </w:instrText>
        </w:r>
        <w:r>
          <w:fldChar w:fldCharType="separate"/>
        </w:r>
        <w:r>
          <w:t>30</w:t>
        </w:r>
        <w:r>
          <w:fldChar w:fldCharType="end"/>
        </w:r>
      </w:hyperlink>
    </w:p>
    <w:p>
      <w:pPr>
        <w:pStyle w:val="TOC2"/>
        <w:tabs>
          <w:tab w:val="right" w:leader="dot" w:pos="8306"/>
        </w:tabs>
      </w:pPr>
      <w:hyperlink w:anchor="_Toc1068" w:history="1">
        <w:r>
          <w:rPr>
            <w:rFonts w:ascii="仿宋" w:eastAsia="仿宋" w:hAnsi="仿宋" w:cs="仿宋" w:hint="eastAsia"/>
            <w:lang w:eastAsia="zh-CN"/>
          </w:rPr>
          <w:t>(四)、地质灾害影响分析</w:t>
        </w:r>
        <w:r>
          <w:tab/>
        </w:r>
        <w:r>
          <w:fldChar w:fldCharType="begin"/>
        </w:r>
        <w:r>
          <w:instrText xml:space="preserve"> PAGEREF _Toc1068 \h </w:instrText>
        </w:r>
        <w:r>
          <w:fldChar w:fldCharType="separate"/>
        </w:r>
        <w:r>
          <w:t>32</w:t>
        </w:r>
        <w:r>
          <w:fldChar w:fldCharType="end"/>
        </w:r>
      </w:hyperlink>
    </w:p>
    <w:p>
      <w:pPr>
        <w:pStyle w:val="TOC2"/>
        <w:tabs>
          <w:tab w:val="right" w:leader="dot" w:pos="8306"/>
        </w:tabs>
      </w:pPr>
      <w:hyperlink w:anchor="_Toc8697" w:history="1">
        <w:r>
          <w:rPr>
            <w:rFonts w:ascii="仿宋" w:eastAsia="仿宋" w:hAnsi="仿宋" w:cs="仿宋" w:hint="eastAsia"/>
            <w:lang w:eastAsia="zh-CN"/>
          </w:rPr>
          <w:t>(五)、特殊环境影响</w:t>
        </w:r>
        <w:r>
          <w:tab/>
        </w:r>
        <w:r>
          <w:fldChar w:fldCharType="begin"/>
        </w:r>
        <w:r>
          <w:instrText xml:space="preserve"> PAGEREF _Toc8697 \h </w:instrText>
        </w:r>
        <w:r>
          <w:fldChar w:fldCharType="separate"/>
        </w:r>
        <w:r>
          <w:t>33</w:t>
        </w:r>
        <w:r>
          <w:fldChar w:fldCharType="end"/>
        </w:r>
      </w:hyperlink>
    </w:p>
    <w:p>
      <w:pPr>
        <w:pStyle w:val="TOC1"/>
        <w:tabs>
          <w:tab w:val="right" w:leader="dot" w:pos="8306"/>
        </w:tabs>
      </w:pPr>
      <w:hyperlink w:anchor="_Toc4193" w:history="1">
        <w:r>
          <w:rPr>
            <w:rFonts w:ascii="仿宋" w:eastAsia="仿宋" w:hAnsi="仿宋" w:cs="仿宋" w:hint="eastAsia"/>
            <w:lang w:eastAsia="zh-CN"/>
          </w:rPr>
          <w:t>四、财务管理与成本控制</w:t>
        </w:r>
        <w:r>
          <w:tab/>
        </w:r>
        <w:r>
          <w:fldChar w:fldCharType="begin"/>
        </w:r>
        <w:r>
          <w:instrText xml:space="preserve"> PAGEREF _Toc4193 \h </w:instrText>
        </w:r>
        <w:r>
          <w:fldChar w:fldCharType="separate"/>
        </w:r>
        <w:r>
          <w:t>34</w:t>
        </w:r>
        <w:r>
          <w:fldChar w:fldCharType="end"/>
        </w:r>
      </w:hyperlink>
    </w:p>
    <w:p>
      <w:pPr>
        <w:pStyle w:val="TOC2"/>
        <w:tabs>
          <w:tab w:val="right" w:leader="dot" w:pos="8306"/>
        </w:tabs>
      </w:pPr>
      <w:hyperlink w:anchor="_Toc19695" w:history="1">
        <w:r>
          <w:rPr>
            <w:rFonts w:ascii="仿宋" w:eastAsia="仿宋" w:hAnsi="仿宋" w:cs="仿宋" w:hint="eastAsia"/>
            <w:lang w:eastAsia="zh-CN"/>
          </w:rPr>
          <w:t>(一)、财务管理体系建设</w:t>
        </w:r>
        <w:r>
          <w:tab/>
        </w:r>
        <w:r>
          <w:fldChar w:fldCharType="begin"/>
        </w:r>
        <w:r>
          <w:instrText xml:space="preserve"> PAGEREF _Toc19695 \h </w:instrText>
        </w:r>
        <w:r>
          <w:fldChar w:fldCharType="separate"/>
        </w:r>
        <w:r>
          <w:t>34</w:t>
        </w:r>
        <w:r>
          <w:fldChar w:fldCharType="end"/>
        </w:r>
      </w:hyperlink>
    </w:p>
    <w:p>
      <w:pPr>
        <w:pStyle w:val="TOC2"/>
        <w:tabs>
          <w:tab w:val="right" w:leader="dot" w:pos="8306"/>
        </w:tabs>
      </w:pPr>
      <w:hyperlink w:anchor="_Toc8805" w:history="1">
        <w:r>
          <w:rPr>
            <w:rFonts w:ascii="仿宋" w:eastAsia="仿宋" w:hAnsi="仿宋" w:cs="仿宋" w:hint="eastAsia"/>
            <w:lang w:eastAsia="zh-CN"/>
          </w:rPr>
          <w:t>(二)、成本控制措施</w:t>
        </w:r>
        <w:r>
          <w:tab/>
        </w:r>
        <w:r>
          <w:fldChar w:fldCharType="begin"/>
        </w:r>
        <w:r>
          <w:instrText xml:space="preserve"> PAGEREF _Toc8805 \h </w:instrText>
        </w:r>
        <w:r>
          <w:fldChar w:fldCharType="separate"/>
        </w:r>
        <w:r>
          <w:t>36</w:t>
        </w:r>
        <w:r>
          <w:fldChar w:fldCharType="end"/>
        </w:r>
      </w:hyperlink>
    </w:p>
    <w:p>
      <w:pPr>
        <w:pStyle w:val="TOC1"/>
        <w:tabs>
          <w:tab w:val="right" w:leader="dot" w:pos="8306"/>
        </w:tabs>
      </w:pPr>
      <w:hyperlink w:anchor="_Toc22871" w:history="1">
        <w:r>
          <w:rPr>
            <w:rFonts w:ascii="仿宋" w:eastAsia="仿宋" w:hAnsi="仿宋" w:cs="仿宋" w:hint="eastAsia"/>
            <w:lang w:eastAsia="zh-CN"/>
          </w:rPr>
          <w:t>五、背景、必要性分析</w:t>
        </w:r>
        <w:r>
          <w:tab/>
        </w:r>
        <w:r>
          <w:fldChar w:fldCharType="begin"/>
        </w:r>
        <w:r>
          <w:instrText xml:space="preserve"> PAGEREF _Toc22871 \h </w:instrText>
        </w:r>
        <w:r>
          <w:fldChar w:fldCharType="separate"/>
        </w:r>
        <w:r>
          <w:t>37</w:t>
        </w:r>
        <w:r>
          <w:fldChar w:fldCharType="end"/>
        </w:r>
      </w:hyperlink>
    </w:p>
    <w:p>
      <w:pPr>
        <w:pStyle w:val="TOC2"/>
        <w:tabs>
          <w:tab w:val="right" w:leader="dot" w:pos="8306"/>
        </w:tabs>
      </w:pPr>
      <w:hyperlink w:anchor="_Toc17521" w:history="1">
        <w:r>
          <w:rPr>
            <w:rFonts w:ascii="仿宋" w:eastAsia="仿宋" w:hAnsi="仿宋" w:cs="仿宋" w:hint="eastAsia"/>
            <w:lang w:eastAsia="zh-CN"/>
          </w:rPr>
          <w:t>(一)、项目建设背景</w:t>
        </w:r>
        <w:r>
          <w:tab/>
        </w:r>
        <w:r>
          <w:fldChar w:fldCharType="begin"/>
        </w:r>
        <w:r>
          <w:instrText xml:space="preserve"> PAGEREF _Toc17521 \h </w:instrText>
        </w:r>
        <w:r>
          <w:fldChar w:fldCharType="separate"/>
        </w:r>
        <w:r>
          <w:t>37</w:t>
        </w:r>
        <w:r>
          <w:fldChar w:fldCharType="end"/>
        </w:r>
      </w:hyperlink>
    </w:p>
    <w:p>
      <w:pPr>
        <w:pStyle w:val="TOC2"/>
        <w:tabs>
          <w:tab w:val="right" w:leader="dot" w:pos="8306"/>
        </w:tabs>
      </w:pPr>
      <w:hyperlink w:anchor="_Toc29056" w:history="1">
        <w:r>
          <w:rPr>
            <w:rFonts w:ascii="仿宋" w:eastAsia="仿宋" w:hAnsi="仿宋" w:cs="仿宋" w:hint="eastAsia"/>
            <w:lang w:eastAsia="zh-CN"/>
          </w:rPr>
          <w:t>(二)、必要性分析</w:t>
        </w:r>
        <w:r>
          <w:tab/>
        </w:r>
        <w:r>
          <w:fldChar w:fldCharType="begin"/>
        </w:r>
        <w:r>
          <w:instrText xml:space="preserve"> PAGEREF _Toc29056 \h </w:instrText>
        </w:r>
        <w:r>
          <w:fldChar w:fldCharType="separate"/>
        </w:r>
        <w:r>
          <w:t>38</w:t>
        </w:r>
        <w:r>
          <w:fldChar w:fldCharType="end"/>
        </w:r>
      </w:hyperlink>
    </w:p>
    <w:p>
      <w:pPr>
        <w:pStyle w:val="TOC2"/>
        <w:tabs>
          <w:tab w:val="right" w:leader="dot" w:pos="8306"/>
        </w:tabs>
      </w:pPr>
      <w:hyperlink w:anchor="_Toc1203" w:history="1">
        <w:r>
          <w:rPr>
            <w:rFonts w:ascii="仿宋" w:eastAsia="仿宋" w:hAnsi="仿宋" w:cs="仿宋" w:hint="eastAsia"/>
            <w:lang w:eastAsia="zh-CN"/>
          </w:rPr>
          <w:t>(三)、项目建设有利条件</w:t>
        </w:r>
        <w:r>
          <w:tab/>
        </w:r>
        <w:r>
          <w:fldChar w:fldCharType="begin"/>
        </w:r>
        <w:r>
          <w:instrText xml:space="preserve"> PAGEREF _Toc1203 \h </w:instrText>
        </w:r>
        <w:r>
          <w:fldChar w:fldCharType="separate"/>
        </w:r>
        <w:r>
          <w:t>39</w:t>
        </w:r>
        <w:r>
          <w:fldChar w:fldCharType="end"/>
        </w:r>
      </w:hyperlink>
    </w:p>
    <w:p>
      <w:pPr>
        <w:pStyle w:val="TOC1"/>
        <w:tabs>
          <w:tab w:val="right" w:leader="dot" w:pos="8306"/>
        </w:tabs>
      </w:pPr>
      <w:hyperlink w:anchor="_Toc2984" w:history="1">
        <w:r>
          <w:rPr>
            <w:rFonts w:ascii="仿宋" w:eastAsia="仿宋" w:hAnsi="仿宋" w:cs="仿宋" w:hint="eastAsia"/>
            <w:lang w:eastAsia="zh-CN"/>
          </w:rPr>
          <w:t>六、经济影响分析</w:t>
        </w:r>
        <w:r>
          <w:tab/>
        </w:r>
        <w:r>
          <w:fldChar w:fldCharType="begin"/>
        </w:r>
        <w:r>
          <w:instrText xml:space="preserve"> PAGEREF _Toc2984 \h </w:instrText>
        </w:r>
        <w:r>
          <w:fldChar w:fldCharType="separate"/>
        </w:r>
        <w:r>
          <w:t>41</w:t>
        </w:r>
        <w:r>
          <w:fldChar w:fldCharType="end"/>
        </w:r>
      </w:hyperlink>
    </w:p>
    <w:p>
      <w:pPr>
        <w:pStyle w:val="TOC2"/>
        <w:tabs>
          <w:tab w:val="right" w:leader="dot" w:pos="8306"/>
        </w:tabs>
      </w:pPr>
      <w:hyperlink w:anchor="_Toc17931" w:history="1">
        <w:r>
          <w:rPr>
            <w:rFonts w:ascii="仿宋" w:eastAsia="仿宋" w:hAnsi="仿宋" w:cs="仿宋" w:hint="eastAsia"/>
            <w:lang w:eastAsia="zh-CN"/>
          </w:rPr>
          <w:t>(一)、经济费用效益或费用效果分析</w:t>
        </w:r>
        <w:r>
          <w:tab/>
        </w:r>
        <w:r>
          <w:fldChar w:fldCharType="begin"/>
        </w:r>
        <w:r>
          <w:instrText xml:space="preserve"> PAGEREF _Toc17931 \h </w:instrText>
        </w:r>
        <w:r>
          <w:fldChar w:fldCharType="separate"/>
        </w:r>
        <w:r>
          <w:t>41</w:t>
        </w:r>
        <w:r>
          <w:fldChar w:fldCharType="end"/>
        </w:r>
      </w:hyperlink>
    </w:p>
    <w:p>
      <w:pPr>
        <w:pStyle w:val="TOC2"/>
        <w:tabs>
          <w:tab w:val="right" w:leader="dot" w:pos="8306"/>
        </w:tabs>
      </w:pPr>
      <w:hyperlink w:anchor="_Toc13902" w:history="1">
        <w:r>
          <w:rPr>
            <w:rFonts w:ascii="仿宋" w:eastAsia="仿宋" w:hAnsi="仿宋" w:cs="仿宋" w:hint="eastAsia"/>
            <w:lang w:eastAsia="zh-CN"/>
          </w:rPr>
          <w:t>(二)、行业影响分析</w:t>
        </w:r>
        <w:r>
          <w:tab/>
        </w:r>
        <w:r>
          <w:fldChar w:fldCharType="begin"/>
        </w:r>
        <w:r>
          <w:instrText xml:space="preserve"> PAGEREF _Toc13902 \h </w:instrText>
        </w:r>
        <w:r>
          <w:fldChar w:fldCharType="separate"/>
        </w:r>
        <w:r>
          <w:t>43</w:t>
        </w:r>
        <w:r>
          <w:fldChar w:fldCharType="end"/>
        </w:r>
      </w:hyperlink>
    </w:p>
    <w:p>
      <w:pPr>
        <w:pStyle w:val="TOC2"/>
        <w:tabs>
          <w:tab w:val="right" w:leader="dot" w:pos="8306"/>
        </w:tabs>
      </w:pPr>
      <w:hyperlink w:anchor="_Toc8115" w:history="1">
        <w:r>
          <w:rPr>
            <w:rFonts w:ascii="仿宋" w:eastAsia="仿宋" w:hAnsi="仿宋" w:cs="仿宋" w:hint="eastAsia"/>
            <w:lang w:eastAsia="zh-CN"/>
          </w:rPr>
          <w:t>(三)、区域经济影响分析</w:t>
        </w:r>
        <w:r>
          <w:tab/>
        </w:r>
        <w:r>
          <w:fldChar w:fldCharType="begin"/>
        </w:r>
        <w:r>
          <w:instrText xml:space="preserve"> PAGEREF _Toc8115 \h </w:instrText>
        </w:r>
        <w:r>
          <w:fldChar w:fldCharType="separate"/>
        </w:r>
        <w:r>
          <w:t>45</w:t>
        </w:r>
        <w:r>
          <w:fldChar w:fldCharType="end"/>
        </w:r>
      </w:hyperlink>
    </w:p>
    <w:p>
      <w:pPr>
        <w:pStyle w:val="TOC2"/>
        <w:tabs>
          <w:tab w:val="right" w:leader="dot" w:pos="8306"/>
        </w:tabs>
      </w:pPr>
      <w:hyperlink w:anchor="_Toc11178" w:history="1">
        <w:r>
          <w:rPr>
            <w:rFonts w:ascii="仿宋" w:eastAsia="仿宋" w:hAnsi="仿宋" w:cs="仿宋" w:hint="eastAsia"/>
            <w:lang w:eastAsia="zh-CN"/>
          </w:rPr>
          <w:t>(四)、宏观经济影响分析</w:t>
        </w:r>
        <w:r>
          <w:tab/>
        </w:r>
        <w:r>
          <w:fldChar w:fldCharType="begin"/>
        </w:r>
        <w:r>
          <w:instrText xml:space="preserve"> PAGEREF _Toc11178 \h </w:instrText>
        </w:r>
        <w:r>
          <w:fldChar w:fldCharType="separate"/>
        </w:r>
        <w:r>
          <w:t>46</w:t>
        </w:r>
        <w:r>
          <w:fldChar w:fldCharType="end"/>
        </w:r>
      </w:hyperlink>
    </w:p>
    <w:p>
      <w:pPr>
        <w:pStyle w:val="TOC1"/>
        <w:tabs>
          <w:tab w:val="right" w:leader="dot" w:pos="8306"/>
        </w:tabs>
      </w:pPr>
      <w:hyperlink w:anchor="_Toc2882" w:history="1">
        <w:r>
          <w:rPr>
            <w:rFonts w:ascii="仿宋" w:eastAsia="仿宋" w:hAnsi="仿宋" w:cs="仿宋" w:hint="eastAsia"/>
            <w:lang w:eastAsia="zh-CN"/>
          </w:rPr>
          <w:t>七、环境保护与绿色发展</w:t>
        </w:r>
        <w:r>
          <w:tab/>
        </w:r>
        <w:r>
          <w:fldChar w:fldCharType="begin"/>
        </w:r>
        <w:r>
          <w:instrText xml:space="preserve"> PAGEREF _Toc2882 \h </w:instrText>
        </w:r>
        <w:r>
          <w:fldChar w:fldCharType="separate"/>
        </w:r>
        <w:r>
          <w:t>47</w:t>
        </w:r>
        <w:r>
          <w:fldChar w:fldCharType="end"/>
        </w:r>
      </w:hyperlink>
    </w:p>
    <w:p>
      <w:pPr>
        <w:pStyle w:val="TOC2"/>
        <w:tabs>
          <w:tab w:val="right" w:leader="dot" w:pos="8306"/>
        </w:tabs>
      </w:pPr>
      <w:hyperlink w:anchor="_Toc3635" w:history="1">
        <w:r>
          <w:rPr>
            <w:rFonts w:ascii="仿宋" w:eastAsia="仿宋" w:hAnsi="仿宋" w:cs="仿宋" w:hint="eastAsia"/>
            <w:lang w:eastAsia="zh-CN"/>
          </w:rPr>
          <w:t>(一)、环境保护措施</w:t>
        </w:r>
        <w:r>
          <w:tab/>
        </w:r>
        <w:r>
          <w:fldChar w:fldCharType="begin"/>
        </w:r>
        <w:r>
          <w:instrText xml:space="preserve"> PAGEREF _Toc3635 \h </w:instrText>
        </w:r>
        <w:r>
          <w:fldChar w:fldCharType="separate"/>
        </w:r>
        <w:r>
          <w:t>47</w:t>
        </w:r>
        <w:r>
          <w:fldChar w:fldCharType="end"/>
        </w:r>
      </w:hyperlink>
    </w:p>
    <w:p>
      <w:pPr>
        <w:pStyle w:val="TOC2"/>
        <w:tabs>
          <w:tab w:val="right" w:leader="dot" w:pos="8306"/>
        </w:tabs>
      </w:pPr>
      <w:hyperlink w:anchor="_Toc23462" w:history="1">
        <w:r>
          <w:rPr>
            <w:rFonts w:ascii="仿宋" w:eastAsia="仿宋" w:hAnsi="仿宋" w:cs="仿宋" w:hint="eastAsia"/>
            <w:lang w:eastAsia="zh-CN"/>
          </w:rPr>
          <w:t>(二)、绿色发展与可持续发展策略</w:t>
        </w:r>
        <w:r>
          <w:tab/>
        </w:r>
        <w:r>
          <w:fldChar w:fldCharType="begin"/>
        </w:r>
        <w:r>
          <w:instrText xml:space="preserve"> PAGEREF _Toc23462 \h </w:instrText>
        </w:r>
        <w:r>
          <w:fldChar w:fldCharType="separate"/>
        </w:r>
        <w:r>
          <w:t>49</w:t>
        </w:r>
        <w:r>
          <w:fldChar w:fldCharType="end"/>
        </w:r>
      </w:hyperlink>
    </w:p>
    <w:p>
      <w:pPr>
        <w:pStyle w:val="TOC1"/>
        <w:tabs>
          <w:tab w:val="right" w:leader="dot" w:pos="8306"/>
        </w:tabs>
      </w:pPr>
      <w:hyperlink w:anchor="_Toc32295" w:history="1">
        <w:r>
          <w:rPr>
            <w:rFonts w:ascii="仿宋" w:eastAsia="仿宋" w:hAnsi="仿宋" w:cs="仿宋" w:hint="eastAsia"/>
            <w:lang w:eastAsia="zh-CN"/>
          </w:rPr>
          <w:t>八、安全与应急管理</w:t>
        </w:r>
        <w:r>
          <w:tab/>
        </w:r>
        <w:r>
          <w:fldChar w:fldCharType="begin"/>
        </w:r>
        <w:r>
          <w:instrText xml:space="preserve"> PAGEREF _Toc32295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36" w:history="1">
        <w:r>
          <w:rPr>
            <w:rFonts w:ascii="仿宋" w:eastAsia="仿宋" w:hAnsi="仿宋" w:cs="仿宋" w:hint="eastAsia"/>
            <w:lang w:eastAsia="zh-CN"/>
          </w:rPr>
          <w:t>(一)、安全生产管理</w:t>
        </w:r>
        <w:r>
          <w:tab/>
        </w:r>
        <w:r>
          <w:fldChar w:fldCharType="begin"/>
        </w:r>
        <w:r>
          <w:instrText xml:space="preserve"> PAGEREF _Toc3336 \h </w:instrText>
        </w:r>
        <w:r>
          <w:fldChar w:fldCharType="separate"/>
        </w:r>
        <w:r>
          <w:t>51</w:t>
        </w:r>
        <w:r>
          <w:fldChar w:fldCharType="end"/>
        </w:r>
      </w:hyperlink>
    </w:p>
    <w:p>
      <w:pPr>
        <w:pStyle w:val="TOC2"/>
        <w:tabs>
          <w:tab w:val="right" w:leader="dot" w:pos="8306"/>
        </w:tabs>
      </w:pPr>
      <w:hyperlink w:anchor="_Toc30822" w:history="1">
        <w:r>
          <w:rPr>
            <w:rFonts w:ascii="仿宋" w:eastAsia="仿宋" w:hAnsi="仿宋" w:cs="仿宋" w:hint="eastAsia"/>
            <w:lang w:eastAsia="zh-CN"/>
          </w:rPr>
          <w:t>(二)、应急预案与响应</w:t>
        </w:r>
        <w:r>
          <w:tab/>
        </w:r>
        <w:r>
          <w:fldChar w:fldCharType="begin"/>
        </w:r>
        <w:r>
          <w:instrText xml:space="preserve"> PAGEREF _Toc30822 \h </w:instrText>
        </w:r>
        <w:r>
          <w:fldChar w:fldCharType="separate"/>
        </w:r>
        <w:r>
          <w:t>52</w:t>
        </w:r>
        <w:r>
          <w:fldChar w:fldCharType="end"/>
        </w:r>
      </w:hyperlink>
    </w:p>
    <w:p>
      <w:pPr>
        <w:pStyle w:val="TOC1"/>
        <w:tabs>
          <w:tab w:val="right" w:leader="dot" w:pos="8306"/>
        </w:tabs>
      </w:pPr>
      <w:hyperlink w:anchor="_Toc15545" w:history="1">
        <w:r>
          <w:rPr>
            <w:rFonts w:ascii="仿宋" w:eastAsia="仿宋" w:hAnsi="仿宋" w:cs="仿宋" w:hint="eastAsia"/>
            <w:lang w:eastAsia="zh-CN"/>
          </w:rPr>
          <w:t>九、客户关系管理与市场拓展</w:t>
        </w:r>
        <w:r>
          <w:tab/>
        </w:r>
        <w:r>
          <w:fldChar w:fldCharType="begin"/>
        </w:r>
        <w:r>
          <w:instrText xml:space="preserve"> PAGEREF _Toc15545 \h </w:instrText>
        </w:r>
        <w:r>
          <w:fldChar w:fldCharType="separate"/>
        </w:r>
        <w:r>
          <w:t>54</w:t>
        </w:r>
        <w:r>
          <w:fldChar w:fldCharType="end"/>
        </w:r>
      </w:hyperlink>
    </w:p>
    <w:p>
      <w:pPr>
        <w:pStyle w:val="TOC2"/>
        <w:tabs>
          <w:tab w:val="right" w:leader="dot" w:pos="8306"/>
        </w:tabs>
      </w:pPr>
      <w:hyperlink w:anchor="_Toc12583" w:history="1">
        <w:r>
          <w:rPr>
            <w:rFonts w:ascii="仿宋" w:eastAsia="仿宋" w:hAnsi="仿宋" w:cs="仿宋" w:hint="eastAsia"/>
            <w:lang w:eastAsia="zh-CN"/>
          </w:rPr>
          <w:t>(一)、客户关系管理策略</w:t>
        </w:r>
        <w:r>
          <w:tab/>
        </w:r>
        <w:r>
          <w:fldChar w:fldCharType="begin"/>
        </w:r>
        <w:r>
          <w:instrText xml:space="preserve"> PAGEREF _Toc12583 \h </w:instrText>
        </w:r>
        <w:r>
          <w:fldChar w:fldCharType="separate"/>
        </w:r>
        <w:r>
          <w:t>54</w:t>
        </w:r>
        <w:r>
          <w:fldChar w:fldCharType="end"/>
        </w:r>
      </w:hyperlink>
    </w:p>
    <w:p>
      <w:pPr>
        <w:pStyle w:val="TOC2"/>
        <w:tabs>
          <w:tab w:val="right" w:leader="dot" w:pos="8306"/>
        </w:tabs>
      </w:pPr>
      <w:hyperlink w:anchor="_Toc20887" w:history="1">
        <w:r>
          <w:rPr>
            <w:rFonts w:ascii="仿宋" w:eastAsia="仿宋" w:hAnsi="仿宋" w:cs="仿宋" w:hint="eastAsia"/>
            <w:lang w:eastAsia="zh-CN"/>
          </w:rPr>
          <w:t>(二)、市场拓展方案</w:t>
        </w:r>
        <w:r>
          <w:tab/>
        </w:r>
        <w:r>
          <w:fldChar w:fldCharType="begin"/>
        </w:r>
        <w:r>
          <w:instrText xml:space="preserve"> PAGEREF _Toc20887 \h </w:instrText>
        </w:r>
        <w:r>
          <w:fldChar w:fldCharType="separate"/>
        </w:r>
        <w:r>
          <w:t>55</w:t>
        </w:r>
        <w:r>
          <w:fldChar w:fldCharType="end"/>
        </w:r>
      </w:hyperlink>
    </w:p>
    <w:p>
      <w:pPr>
        <w:pStyle w:val="TOC1"/>
        <w:tabs>
          <w:tab w:val="right" w:leader="dot" w:pos="8306"/>
        </w:tabs>
      </w:pPr>
      <w:hyperlink w:anchor="_Toc29005" w:history="1">
        <w:r>
          <w:rPr>
            <w:rFonts w:ascii="仿宋" w:eastAsia="仿宋" w:hAnsi="仿宋" w:cs="仿宋" w:hint="eastAsia"/>
            <w:lang w:eastAsia="zh-CN"/>
          </w:rPr>
          <w:t>十、项目进度计划</w:t>
        </w:r>
        <w:r>
          <w:tab/>
        </w:r>
        <w:r>
          <w:fldChar w:fldCharType="begin"/>
        </w:r>
        <w:r>
          <w:instrText xml:space="preserve"> PAGEREF _Toc29005 \h </w:instrText>
        </w:r>
        <w:r>
          <w:fldChar w:fldCharType="separate"/>
        </w:r>
        <w:r>
          <w:t>56</w:t>
        </w:r>
        <w:r>
          <w:fldChar w:fldCharType="end"/>
        </w:r>
      </w:hyperlink>
    </w:p>
    <w:p>
      <w:pPr>
        <w:pStyle w:val="TOC2"/>
        <w:tabs>
          <w:tab w:val="right" w:leader="dot" w:pos="8306"/>
        </w:tabs>
      </w:pPr>
      <w:hyperlink w:anchor="_Toc24715" w:history="1">
        <w:r>
          <w:rPr>
            <w:rFonts w:ascii="仿宋" w:eastAsia="仿宋" w:hAnsi="仿宋" w:cs="仿宋" w:hint="eastAsia"/>
            <w:lang w:eastAsia="zh-CN"/>
          </w:rPr>
          <w:t>(一)、建设周期</w:t>
        </w:r>
        <w:r>
          <w:tab/>
        </w:r>
        <w:r>
          <w:fldChar w:fldCharType="begin"/>
        </w:r>
        <w:r>
          <w:instrText xml:space="preserve"> PAGEREF _Toc24715 \h </w:instrText>
        </w:r>
        <w:r>
          <w:fldChar w:fldCharType="separate"/>
        </w:r>
        <w:r>
          <w:t>56</w:t>
        </w:r>
        <w:r>
          <w:fldChar w:fldCharType="end"/>
        </w:r>
      </w:hyperlink>
    </w:p>
    <w:p>
      <w:pPr>
        <w:pStyle w:val="TOC2"/>
        <w:tabs>
          <w:tab w:val="right" w:leader="dot" w:pos="8306"/>
        </w:tabs>
      </w:pPr>
      <w:hyperlink w:anchor="_Toc29540" w:history="1">
        <w:r>
          <w:rPr>
            <w:rFonts w:ascii="仿宋" w:eastAsia="仿宋" w:hAnsi="仿宋" w:cs="仿宋" w:hint="eastAsia"/>
            <w:lang w:eastAsia="zh-CN"/>
          </w:rPr>
          <w:t>(二)、建设进度</w:t>
        </w:r>
        <w:r>
          <w:tab/>
        </w:r>
        <w:r>
          <w:fldChar w:fldCharType="begin"/>
        </w:r>
        <w:r>
          <w:instrText xml:space="preserve"> PAGEREF _Toc29540 \h </w:instrText>
        </w:r>
        <w:r>
          <w:fldChar w:fldCharType="separate"/>
        </w:r>
        <w:r>
          <w:t>56</w:t>
        </w:r>
        <w:r>
          <w:fldChar w:fldCharType="end"/>
        </w:r>
      </w:hyperlink>
    </w:p>
    <w:p>
      <w:pPr>
        <w:pStyle w:val="TOC2"/>
        <w:tabs>
          <w:tab w:val="right" w:leader="dot" w:pos="8306"/>
        </w:tabs>
      </w:pPr>
      <w:hyperlink w:anchor="_Toc30224" w:history="1">
        <w:r>
          <w:rPr>
            <w:rFonts w:ascii="仿宋" w:eastAsia="仿宋" w:hAnsi="仿宋" w:cs="仿宋" w:hint="eastAsia"/>
            <w:lang w:eastAsia="zh-CN"/>
          </w:rPr>
          <w:t>(三)、进度安排注意事项</w:t>
        </w:r>
        <w:r>
          <w:tab/>
        </w:r>
        <w:r>
          <w:fldChar w:fldCharType="begin"/>
        </w:r>
        <w:r>
          <w:instrText xml:space="preserve"> PAGEREF _Toc30224 \h </w:instrText>
        </w:r>
        <w:r>
          <w:fldChar w:fldCharType="separate"/>
        </w:r>
        <w:r>
          <w:t>58</w:t>
        </w:r>
        <w:r>
          <w:fldChar w:fldCharType="end"/>
        </w:r>
      </w:hyperlink>
    </w:p>
    <w:p>
      <w:pPr>
        <w:pStyle w:val="TOC2"/>
        <w:tabs>
          <w:tab w:val="right" w:leader="dot" w:pos="8306"/>
        </w:tabs>
      </w:pPr>
      <w:hyperlink w:anchor="_Toc26002" w:history="1">
        <w:r>
          <w:rPr>
            <w:rFonts w:ascii="仿宋" w:eastAsia="仿宋" w:hAnsi="仿宋" w:cs="仿宋" w:hint="eastAsia"/>
            <w:lang w:eastAsia="zh-CN"/>
          </w:rPr>
          <w:t>(四)、人力资源配置</w:t>
        </w:r>
        <w:r>
          <w:tab/>
        </w:r>
        <w:r>
          <w:fldChar w:fldCharType="begin"/>
        </w:r>
        <w:r>
          <w:instrText xml:space="preserve"> PAGEREF _Toc26002 \h </w:instrText>
        </w:r>
        <w:r>
          <w:fldChar w:fldCharType="separate"/>
        </w:r>
        <w:r>
          <w:t>59</w:t>
        </w:r>
        <w:r>
          <w:fldChar w:fldCharType="end"/>
        </w:r>
      </w:hyperlink>
    </w:p>
    <w:p>
      <w:pPr>
        <w:pStyle w:val="TOC2"/>
        <w:tabs>
          <w:tab w:val="right" w:leader="dot" w:pos="8306"/>
        </w:tabs>
      </w:pPr>
      <w:hyperlink w:anchor="_Toc29929" w:history="1">
        <w:r>
          <w:rPr>
            <w:rFonts w:ascii="仿宋" w:eastAsia="仿宋" w:hAnsi="仿宋" w:cs="仿宋" w:hint="eastAsia"/>
            <w:lang w:eastAsia="zh-CN"/>
          </w:rPr>
          <w:t>(五)、员工培训</w:t>
        </w:r>
        <w:r>
          <w:tab/>
        </w:r>
        <w:r>
          <w:fldChar w:fldCharType="begin"/>
        </w:r>
        <w:r>
          <w:instrText xml:space="preserve"> PAGEREF _Toc29929 \h </w:instrText>
        </w:r>
        <w:r>
          <w:fldChar w:fldCharType="separate"/>
        </w:r>
        <w:r>
          <w:t>61</w:t>
        </w:r>
        <w:r>
          <w:fldChar w:fldCharType="end"/>
        </w:r>
      </w:hyperlink>
    </w:p>
    <w:p>
      <w:pPr>
        <w:pStyle w:val="TOC2"/>
        <w:tabs>
          <w:tab w:val="right" w:leader="dot" w:pos="8306"/>
        </w:tabs>
      </w:pPr>
      <w:hyperlink w:anchor="_Toc8190" w:history="1">
        <w:r>
          <w:rPr>
            <w:rFonts w:ascii="仿宋" w:eastAsia="仿宋" w:hAnsi="仿宋" w:cs="仿宋" w:hint="eastAsia"/>
            <w:lang w:eastAsia="zh-CN"/>
          </w:rPr>
          <w:t>(六)、项目实施保障</w:t>
        </w:r>
        <w:r>
          <w:tab/>
        </w:r>
        <w:r>
          <w:fldChar w:fldCharType="begin"/>
        </w:r>
        <w:r>
          <w:instrText xml:space="preserve"> PAGEREF _Toc8190 \h </w:instrText>
        </w:r>
        <w:r>
          <w:fldChar w:fldCharType="separate"/>
        </w:r>
        <w:r>
          <w:t>62</w:t>
        </w:r>
        <w:r>
          <w:fldChar w:fldCharType="end"/>
        </w:r>
      </w:hyperlink>
    </w:p>
    <w:p>
      <w:pPr>
        <w:pStyle w:val="TOC2"/>
        <w:tabs>
          <w:tab w:val="right" w:leader="dot" w:pos="8306"/>
        </w:tabs>
      </w:pPr>
      <w:hyperlink w:anchor="_Toc31586" w:history="1">
        <w:r>
          <w:rPr>
            <w:rFonts w:ascii="仿宋" w:eastAsia="仿宋" w:hAnsi="仿宋" w:cs="仿宋" w:hint="eastAsia"/>
            <w:lang w:eastAsia="zh-CN"/>
          </w:rPr>
          <w:t>(七)、安全规范管理</w:t>
        </w:r>
        <w:r>
          <w:tab/>
        </w:r>
        <w:r>
          <w:fldChar w:fldCharType="begin"/>
        </w:r>
        <w:r>
          <w:instrText xml:space="preserve"> PAGEREF _Toc31586 \h </w:instrText>
        </w:r>
        <w:r>
          <w:fldChar w:fldCharType="separate"/>
        </w:r>
        <w:r>
          <w:t>63</w:t>
        </w:r>
        <w:r>
          <w:fldChar w:fldCharType="end"/>
        </w:r>
      </w:hyperlink>
    </w:p>
    <w:p>
      <w:pPr>
        <w:pStyle w:val="TOC1"/>
        <w:tabs>
          <w:tab w:val="right" w:leader="dot" w:pos="8306"/>
        </w:tabs>
      </w:pPr>
      <w:hyperlink w:anchor="_Toc23417" w:history="1">
        <w:r>
          <w:rPr>
            <w:rFonts w:ascii="仿宋" w:eastAsia="仿宋" w:hAnsi="仿宋" w:cs="仿宋" w:hint="eastAsia"/>
            <w:lang w:eastAsia="zh-CN"/>
          </w:rPr>
          <w:t>十一、项目质量与标准</w:t>
        </w:r>
        <w:r>
          <w:tab/>
        </w:r>
        <w:r>
          <w:fldChar w:fldCharType="begin"/>
        </w:r>
        <w:r>
          <w:instrText xml:space="preserve"> PAGEREF _Toc23417 \h </w:instrText>
        </w:r>
        <w:r>
          <w:fldChar w:fldCharType="separate"/>
        </w:r>
        <w:r>
          <w:t>64</w:t>
        </w:r>
        <w:r>
          <w:fldChar w:fldCharType="end"/>
        </w:r>
      </w:hyperlink>
    </w:p>
    <w:p>
      <w:pPr>
        <w:pStyle w:val="TOC2"/>
        <w:tabs>
          <w:tab w:val="right" w:leader="dot" w:pos="8306"/>
        </w:tabs>
      </w:pPr>
      <w:hyperlink w:anchor="_Toc3036" w:history="1">
        <w:r>
          <w:rPr>
            <w:rFonts w:ascii="仿宋" w:eastAsia="仿宋" w:hAnsi="仿宋" w:cs="仿宋" w:hint="eastAsia"/>
            <w:lang w:eastAsia="zh-CN"/>
          </w:rPr>
          <w:t>(一)、质量保障体系</w:t>
        </w:r>
        <w:r>
          <w:tab/>
        </w:r>
        <w:r>
          <w:fldChar w:fldCharType="begin"/>
        </w:r>
        <w:r>
          <w:instrText xml:space="preserve"> PAGEREF _Toc3036 \h </w:instrText>
        </w:r>
        <w:r>
          <w:fldChar w:fldCharType="separate"/>
        </w:r>
        <w:r>
          <w:t>64</w:t>
        </w:r>
        <w:r>
          <w:fldChar w:fldCharType="end"/>
        </w:r>
      </w:hyperlink>
    </w:p>
    <w:p>
      <w:pPr>
        <w:pStyle w:val="TOC2"/>
        <w:tabs>
          <w:tab w:val="right" w:leader="dot" w:pos="8306"/>
        </w:tabs>
      </w:pPr>
      <w:hyperlink w:anchor="_Toc21104" w:history="1">
        <w:r>
          <w:rPr>
            <w:rFonts w:ascii="仿宋" w:eastAsia="仿宋" w:hAnsi="仿宋" w:cs="仿宋" w:hint="eastAsia"/>
            <w:lang w:eastAsia="zh-CN"/>
          </w:rPr>
          <w:t>(二)、标准化作业流程</w:t>
        </w:r>
        <w:r>
          <w:tab/>
        </w:r>
        <w:r>
          <w:fldChar w:fldCharType="begin"/>
        </w:r>
        <w:r>
          <w:instrText xml:space="preserve"> PAGEREF _Toc21104 \h </w:instrText>
        </w:r>
        <w:r>
          <w:fldChar w:fldCharType="separate"/>
        </w:r>
        <w:r>
          <w:t>65</w:t>
        </w:r>
        <w:r>
          <w:fldChar w:fldCharType="end"/>
        </w:r>
      </w:hyperlink>
    </w:p>
    <w:p>
      <w:pPr>
        <w:pStyle w:val="TOC2"/>
        <w:tabs>
          <w:tab w:val="right" w:leader="dot" w:pos="8306"/>
        </w:tabs>
      </w:pPr>
      <w:hyperlink w:anchor="_Toc23150" w:history="1">
        <w:r>
          <w:rPr>
            <w:rFonts w:ascii="仿宋" w:eastAsia="仿宋" w:hAnsi="仿宋" w:cs="仿宋" w:hint="eastAsia"/>
            <w:lang w:eastAsia="zh-CN"/>
          </w:rPr>
          <w:t>(三)、质量监控与评估</w:t>
        </w:r>
        <w:r>
          <w:tab/>
        </w:r>
        <w:r>
          <w:fldChar w:fldCharType="begin"/>
        </w:r>
        <w:r>
          <w:instrText xml:space="preserve"> PAGEREF _Toc23150 \h </w:instrText>
        </w:r>
        <w:r>
          <w:fldChar w:fldCharType="separate"/>
        </w:r>
        <w:r>
          <w:t>67</w:t>
        </w:r>
        <w:r>
          <w:fldChar w:fldCharType="end"/>
        </w:r>
      </w:hyperlink>
    </w:p>
    <w:p>
      <w:pPr>
        <w:pStyle w:val="TOC2"/>
        <w:tabs>
          <w:tab w:val="right" w:leader="dot" w:pos="8306"/>
        </w:tabs>
      </w:pPr>
      <w:hyperlink w:anchor="_Toc18033" w:history="1">
        <w:r>
          <w:rPr>
            <w:rFonts w:ascii="仿宋" w:eastAsia="仿宋" w:hAnsi="仿宋" w:cs="仿宋" w:hint="eastAsia"/>
            <w:lang w:eastAsia="zh-CN"/>
          </w:rPr>
          <w:t>(四)、质量改进计划</w:t>
        </w:r>
        <w:r>
          <w:tab/>
        </w:r>
        <w:r>
          <w:fldChar w:fldCharType="begin"/>
        </w:r>
        <w:r>
          <w:instrText xml:space="preserve"> PAGEREF _Toc18033 \h </w:instrText>
        </w:r>
        <w:r>
          <w:fldChar w:fldCharType="separate"/>
        </w:r>
        <w:r>
          <w:t>68</w:t>
        </w:r>
        <w:r>
          <w:fldChar w:fldCharType="end"/>
        </w:r>
      </w:hyperlink>
    </w:p>
    <w:p>
      <w:pPr>
        <w:pStyle w:val="TOC1"/>
        <w:tabs>
          <w:tab w:val="right" w:leader="dot" w:pos="8306"/>
        </w:tabs>
      </w:pPr>
      <w:hyperlink w:anchor="_Toc28901" w:history="1">
        <w:r>
          <w:rPr>
            <w:rFonts w:ascii="仿宋" w:eastAsia="仿宋" w:hAnsi="仿宋" w:cs="仿宋" w:hint="eastAsia"/>
            <w:lang w:eastAsia="zh-CN"/>
          </w:rPr>
          <w:t>十二、项目实施与管理方案</w:t>
        </w:r>
        <w:r>
          <w:tab/>
        </w:r>
        <w:r>
          <w:fldChar w:fldCharType="begin"/>
        </w:r>
        <w:r>
          <w:instrText xml:space="preserve"> PAGEREF _Toc28901 \h </w:instrText>
        </w:r>
        <w:r>
          <w:fldChar w:fldCharType="separate"/>
        </w:r>
        <w:r>
          <w:t>69</w:t>
        </w:r>
        <w:r>
          <w:fldChar w:fldCharType="end"/>
        </w:r>
      </w:hyperlink>
    </w:p>
    <w:p>
      <w:pPr>
        <w:pStyle w:val="TOC2"/>
        <w:tabs>
          <w:tab w:val="right" w:leader="dot" w:pos="8306"/>
        </w:tabs>
      </w:pPr>
      <w:hyperlink w:anchor="_Toc30403" w:history="1">
        <w:r>
          <w:rPr>
            <w:rFonts w:ascii="仿宋" w:eastAsia="仿宋" w:hAnsi="仿宋" w:cs="仿宋" w:hint="eastAsia"/>
            <w:lang w:eastAsia="zh-CN"/>
          </w:rPr>
          <w:t>(一)、项目实施计划</w:t>
        </w:r>
        <w:r>
          <w:tab/>
        </w:r>
        <w:r>
          <w:fldChar w:fldCharType="begin"/>
        </w:r>
        <w:r>
          <w:instrText xml:space="preserve"> PAGEREF _Toc30403 \h </w:instrText>
        </w:r>
        <w:r>
          <w:fldChar w:fldCharType="separate"/>
        </w:r>
        <w:r>
          <w:t>69</w:t>
        </w:r>
        <w:r>
          <w:fldChar w:fldCharType="end"/>
        </w:r>
      </w:hyperlink>
    </w:p>
    <w:p>
      <w:pPr>
        <w:pStyle w:val="TOC2"/>
        <w:tabs>
          <w:tab w:val="right" w:leader="dot" w:pos="8306"/>
        </w:tabs>
      </w:pPr>
      <w:hyperlink w:anchor="_Toc9065" w:history="1">
        <w:r>
          <w:rPr>
            <w:rFonts w:ascii="仿宋" w:eastAsia="仿宋" w:hAnsi="仿宋" w:cs="仿宋" w:hint="eastAsia"/>
            <w:lang w:eastAsia="zh-CN"/>
          </w:rPr>
          <w:t>(二)、项目组织机构与职责</w:t>
        </w:r>
        <w:r>
          <w:tab/>
        </w:r>
        <w:r>
          <w:fldChar w:fldCharType="begin"/>
        </w:r>
        <w:r>
          <w:instrText xml:space="preserve"> PAGEREF _Toc9065 \h </w:instrText>
        </w:r>
        <w:r>
          <w:fldChar w:fldCharType="separate"/>
        </w:r>
        <w:r>
          <w:t>70</w:t>
        </w:r>
        <w:r>
          <w:fldChar w:fldCharType="end"/>
        </w:r>
      </w:hyperlink>
    </w:p>
    <w:p>
      <w:pPr>
        <w:pStyle w:val="TOC2"/>
        <w:tabs>
          <w:tab w:val="right" w:leader="dot" w:pos="8306"/>
        </w:tabs>
      </w:pPr>
      <w:hyperlink w:anchor="_Toc14569" w:history="1">
        <w:r>
          <w:rPr>
            <w:rFonts w:ascii="仿宋" w:eastAsia="仿宋" w:hAnsi="仿宋" w:cs="仿宋" w:hint="eastAsia"/>
            <w:lang w:eastAsia="zh-CN"/>
          </w:rPr>
          <w:t>(三)、项目管理与监控体系</w:t>
        </w:r>
        <w:r>
          <w:tab/>
        </w:r>
        <w:r>
          <w:fldChar w:fldCharType="begin"/>
        </w:r>
        <w:r>
          <w:instrText xml:space="preserve"> PAGEREF _Toc14569 \h </w:instrText>
        </w:r>
        <w:r>
          <w:fldChar w:fldCharType="separate"/>
        </w:r>
        <w:r>
          <w:t>73</w:t>
        </w:r>
        <w:r>
          <w:fldChar w:fldCharType="end"/>
        </w:r>
      </w:hyperlink>
    </w:p>
    <w:p>
      <w:pPr>
        <w:pStyle w:val="TOC1"/>
        <w:tabs>
          <w:tab w:val="right" w:leader="dot" w:pos="8306"/>
        </w:tabs>
      </w:pPr>
      <w:hyperlink w:anchor="_Toc25479" w:history="1">
        <w:r>
          <w:rPr>
            <w:rFonts w:ascii="仿宋" w:eastAsia="仿宋" w:hAnsi="仿宋" w:cs="仿宋" w:hint="eastAsia"/>
            <w:lang w:eastAsia="zh-CN"/>
          </w:rPr>
          <w:t>十三、产业协同与集群发展</w:t>
        </w:r>
        <w:r>
          <w:tab/>
        </w:r>
        <w:r>
          <w:fldChar w:fldCharType="begin"/>
        </w:r>
        <w:r>
          <w:instrText xml:space="preserve"> PAGEREF _Toc25479 \h </w:instrText>
        </w:r>
        <w:r>
          <w:fldChar w:fldCharType="separate"/>
        </w:r>
        <w:r>
          <w:t>75</w:t>
        </w:r>
        <w:r>
          <w:fldChar w:fldCharType="end"/>
        </w:r>
      </w:hyperlink>
    </w:p>
    <w:p>
      <w:pPr>
        <w:pStyle w:val="TOC2"/>
        <w:tabs>
          <w:tab w:val="right" w:leader="dot" w:pos="8306"/>
        </w:tabs>
      </w:pPr>
      <w:hyperlink w:anchor="_Toc10754" w:history="1">
        <w:r>
          <w:rPr>
            <w:rFonts w:ascii="仿宋" w:eastAsia="仿宋" w:hAnsi="仿宋" w:cs="仿宋" w:hint="eastAsia"/>
            <w:lang w:eastAsia="zh-CN"/>
          </w:rPr>
          <w:t>(一)、产业协同机制建设</w:t>
        </w:r>
        <w:r>
          <w:tab/>
        </w:r>
        <w:r>
          <w:fldChar w:fldCharType="begin"/>
        </w:r>
        <w:r>
          <w:instrText xml:space="preserve"> PAGEREF _Toc10754 \h </w:instrText>
        </w:r>
        <w:r>
          <w:fldChar w:fldCharType="separate"/>
        </w:r>
        <w:r>
          <w:t>75</w:t>
        </w:r>
        <w:r>
          <w:fldChar w:fldCharType="end"/>
        </w:r>
      </w:hyperlink>
    </w:p>
    <w:p>
      <w:pPr>
        <w:pStyle w:val="TOC2"/>
        <w:tabs>
          <w:tab w:val="right" w:leader="dot" w:pos="8306"/>
        </w:tabs>
      </w:pPr>
      <w:hyperlink w:anchor="_Toc11393" w:history="1">
        <w:r>
          <w:rPr>
            <w:rFonts w:ascii="仿宋" w:eastAsia="仿宋" w:hAnsi="仿宋" w:cs="仿宋" w:hint="eastAsia"/>
            <w:lang w:eastAsia="zh-CN"/>
          </w:rPr>
          <w:t>(二)、产业集群培育与发展</w:t>
        </w:r>
        <w:r>
          <w:tab/>
        </w:r>
        <w:r>
          <w:fldChar w:fldCharType="begin"/>
        </w:r>
        <w:r>
          <w:instrText xml:space="preserve"> PAGEREF _Toc11393 \h </w:instrText>
        </w:r>
        <w:r>
          <w:fldChar w:fldCharType="separate"/>
        </w:r>
        <w:r>
          <w:t>76</w:t>
        </w:r>
        <w:r>
          <w:fldChar w:fldCharType="end"/>
        </w:r>
      </w:hyperlink>
    </w:p>
    <w:p>
      <w:pPr>
        <w:pStyle w:val="TOC1"/>
        <w:tabs>
          <w:tab w:val="right" w:leader="dot" w:pos="8306"/>
        </w:tabs>
      </w:pPr>
      <w:hyperlink w:anchor="_Toc26724" w:history="1">
        <w:r>
          <w:rPr>
            <w:rFonts w:ascii="仿宋" w:eastAsia="仿宋" w:hAnsi="仿宋" w:cs="仿宋" w:hint="eastAsia"/>
            <w:lang w:eastAsia="zh-CN"/>
          </w:rPr>
          <w:t>十四、人力资源管理与开发</w:t>
        </w:r>
        <w:r>
          <w:tab/>
        </w:r>
        <w:r>
          <w:fldChar w:fldCharType="begin"/>
        </w:r>
        <w:r>
          <w:instrText xml:space="preserve"> PAGEREF _Toc26724 \h </w:instrText>
        </w:r>
        <w:r>
          <w:fldChar w:fldCharType="separate"/>
        </w:r>
        <w:r>
          <w:t>77</w:t>
        </w:r>
        <w:r>
          <w:fldChar w:fldCharType="end"/>
        </w:r>
      </w:hyperlink>
    </w:p>
    <w:p>
      <w:pPr>
        <w:pStyle w:val="TOC2"/>
        <w:tabs>
          <w:tab w:val="right" w:leader="dot" w:pos="8306"/>
        </w:tabs>
      </w:pPr>
      <w:hyperlink w:anchor="_Toc23302" w:history="1">
        <w:r>
          <w:rPr>
            <w:rFonts w:ascii="仿宋" w:eastAsia="仿宋" w:hAnsi="仿宋" w:cs="仿宋" w:hint="eastAsia"/>
            <w:lang w:eastAsia="zh-CN"/>
          </w:rPr>
          <w:t>(一)、人力资源规划</w:t>
        </w:r>
        <w:r>
          <w:tab/>
        </w:r>
        <w:r>
          <w:fldChar w:fldCharType="begin"/>
        </w:r>
        <w:r>
          <w:instrText xml:space="preserve"> PAGEREF _Toc23302 \h </w:instrText>
        </w:r>
        <w:r>
          <w:fldChar w:fldCharType="separate"/>
        </w:r>
        <w:r>
          <w:t>77</w:t>
        </w:r>
        <w:r>
          <w:fldChar w:fldCharType="end"/>
        </w:r>
      </w:hyperlink>
    </w:p>
    <w:p>
      <w:pPr>
        <w:pStyle w:val="TOC2"/>
        <w:tabs>
          <w:tab w:val="right" w:leader="dot" w:pos="8306"/>
        </w:tabs>
      </w:pPr>
      <w:hyperlink w:anchor="_Toc32493" w:history="1">
        <w:r>
          <w:rPr>
            <w:rFonts w:ascii="仿宋" w:eastAsia="仿宋" w:hAnsi="仿宋" w:cs="仿宋" w:hint="eastAsia"/>
            <w:lang w:eastAsia="zh-CN"/>
          </w:rPr>
          <w:t>(二)、人力资源开发与培训</w:t>
        </w:r>
        <w:r>
          <w:tab/>
        </w:r>
        <w:r>
          <w:fldChar w:fldCharType="begin"/>
        </w:r>
        <w:r>
          <w:instrText xml:space="preserve"> PAGEREF _Toc32493 \h </w:instrText>
        </w:r>
        <w:r>
          <w:fldChar w:fldCharType="separate"/>
        </w:r>
        <w:r>
          <w:t>79</w:t>
        </w:r>
        <w:r>
          <w:fldChar w:fldCharType="end"/>
        </w:r>
      </w:hyperlink>
    </w:p>
    <w:p>
      <w:pPr>
        <w:pStyle w:val="TOC1"/>
        <w:tabs>
          <w:tab w:val="right" w:leader="dot" w:pos="8306"/>
        </w:tabs>
      </w:pPr>
      <w:hyperlink w:anchor="_Toc5059" w:history="1">
        <w:r>
          <w:rPr>
            <w:rFonts w:ascii="仿宋" w:eastAsia="仿宋" w:hAnsi="仿宋" w:cs="仿宋" w:hint="eastAsia"/>
            <w:lang w:eastAsia="zh-CN"/>
          </w:rPr>
          <w:t>十五、知识产权管理与保护</w:t>
        </w:r>
        <w:r>
          <w:tab/>
        </w:r>
        <w:r>
          <w:fldChar w:fldCharType="begin"/>
        </w:r>
        <w:r>
          <w:instrText xml:space="preserve"> PAGEREF _Toc5059 \h </w:instrText>
        </w:r>
        <w:r>
          <w:fldChar w:fldCharType="separate"/>
        </w:r>
        <w:r>
          <w:t>81</w:t>
        </w:r>
        <w:r>
          <w:fldChar w:fldCharType="end"/>
        </w:r>
      </w:hyperlink>
    </w:p>
    <w:p>
      <w:pPr>
        <w:pStyle w:val="TOC2"/>
        <w:tabs>
          <w:tab w:val="right" w:leader="dot" w:pos="8306"/>
        </w:tabs>
      </w:pPr>
      <w:hyperlink w:anchor="_Toc14288" w:history="1">
        <w:r>
          <w:rPr>
            <w:rFonts w:ascii="仿宋" w:eastAsia="仿宋" w:hAnsi="仿宋" w:cs="仿宋" w:hint="eastAsia"/>
            <w:lang w:eastAsia="zh-CN"/>
          </w:rPr>
          <w:t>(一)、知识产权管理体系建设</w:t>
        </w:r>
        <w:r>
          <w:tab/>
        </w:r>
        <w:r>
          <w:fldChar w:fldCharType="begin"/>
        </w:r>
        <w:r>
          <w:instrText xml:space="preserve"> PAGEREF _Toc14288 \h </w:instrText>
        </w:r>
        <w:r>
          <w:fldChar w:fldCharType="separate"/>
        </w:r>
        <w:r>
          <w:t>81</w:t>
        </w:r>
        <w:r>
          <w:fldChar w:fldCharType="end"/>
        </w:r>
      </w:hyperlink>
    </w:p>
    <w:p>
      <w:pPr>
        <w:pStyle w:val="TOC2"/>
        <w:tabs>
          <w:tab w:val="right" w:leader="dot" w:pos="8306"/>
        </w:tabs>
      </w:pPr>
      <w:hyperlink w:anchor="_Toc14191" w:history="1">
        <w:r>
          <w:rPr>
            <w:rFonts w:ascii="仿宋" w:eastAsia="仿宋" w:hAnsi="仿宋" w:cs="仿宋" w:hint="eastAsia"/>
            <w:lang w:eastAsia="zh-CN"/>
          </w:rPr>
          <w:t>(二)、知识产权保护措施</w:t>
        </w:r>
        <w:r>
          <w:tab/>
        </w:r>
        <w:r>
          <w:fldChar w:fldCharType="begin"/>
        </w:r>
        <w:r>
          <w:instrText xml:space="preserve"> PAGEREF _Toc14191 \h </w:instrText>
        </w:r>
        <w:r>
          <w:fldChar w:fldCharType="separate"/>
        </w:r>
        <w:r>
          <w:t>82</w:t>
        </w:r>
        <w:r>
          <w:fldChar w:fldCharType="end"/>
        </w:r>
      </w:hyperlink>
    </w:p>
    <w:p>
      <w:pPr>
        <w:pStyle w:val="TOC1"/>
        <w:tabs>
          <w:tab w:val="right" w:leader="dot" w:pos="8306"/>
        </w:tabs>
      </w:pPr>
      <w:hyperlink w:anchor="_Toc31473" w:history="1">
        <w:r>
          <w:rPr>
            <w:rFonts w:ascii="仿宋" w:eastAsia="仿宋" w:hAnsi="仿宋" w:cs="仿宋" w:hint="eastAsia"/>
            <w:lang w:eastAsia="zh-CN"/>
          </w:rPr>
          <w:t>十六、成果转化与推广应用</w:t>
        </w:r>
        <w:r>
          <w:tab/>
        </w:r>
        <w:r>
          <w:fldChar w:fldCharType="begin"/>
        </w:r>
        <w:r>
          <w:instrText xml:space="preserve"> PAGEREF _Toc31473 \h </w:instrText>
        </w:r>
        <w:r>
          <w:fldChar w:fldCharType="separate"/>
        </w:r>
        <w:r>
          <w:t>83</w:t>
        </w:r>
        <w:r>
          <w:fldChar w:fldCharType="end"/>
        </w:r>
      </w:hyperlink>
    </w:p>
    <w:p>
      <w:pPr>
        <w:pStyle w:val="TOC2"/>
        <w:tabs>
          <w:tab w:val="right" w:leader="dot" w:pos="8306"/>
        </w:tabs>
      </w:pPr>
      <w:hyperlink w:anchor="_Toc6204" w:history="1">
        <w:r>
          <w:rPr>
            <w:rFonts w:ascii="仿宋" w:eastAsia="仿宋" w:hAnsi="仿宋" w:cs="仿宋" w:hint="eastAsia"/>
            <w:lang w:eastAsia="zh-CN"/>
          </w:rPr>
          <w:t>(一)、成果转化策略制定</w:t>
        </w:r>
        <w:r>
          <w:tab/>
        </w:r>
        <w:r>
          <w:fldChar w:fldCharType="begin"/>
        </w:r>
        <w:r>
          <w:instrText xml:space="preserve"> PAGEREF _Toc6204 \h </w:instrText>
        </w:r>
        <w:r>
          <w:fldChar w:fldCharType="separate"/>
        </w:r>
        <w:r>
          <w:t>83</w:t>
        </w:r>
        <w:r>
          <w:fldChar w:fldCharType="end"/>
        </w:r>
      </w:hyperlink>
    </w:p>
    <w:p>
      <w:pPr>
        <w:pStyle w:val="TOC2"/>
        <w:tabs>
          <w:tab w:val="right" w:leader="dot" w:pos="8306"/>
        </w:tabs>
      </w:pPr>
      <w:hyperlink w:anchor="_Toc15379" w:history="1">
        <w:r>
          <w:rPr>
            <w:rFonts w:ascii="仿宋" w:eastAsia="仿宋" w:hAnsi="仿宋" w:cs="仿宋" w:hint="eastAsia"/>
            <w:lang w:eastAsia="zh-CN"/>
          </w:rPr>
          <w:t>(二)、成果推广应用方案</w:t>
        </w:r>
        <w:r>
          <w:tab/>
        </w:r>
        <w:r>
          <w:fldChar w:fldCharType="begin"/>
        </w:r>
        <w:r>
          <w:instrText xml:space="preserve"> PAGEREF _Toc15379 \h </w:instrText>
        </w:r>
        <w:r>
          <w:fldChar w:fldCharType="separate"/>
        </w:r>
        <w:r>
          <w:t>85</w:t>
        </w:r>
        <w:r>
          <w:fldChar w:fldCharType="end"/>
        </w:r>
      </w:hyperlink>
    </w:p>
    <w:p>
      <w:pPr>
        <w:pStyle w:val="TOC1"/>
        <w:tabs>
          <w:tab w:val="right" w:leader="dot" w:pos="8306"/>
        </w:tabs>
      </w:pPr>
      <w:hyperlink w:anchor="_Toc984" w:history="1">
        <w:r>
          <w:rPr>
            <w:rFonts w:ascii="仿宋" w:eastAsia="仿宋" w:hAnsi="仿宋" w:cs="仿宋" w:hint="eastAsia"/>
            <w:lang w:eastAsia="zh-CN"/>
          </w:rPr>
          <w:t>十七、创新驱动与持续发展</w:t>
        </w:r>
        <w:r>
          <w:tab/>
        </w:r>
        <w:r>
          <w:fldChar w:fldCharType="begin"/>
        </w:r>
        <w:r>
          <w:instrText xml:space="preserve"> PAGEREF _Toc984 \h </w:instrText>
        </w:r>
        <w:r>
          <w:fldChar w:fldCharType="separate"/>
        </w:r>
        <w:r>
          <w:t>86</w:t>
        </w:r>
        <w:r>
          <w:fldChar w:fldCharType="end"/>
        </w:r>
      </w:hyperlink>
    </w:p>
    <w:p>
      <w:pPr>
        <w:pStyle w:val="TOC2"/>
        <w:tabs>
          <w:tab w:val="right" w:leader="dot" w:pos="8306"/>
        </w:tabs>
      </w:pPr>
      <w:hyperlink w:anchor="_Toc24408" w:history="1">
        <w:r>
          <w:rPr>
            <w:rFonts w:ascii="仿宋" w:eastAsia="仿宋" w:hAnsi="仿宋" w:cs="仿宋" w:hint="eastAsia"/>
            <w:lang w:eastAsia="zh-CN"/>
          </w:rPr>
          <w:t>(一)、创新驱动战略实施</w:t>
        </w:r>
        <w:r>
          <w:tab/>
        </w:r>
        <w:r>
          <w:fldChar w:fldCharType="begin"/>
        </w:r>
        <w:r>
          <w:instrText xml:space="preserve"> PAGEREF _Toc24408 \h </w:instrText>
        </w:r>
        <w:r>
          <w:fldChar w:fldCharType="separate"/>
        </w:r>
        <w:r>
          <w:t>86</w:t>
        </w:r>
        <w:r>
          <w:fldChar w:fldCharType="end"/>
        </w:r>
      </w:hyperlink>
    </w:p>
    <w:p>
      <w:pPr>
        <w:pStyle w:val="TOC2"/>
        <w:tabs>
          <w:tab w:val="right" w:leader="dot" w:pos="8306"/>
        </w:tabs>
      </w:pPr>
      <w:hyperlink w:anchor="_Toc3678" w:history="1">
        <w:r>
          <w:rPr>
            <w:rFonts w:ascii="仿宋" w:eastAsia="仿宋" w:hAnsi="仿宋" w:cs="仿宋" w:hint="eastAsia"/>
            <w:lang w:eastAsia="zh-CN"/>
          </w:rPr>
          <w:t>(二)、持续发展路径探索</w:t>
        </w:r>
        <w:r>
          <w:tab/>
        </w:r>
        <w:r>
          <w:fldChar w:fldCharType="begin"/>
        </w:r>
        <w:r>
          <w:instrText xml:space="preserve"> PAGEREF _Toc3678 \h </w:instrText>
        </w:r>
        <w:r>
          <w:fldChar w:fldCharType="separate"/>
        </w:r>
        <w:r>
          <w:t>88</w:t>
        </w:r>
        <w:r>
          <w:fldChar w:fldCharType="end"/>
        </w:r>
      </w:hyperlink>
    </w:p>
    <w:p>
      <w:pPr>
        <w:pStyle w:val="TOC1"/>
        <w:tabs>
          <w:tab w:val="right" w:leader="dot" w:pos="8306"/>
        </w:tabs>
      </w:pPr>
      <w:hyperlink w:anchor="_Toc28392" w:history="1">
        <w:r>
          <w:rPr>
            <w:rFonts w:ascii="仿宋" w:eastAsia="仿宋" w:hAnsi="仿宋" w:cs="仿宋" w:hint="eastAsia"/>
            <w:lang w:eastAsia="zh-CN"/>
          </w:rPr>
          <w:t>十八、质量管理与控制</w:t>
        </w:r>
        <w:r>
          <w:tab/>
        </w:r>
        <w:r>
          <w:fldChar w:fldCharType="begin"/>
        </w:r>
        <w:r>
          <w:instrText xml:space="preserve"> PAGEREF _Toc28392 \h </w:instrText>
        </w:r>
        <w:r>
          <w:fldChar w:fldCharType="separate"/>
        </w:r>
        <w:r>
          <w:t>92</w:t>
        </w:r>
        <w:r>
          <w:fldChar w:fldCharType="end"/>
        </w:r>
      </w:hyperlink>
    </w:p>
    <w:p>
      <w:pPr>
        <w:pStyle w:val="TOC2"/>
        <w:tabs>
          <w:tab w:val="right" w:leader="dot" w:pos="8306"/>
        </w:tabs>
      </w:pPr>
      <w:hyperlink w:anchor="_Toc11753" w:history="1">
        <w:r>
          <w:rPr>
            <w:rFonts w:ascii="仿宋" w:eastAsia="仿宋" w:hAnsi="仿宋" w:cs="仿宋" w:hint="eastAsia"/>
            <w:lang w:eastAsia="zh-CN"/>
          </w:rPr>
          <w:t>(一)、质量管理体系建设</w:t>
        </w:r>
        <w:r>
          <w:tab/>
        </w:r>
        <w:r>
          <w:fldChar w:fldCharType="begin"/>
        </w:r>
        <w:r>
          <w:instrText xml:space="preserve"> PAGEREF _Toc11753 \h </w:instrText>
        </w:r>
        <w:r>
          <w:fldChar w:fldCharType="separate"/>
        </w:r>
        <w:r>
          <w:t>92</w:t>
        </w:r>
        <w:r>
          <w:fldChar w:fldCharType="end"/>
        </w:r>
      </w:hyperlink>
    </w:p>
    <w:p>
      <w:pPr>
        <w:pStyle w:val="TOC2"/>
        <w:tabs>
          <w:tab w:val="right" w:leader="dot" w:pos="8306"/>
        </w:tabs>
      </w:pPr>
      <w:hyperlink w:anchor="_Toc4798" w:history="1">
        <w:r>
          <w:rPr>
            <w:rFonts w:ascii="仿宋" w:eastAsia="仿宋" w:hAnsi="仿宋" w:cs="仿宋" w:hint="eastAsia"/>
            <w:lang w:eastAsia="zh-CN"/>
          </w:rPr>
          <w:t>(二)、质量控制措施</w:t>
        </w:r>
        <w:r>
          <w:tab/>
        </w:r>
        <w:r>
          <w:fldChar w:fldCharType="begin"/>
        </w:r>
        <w:r>
          <w:instrText xml:space="preserve"> PAGEREF _Toc4798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41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57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6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55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两系杂交水稻新组合项目与土地用途规划：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两系杂交水稻新组合项目的容积率和建筑密度：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用地控制指标通常规定了容积率和建筑密度的要求。对于两系杂交水稻新组合项目来说，这将影响建筑物的规模和高度。必须确保项目的设计符合容积率和建筑密度的限制，以遵守用地控制法规。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两系杂交水稻新组合项目的建筑线限制：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用地控制指标还可能规定了建筑物与街道或相邻土地的距离，这被称为建筑线限制。两系杂交水稻新组合项目必须遵守这些规定，以确保建筑的位置符合法规。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两系杂交水稻新组合项目的环境影响和可持续性：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用地控制指标可能包括环境保护要求，例如绿地比例和污染防控措施。对于两系杂交水稻新组合项目，这意味着必须考虑如何保护当地生态系统、水资源和空气质量，以确保项目的可持续性。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在整个项目规划和实施过程中，与用地控制指标的合作和遵守是至关重要的。这有助于确保两系杂交水稻新组合项目是一个合法、可持续且与城市规划一致的发展项目。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10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每个城市都有自己的规划目标和愿景，包括住宅区、商业区和工业区的平衡发展。两系杂交水稻新组合项目需要与城市规划目标保持一致，以确保项目不会破坏城市的整体规划。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https://d.book118.com/276151034052010043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11FE4"/>
    <w:rsid w:val="02811F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15103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2024-01-23T04:51:00Z</dcterms:created>
  <dcterms:modified xsi:type="dcterms:W3CDTF">2024-01-23T04:52:01Z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3D6D7CC599154EBFB80FB4ADE9029439_11</vt:lpwstr>
  </property>
  <property fmtid="{D5CDD505-2E9C-101B-9397-08002B2CF9AE}" pid="3" name="KSOProductBuildVer">
    <vt:lpwstr>2052-12.1.0.16120</vt:lpwstr>
  </property>
</Properties>
</file>