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keepNext w:val="0"/>
        <w:keepLines w:val="0"/>
        <w:pageBreakBefore w:val="0"/>
        <w:widowControl w:val="0"/>
        <w:kinsoku/>
        <w:wordWrap/>
        <w:overflowPunct/>
        <w:topLinePunct w:val="0"/>
        <w:autoSpaceDE/>
        <w:autoSpaceDN/>
        <w:bidi w:val="0"/>
        <w:adjustRightInd/>
        <w:snapToGrid/>
        <w:spacing w:line="360" w:lineRule="auto"/>
        <w:jc w:val="center"/>
        <w:textAlignment w:val="center"/>
        <w:rPr>
          <w:rFonts w:hint="default"/>
          <w:b/>
          <w:color w:val="auto"/>
          <w:sz w:val="32"/>
          <w:szCs w:val="32"/>
        </w:rPr>
      </w:pPr>
      <w:r>
        <w:rPr>
          <w:rFonts w:ascii="Times New Roman" w:eastAsia="宋体" w:hAnsi="Times New Roman" w:cs="Times New Roman" w:hint="default"/>
          <w:b/>
          <w:color w:val="auto"/>
          <w:sz w:val="32"/>
          <w:szCs w:val="32"/>
        </w:rPr>
        <w:drawing>
          <wp:anchor simplePos="0" relativeHeight="251658240" behindDoc="0" locked="0" layoutInCell="1" allowOverlap="1">
            <wp:simplePos x="0" y="0"/>
            <wp:positionH relativeFrom="page">
              <wp:posOffset>11176000</wp:posOffset>
            </wp:positionH>
            <wp:positionV relativeFrom="topMargin">
              <wp:posOffset>11036300</wp:posOffset>
            </wp:positionV>
            <wp:extent cx="457200" cy="279400"/>
            <wp:wrapNone/>
            <wp:docPr id="100031"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31" name=""/>
                    <pic:cNvPicPr>
                      <a:picLocks noChangeAspect="1"/>
                    </pic:cNvPicPr>
                  </pic:nvPicPr>
                  <pic:blipFill>
                    <a:blip xmlns:r="http://schemas.openxmlformats.org/officeDocument/2006/relationships" r:embed="rId5"/>
                    <a:stretch>
                      <a:fillRect/>
                    </a:stretch>
                  </pic:blipFill>
                  <pic:spPr>
                    <a:xfrm>
                      <a:off x="0" y="0"/>
                      <a:ext cx="457200" cy="279400"/>
                    </a:xfrm>
                    <a:prstGeom prst="rect">
                      <a:avLst/>
                    </a:prstGeom>
                  </pic:spPr>
                </pic:pic>
              </a:graphicData>
            </a:graphic>
          </wp:anchor>
        </w:drawing>
      </w:r>
      <w:r>
        <w:rPr>
          <w:rFonts w:ascii="Times New Roman" w:eastAsia="宋体" w:hAnsi="Times New Roman" w:cs="Times New Roman" w:hint="default"/>
          <w:b/>
          <w:color w:val="auto"/>
          <w:sz w:val="32"/>
          <w:szCs w:val="32"/>
        </w:rPr>
        <w:drawing>
          <wp:anchor distT="0" distB="0" distL="114300" distR="114300" simplePos="0" relativeHeight="251659264" behindDoc="0" locked="0" layoutInCell="1" allowOverlap="1">
            <wp:simplePos x="0" y="0"/>
            <wp:positionH relativeFrom="page">
              <wp:posOffset>10490200</wp:posOffset>
            </wp:positionH>
            <wp:positionV relativeFrom="topMargin">
              <wp:posOffset>10591800</wp:posOffset>
            </wp:positionV>
            <wp:extent cx="393700" cy="469900"/>
            <wp:effectExtent l="0" t="0" r="6350" b="6350"/>
            <wp:wrapNone/>
            <wp:docPr id="100012" name="图片 1000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2" name="图片 100012"/>
                    <pic:cNvPicPr>
                      <a:picLocks noChangeAspect="1"/>
                    </pic:cNvPicPr>
                  </pic:nvPicPr>
                  <pic:blipFill>
                    <a:blip xmlns:r="http://schemas.openxmlformats.org/officeDocument/2006/relationships" r:embed="rId6"/>
                    <a:stretch>
                      <a:fillRect/>
                    </a:stretch>
                  </pic:blipFill>
                  <pic:spPr>
                    <a:xfrm>
                      <a:off x="0" y="0"/>
                      <a:ext cx="393700" cy="469900"/>
                    </a:xfrm>
                    <a:prstGeom prst="rect">
                      <a:avLst/>
                    </a:prstGeom>
                  </pic:spPr>
                </pic:pic>
              </a:graphicData>
            </a:graphic>
          </wp:anchor>
        </w:drawing>
      </w:r>
      <w:r>
        <w:rPr>
          <w:rFonts w:ascii="Times New Roman" w:eastAsia="宋体" w:hAnsi="Times New Roman" w:cs="Times New Roman" w:hint="default"/>
          <w:b/>
          <w:color w:val="auto"/>
          <w:sz w:val="32"/>
          <w:szCs w:val="32"/>
        </w:rPr>
        <w:t>202</w:t>
      </w:r>
      <w:r>
        <w:rPr>
          <w:rFonts w:ascii="Times New Roman" w:eastAsia="宋体" w:hAnsi="Times New Roman" w:cs="Times New Roman" w:hint="eastAsia"/>
          <w:b/>
          <w:color w:val="auto"/>
          <w:sz w:val="32"/>
          <w:szCs w:val="32"/>
          <w:lang w:val="en-US" w:eastAsia="zh-CN"/>
        </w:rPr>
        <w:t>3</w:t>
      </w:r>
      <w:r>
        <w:rPr>
          <w:rFonts w:ascii="Times New Roman" w:eastAsia="宋体" w:hAnsi="Times New Roman" w:cs="Times New Roman" w:hint="default"/>
          <w:b/>
          <w:color w:val="auto"/>
          <w:sz w:val="32"/>
          <w:szCs w:val="32"/>
        </w:rPr>
        <w:t>-202</w:t>
      </w:r>
      <w:r>
        <w:rPr>
          <w:rFonts w:ascii="Times New Roman" w:eastAsia="宋体" w:hAnsi="Times New Roman" w:cs="Times New Roman" w:hint="eastAsia"/>
          <w:b/>
          <w:color w:val="auto"/>
          <w:sz w:val="32"/>
          <w:szCs w:val="32"/>
          <w:lang w:val="en-US" w:eastAsia="zh-CN"/>
        </w:rPr>
        <w:t>4</w:t>
      </w:r>
      <w:r>
        <w:rPr>
          <w:rFonts w:ascii="Times New Roman" w:eastAsia="宋体" w:hAnsi="Times New Roman" w:cs="Times New Roman" w:hint="default"/>
          <w:b/>
          <w:color w:val="auto"/>
          <w:sz w:val="32"/>
          <w:szCs w:val="32"/>
        </w:rPr>
        <w:t>学年</w:t>
      </w:r>
      <w:r>
        <w:rPr>
          <w:rFonts w:ascii="Times New Roman" w:eastAsia="宋体" w:hAnsi="Times New Roman" w:cs="Times New Roman" w:hint="eastAsia"/>
          <w:b/>
          <w:color w:val="auto"/>
          <w:sz w:val="32"/>
          <w:szCs w:val="32"/>
          <w:lang w:val="en-US" w:eastAsia="zh-CN"/>
        </w:rPr>
        <w:t>七</w:t>
      </w:r>
      <w:r>
        <w:rPr>
          <w:rFonts w:ascii="Times New Roman" w:eastAsia="宋体" w:hAnsi="Times New Roman" w:cs="Times New Roman" w:hint="default"/>
          <w:b/>
          <w:color w:val="auto"/>
          <w:sz w:val="32"/>
          <w:szCs w:val="32"/>
        </w:rPr>
        <w:t>年级</w:t>
      </w:r>
      <w:r>
        <w:rPr>
          <w:rFonts w:ascii="Times New Roman" w:eastAsia="宋体" w:hAnsi="Times New Roman" w:cs="Times New Roman" w:hint="eastAsia"/>
          <w:b/>
          <w:color w:val="auto"/>
          <w:sz w:val="32"/>
          <w:szCs w:val="32"/>
          <w:lang w:val="en-US" w:eastAsia="zh-CN"/>
        </w:rPr>
        <w:t>上</w:t>
      </w:r>
      <w:r>
        <w:rPr>
          <w:rFonts w:ascii="Times New Roman" w:eastAsia="宋体" w:hAnsi="Times New Roman" w:cs="Times New Roman" w:hint="default"/>
          <w:b/>
          <w:color w:val="auto"/>
          <w:sz w:val="32"/>
          <w:szCs w:val="32"/>
        </w:rPr>
        <w:t>学期</w:t>
      </w:r>
      <w:r>
        <w:rPr>
          <w:rFonts w:ascii="Times New Roman" w:eastAsia="宋体" w:hAnsi="Times New Roman" w:cs="Times New Roman" w:hint="eastAsia"/>
          <w:b/>
          <w:color w:val="auto"/>
          <w:sz w:val="32"/>
          <w:szCs w:val="32"/>
          <w:lang w:val="en-US" w:eastAsia="zh-CN"/>
        </w:rPr>
        <w:t>期末考试</w:t>
      </w:r>
      <w:r>
        <w:rPr>
          <w:rFonts w:ascii="Times New Roman" w:eastAsia="宋体" w:hAnsi="Times New Roman" w:cs="Times New Roman" w:hint="default"/>
          <w:b/>
          <w:color w:val="auto"/>
          <w:sz w:val="32"/>
          <w:szCs w:val="32"/>
          <w:lang w:val="en-US" w:eastAsia="zh-CN"/>
        </w:rPr>
        <w:t>（</w:t>
      </w:r>
      <w:r>
        <w:rPr>
          <w:rFonts w:ascii="Times New Roman" w:eastAsia="宋体" w:hAnsi="Times New Roman" w:cs="Times New Roman" w:hint="eastAsia"/>
          <w:b/>
          <w:color w:val="auto"/>
          <w:sz w:val="32"/>
          <w:szCs w:val="32"/>
          <w:lang w:val="en-US" w:eastAsia="zh-CN"/>
        </w:rPr>
        <w:t>扬州卷</w:t>
      </w:r>
      <w:r>
        <w:rPr>
          <w:rFonts w:ascii="Times New Roman" w:eastAsia="宋体" w:hAnsi="Times New Roman" w:cs="Times New Roman" w:hint="default"/>
          <w:b/>
          <w:color w:val="auto"/>
          <w:sz w:val="32"/>
          <w:szCs w:val="32"/>
          <w:lang w:val="en-US" w:eastAsia="zh-CN"/>
        </w:rPr>
        <w:t>）</w:t>
      </w:r>
    </w:p>
    <w:p>
      <w:pPr>
        <w:keepNext w:val="0"/>
        <w:keepLines w:val="0"/>
        <w:pageBreakBefore w:val="0"/>
        <w:widowControl w:val="0"/>
        <w:kinsoku/>
        <w:wordWrap/>
        <w:overflowPunct/>
        <w:topLinePunct w:val="0"/>
        <w:autoSpaceDE/>
        <w:autoSpaceDN/>
        <w:bidi w:val="0"/>
        <w:adjustRightInd/>
        <w:snapToGrid/>
        <w:spacing w:line="360" w:lineRule="auto"/>
        <w:jc w:val="center"/>
        <w:textAlignment w:val="center"/>
        <w:rPr>
          <w:rFonts w:hint="default"/>
          <w:b/>
          <w:color w:val="auto"/>
          <w:sz w:val="44"/>
          <w:szCs w:val="44"/>
        </w:rPr>
      </w:pPr>
      <w:r>
        <w:rPr>
          <w:rFonts w:ascii="Times New Roman" w:eastAsia="宋体" w:hAnsi="Times New Roman" w:cs="Times New Roman" w:hint="default"/>
          <w:b/>
          <w:color w:val="auto"/>
          <w:sz w:val="44"/>
          <w:szCs w:val="44"/>
        </w:rPr>
        <w:t>英语</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rPr>
          <w:rFonts w:hint="default"/>
          <w:b/>
          <w:color w:val="auto"/>
          <w:szCs w:val="21"/>
        </w:rPr>
      </w:pPr>
      <w:r>
        <w:rPr>
          <w:rFonts w:ascii="Times New Roman" w:eastAsia="宋体" w:hAnsi="Times New Roman" w:cs="Times New Roman" w:hint="default"/>
          <w:b/>
          <w:color w:val="auto"/>
          <w:sz w:val="21"/>
          <w:szCs w:val="21"/>
        </w:rPr>
        <w:t>注意事项：</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rPr>
          <w:rFonts w:hint="default"/>
          <w:b/>
          <w:color w:val="auto"/>
          <w:szCs w:val="21"/>
        </w:rPr>
      </w:pPr>
      <w:r>
        <w:rPr>
          <w:rFonts w:ascii="Times New Roman" w:eastAsia="宋体" w:hAnsi="Times New Roman" w:cs="Times New Roman" w:hint="default"/>
          <w:b/>
          <w:color w:val="auto"/>
          <w:sz w:val="21"/>
          <w:szCs w:val="21"/>
        </w:rPr>
        <w:t>1.全卷满分</w:t>
      </w:r>
      <w:r>
        <w:rPr>
          <w:rFonts w:ascii="Times New Roman" w:eastAsia="宋体" w:hAnsi="Times New Roman" w:cs="Times New Roman" w:hint="default"/>
          <w:b/>
          <w:color w:val="auto"/>
          <w:sz w:val="21"/>
          <w:szCs w:val="21"/>
          <w:lang w:val="en-US" w:eastAsia="zh-CN"/>
        </w:rPr>
        <w:t>120</w:t>
      </w:r>
      <w:r>
        <w:rPr>
          <w:rFonts w:ascii="Times New Roman" w:eastAsia="宋体" w:hAnsi="Times New Roman" w:cs="Times New Roman" w:hint="default"/>
          <w:b/>
          <w:color w:val="auto"/>
          <w:sz w:val="21"/>
          <w:szCs w:val="21"/>
        </w:rPr>
        <w:t>分。考试时间为</w:t>
      </w:r>
      <w:r>
        <w:rPr>
          <w:rFonts w:ascii="Times New Roman" w:eastAsia="宋体" w:hAnsi="Times New Roman" w:cs="Times New Roman" w:hint="default"/>
          <w:b/>
          <w:color w:val="auto"/>
          <w:sz w:val="21"/>
          <w:szCs w:val="21"/>
          <w:lang w:val="en-US" w:eastAsia="zh-CN"/>
        </w:rPr>
        <w:t>1</w:t>
      </w:r>
      <w:r>
        <w:rPr>
          <w:rFonts w:ascii="Times New Roman" w:eastAsia="宋体" w:hAnsi="Times New Roman" w:cs="Times New Roman" w:hint="eastAsia"/>
          <w:b/>
          <w:color w:val="auto"/>
          <w:sz w:val="21"/>
          <w:szCs w:val="21"/>
          <w:lang w:val="en-US" w:eastAsia="zh-CN"/>
        </w:rPr>
        <w:t>0</w:t>
      </w:r>
      <w:r>
        <w:rPr>
          <w:rFonts w:ascii="Times New Roman" w:eastAsia="宋体" w:hAnsi="Times New Roman" w:cs="Times New Roman" w:hint="default"/>
          <w:b/>
          <w:color w:val="auto"/>
          <w:sz w:val="21"/>
          <w:szCs w:val="21"/>
          <w:lang w:val="en-US" w:eastAsia="zh-CN"/>
        </w:rPr>
        <w:t>0</w:t>
      </w:r>
      <w:r>
        <w:rPr>
          <w:rFonts w:ascii="Times New Roman" w:eastAsia="宋体" w:hAnsi="Times New Roman" w:cs="Times New Roman" w:hint="default"/>
          <w:b/>
          <w:color w:val="auto"/>
          <w:sz w:val="21"/>
          <w:szCs w:val="21"/>
        </w:rPr>
        <w:t>分钟。试题包含选择题和非选择题。考生答题全部答在答题卡上, 答在本试卷上无效。</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rPr>
          <w:rFonts w:hint="default"/>
          <w:b/>
          <w:color w:val="auto"/>
          <w:szCs w:val="21"/>
        </w:rPr>
      </w:pPr>
      <w:r>
        <w:rPr>
          <w:rFonts w:ascii="Times New Roman" w:eastAsia="宋体" w:hAnsi="Times New Roman" w:cs="Times New Roman" w:hint="default"/>
          <w:b/>
          <w:color w:val="auto"/>
          <w:sz w:val="21"/>
          <w:szCs w:val="21"/>
        </w:rPr>
        <w:t>2.请认真核对监考教师在答题卡上所粘贴条形码的姓名、考试证号是否与本人相符合,再将 自己的姓名、考试证号用0. 5毫米黑色墨水签字笔填写在答题卡及本试卷上。</w:t>
      </w:r>
    </w:p>
    <w:p>
      <w:pPr>
        <w:keepNext w:val="0"/>
        <w:keepLines w:val="0"/>
        <w:pageBreakBefore w:val="0"/>
        <w:kinsoku/>
        <w:wordWrap/>
        <w:overflowPunct/>
        <w:topLinePunct w:val="0"/>
        <w:autoSpaceDE/>
        <w:autoSpaceDN/>
        <w:bidi w:val="0"/>
        <w:adjustRightInd/>
        <w:snapToGrid/>
        <w:spacing w:line="360" w:lineRule="auto"/>
        <w:jc w:val="left"/>
        <w:textAlignment w:val="center"/>
        <w:rPr>
          <w:rFonts w:hint="default"/>
          <w:b/>
          <w:color w:val="auto"/>
          <w:szCs w:val="21"/>
        </w:rPr>
      </w:pPr>
      <w:r>
        <w:rPr>
          <w:rFonts w:ascii="Times New Roman" w:eastAsia="宋体" w:hAnsi="Times New Roman" w:cs="Times New Roman" w:hint="default"/>
          <w:b/>
          <w:color w:val="auto"/>
          <w:sz w:val="21"/>
          <w:szCs w:val="21"/>
        </w:rPr>
        <w:t>3.答选择题必须用2B铅笔将答题卡上对应的答案标号涂黑。如需改动,请用橡皮擦干净后, 再选涂其他答案。答非选择题必须用05毫米黑色墨水签字笔写在答题卡的指定位置,在其他位置答题一律无效。</w:t>
      </w:r>
    </w:p>
    <w:p>
      <w:pPr>
        <w:keepNext w:val="0"/>
        <w:keepLines w:val="0"/>
        <w:pageBreakBefore w:val="0"/>
        <w:kinsoku/>
        <w:wordWrap/>
        <w:overflowPunct/>
        <w:topLinePunct w:val="0"/>
        <w:autoSpaceDE/>
        <w:autoSpaceDN/>
        <w:bidi w:val="0"/>
        <w:adjustRightInd/>
        <w:snapToGrid/>
        <w:spacing w:line="360" w:lineRule="auto"/>
        <w:jc w:val="center"/>
        <w:textAlignment w:val="center"/>
        <w:rPr>
          <w:rFonts w:hint="default"/>
          <w:b/>
          <w:color w:val="auto"/>
          <w:szCs w:val="21"/>
        </w:rPr>
      </w:pPr>
      <w:r>
        <w:rPr>
          <w:rFonts w:ascii="Times New Roman" w:eastAsia="宋体" w:hAnsi="Times New Roman" w:cs="Times New Roman" w:hint="default"/>
          <w:b/>
          <w:color w:val="auto"/>
          <w:sz w:val="21"/>
          <w:szCs w:val="21"/>
        </w:rPr>
        <w:t>第I卷（选择题  共60分）</w:t>
      </w:r>
    </w:p>
    <w:p>
      <w:pPr>
        <w:keepNext w:val="0"/>
        <w:keepLines w:val="0"/>
        <w:pageBreakBefore w:val="0"/>
        <w:kinsoku/>
        <w:wordWrap/>
        <w:overflowPunct/>
        <w:topLinePunct w:val="0"/>
        <w:autoSpaceDE/>
        <w:autoSpaceDN/>
        <w:bidi w:val="0"/>
        <w:adjustRightInd/>
        <w:snapToGrid/>
        <w:spacing w:line="360" w:lineRule="auto"/>
        <w:jc w:val="left"/>
        <w:textAlignment w:val="center"/>
        <w:rPr>
          <w:rFonts w:hint="default"/>
          <w:b/>
          <w:color w:val="auto"/>
          <w:szCs w:val="21"/>
        </w:rPr>
      </w:pPr>
      <w:r>
        <w:rPr>
          <w:rFonts w:ascii="Times New Roman" w:eastAsia="宋体" w:hAnsi="Times New Roman" w:cs="Times New Roman" w:hint="default"/>
          <w:b/>
          <w:color w:val="auto"/>
          <w:sz w:val="21"/>
          <w:szCs w:val="21"/>
        </w:rPr>
        <w:t>一、单项选择（本题共15小题；每题1分，满分15分）</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rPr>
          <w:rFonts w:hint="default"/>
          <w:b/>
          <w:color w:val="auto"/>
          <w:szCs w:val="21"/>
        </w:rPr>
      </w:pPr>
      <w:r>
        <w:rPr>
          <w:rFonts w:ascii="Times New Roman" w:eastAsia="宋体" w:hAnsi="Times New Roman" w:cs="Times New Roman" w:hint="default"/>
          <w:b/>
          <w:color w:val="auto"/>
          <w:sz w:val="21"/>
          <w:szCs w:val="21"/>
        </w:rPr>
        <w:t>在下列各题A、B、C、D四个选项中选择一个能填入题干空白处的最佳答案。</w:t>
      </w:r>
    </w:p>
    <w:p>
      <w:pPr>
        <w:shd w:val="clear" w:color="auto" w:fill="FFFFFF"/>
        <w:spacing w:line="360" w:lineRule="auto"/>
        <w:jc w:val="left"/>
        <w:textAlignment w:val="center"/>
      </w:pPr>
      <w:r>
        <w:t>1．That’s ________ orange. ________ orange is orange.</w:t>
      </w:r>
    </w:p>
    <w:p>
      <w:pPr>
        <w:shd w:val="clear" w:color="auto" w:fill="FFFFFF"/>
        <w:tabs>
          <w:tab w:val="left" w:pos="2078"/>
          <w:tab w:val="left" w:pos="4156"/>
          <w:tab w:val="left" w:pos="6234"/>
        </w:tabs>
        <w:spacing w:line="360" w:lineRule="auto"/>
        <w:ind w:left="300"/>
        <w:jc w:val="left"/>
        <w:textAlignment w:val="center"/>
      </w:pPr>
      <w:r>
        <w:t>A．an; An</w:t>
      </w:r>
      <w:r>
        <w:tab/>
      </w:r>
      <w:r>
        <w:t>B．an; The</w:t>
      </w:r>
      <w:r>
        <w:tab/>
      </w:r>
      <w:r>
        <w:t>C．the; The</w:t>
      </w:r>
      <w:r>
        <w:tab/>
      </w:r>
      <w:r>
        <w:t>D．the; An</w:t>
      </w:r>
    </w:p>
    <w:p>
      <w:pPr>
        <w:shd w:val="clear" w:color="auto" w:fill="FFFFFF"/>
        <w:spacing w:line="360" w:lineRule="auto"/>
        <w:jc w:val="left"/>
        <w:textAlignment w:val="center"/>
      </w:pPr>
      <w:r>
        <w:t>2．David has a ________ eating habit. He eats ________.</w:t>
      </w:r>
    </w:p>
    <w:p>
      <w:pPr>
        <w:shd w:val="clear" w:color="auto" w:fill="FFFFFF"/>
        <w:tabs>
          <w:tab w:val="left" w:pos="2078"/>
          <w:tab w:val="left" w:pos="4156"/>
          <w:tab w:val="left" w:pos="6234"/>
        </w:tabs>
        <w:spacing w:line="360" w:lineRule="auto"/>
        <w:ind w:left="300"/>
        <w:jc w:val="left"/>
        <w:textAlignment w:val="center"/>
      </w:pPr>
      <w:r>
        <w:t>A．good; good</w:t>
      </w:r>
      <w:r>
        <w:tab/>
      </w:r>
      <w:r>
        <w:t>B．well; good</w:t>
      </w:r>
      <w:r>
        <w:tab/>
      </w:r>
      <w:r>
        <w:t>C．good; well</w:t>
      </w:r>
      <w:r>
        <w:tab/>
      </w:r>
      <w:r>
        <w:t>D．well; well</w:t>
      </w:r>
    </w:p>
    <w:p>
      <w:pPr>
        <w:shd w:val="clear" w:color="auto" w:fill="FFFFFF"/>
        <w:spacing w:line="360" w:lineRule="auto"/>
        <w:jc w:val="left"/>
        <w:textAlignment w:val="center"/>
      </w:pPr>
      <w:r>
        <w:t>3．I don’t think fast food is good for our health, so I ______ go to MacDonald.</w:t>
      </w:r>
    </w:p>
    <w:p>
      <w:pPr>
        <w:shd w:val="clear" w:color="auto" w:fill="FFFFFF"/>
        <w:tabs>
          <w:tab w:val="left" w:pos="2078"/>
          <w:tab w:val="left" w:pos="4156"/>
          <w:tab w:val="left" w:pos="6234"/>
        </w:tabs>
        <w:spacing w:line="360" w:lineRule="auto"/>
        <w:ind w:left="300"/>
        <w:jc w:val="left"/>
        <w:textAlignment w:val="center"/>
      </w:pPr>
      <w:r>
        <w:t>A．seldom</w:t>
      </w:r>
      <w:r>
        <w:tab/>
      </w:r>
      <w:r>
        <w:t>B．always</w:t>
      </w:r>
      <w:r>
        <w:tab/>
      </w:r>
      <w:r>
        <w:t>C．usually</w:t>
      </w:r>
      <w:r>
        <w:tab/>
      </w:r>
      <w:r>
        <w:t>D．often</w:t>
      </w:r>
    </w:p>
    <w:p>
      <w:pPr>
        <w:shd w:val="clear" w:color="auto" w:fill="FFFFFF"/>
        <w:spacing w:line="360" w:lineRule="auto"/>
        <w:jc w:val="left"/>
        <w:textAlignment w:val="center"/>
      </w:pPr>
      <w:r>
        <w:t>4．—Who’s your English teacher?</w:t>
      </w:r>
    </w:p>
    <w:p>
      <w:pPr>
        <w:shd w:val="clear" w:color="auto" w:fill="FFFFFF"/>
        <w:spacing w:line="360" w:lineRule="auto"/>
        <w:jc w:val="left"/>
        <w:textAlignment w:val="center"/>
      </w:pPr>
      <w:r>
        <w:t>— Miss Gao. She teaches ________ English very well.</w:t>
      </w:r>
    </w:p>
    <w:p>
      <w:pPr>
        <w:shd w:val="clear" w:color="auto" w:fill="FFFFFF"/>
        <w:tabs>
          <w:tab w:val="left" w:pos="2078"/>
          <w:tab w:val="left" w:pos="4156"/>
          <w:tab w:val="left" w:pos="6234"/>
        </w:tabs>
        <w:spacing w:line="360" w:lineRule="auto"/>
        <w:ind w:left="300"/>
        <w:jc w:val="left"/>
        <w:textAlignment w:val="center"/>
      </w:pPr>
      <w:r>
        <w:t>A．your</w:t>
      </w:r>
      <w:r>
        <w:tab/>
      </w:r>
      <w:r>
        <w:t>B．we</w:t>
      </w:r>
      <w:r>
        <w:tab/>
      </w:r>
      <w:r>
        <w:t>C．our</w:t>
      </w:r>
      <w:r>
        <w:tab/>
      </w:r>
      <w:r>
        <w:t>D．us</w:t>
      </w:r>
    </w:p>
    <w:p>
      <w:pPr>
        <w:shd w:val="clear" w:color="auto" w:fill="FFFFFF"/>
        <w:spacing w:line="360" w:lineRule="auto"/>
        <w:jc w:val="left"/>
        <w:textAlignment w:val="center"/>
      </w:pPr>
      <w:r>
        <w:t>5．—Tom, can you answer the door, please? I ________ clothes.</w:t>
      </w:r>
    </w:p>
    <w:p>
      <w:pPr>
        <w:shd w:val="clear" w:color="auto" w:fill="FFFFFF"/>
        <w:spacing w:line="360" w:lineRule="auto"/>
        <w:jc w:val="left"/>
        <w:textAlignment w:val="center"/>
      </w:pPr>
      <w:r>
        <w:t>— OK, I will.</w:t>
      </w:r>
    </w:p>
    <w:p>
      <w:pPr>
        <w:shd w:val="clear" w:color="auto" w:fill="FFFFFF"/>
        <w:tabs>
          <w:tab w:val="left" w:pos="2078"/>
          <w:tab w:val="left" w:pos="4156"/>
          <w:tab w:val="left" w:pos="6234"/>
        </w:tabs>
        <w:spacing w:line="360" w:lineRule="auto"/>
        <w:ind w:left="300"/>
        <w:jc w:val="left"/>
        <w:textAlignment w:val="center"/>
      </w:pPr>
      <w:r>
        <w:t>A．wash</w:t>
      </w:r>
      <w:r>
        <w:tab/>
      </w:r>
      <w:r>
        <w:t>B．am washing</w:t>
      </w:r>
      <w:r>
        <w:tab/>
      </w:r>
      <w:r>
        <w:t>C．washes</w:t>
      </w:r>
      <w:r>
        <w:tab/>
      </w:r>
      <w:r>
        <w:t>D．is washing</w:t>
      </w:r>
    </w:p>
    <w:p>
      <w:pPr>
        <w:shd w:val="clear" w:color="auto" w:fill="FFFFFF"/>
        <w:spacing w:line="360" w:lineRule="auto"/>
        <w:jc w:val="left"/>
        <w:textAlignment w:val="center"/>
      </w:pPr>
      <w:r>
        <w:t>6．My friend Alice was born ________a summer evening ________July, 1999.</w:t>
      </w:r>
    </w:p>
    <w:p>
      <w:pPr>
        <w:shd w:val="clear" w:color="auto" w:fill="FFFFFF"/>
        <w:tabs>
          <w:tab w:val="left" w:pos="2078"/>
          <w:tab w:val="left" w:pos="4156"/>
          <w:tab w:val="left" w:pos="6234"/>
        </w:tabs>
        <w:spacing w:line="360" w:lineRule="auto"/>
        <w:ind w:left="300"/>
        <w:jc w:val="left"/>
        <w:textAlignment w:val="center"/>
      </w:pPr>
      <w:r>
        <w:t>A．in; in</w:t>
      </w:r>
      <w:r>
        <w:tab/>
      </w:r>
      <w:r>
        <w:t>B．in; at</w:t>
      </w:r>
      <w:r>
        <w:tab/>
      </w:r>
      <w:r>
        <w:t>C．on; at</w:t>
      </w:r>
      <w:r>
        <w:tab/>
      </w:r>
      <w:r>
        <w:t>D．on; in</w:t>
      </w:r>
    </w:p>
    <w:p>
      <w:pPr>
        <w:shd w:val="clear" w:color="auto" w:fill="FFFFFF"/>
        <w:spacing w:line="360" w:lineRule="auto"/>
        <w:jc w:val="left"/>
        <w:textAlignment w:val="center"/>
      </w:pPr>
      <w:r>
        <w:t>7．—</w:t>
      </w:r>
      <w:r>
        <w:rPr>
          <w:rFonts w:ascii="Times New Roman" w:eastAsia="Times New Roman" w:hAnsi="Times New Roman" w:cs="Times New Roman"/>
          <w:kern w:val="0"/>
          <w:sz w:val="24"/>
          <w:szCs w:val="24"/>
        </w:rPr>
        <w:t>  </w:t>
      </w:r>
      <w:r>
        <w:t>Would you like ________ cola?</w:t>
      </w:r>
      <w:r>
        <w:rPr>
          <w:rFonts w:ascii="Times New Roman" w:eastAsia="Times New Roman" w:hAnsi="Times New Roman" w:cs="Times New Roman"/>
          <w:kern w:val="0"/>
          <w:sz w:val="24"/>
          <w:szCs w:val="24"/>
        </w:rPr>
        <w:t>    </w:t>
      </w:r>
      <w:r>
        <w:t>—</w:t>
      </w:r>
      <w:r>
        <w:rPr>
          <w:rFonts w:ascii="Times New Roman" w:eastAsia="Times New Roman" w:hAnsi="Times New Roman" w:cs="Times New Roman"/>
          <w:kern w:val="0"/>
          <w:sz w:val="24"/>
          <w:szCs w:val="24"/>
        </w:rPr>
        <w:t>  </w:t>
      </w:r>
      <w:r>
        <w:t>No, thanks. I don't need ________ drinks now.</w:t>
      </w:r>
    </w:p>
    <w:p>
      <w:pPr>
        <w:shd w:val="clear" w:color="auto" w:fill="FFFFFF"/>
        <w:tabs>
          <w:tab w:val="left" w:pos="2078"/>
          <w:tab w:val="left" w:pos="4156"/>
          <w:tab w:val="left" w:pos="6234"/>
        </w:tabs>
        <w:spacing w:line="360" w:lineRule="auto"/>
        <w:ind w:left="300"/>
        <w:jc w:val="left"/>
        <w:textAlignment w:val="center"/>
      </w:pPr>
      <w:r>
        <w:t>A．some; some</w:t>
      </w:r>
      <w:r>
        <w:tab/>
      </w:r>
      <w:r>
        <w:t>B．any; some</w:t>
      </w:r>
      <w:r>
        <w:tab/>
      </w:r>
      <w:r>
        <w:t>C．any; any</w:t>
      </w:r>
      <w:r>
        <w:tab/>
      </w:r>
      <w:r>
        <w:t>D．some; any</w:t>
      </w:r>
    </w:p>
    <w:p>
      <w:pPr>
        <w:shd w:val="clear" w:color="auto" w:fill="FFFFFF"/>
        <w:spacing w:line="360" w:lineRule="auto"/>
        <w:jc w:val="left"/>
        <w:textAlignment w:val="center"/>
      </w:pPr>
      <w:r>
        <w:t>8．—________ do they like to study？</w:t>
      </w:r>
    </w:p>
    <w:p>
      <w:pPr>
        <w:shd w:val="clear" w:color="auto" w:fill="FFFFFF"/>
        <w:spacing w:line="360" w:lineRule="auto"/>
        <w:jc w:val="left"/>
        <w:textAlignment w:val="center"/>
      </w:pPr>
      <w:r>
        <w:t>—They like to study in groups.</w:t>
      </w:r>
    </w:p>
    <w:p>
      <w:pPr>
        <w:shd w:val="clear" w:color="auto" w:fill="FFFFFF"/>
        <w:tabs>
          <w:tab w:val="left" w:pos="2078"/>
          <w:tab w:val="left" w:pos="4156"/>
          <w:tab w:val="left" w:pos="6234"/>
        </w:tabs>
        <w:spacing w:line="360" w:lineRule="auto"/>
        <w:ind w:left="300"/>
        <w:jc w:val="left"/>
        <w:textAlignment w:val="center"/>
        <w:sectPr>
          <w:pgSz w:w="11907" w:h="16839"/>
          <w:pgMar w:top="900" w:right="1134" w:bottom="900" w:left="1134" w:header="500" w:footer="500" w:gutter="0"/>
          <w:cols w:num="1" w:sep="1" w:space="425"/>
          <w:docGrid w:type="lines" w:linePitch="312" w:charSpace="0"/>
        </w:sectPr>
      </w:pPr>
      <w:r>
        <w:t>A．When</w:t>
      </w:r>
      <w:r>
        <w:tab/>
      </w:r>
      <w:r>
        <w:t>B．Why</w:t>
      </w:r>
      <w:r>
        <w:tab/>
      </w:r>
      <w:r>
        <w:t>C．How</w:t>
      </w:r>
      <w:r>
        <w:tab/>
      </w:r>
      <w:r>
        <w:t>D．Where</w:t>
      </w:r>
    </w:p>
    <w:p>
      <w:pPr>
        <w:shd w:val="clear" w:color="auto" w:fill="FFFFFF"/>
        <w:spacing w:line="360" w:lineRule="auto"/>
        <w:jc w:val="left"/>
        <w:textAlignment w:val="center"/>
      </w:pPr>
      <w:r>
        <w:t>9．Kate is wearing a new skirt. She ________ very beautiful.</w:t>
      </w:r>
    </w:p>
    <w:p>
      <w:pPr>
        <w:shd w:val="clear" w:color="auto" w:fill="FFFFFF"/>
        <w:tabs>
          <w:tab w:val="left" w:pos="2078"/>
          <w:tab w:val="left" w:pos="4156"/>
          <w:tab w:val="left" w:pos="6234"/>
        </w:tabs>
        <w:spacing w:line="360" w:lineRule="auto"/>
        <w:ind w:left="300"/>
        <w:jc w:val="left"/>
        <w:textAlignment w:val="center"/>
      </w:pPr>
      <w:r>
        <w:t>A．sees</w:t>
      </w:r>
      <w:r>
        <w:tab/>
      </w:r>
      <w:r>
        <w:t>B．looks</w:t>
      </w:r>
      <w:r>
        <w:tab/>
      </w:r>
      <w:r>
        <w:t>C．watches</w:t>
      </w:r>
      <w:r>
        <w:tab/>
      </w:r>
      <w:r>
        <w:t>D．finds</w:t>
      </w:r>
    </w:p>
    <w:p>
      <w:pPr>
        <w:shd w:val="clear" w:color="auto" w:fill="FFFFFF"/>
        <w:spacing w:line="360" w:lineRule="auto"/>
        <w:jc w:val="left"/>
        <w:textAlignment w:val="center"/>
      </w:pPr>
      <w:r>
        <w:t>10．--- This T-shirt looks very modern. It's about 800 yuan.</w:t>
      </w:r>
    </w:p>
    <w:p>
      <w:pPr>
        <w:shd w:val="clear" w:color="auto" w:fill="FFFFFF"/>
        <w:spacing w:line="360" w:lineRule="auto"/>
        <w:jc w:val="left"/>
        <w:textAlignment w:val="center"/>
      </w:pPr>
      <w:r>
        <w:t>--- Sorry, it's too _______.I don't have enough money. Can I see another one?</w:t>
      </w:r>
    </w:p>
    <w:p>
      <w:pPr>
        <w:shd w:val="clear" w:color="auto" w:fill="FFFFFF"/>
        <w:tabs>
          <w:tab w:val="left" w:pos="2078"/>
          <w:tab w:val="left" w:pos="4156"/>
          <w:tab w:val="left" w:pos="6234"/>
        </w:tabs>
        <w:spacing w:line="360" w:lineRule="auto"/>
        <w:ind w:left="380"/>
        <w:jc w:val="left"/>
        <w:textAlignment w:val="center"/>
      </w:pPr>
      <w:r>
        <w:t>A．expensive</w:t>
      </w:r>
      <w:r>
        <w:tab/>
      </w:r>
      <w:r>
        <w:t>B．cheap</w:t>
      </w:r>
      <w:r>
        <w:tab/>
      </w:r>
      <w:r>
        <w:t>C．different</w:t>
      </w:r>
      <w:r>
        <w:tab/>
      </w:r>
      <w:r>
        <w:t>D．beautiful</w:t>
      </w:r>
    </w:p>
    <w:p>
      <w:pPr>
        <w:shd w:val="clear" w:color="auto" w:fill="FFFFFF"/>
        <w:spacing w:line="360" w:lineRule="auto"/>
        <w:jc w:val="left"/>
        <w:textAlignment w:val="center"/>
      </w:pPr>
      <w:r>
        <w:t>11．Jack’s father always makes him ________ the piano every day.</w:t>
      </w:r>
    </w:p>
    <w:p>
      <w:pPr>
        <w:shd w:val="clear" w:color="auto" w:fill="FFFFFF"/>
        <w:tabs>
          <w:tab w:val="left" w:pos="4156"/>
        </w:tabs>
        <w:spacing w:line="360" w:lineRule="auto"/>
        <w:ind w:left="380"/>
        <w:jc w:val="left"/>
        <w:textAlignment w:val="center"/>
      </w:pPr>
      <w:r>
        <w:t>A．practise to play</w:t>
      </w:r>
      <w:r>
        <w:tab/>
      </w:r>
      <w:r>
        <w:t>B．practises to play</w:t>
      </w:r>
    </w:p>
    <w:p>
      <w:pPr>
        <w:shd w:val="clear" w:color="auto" w:fill="FFFFFF"/>
        <w:tabs>
          <w:tab w:val="left" w:pos="4156"/>
        </w:tabs>
        <w:spacing w:line="360" w:lineRule="auto"/>
        <w:ind w:left="380"/>
        <w:jc w:val="left"/>
        <w:textAlignment w:val="center"/>
      </w:pPr>
      <w:r>
        <w:t>C．practise playing</w:t>
      </w:r>
      <w:r>
        <w:tab/>
      </w:r>
      <w:r>
        <w:t>D．practises playing</w:t>
      </w:r>
    </w:p>
    <w:p>
      <w:pPr>
        <w:shd w:val="clear" w:color="auto" w:fill="FFFFFF"/>
        <w:spacing w:line="360" w:lineRule="auto"/>
        <w:jc w:val="left"/>
        <w:textAlignment w:val="center"/>
      </w:pPr>
      <w:r>
        <w:t>12．—________ kilos of meat ________ in the fridge?</w:t>
      </w:r>
    </w:p>
    <w:p>
      <w:pPr>
        <w:shd w:val="clear" w:color="auto" w:fill="FFFFFF"/>
        <w:spacing w:line="360" w:lineRule="auto"/>
        <w:jc w:val="left"/>
        <w:textAlignment w:val="center"/>
      </w:pPr>
      <w:r>
        <w:t>— Three.</w:t>
      </w:r>
    </w:p>
    <w:p>
      <w:pPr>
        <w:shd w:val="clear" w:color="auto" w:fill="FFFFFF"/>
        <w:tabs>
          <w:tab w:val="left" w:pos="4156"/>
        </w:tabs>
        <w:spacing w:line="360" w:lineRule="auto"/>
        <w:ind w:left="380"/>
        <w:jc w:val="left"/>
        <w:textAlignment w:val="center"/>
      </w:pPr>
      <w:r>
        <w:t>A．How many; are there</w:t>
      </w:r>
      <w:r>
        <w:tab/>
      </w:r>
      <w:r>
        <w:t>B．How many; is there</w:t>
      </w:r>
    </w:p>
    <w:p>
      <w:pPr>
        <w:shd w:val="clear" w:color="auto" w:fill="FFFFFF"/>
        <w:tabs>
          <w:tab w:val="left" w:pos="4156"/>
        </w:tabs>
        <w:spacing w:line="360" w:lineRule="auto"/>
        <w:ind w:left="380"/>
        <w:jc w:val="left"/>
        <w:textAlignment w:val="center"/>
      </w:pPr>
      <w:r>
        <w:t>C．How much; is there</w:t>
      </w:r>
      <w:r>
        <w:tab/>
      </w:r>
      <w:r>
        <w:t>D．How much; are there</w:t>
      </w:r>
    </w:p>
    <w:p>
      <w:pPr>
        <w:shd w:val="clear" w:color="auto" w:fill="FFFFFF"/>
        <w:spacing w:line="360" w:lineRule="auto"/>
        <w:jc w:val="left"/>
        <w:textAlignment w:val="center"/>
      </w:pPr>
      <w:r>
        <w:t>13．— Your sister is walking around in the street. What is she doing?</w:t>
      </w:r>
    </w:p>
    <w:p>
      <w:pPr>
        <w:shd w:val="clear" w:color="auto" w:fill="FFFFFF"/>
        <w:spacing w:line="360" w:lineRule="auto"/>
        <w:jc w:val="left"/>
        <w:textAlignment w:val="center"/>
      </w:pPr>
      <w:r>
        <w:t>— She is ________ her dog, I think.</w:t>
      </w:r>
    </w:p>
    <w:p>
      <w:pPr>
        <w:shd w:val="clear" w:color="auto" w:fill="FFFFFF"/>
        <w:tabs>
          <w:tab w:val="left" w:pos="2078"/>
          <w:tab w:val="left" w:pos="4156"/>
          <w:tab w:val="left" w:pos="6234"/>
        </w:tabs>
        <w:spacing w:line="360" w:lineRule="auto"/>
        <w:ind w:left="380"/>
        <w:jc w:val="left"/>
        <w:textAlignment w:val="center"/>
      </w:pPr>
      <w:r>
        <w:t>A．looking for</w:t>
      </w:r>
      <w:r>
        <w:tab/>
      </w:r>
      <w:r>
        <w:t>B．looking after</w:t>
      </w:r>
      <w:r>
        <w:tab/>
      </w:r>
      <w:r>
        <w:t>C．looking at</w:t>
      </w:r>
      <w:r>
        <w:tab/>
      </w:r>
      <w:r>
        <w:t>D．looking up</w:t>
      </w:r>
    </w:p>
    <w:p>
      <w:pPr>
        <w:shd w:val="clear" w:color="auto" w:fill="FFFFFF"/>
        <w:spacing w:line="360" w:lineRule="auto"/>
        <w:jc w:val="left"/>
        <w:textAlignment w:val="center"/>
      </w:pPr>
      <w:r>
        <w:t>14．— Why don’t you like this red dress, Jane?</w:t>
      </w:r>
    </w:p>
    <w:p>
      <w:pPr>
        <w:shd w:val="clear" w:color="auto" w:fill="FFFFFF"/>
        <w:spacing w:line="360" w:lineRule="auto"/>
        <w:jc w:val="left"/>
        <w:textAlignment w:val="center"/>
      </w:pPr>
      <w:r>
        <w:t>— It isn’t my ________. I would like to wear sports clothes.</w:t>
      </w:r>
    </w:p>
    <w:p>
      <w:pPr>
        <w:shd w:val="clear" w:color="auto" w:fill="FFFFFF"/>
        <w:tabs>
          <w:tab w:val="left" w:pos="2078"/>
          <w:tab w:val="left" w:pos="4156"/>
          <w:tab w:val="left" w:pos="6234"/>
        </w:tabs>
        <w:spacing w:line="360" w:lineRule="auto"/>
        <w:ind w:left="380"/>
        <w:jc w:val="left"/>
        <w:textAlignment w:val="center"/>
      </w:pPr>
      <w:r>
        <w:t>A．price</w:t>
      </w:r>
      <w:r>
        <w:tab/>
      </w:r>
      <w:r>
        <w:t>B．size</w:t>
      </w:r>
      <w:r>
        <w:tab/>
      </w:r>
      <w:r>
        <w:t>C．colour</w:t>
      </w:r>
      <w:r>
        <w:tab/>
      </w:r>
      <w:r>
        <w:t>D．style</w:t>
      </w:r>
    </w:p>
    <w:p>
      <w:pPr>
        <w:shd w:val="clear" w:color="auto" w:fill="FFFFFF"/>
        <w:spacing w:line="360" w:lineRule="auto"/>
        <w:jc w:val="left"/>
        <w:textAlignment w:val="center"/>
      </w:pPr>
      <w:r>
        <w:t>15．—Kitty, you look beautiful and modern in this red dress!</w:t>
      </w:r>
    </w:p>
    <w:p>
      <w:pPr>
        <w:shd w:val="clear" w:color="auto" w:fill="FFFFFF"/>
        <w:spacing w:line="360" w:lineRule="auto"/>
        <w:jc w:val="left"/>
        <w:textAlignment w:val="center"/>
      </w:pPr>
      <w:r>
        <w:t>— ________</w:t>
      </w:r>
    </w:p>
    <w:p>
      <w:pPr>
        <w:shd w:val="clear" w:color="auto" w:fill="FFFFFF"/>
        <w:tabs>
          <w:tab w:val="left" w:pos="4156"/>
        </w:tabs>
        <w:spacing w:line="360" w:lineRule="auto"/>
        <w:ind w:left="380"/>
        <w:jc w:val="left"/>
        <w:textAlignment w:val="center"/>
      </w:pPr>
      <w:r>
        <w:t>A．Good luck!</w:t>
      </w:r>
      <w:r>
        <w:tab/>
      </w:r>
      <w:r>
        <w:t>B．Thanks a lot!</w:t>
      </w:r>
    </w:p>
    <w:p>
      <w:pPr>
        <w:shd w:val="clear" w:color="auto" w:fill="FFFFFF"/>
        <w:tabs>
          <w:tab w:val="left" w:pos="4156"/>
        </w:tabs>
        <w:spacing w:line="360" w:lineRule="auto"/>
        <w:ind w:left="380"/>
        <w:jc w:val="left"/>
        <w:textAlignment w:val="center"/>
      </w:pPr>
      <w:r>
        <w:t>C．That’s all right!</w:t>
      </w:r>
      <w:r>
        <w:tab/>
      </w:r>
      <w:r>
        <w:t>D．The same to you!</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rPr>
          <w:rFonts w:hint="default"/>
          <w:b/>
          <w:color w:val="000000"/>
          <w:szCs w:val="21"/>
        </w:rPr>
      </w:pPr>
      <w:r>
        <w:rPr>
          <w:rFonts w:ascii="Times New Roman" w:eastAsia="宋体" w:hAnsi="Times New Roman" w:cs="Times New Roman" w:hint="default"/>
          <w:b/>
          <w:color w:val="000000"/>
          <w:sz w:val="21"/>
          <w:szCs w:val="21"/>
        </w:rPr>
        <w:t>二、完形填空（共15小题：每小题1分，计15分）</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rPr>
          <w:rFonts w:hint="default"/>
          <w:color w:val="000000"/>
          <w:szCs w:val="21"/>
        </w:rPr>
      </w:pPr>
      <w:r>
        <w:rPr>
          <w:rFonts w:ascii="Times New Roman" w:eastAsia="宋体" w:hAnsi="Times New Roman" w:cs="Times New Roman" w:hint="default"/>
          <w:color w:val="000000"/>
          <w:sz w:val="21"/>
          <w:szCs w:val="21"/>
        </w:rPr>
        <w:t>阅读下面短文，从文后各题所给的A、B、C、D四个选项中选出一个最佳答案。</w:t>
      </w:r>
    </w:p>
    <w:p>
      <w:pPr>
        <w:shd w:val="clear" w:color="auto" w:fill="FFFFFF"/>
        <w:spacing w:line="360" w:lineRule="auto"/>
        <w:ind w:firstLine="420"/>
        <w:jc w:val="both"/>
        <w:textAlignment w:val="center"/>
      </w:pPr>
      <w:r>
        <w:t xml:space="preserve">A woman in the USA has a son, Ben. She is worried about </w:t>
      </w:r>
      <w:r>
        <w:rPr>
          <w:rFonts w:ascii="Times New Roman" w:eastAsia="Times New Roman" w:hAnsi="Times New Roman" w:cs="Times New Roman"/>
          <w:b w:val="0"/>
          <w:sz w:val="21"/>
          <w:u w:val="single"/>
        </w:rPr>
        <w:t xml:space="preserve">    16    </w:t>
      </w:r>
      <w:r>
        <w:t xml:space="preserve">. Because he is not doing well in school. Boys in his class play jokes on him because he seems so </w:t>
      </w:r>
      <w:r>
        <w:rPr>
          <w:rFonts w:ascii="Times New Roman" w:eastAsia="Times New Roman" w:hAnsi="Times New Roman" w:cs="Times New Roman"/>
          <w:b w:val="0"/>
          <w:sz w:val="21"/>
          <w:u w:val="single"/>
        </w:rPr>
        <w:t xml:space="preserve">    17    </w:t>
      </w:r>
      <w:r>
        <w:t xml:space="preserve">. The mother decides to help her son how to do something </w:t>
      </w:r>
      <w:r>
        <w:rPr>
          <w:rFonts w:ascii="Times New Roman" w:eastAsia="Times New Roman" w:hAnsi="Times New Roman" w:cs="Times New Roman"/>
          <w:b w:val="0"/>
          <w:sz w:val="21"/>
          <w:u w:val="single"/>
        </w:rPr>
        <w:t xml:space="preserve">    18    </w:t>
      </w:r>
      <w:r>
        <w:t xml:space="preserve"> in school. She tells him to go to the Public Library to </w:t>
      </w:r>
      <w:r>
        <w:rPr>
          <w:rFonts w:ascii="Times New Roman" w:eastAsia="Times New Roman" w:hAnsi="Times New Roman" w:cs="Times New Roman"/>
          <w:b w:val="0"/>
          <w:sz w:val="21"/>
          <w:u w:val="single"/>
        </w:rPr>
        <w:t xml:space="preserve">    19    </w:t>
      </w:r>
      <w:r>
        <w:t xml:space="preserve"> a book a week there and do a book report for her. </w:t>
      </w:r>
    </w:p>
    <w:p>
      <w:pPr>
        <w:shd w:val="clear" w:color="auto" w:fill="FFFFFF"/>
        <w:spacing w:line="360" w:lineRule="auto"/>
        <w:ind w:firstLine="420"/>
        <w:jc w:val="both"/>
        <w:textAlignment w:val="center"/>
        <w:sectPr>
          <w:type w:val="nextPage"/>
          <w:pgSz w:w="11907" w:h="16839"/>
          <w:pgMar w:top="900" w:right="1134" w:bottom="900" w:left="1134" w:header="500" w:footer="500" w:gutter="0"/>
          <w:pgNumType w:start="2"/>
          <w:cols w:num="1" w:sep="1" w:space="425"/>
          <w:titlePg w:val="0"/>
          <w:docGrid w:type="lines" w:linePitch="312" w:charSpace="0"/>
        </w:sectPr>
      </w:pPr>
      <w:r>
        <w:t>One day, in Ben’s class, the teacher picks up a rock and asks if（是否）</w:t>
      </w:r>
      <w:r>
        <w:rPr>
          <w:rFonts w:ascii="Times New Roman" w:eastAsia="Times New Roman" w:hAnsi="Times New Roman" w:cs="Times New Roman"/>
          <w:b w:val="0"/>
          <w:sz w:val="21"/>
          <w:u w:val="single"/>
        </w:rPr>
        <w:t xml:space="preserve">    20    </w:t>
      </w:r>
      <w:r>
        <w:t xml:space="preserve"> knows it. Ben puts up his hand and the teacher lets him </w:t>
      </w:r>
      <w:r>
        <w:rPr>
          <w:rFonts w:ascii="Times New Roman" w:eastAsia="Times New Roman" w:hAnsi="Times New Roman" w:cs="Times New Roman"/>
          <w:b w:val="0"/>
          <w:sz w:val="21"/>
          <w:u w:val="single"/>
        </w:rPr>
        <w:t xml:space="preserve">    21    </w:t>
      </w:r>
      <w:r>
        <w:t xml:space="preserve">. “Why does Ben raise his hand?” All of his </w:t>
      </w:r>
      <w:r>
        <w:rPr>
          <w:rFonts w:ascii="Times New Roman" w:eastAsia="Times New Roman" w:hAnsi="Times New Roman" w:cs="Times New Roman"/>
          <w:b w:val="0"/>
          <w:sz w:val="21"/>
          <w:u w:val="single"/>
        </w:rPr>
        <w:t xml:space="preserve">    22    </w:t>
      </w:r>
      <w:r>
        <w:t xml:space="preserve"> whisper and wonder. “He </w:t>
      </w:r>
      <w:r>
        <w:rPr>
          <w:rFonts w:ascii="Times New Roman" w:eastAsia="Times New Roman" w:hAnsi="Times New Roman" w:cs="Times New Roman"/>
          <w:b w:val="0"/>
          <w:sz w:val="21"/>
          <w:u w:val="single"/>
        </w:rPr>
        <w:t xml:space="preserve">    23    </w:t>
      </w:r>
      <w:r>
        <w:t xml:space="preserve"> says anything. What will he want to say?” To their surprise（惊讶）, Ben </w:t>
      </w:r>
      <w:r>
        <w:rPr>
          <w:rFonts w:ascii="Times New Roman" w:eastAsia="Times New Roman" w:hAnsi="Times New Roman" w:cs="Times New Roman"/>
          <w:b w:val="0"/>
          <w:sz w:val="21"/>
          <w:u w:val="single"/>
        </w:rPr>
        <w:t xml:space="preserve">    24    </w:t>
      </w:r>
      <w:r>
        <w:t xml:space="preserve"> a lot about the rock. He can name other rocks in its group and even knows </w:t>
      </w:r>
      <w:r>
        <w:rPr>
          <w:rFonts w:ascii="Times New Roman" w:eastAsia="Times New Roman" w:hAnsi="Times New Roman" w:cs="Times New Roman"/>
          <w:b w:val="0"/>
          <w:sz w:val="21"/>
          <w:u w:val="single"/>
        </w:rPr>
        <w:t xml:space="preserve">    25    </w:t>
      </w:r>
      <w:r>
        <w:t xml:space="preserve"> th</w:t>
      </w:r>
      <w:r>
        <w:t>e</w:t>
      </w:r>
      <w:r>
        <w:t xml:space="preserve"> teacher</w:t>
      </w:r>
      <w:r>
        <w:t xml:space="preserve"> finds</w:t>
      </w:r>
      <w:r>
        <w:t xml:space="preserve"> it.</w:t>
      </w:r>
      <w:r>
        <w:t xml:space="preserve"> The</w:t>
      </w:r>
    </w:p>
    <w:p>
      <w:pPr>
        <w:shd w:val="clear" w:color="auto" w:fill="FFFFFF"/>
        <w:spacing w:line="360" w:lineRule="auto"/>
        <w:ind w:firstLine="420"/>
        <w:jc w:val="both"/>
        <w:textAlignment w:val="center"/>
      </w:pPr>
      <w:r>
        <w:t xml:space="preserve"> teacher</w:t>
      </w:r>
      <w:r>
        <w:t xml:space="preserve"> and</w:t>
      </w:r>
      <w:r>
        <w:t xml:space="preserve"> the</w:t>
      </w:r>
      <w:r>
        <w:t xml:space="preserve"> </w:t>
      </w:r>
      <w:r>
        <w:rPr>
          <w:rFonts w:ascii="Times New Roman" w:eastAsia="Times New Roman" w:hAnsi="Times New Roman" w:cs="Times New Roman"/>
          <w:b w:val="0"/>
          <w:sz w:val="21"/>
          <w:u w:val="single"/>
        </w:rPr>
        <w:t xml:space="preserve">    26    </w:t>
      </w:r>
      <w:r>
        <w:t xml:space="preserve"> students are surprised. Ben learns this from doing one of his </w:t>
      </w:r>
      <w:r>
        <w:rPr>
          <w:rFonts w:ascii="Times New Roman" w:eastAsia="Times New Roman" w:hAnsi="Times New Roman" w:cs="Times New Roman"/>
          <w:b w:val="0"/>
          <w:sz w:val="21"/>
          <w:u w:val="single"/>
        </w:rPr>
        <w:t xml:space="preserve">    27    </w:t>
      </w:r>
      <w:r>
        <w:t xml:space="preserve"> reports. </w:t>
      </w:r>
    </w:p>
    <w:p>
      <w:pPr>
        <w:shd w:val="clear" w:color="auto" w:fill="FFFFFF"/>
        <w:spacing w:line="360" w:lineRule="auto"/>
        <w:ind w:firstLine="420"/>
        <w:jc w:val="both"/>
        <w:textAlignment w:val="center"/>
      </w:pPr>
      <w:r>
        <w:t xml:space="preserve">Later Ben becomes the </w:t>
      </w:r>
      <w:r>
        <w:rPr>
          <w:rFonts w:ascii="Times New Roman" w:eastAsia="Times New Roman" w:hAnsi="Times New Roman" w:cs="Times New Roman"/>
          <w:b w:val="0"/>
          <w:sz w:val="21"/>
          <w:u w:val="single"/>
        </w:rPr>
        <w:t xml:space="preserve">    28    </w:t>
      </w:r>
      <w:r>
        <w:t xml:space="preserve"> student of his class. When he finishes high school, he goes to Yale University and at last </w:t>
      </w:r>
      <w:r>
        <w:rPr>
          <w:rFonts w:ascii="Times New Roman" w:eastAsia="Times New Roman" w:hAnsi="Times New Roman" w:cs="Times New Roman"/>
          <w:b w:val="0"/>
          <w:sz w:val="21"/>
          <w:u w:val="single"/>
        </w:rPr>
        <w:t xml:space="preserve">    29    </w:t>
      </w:r>
      <w:r>
        <w:t xml:space="preserve"> one of the best doctors in the United States. </w:t>
      </w:r>
    </w:p>
    <w:p>
      <w:pPr>
        <w:shd w:val="clear" w:color="auto" w:fill="FFFFFF"/>
        <w:spacing w:line="360" w:lineRule="auto"/>
        <w:ind w:firstLine="420"/>
        <w:jc w:val="both"/>
        <w:textAlignment w:val="center"/>
      </w:pPr>
      <w:r>
        <w:t xml:space="preserve">After Ben grows up, he knows something about his mother that he doesn’t know as a </w:t>
      </w:r>
      <w:r>
        <w:rPr>
          <w:rFonts w:ascii="Times New Roman" w:eastAsia="Times New Roman" w:hAnsi="Times New Roman" w:cs="Times New Roman"/>
          <w:b w:val="0"/>
          <w:sz w:val="21"/>
          <w:u w:val="single"/>
        </w:rPr>
        <w:t xml:space="preserve">    30    </w:t>
      </w:r>
      <w:r>
        <w:t>. His mother never learns how to read.</w:t>
      </w:r>
    </w:p>
    <w:p>
      <w:pPr>
        <w:shd w:val="clear" w:color="auto" w:fill="FFFFFF"/>
        <w:tabs>
          <w:tab w:val="left" w:pos="2078"/>
          <w:tab w:val="left" w:pos="4156"/>
          <w:tab w:val="left" w:pos="6234"/>
        </w:tabs>
        <w:spacing w:line="360" w:lineRule="auto"/>
        <w:jc w:val="left"/>
        <w:textAlignment w:val="center"/>
      </w:pPr>
      <w:r>
        <w:t>16．A．him</w:t>
      </w:r>
      <w:r>
        <w:tab/>
      </w:r>
      <w:r>
        <w:t>B．her</w:t>
      </w:r>
      <w:r>
        <w:tab/>
      </w:r>
      <w:r>
        <w:t>C．it</w:t>
      </w:r>
      <w:r>
        <w:tab/>
      </w:r>
      <w:r>
        <w:t>D．me</w:t>
      </w:r>
    </w:p>
    <w:p>
      <w:pPr>
        <w:shd w:val="clear" w:color="auto" w:fill="FFFFFF"/>
        <w:tabs>
          <w:tab w:val="left" w:pos="2078"/>
          <w:tab w:val="left" w:pos="4156"/>
          <w:tab w:val="left" w:pos="6234"/>
        </w:tabs>
        <w:spacing w:line="360" w:lineRule="auto"/>
        <w:jc w:val="left"/>
        <w:textAlignment w:val="center"/>
      </w:pPr>
      <w:r>
        <w:t>17．A．clever</w:t>
      </w:r>
      <w:r>
        <w:tab/>
      </w:r>
      <w:r>
        <w:t>B．slow</w:t>
      </w:r>
      <w:r>
        <w:tab/>
      </w:r>
      <w:r>
        <w:t>C．modern</w:t>
      </w:r>
      <w:r>
        <w:tab/>
      </w:r>
      <w:r>
        <w:t>D．quick</w:t>
      </w:r>
    </w:p>
    <w:p>
      <w:pPr>
        <w:shd w:val="clear" w:color="auto" w:fill="FFFFFF"/>
        <w:tabs>
          <w:tab w:val="left" w:pos="2078"/>
          <w:tab w:val="left" w:pos="4156"/>
          <w:tab w:val="left" w:pos="6234"/>
        </w:tabs>
        <w:spacing w:line="360" w:lineRule="auto"/>
        <w:jc w:val="left"/>
        <w:textAlignment w:val="center"/>
      </w:pPr>
      <w:r>
        <w:t>18．A．bad</w:t>
      </w:r>
      <w:r>
        <w:tab/>
      </w:r>
      <w:r>
        <w:t>B．badly</w:t>
      </w:r>
      <w:r>
        <w:tab/>
      </w:r>
      <w:r>
        <w:t>C．well</w:t>
      </w:r>
      <w:r>
        <w:tab/>
      </w:r>
      <w:r>
        <w:t>D．good</w:t>
      </w:r>
    </w:p>
    <w:p>
      <w:pPr>
        <w:shd w:val="clear" w:color="auto" w:fill="FFFFFF"/>
        <w:tabs>
          <w:tab w:val="left" w:pos="2078"/>
          <w:tab w:val="left" w:pos="4156"/>
          <w:tab w:val="left" w:pos="6234"/>
        </w:tabs>
        <w:spacing w:line="360" w:lineRule="auto"/>
        <w:jc w:val="left"/>
        <w:textAlignment w:val="center"/>
      </w:pPr>
      <w:r>
        <w:t>19．A．read</w:t>
      </w:r>
      <w:r>
        <w:tab/>
      </w:r>
      <w:r>
        <w:t>B．see</w:t>
      </w:r>
      <w:r>
        <w:tab/>
      </w:r>
      <w:r>
        <w:t>C．watch</w:t>
      </w:r>
      <w:r>
        <w:tab/>
      </w:r>
      <w:r>
        <w:t>D．look</w:t>
      </w:r>
    </w:p>
    <w:p>
      <w:pPr>
        <w:shd w:val="clear" w:color="auto" w:fill="FFFFFF"/>
        <w:tabs>
          <w:tab w:val="left" w:pos="2078"/>
          <w:tab w:val="left" w:pos="4156"/>
          <w:tab w:val="left" w:pos="6234"/>
        </w:tabs>
        <w:spacing w:line="360" w:lineRule="auto"/>
        <w:jc w:val="left"/>
        <w:textAlignment w:val="center"/>
      </w:pPr>
      <w:r>
        <w:t>20．A．anything</w:t>
      </w:r>
      <w:r>
        <w:tab/>
      </w:r>
      <w:r>
        <w:t>B．nothing</w:t>
      </w:r>
      <w:r>
        <w:tab/>
      </w:r>
      <w:r>
        <w:t>C．anybody</w:t>
      </w:r>
      <w:r>
        <w:tab/>
      </w:r>
      <w:r>
        <w:t>D．nobody</w:t>
      </w:r>
    </w:p>
    <w:p>
      <w:pPr>
        <w:shd w:val="clear" w:color="auto" w:fill="FFFFFF"/>
        <w:tabs>
          <w:tab w:val="left" w:pos="2078"/>
          <w:tab w:val="left" w:pos="4156"/>
          <w:tab w:val="left" w:pos="6234"/>
        </w:tabs>
        <w:spacing w:line="360" w:lineRule="auto"/>
        <w:jc w:val="left"/>
        <w:textAlignment w:val="center"/>
      </w:pPr>
      <w:r>
        <w:t>21．A．ask</w:t>
      </w:r>
      <w:r>
        <w:tab/>
      </w:r>
      <w:r>
        <w:t>B．answer</w:t>
      </w:r>
      <w:r>
        <w:tab/>
      </w:r>
      <w:r>
        <w:t>C．leave</w:t>
      </w:r>
      <w:r>
        <w:tab/>
      </w:r>
      <w:r>
        <w:t>D．think</w:t>
      </w:r>
    </w:p>
    <w:p>
      <w:pPr>
        <w:shd w:val="clear" w:color="auto" w:fill="FFFFFF"/>
        <w:tabs>
          <w:tab w:val="left" w:pos="2078"/>
          <w:tab w:val="left" w:pos="4156"/>
          <w:tab w:val="left" w:pos="6234"/>
        </w:tabs>
        <w:spacing w:line="360" w:lineRule="auto"/>
        <w:jc w:val="left"/>
        <w:textAlignment w:val="center"/>
      </w:pPr>
      <w:r>
        <w:t>22．A．students</w:t>
      </w:r>
      <w:r>
        <w:tab/>
      </w:r>
      <w:r>
        <w:t>B．teachers</w:t>
      </w:r>
      <w:r>
        <w:tab/>
      </w:r>
      <w:r>
        <w:t>C．classmates</w:t>
      </w:r>
      <w:r>
        <w:tab/>
      </w:r>
      <w:r>
        <w:t>D．friends</w:t>
      </w:r>
    </w:p>
    <w:p>
      <w:pPr>
        <w:shd w:val="clear" w:color="auto" w:fill="FFFFFF"/>
        <w:tabs>
          <w:tab w:val="left" w:pos="2078"/>
          <w:tab w:val="left" w:pos="4156"/>
          <w:tab w:val="left" w:pos="6234"/>
        </w:tabs>
        <w:spacing w:line="360" w:lineRule="auto"/>
        <w:jc w:val="left"/>
        <w:textAlignment w:val="center"/>
      </w:pPr>
      <w:r>
        <w:t>23．A．always</w:t>
      </w:r>
      <w:r>
        <w:tab/>
      </w:r>
      <w:r>
        <w:t>B．usually</w:t>
      </w:r>
      <w:r>
        <w:tab/>
      </w:r>
      <w:r>
        <w:t>C．sometimes</w:t>
      </w:r>
      <w:r>
        <w:tab/>
      </w:r>
      <w:r>
        <w:t>D．never</w:t>
      </w:r>
    </w:p>
    <w:p>
      <w:pPr>
        <w:shd w:val="clear" w:color="auto" w:fill="FFFFFF"/>
        <w:tabs>
          <w:tab w:val="left" w:pos="2078"/>
          <w:tab w:val="left" w:pos="4156"/>
          <w:tab w:val="left" w:pos="6234"/>
        </w:tabs>
        <w:spacing w:line="360" w:lineRule="auto"/>
        <w:jc w:val="left"/>
        <w:textAlignment w:val="center"/>
      </w:pPr>
      <w:r>
        <w:t>24．A．calls</w:t>
      </w:r>
      <w:r>
        <w:tab/>
      </w:r>
      <w:r>
        <w:t>B．knows</w:t>
      </w:r>
      <w:r>
        <w:tab/>
      </w:r>
      <w:r>
        <w:t>C．tells</w:t>
      </w:r>
      <w:r>
        <w:tab/>
      </w:r>
      <w:r>
        <w:t>D．listens</w:t>
      </w:r>
    </w:p>
    <w:p>
      <w:pPr>
        <w:shd w:val="clear" w:color="auto" w:fill="FFFFFF"/>
        <w:tabs>
          <w:tab w:val="left" w:pos="2078"/>
          <w:tab w:val="left" w:pos="4156"/>
          <w:tab w:val="left" w:pos="6234"/>
        </w:tabs>
        <w:spacing w:line="360" w:lineRule="auto"/>
        <w:jc w:val="left"/>
        <w:textAlignment w:val="center"/>
      </w:pPr>
      <w:r>
        <w:t>25．A．who</w:t>
      </w:r>
      <w:r>
        <w:tab/>
      </w:r>
      <w:r>
        <w:t>B．what</w:t>
      </w:r>
      <w:r>
        <w:tab/>
      </w:r>
      <w:r>
        <w:t>C．why</w:t>
      </w:r>
      <w:r>
        <w:tab/>
      </w:r>
      <w:r>
        <w:t>D．where</w:t>
      </w:r>
    </w:p>
    <w:p>
      <w:pPr>
        <w:shd w:val="clear" w:color="auto" w:fill="FFFFFF"/>
        <w:tabs>
          <w:tab w:val="left" w:pos="2078"/>
          <w:tab w:val="left" w:pos="4156"/>
          <w:tab w:val="left" w:pos="6234"/>
        </w:tabs>
        <w:spacing w:line="360" w:lineRule="auto"/>
        <w:jc w:val="left"/>
        <w:textAlignment w:val="center"/>
      </w:pPr>
      <w:r>
        <w:t>26．A．others</w:t>
      </w:r>
      <w:r>
        <w:tab/>
      </w:r>
      <w:r>
        <w:t>B．another</w:t>
      </w:r>
      <w:r>
        <w:tab/>
      </w:r>
      <w:r>
        <w:t>C．other</w:t>
      </w:r>
      <w:r>
        <w:tab/>
      </w:r>
      <w:r>
        <w:t>D．else</w:t>
      </w:r>
    </w:p>
    <w:p>
      <w:pPr>
        <w:shd w:val="clear" w:color="auto" w:fill="FFFFFF"/>
        <w:tabs>
          <w:tab w:val="left" w:pos="2078"/>
          <w:tab w:val="left" w:pos="4156"/>
          <w:tab w:val="left" w:pos="6234"/>
        </w:tabs>
        <w:spacing w:line="360" w:lineRule="auto"/>
        <w:jc w:val="left"/>
        <w:textAlignment w:val="center"/>
      </w:pPr>
      <w:r>
        <w:t>27．A．study</w:t>
      </w:r>
      <w:r>
        <w:tab/>
      </w:r>
      <w:r>
        <w:t>B．English</w:t>
      </w:r>
      <w:r>
        <w:tab/>
      </w:r>
      <w:r>
        <w:t>C．picture</w:t>
      </w:r>
      <w:r>
        <w:tab/>
      </w:r>
      <w:r>
        <w:t>D．book</w:t>
      </w:r>
    </w:p>
    <w:p>
      <w:pPr>
        <w:shd w:val="clear" w:color="auto" w:fill="FFFFFF"/>
        <w:tabs>
          <w:tab w:val="left" w:pos="2078"/>
          <w:tab w:val="left" w:pos="4156"/>
          <w:tab w:val="left" w:pos="6234"/>
        </w:tabs>
        <w:spacing w:line="360" w:lineRule="auto"/>
        <w:jc w:val="left"/>
        <w:textAlignment w:val="center"/>
      </w:pPr>
      <w:r>
        <w:t>28．A．best</w:t>
      </w:r>
      <w:r>
        <w:tab/>
      </w:r>
      <w:r>
        <w:t>B．last</w:t>
      </w:r>
      <w:r>
        <w:tab/>
      </w:r>
      <w:r>
        <w:t>C．poor</w:t>
      </w:r>
      <w:r>
        <w:tab/>
      </w:r>
      <w:r>
        <w:t>D．rich</w:t>
      </w:r>
    </w:p>
    <w:p>
      <w:pPr>
        <w:shd w:val="clear" w:color="auto" w:fill="FFFFFF"/>
        <w:tabs>
          <w:tab w:val="left" w:pos="2078"/>
          <w:tab w:val="left" w:pos="4156"/>
          <w:tab w:val="left" w:pos="6234"/>
        </w:tabs>
        <w:spacing w:line="360" w:lineRule="auto"/>
        <w:jc w:val="left"/>
        <w:textAlignment w:val="center"/>
      </w:pPr>
      <w:r>
        <w:t>29．A．becomes</w:t>
      </w:r>
      <w:r>
        <w:tab/>
      </w:r>
      <w:r>
        <w:t>B．finishes</w:t>
      </w:r>
      <w:r>
        <w:tab/>
      </w:r>
      <w:r>
        <w:t>C．helps</w:t>
      </w:r>
      <w:r>
        <w:tab/>
      </w:r>
      <w:r>
        <w:t>D．gets</w:t>
      </w:r>
    </w:p>
    <w:p>
      <w:pPr>
        <w:shd w:val="clear" w:color="auto" w:fill="FFFFFF"/>
        <w:tabs>
          <w:tab w:val="left" w:pos="2078"/>
          <w:tab w:val="left" w:pos="4156"/>
          <w:tab w:val="left" w:pos="6234"/>
        </w:tabs>
        <w:spacing w:line="360" w:lineRule="auto"/>
        <w:jc w:val="left"/>
        <w:textAlignment w:val="center"/>
      </w:pPr>
      <w:r>
        <w:t>30．A．father</w:t>
      </w:r>
      <w:r>
        <w:tab/>
      </w:r>
      <w:r>
        <w:t>B．doctor</w:t>
      </w:r>
      <w:r>
        <w:tab/>
      </w:r>
      <w:r>
        <w:t>C．teacher</w:t>
      </w:r>
      <w:r>
        <w:tab/>
      </w:r>
      <w:r>
        <w:t>D．child</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rPr>
          <w:rFonts w:hint="default"/>
          <w:b/>
          <w:color w:val="000000"/>
          <w:szCs w:val="21"/>
        </w:rPr>
      </w:pPr>
      <w:r>
        <w:rPr>
          <w:rFonts w:ascii="Times New Roman" w:eastAsia="宋体" w:hAnsi="Times New Roman" w:cs="Times New Roman" w:hint="default"/>
          <w:b/>
          <w:color w:val="000000"/>
          <w:sz w:val="21"/>
          <w:szCs w:val="21"/>
        </w:rPr>
        <w:t>三、阅读理解（共15小题；每小题2分，计30分）</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rPr>
          <w:rFonts w:hint="default"/>
          <w:b/>
          <w:color w:val="000000"/>
          <w:szCs w:val="21"/>
        </w:rPr>
      </w:pPr>
      <w:r>
        <w:rPr>
          <w:rFonts w:ascii="Times New Roman" w:eastAsia="宋体" w:hAnsi="Times New Roman" w:cs="Times New Roman" w:hint="default"/>
          <w:b/>
          <w:color w:val="000000"/>
          <w:sz w:val="21"/>
          <w:szCs w:val="21"/>
        </w:rPr>
        <w:t>阅读下列内容，从每小题所给的A、B、C、D四个选项中选出一个最佳答案。</w:t>
      </w:r>
    </w:p>
    <w:p>
      <w:pPr>
        <w:keepNext w:val="0"/>
        <w:keepLines w:val="0"/>
        <w:pageBreakBefore w:val="0"/>
        <w:widowControl w:val="0"/>
        <w:kinsoku/>
        <w:wordWrap/>
        <w:overflowPunct/>
        <w:topLinePunct w:val="0"/>
        <w:autoSpaceDE/>
        <w:autoSpaceDN/>
        <w:bidi w:val="0"/>
        <w:adjustRightInd/>
        <w:snapToGrid/>
        <w:spacing w:line="360" w:lineRule="auto"/>
        <w:jc w:val="center"/>
        <w:textAlignment w:val="center"/>
        <w:rPr>
          <w:rFonts w:ascii="黑体" w:eastAsia="黑体" w:hAnsi="黑体" w:cs="黑体"/>
          <w:b/>
          <w:i w:val="0"/>
          <w:sz w:val="30"/>
        </w:rPr>
      </w:pPr>
      <w:r>
        <w:rPr>
          <w:rFonts w:ascii="Times New Roman" w:eastAsia="宋体" w:hAnsi="Times New Roman" w:cs="Times New Roman" w:hint="default"/>
          <w:b/>
          <w:color w:val="000000"/>
          <w:sz w:val="21"/>
          <w:szCs w:val="21"/>
        </w:rPr>
        <w:t>A</w:t>
      </w:r>
    </w:p>
    <w:tbl>
      <w:tblPr>
        <w:tblStyle w:val="TableNormal"/>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
      <w:tblGrid>
        <w:gridCol w:w="9879"/>
      </w:tblGrid>
      <w:tr>
        <w:tblPrEx>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Ex>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left"/>
              <w:textAlignment w:val="center"/>
            </w:pPr>
            <w:r>
              <w:t>Come to Jonson’s Store!</w:t>
            </w:r>
          </w:p>
          <w:p>
            <w:pPr>
              <w:spacing w:line="360" w:lineRule="auto"/>
              <w:jc w:val="left"/>
              <w:textAlignment w:val="center"/>
            </w:pPr>
            <w:r>
              <w:t>Do you like ball games? We have many ball game things. Soccer balls are 20 dollars each. Volleyballs are 25 dollars each. Basketballs are 35 dollars each. Tennis rackets are 10 dollars each. Ping-pong balls are 1 dollar each. Ping-pong bats are 10 dollars each.</w:t>
            </w:r>
          </w:p>
        </w:tc>
      </w:tr>
      <w:tr>
        <w:tblPrEx>
          <w:tblW w:w="0" w:type="auto"/>
          <w:tblInd w:w="0" w:type="dxa"/>
          <w:tblCellMar>
            <w:top w:w="120" w:type="dxa"/>
            <w:left w:w="120" w:type="dxa"/>
            <w:bottom w:w="120" w:type="dxa"/>
            <w:right w:w="120" w:type="dxa"/>
          </w:tblCellMar>
        </w:tblPrEx>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left"/>
              <w:textAlignment w:val="center"/>
            </w:pPr>
            <w:r>
              <w:t>Come to Huamei Store!</w:t>
            </w:r>
          </w:p>
          <w:p>
            <w:pPr>
              <w:shd w:val="clear" w:color="auto" w:fill="FFFFFF"/>
              <w:spacing w:line="360" w:lineRule="auto"/>
              <w:jc w:val="left"/>
              <w:textAlignment w:val="center"/>
            </w:pPr>
            <w:r>
              <w:t xml:space="preserve">Welcome to Huamei Clothes Store, please! We have jackets at very good price—only 35 </w:t>
            </w:r>
            <w:r>
              <w:rPr>
                <w:rFonts w:ascii="Times New Roman" w:eastAsia="Times New Roman" w:hAnsi="Times New Roman" w:cs="Times New Roman"/>
                <w:i/>
              </w:rPr>
              <w:t>yuan</w:t>
            </w:r>
            <w:r>
              <w:t xml:space="preserve">. For boy, we have socks for 4 </w:t>
            </w:r>
            <w:r>
              <w:rPr>
                <w:rFonts w:ascii="Times New Roman" w:eastAsia="Times New Roman" w:hAnsi="Times New Roman" w:cs="Times New Roman"/>
                <w:i/>
              </w:rPr>
              <w:t>yuan</w:t>
            </w:r>
            <w:r>
              <w:t xml:space="preserve"> each. For girls, we have skirts for 25 </w:t>
            </w:r>
            <w:r>
              <w:rPr>
                <w:rFonts w:ascii="Times New Roman" w:eastAsia="Times New Roman" w:hAnsi="Times New Roman" w:cs="Times New Roman"/>
                <w:i/>
              </w:rPr>
              <w:t>yuan</w:t>
            </w:r>
            <w:r>
              <w:t xml:space="preserve"> each.</w:t>
            </w:r>
          </w:p>
        </w:tc>
      </w:tr>
      <w:tr>
        <w:tblPrEx>
          <w:tblW w:w="0" w:type="auto"/>
          <w:tblInd w:w="0" w:type="dxa"/>
          <w:tblCellMar>
            <w:top w:w="120" w:type="dxa"/>
            <w:left w:w="120" w:type="dxa"/>
            <w:bottom w:w="120" w:type="dxa"/>
            <w:right w:w="120" w:type="dxa"/>
          </w:tblCellMar>
        </w:tblPrEx>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left"/>
              <w:textAlignment w:val="center"/>
            </w:pPr>
            <w:r>
              <w:t>Come and see at Hongxing Store!</w:t>
            </w:r>
          </w:p>
        </w:tc>
      </w:tr>
    </w:tbl>
    <w:p>
      <w:pPr>
        <w:sectPr>
          <w:type w:val="nextPage"/>
          <w:pgSz w:w="11907" w:h="16839"/>
          <w:pgMar w:top="900" w:right="1134" w:bottom="900" w:left="1134" w:header="500" w:footer="500" w:gutter="0"/>
          <w:pgNumType w:start="3"/>
          <w:cols w:num="1" w:sep="1" w:space="425"/>
          <w:titlePg w:val="0"/>
          <w:docGrid w:type="lines" w:linePitch="312" w:charSpace="0"/>
        </w:sectPr>
      </w:pPr>
    </w:p>
    <w:tbl>
      <w:tblPr>
        <w:tblStyle w:val="TableNormal"/>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
      <w:tblGrid>
        <w:gridCol w:w="9879"/>
      </w:tblGrid>
      <w:tr>
        <w:tblPrEx>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Ex>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jc w:val="left"/>
              <w:textAlignment w:val="center"/>
            </w:pPr>
            <w:r>
              <w:t xml:space="preserve">Do you need school things? We sell pencil cases for only 2 </w:t>
            </w:r>
            <w:r>
              <w:rPr>
                <w:rFonts w:ascii="Times New Roman" w:eastAsia="Times New Roman" w:hAnsi="Times New Roman" w:cs="Times New Roman"/>
                <w:i/>
              </w:rPr>
              <w:t>yuan</w:t>
            </w:r>
            <w:r>
              <w:t xml:space="preserve"> each. We have great pens for 5 </w:t>
            </w:r>
            <w:r>
              <w:rPr>
                <w:rFonts w:ascii="Times New Roman" w:eastAsia="Times New Roman" w:hAnsi="Times New Roman" w:cs="Times New Roman"/>
                <w:i/>
              </w:rPr>
              <w:t>yuan</w:t>
            </w:r>
            <w:r>
              <w:t xml:space="preserve"> each. A big notebook is 5 </w:t>
            </w:r>
            <w:r>
              <w:rPr>
                <w:rFonts w:ascii="Times New Roman" w:eastAsia="Times New Roman" w:hAnsi="Times New Roman" w:cs="Times New Roman"/>
                <w:i/>
              </w:rPr>
              <w:t>yuan</w:t>
            </w:r>
            <w:r>
              <w:t xml:space="preserve"> and a small one is 3 </w:t>
            </w:r>
            <w:r>
              <w:rPr>
                <w:rFonts w:ascii="Times New Roman" w:eastAsia="Times New Roman" w:hAnsi="Times New Roman" w:cs="Times New Roman"/>
                <w:i/>
              </w:rPr>
              <w:t>yuan</w:t>
            </w:r>
            <w:r>
              <w:t>.</w:t>
            </w:r>
          </w:p>
        </w:tc>
      </w:tr>
    </w:tbl>
    <w:p>
      <w:pPr>
        <w:shd w:val="clear" w:color="auto" w:fill="FFFFFF"/>
        <w:spacing w:line="360" w:lineRule="auto"/>
        <w:jc w:val="left"/>
        <w:textAlignment w:val="center"/>
      </w:pPr>
      <w:r>
        <w:t>31．What can’t you buy at Huamei Store?</w:t>
      </w:r>
    </w:p>
    <w:p>
      <w:pPr>
        <w:shd w:val="clear" w:color="auto" w:fill="FFFFFF"/>
        <w:tabs>
          <w:tab w:val="left" w:pos="2078"/>
          <w:tab w:val="left" w:pos="4156"/>
          <w:tab w:val="left" w:pos="6234"/>
        </w:tabs>
        <w:spacing w:line="360" w:lineRule="auto"/>
        <w:ind w:left="380"/>
        <w:jc w:val="left"/>
        <w:textAlignment w:val="center"/>
      </w:pPr>
      <w:r>
        <w:t>A．Jackets.</w:t>
      </w:r>
      <w:r>
        <w:tab/>
      </w:r>
      <w:r>
        <w:t>B．Socks.</w:t>
      </w:r>
      <w:r>
        <w:tab/>
      </w:r>
      <w:r>
        <w:t>C．Backpacks.</w:t>
      </w:r>
      <w:r>
        <w:tab/>
      </w:r>
      <w:r>
        <w:t>D．Skirts.</w:t>
      </w:r>
    </w:p>
    <w:p>
      <w:pPr>
        <w:shd w:val="clear" w:color="auto" w:fill="FFFFFF"/>
        <w:spacing w:line="360" w:lineRule="auto"/>
        <w:jc w:val="left"/>
        <w:textAlignment w:val="center"/>
      </w:pPr>
      <w:r>
        <w:t>32．How much does it cost to buy a pencil case, a pen and a small notebook?</w:t>
      </w:r>
    </w:p>
    <w:p>
      <w:pPr>
        <w:shd w:val="clear" w:color="auto" w:fill="FFFFFF"/>
        <w:tabs>
          <w:tab w:val="left" w:pos="2078"/>
          <w:tab w:val="left" w:pos="4156"/>
          <w:tab w:val="left" w:pos="6234"/>
        </w:tabs>
        <w:spacing w:line="360" w:lineRule="auto"/>
        <w:ind w:left="380"/>
        <w:jc w:val="left"/>
        <w:textAlignment w:val="center"/>
      </w:pPr>
      <w:r>
        <w:t xml:space="preserve">A．12 </w:t>
      </w:r>
      <w:r>
        <w:rPr>
          <w:rFonts w:ascii="Times New Roman" w:eastAsia="Times New Roman" w:hAnsi="Times New Roman" w:cs="Times New Roman"/>
          <w:i/>
        </w:rPr>
        <w:t>yuan</w:t>
      </w:r>
      <w:r>
        <w:t>.</w:t>
      </w:r>
      <w:r>
        <w:tab/>
      </w:r>
      <w:r>
        <w:t xml:space="preserve">B．10 </w:t>
      </w:r>
      <w:r>
        <w:rPr>
          <w:rFonts w:ascii="Times New Roman" w:eastAsia="Times New Roman" w:hAnsi="Times New Roman" w:cs="Times New Roman"/>
          <w:i/>
        </w:rPr>
        <w:t>yuan</w:t>
      </w:r>
      <w:r>
        <w:t>.</w:t>
      </w:r>
      <w:r>
        <w:tab/>
      </w:r>
      <w:r>
        <w:t xml:space="preserve">C．9 </w:t>
      </w:r>
      <w:r>
        <w:rPr>
          <w:rFonts w:ascii="Times New Roman" w:eastAsia="Times New Roman" w:hAnsi="Times New Roman" w:cs="Times New Roman"/>
          <w:i/>
        </w:rPr>
        <w:t>yuan</w:t>
      </w:r>
      <w:r>
        <w:t>.</w:t>
      </w:r>
      <w:r>
        <w:tab/>
      </w:r>
      <w:r>
        <w:t xml:space="preserve">D．15 </w:t>
      </w:r>
      <w:r>
        <w:rPr>
          <w:rFonts w:ascii="Times New Roman" w:eastAsia="Times New Roman" w:hAnsi="Times New Roman" w:cs="Times New Roman"/>
          <w:i/>
        </w:rPr>
        <w:t>yuan</w:t>
      </w:r>
      <w:r>
        <w:t>.</w:t>
      </w:r>
    </w:p>
    <w:p>
      <w:pPr>
        <w:shd w:val="clear" w:color="auto" w:fill="FFFFFF"/>
        <w:spacing w:line="360" w:lineRule="auto"/>
        <w:jc w:val="left"/>
        <w:textAlignment w:val="center"/>
      </w:pPr>
      <w:r>
        <w:t>33．From the three ads, we know ________.</w:t>
      </w:r>
    </w:p>
    <w:p>
      <w:pPr>
        <w:shd w:val="clear" w:color="auto" w:fill="FFFFFF"/>
        <w:spacing w:line="360" w:lineRule="auto"/>
        <w:ind w:left="380"/>
        <w:jc w:val="left"/>
        <w:textAlignment w:val="center"/>
      </w:pPr>
      <w:r>
        <w:t>A．we can buy a volleyball and a basketball for 50 dollars</w:t>
      </w:r>
    </w:p>
    <w:p>
      <w:pPr>
        <w:shd w:val="clear" w:color="auto" w:fill="FFFFFF"/>
        <w:spacing w:line="360" w:lineRule="auto"/>
        <w:ind w:left="380"/>
        <w:jc w:val="left"/>
        <w:textAlignment w:val="center"/>
      </w:pPr>
      <w:r>
        <w:t>B．we can’t buy small notebook at Hongxing Store</w:t>
      </w:r>
    </w:p>
    <w:p>
      <w:pPr>
        <w:shd w:val="clear" w:color="auto" w:fill="FFFFFF"/>
        <w:spacing w:line="360" w:lineRule="auto"/>
        <w:ind w:left="380"/>
        <w:jc w:val="left"/>
        <w:textAlignment w:val="center"/>
      </w:pPr>
      <w:r>
        <w:t xml:space="preserve">C．we can buy a sweater for 25 </w:t>
      </w:r>
      <w:r>
        <w:rPr>
          <w:rFonts w:ascii="Times New Roman" w:eastAsia="Times New Roman" w:hAnsi="Times New Roman" w:cs="Times New Roman"/>
          <w:i/>
        </w:rPr>
        <w:t>yuan</w:t>
      </w:r>
      <w:r>
        <w:t xml:space="preserve"> at Huamei Store</w:t>
      </w:r>
    </w:p>
    <w:p>
      <w:pPr>
        <w:shd w:val="clear" w:color="auto" w:fill="FFFFFF"/>
        <w:spacing w:line="360" w:lineRule="auto"/>
        <w:ind w:left="380"/>
        <w:jc w:val="left"/>
        <w:textAlignment w:val="center"/>
      </w:pPr>
      <w:r>
        <w:t>D．we can’t buy food at the three stores</w:t>
      </w:r>
    </w:p>
    <w:p>
      <w:pPr>
        <w:shd w:val="clear" w:color="auto" w:fill="FFFFFF"/>
        <w:spacing w:line="360" w:lineRule="auto"/>
        <w:ind w:left="380"/>
        <w:jc w:val="center"/>
        <w:textAlignment w:val="center"/>
        <w:rPr>
          <w:rFonts w:hint="eastAsia"/>
        </w:rPr>
      </w:pPr>
      <w:r>
        <w:rPr>
          <w:rFonts w:hint="eastAsia"/>
          <w:lang w:val="en-US" w:eastAsia="zh-CN"/>
        </w:rPr>
        <w:t>B</w:t>
      </w:r>
    </w:p>
    <w:p>
      <w:pPr>
        <w:shd w:val="clear" w:color="auto" w:fill="FFFFFF"/>
        <w:spacing w:line="360" w:lineRule="auto"/>
        <w:ind w:firstLine="420"/>
        <w:jc w:val="both"/>
        <w:textAlignment w:val="center"/>
      </w:pPr>
      <w:r>
        <w:t xml:space="preserve">A lot of people play sports, but very few people become sports professionals (专家). If sports aren’t going to be your future, then why should you play them? Why should you train every day? Why should you work hard and feel sore the next day? Wouldn’t it be better to forget sports and only pay attention to your lessons? In fact, there are a lot of reasons to play sports. </w:t>
      </w:r>
    </w:p>
    <w:p>
      <w:pPr>
        <w:shd w:val="clear" w:color="auto" w:fill="FFFFFF"/>
        <w:spacing w:line="360" w:lineRule="auto"/>
        <w:ind w:firstLine="420"/>
        <w:jc w:val="both"/>
        <w:textAlignment w:val="center"/>
      </w:pPr>
      <w:r>
        <w:t xml:space="preserve">First of all, sports are a great way to exercise. Exercising keeps you healthy and strong. It also helps you stay in a good condition. When you exercise, your body makes endorphins which give you more energy and make you feel happier. </w:t>
      </w:r>
    </w:p>
    <w:p>
      <w:pPr>
        <w:shd w:val="clear" w:color="auto" w:fill="FFFFFF"/>
        <w:spacing w:line="360" w:lineRule="auto"/>
        <w:ind w:firstLine="420"/>
        <w:jc w:val="both"/>
        <w:textAlignment w:val="center"/>
      </w:pPr>
      <w:r>
        <w:t xml:space="preserve">Also, sports teach young people how to communicate and work as a team. </w:t>
      </w:r>
      <w:r>
        <w:rPr>
          <w:u w:val="single"/>
        </w:rPr>
        <w:t>They</w:t>
      </w:r>
      <w:r>
        <w:t xml:space="preserve"> teach young people to respect (尊重) their coaches, teammates and players from the other team. Many reports say that sports help young people stay out of trouble. If a young person plays sports, he or she may have fewer problems. This is because sports teach people about rules. They also teach people that if they work hard, they might succeed.</w:t>
      </w:r>
    </w:p>
    <w:p>
      <w:pPr>
        <w:shd w:val="clear" w:color="auto" w:fill="FFFFFF"/>
        <w:spacing w:line="360" w:lineRule="auto"/>
        <w:ind w:firstLine="420"/>
        <w:jc w:val="both"/>
        <w:textAlignment w:val="center"/>
      </w:pPr>
      <w:r>
        <w:t>Another good way of sports is that they make people leave their houses. These days, a lot of people spend too much time watching television and playing video games. When you play sports, you go outside and exercise in the sun. You take in fresh air. All of these things are important.</w:t>
      </w:r>
    </w:p>
    <w:p>
      <w:pPr>
        <w:shd w:val="clear" w:color="auto" w:fill="FFFFFF"/>
        <w:spacing w:line="360" w:lineRule="auto"/>
        <w:ind w:firstLine="420"/>
        <w:jc w:val="both"/>
        <w:textAlignment w:val="center"/>
      </w:pPr>
      <w:r>
        <w:t>Maybe you’re not going to become a sports professional, but that doesn’t matter, sports will help you become a better and happier person.</w:t>
      </w:r>
    </w:p>
    <w:p>
      <w:pPr>
        <w:shd w:val="clear" w:color="auto" w:fill="FFFFFF"/>
        <w:spacing w:line="360" w:lineRule="auto"/>
        <w:jc w:val="left"/>
        <w:textAlignment w:val="center"/>
      </w:pPr>
      <w:r>
        <w:t>34．According to the text, which of the following is true about sports?</w:t>
      </w:r>
    </w:p>
    <w:p>
      <w:pPr>
        <w:shd w:val="clear" w:color="auto" w:fill="FFFFFF"/>
        <w:spacing w:line="360" w:lineRule="auto"/>
        <w:ind w:left="380"/>
        <w:jc w:val="left"/>
        <w:textAlignment w:val="center"/>
      </w:pPr>
      <w:r>
        <w:t>A．When endorphins are made in our body, we will get angry easily.</w:t>
      </w:r>
    </w:p>
    <w:p>
      <w:pPr>
        <w:shd w:val="clear" w:color="auto" w:fill="FFFFFF"/>
        <w:spacing w:line="360" w:lineRule="auto"/>
        <w:ind w:left="380"/>
        <w:jc w:val="left"/>
        <w:textAlignment w:val="center"/>
        <w:sectPr>
          <w:type w:val="nextPage"/>
          <w:pgSz w:w="11907" w:h="16839"/>
          <w:pgMar w:top="900" w:right="1134" w:bottom="900" w:left="1134" w:header="500" w:footer="500" w:gutter="0"/>
          <w:pgNumType w:start="4"/>
          <w:cols w:num="1" w:sep="1" w:space="425"/>
          <w:titlePg w:val="0"/>
          <w:docGrid w:type="lines" w:linePitch="312" w:charSpace="0"/>
        </w:sectPr>
      </w:pPr>
      <w:r>
        <w:t>B．If young people do more sports, they will have more problems.</w:t>
      </w:r>
    </w:p>
    <w:p>
      <w:pPr>
        <w:shd w:val="clear" w:color="auto" w:fill="FFFFFF"/>
        <w:spacing w:line="360" w:lineRule="auto"/>
        <w:ind w:left="380"/>
        <w:jc w:val="left"/>
        <w:textAlignment w:val="center"/>
      </w:pPr>
      <w:r>
        <w:t>C．When doing sports, we should respect everyone in the game.</w:t>
      </w:r>
    </w:p>
    <w:p>
      <w:pPr>
        <w:shd w:val="clear" w:color="auto" w:fill="FFFFFF"/>
        <w:spacing w:line="360" w:lineRule="auto"/>
        <w:ind w:left="380"/>
        <w:jc w:val="left"/>
        <w:textAlignment w:val="center"/>
      </w:pPr>
      <w:r>
        <w:t>D．More indoor exercise can bring people happiness and health.</w:t>
      </w:r>
    </w:p>
    <w:p>
      <w:pPr>
        <w:shd w:val="clear" w:color="auto" w:fill="FFFFFF"/>
        <w:spacing w:line="360" w:lineRule="auto"/>
        <w:jc w:val="left"/>
        <w:textAlignment w:val="center"/>
      </w:pPr>
      <w:r>
        <w:t>35．What does the underlined word “They” in Paragraph 3 refer to?</w:t>
      </w:r>
    </w:p>
    <w:p>
      <w:pPr>
        <w:shd w:val="clear" w:color="auto" w:fill="FFFFFF"/>
        <w:tabs>
          <w:tab w:val="left" w:pos="2078"/>
          <w:tab w:val="left" w:pos="4156"/>
          <w:tab w:val="left" w:pos="6234"/>
        </w:tabs>
        <w:spacing w:line="360" w:lineRule="auto"/>
        <w:ind w:left="380"/>
        <w:jc w:val="left"/>
        <w:textAlignment w:val="center"/>
      </w:pPr>
      <w:r>
        <w:t>A．Reports.</w:t>
      </w:r>
      <w:r>
        <w:tab/>
      </w:r>
      <w:r>
        <w:t>B．Sports.</w:t>
      </w:r>
      <w:r>
        <w:tab/>
      </w:r>
      <w:r>
        <w:t>C．Problems.</w:t>
      </w:r>
      <w:r>
        <w:tab/>
      </w:r>
      <w:r>
        <w:t>D．Rules.</w:t>
      </w:r>
    </w:p>
    <w:p>
      <w:pPr>
        <w:shd w:val="clear" w:color="auto" w:fill="FFFFFF"/>
        <w:spacing w:line="360" w:lineRule="auto"/>
        <w:jc w:val="left"/>
        <w:textAlignment w:val="center"/>
      </w:pPr>
      <w:r>
        <w:t>36．What is the best title for the text?</w:t>
      </w:r>
    </w:p>
    <w:p>
      <w:pPr>
        <w:shd w:val="clear" w:color="auto" w:fill="FFFFFF"/>
        <w:tabs>
          <w:tab w:val="left" w:pos="4156"/>
        </w:tabs>
        <w:spacing w:line="360" w:lineRule="auto"/>
        <w:ind w:left="380"/>
        <w:jc w:val="left"/>
        <w:textAlignment w:val="center"/>
      </w:pPr>
      <w:r>
        <w:t>A．Sports Are Just For Professionals.</w:t>
      </w:r>
      <w:r>
        <w:tab/>
      </w:r>
      <w:r>
        <w:t>B．Sports Teach People To Work Hard.</w:t>
      </w:r>
    </w:p>
    <w:p>
      <w:pPr>
        <w:shd w:val="clear" w:color="auto" w:fill="FFFFFF"/>
        <w:tabs>
          <w:tab w:val="left" w:pos="4156"/>
        </w:tabs>
        <w:spacing w:line="360" w:lineRule="auto"/>
        <w:ind w:left="380"/>
        <w:jc w:val="left"/>
        <w:textAlignment w:val="center"/>
      </w:pPr>
      <w:r>
        <w:t>C．Sports Are Good For People.</w:t>
      </w:r>
      <w:r>
        <w:tab/>
      </w:r>
      <w:r>
        <w:t>D．Sports Make People Go Outside.</w:t>
      </w:r>
    </w:p>
    <w:p>
      <w:pPr>
        <w:shd w:val="clear" w:color="auto" w:fill="FFFFFF"/>
        <w:spacing w:line="360" w:lineRule="auto"/>
        <w:jc w:val="left"/>
        <w:textAlignment w:val="center"/>
      </w:pPr>
      <w:r>
        <w:t>37．Which of the following shows the structure (结构) of the passage? (P = Paragraph)</w:t>
      </w:r>
    </w:p>
    <w:p>
      <w:pPr>
        <w:shd w:val="clear" w:color="auto" w:fill="FFFFFF"/>
        <w:tabs>
          <w:tab w:val="left" w:pos="2078"/>
          <w:tab w:val="left" w:pos="4156"/>
          <w:tab w:val="left" w:pos="6234"/>
        </w:tabs>
        <w:spacing w:line="360" w:lineRule="auto"/>
        <w:ind w:left="380"/>
        <w:jc w:val="left"/>
        <w:textAlignment w:val="center"/>
      </w:pPr>
      <w:r>
        <w:t>A．</w:t>
      </w:r>
      <w:r>
        <w:rPr>
          <w:rFonts w:ascii="Times New Roman" w:eastAsia="Times New Roman" w:hAnsi="Times New Roman" w:cs="Times New Roman"/>
          <w:strike w:val="0"/>
          <w:kern w:val="0"/>
          <w:sz w:val="24"/>
          <w:szCs w:val="24"/>
          <w:u w:val="none"/>
        </w:rPr>
        <w:drawing>
          <wp:inline distT="0" distB="0" distL="114300" distR="114300">
            <wp:extent cx="781050" cy="723900"/>
            <wp:effectExtent l="0" t="0" r="0" b="0"/>
            <wp:docPr id="100003" name="图片 100003" descr="@@@ce48096abc0241c6ae5ed2c9f91c26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3" name="图片 100003" descr="@@@ce48096abc0241c6ae5ed2c9f91c2642"/>
                    <pic:cNvPicPr>
                      <a:picLocks noChangeAspect="1"/>
                    </pic:cNvPicPr>
                  </pic:nvPicPr>
                  <pic:blipFill>
                    <a:blip xmlns:r="http://schemas.openxmlformats.org/officeDocument/2006/relationships" r:embed="rId7"/>
                    <a:stretch>
                      <a:fillRect/>
                    </a:stretch>
                  </pic:blipFill>
                  <pic:spPr>
                    <a:xfrm>
                      <a:off x="0" y="0"/>
                      <a:ext cx="781050" cy="723900"/>
                    </a:xfrm>
                    <a:prstGeom prst="rect">
                      <a:avLst/>
                    </a:prstGeom>
                  </pic:spPr>
                </pic:pic>
              </a:graphicData>
            </a:graphic>
          </wp:inline>
        </w:drawing>
      </w:r>
      <w:r>
        <w:tab/>
      </w:r>
      <w:r>
        <w:t>B．</w:t>
      </w:r>
      <w:r>
        <w:rPr>
          <w:rFonts w:ascii="Times New Roman" w:eastAsia="Times New Roman" w:hAnsi="Times New Roman" w:cs="Times New Roman"/>
          <w:strike w:val="0"/>
          <w:kern w:val="0"/>
          <w:sz w:val="24"/>
          <w:szCs w:val="24"/>
          <w:u w:val="none"/>
        </w:rPr>
        <w:drawing>
          <wp:inline distT="0" distB="0" distL="114300" distR="114300">
            <wp:extent cx="790575" cy="733425"/>
            <wp:effectExtent l="0" t="0" r="9525" b="9525"/>
            <wp:docPr id="100005" name="图片 100005" descr="@@@5ed38cf652f746cd8e40478bc7e39b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5" name="图片 100005" descr="@@@5ed38cf652f746cd8e40478bc7e39b20"/>
                    <pic:cNvPicPr>
                      <a:picLocks noChangeAspect="1"/>
                    </pic:cNvPicPr>
                  </pic:nvPicPr>
                  <pic:blipFill>
                    <a:blip xmlns:r="http://schemas.openxmlformats.org/officeDocument/2006/relationships" r:embed="rId8"/>
                    <a:stretch>
                      <a:fillRect/>
                    </a:stretch>
                  </pic:blipFill>
                  <pic:spPr>
                    <a:xfrm>
                      <a:off x="0" y="0"/>
                      <a:ext cx="790575" cy="733425"/>
                    </a:xfrm>
                    <a:prstGeom prst="rect">
                      <a:avLst/>
                    </a:prstGeom>
                  </pic:spPr>
                </pic:pic>
              </a:graphicData>
            </a:graphic>
          </wp:inline>
        </w:drawing>
      </w:r>
      <w:r>
        <w:tab/>
      </w:r>
      <w:r>
        <w:t>C．</w:t>
      </w:r>
      <w:r>
        <w:rPr>
          <w:rFonts w:ascii="Times New Roman" w:eastAsia="Times New Roman" w:hAnsi="Times New Roman" w:cs="Times New Roman"/>
          <w:strike w:val="0"/>
          <w:kern w:val="0"/>
          <w:sz w:val="24"/>
          <w:szCs w:val="24"/>
          <w:u w:val="none"/>
        </w:rPr>
        <w:drawing>
          <wp:inline distT="0" distB="0" distL="114300" distR="114300">
            <wp:extent cx="790575" cy="771525"/>
            <wp:effectExtent l="0" t="0" r="9525" b="9525"/>
            <wp:docPr id="100007" name="图片 100007" descr="@@@adaf7758f0784b2da2638f6a86e940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7" name="图片 100007" descr="@@@adaf7758f0784b2da2638f6a86e94004"/>
                    <pic:cNvPicPr>
                      <a:picLocks noChangeAspect="1"/>
                    </pic:cNvPicPr>
                  </pic:nvPicPr>
                  <pic:blipFill>
                    <a:blip xmlns:r="http://schemas.openxmlformats.org/officeDocument/2006/relationships" r:embed="rId9"/>
                    <a:stretch>
                      <a:fillRect/>
                    </a:stretch>
                  </pic:blipFill>
                  <pic:spPr>
                    <a:xfrm>
                      <a:off x="0" y="0"/>
                      <a:ext cx="790575" cy="771525"/>
                    </a:xfrm>
                    <a:prstGeom prst="rect">
                      <a:avLst/>
                    </a:prstGeom>
                  </pic:spPr>
                </pic:pic>
              </a:graphicData>
            </a:graphic>
          </wp:inline>
        </w:drawing>
      </w:r>
      <w:r>
        <w:tab/>
      </w:r>
      <w:r>
        <w:t>D．</w:t>
      </w:r>
      <w:r>
        <w:rPr>
          <w:rFonts w:ascii="Times New Roman" w:eastAsia="Times New Roman" w:hAnsi="Times New Roman" w:cs="Times New Roman"/>
          <w:strike w:val="0"/>
          <w:kern w:val="0"/>
          <w:sz w:val="24"/>
          <w:szCs w:val="24"/>
          <w:u w:val="none"/>
        </w:rPr>
        <w:drawing>
          <wp:inline distT="0" distB="0" distL="114300" distR="114300">
            <wp:extent cx="733425" cy="704850"/>
            <wp:effectExtent l="0" t="0" r="9525" b="0"/>
            <wp:docPr id="100009" name="图片 100009" descr="@@@2381b7e1384743c098882e0ca892461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9" name="图片 100009" descr="@@@2381b7e1384743c098882e0ca892461e"/>
                    <pic:cNvPicPr>
                      <a:picLocks noChangeAspect="1"/>
                    </pic:cNvPicPr>
                  </pic:nvPicPr>
                  <pic:blipFill>
                    <a:blip xmlns:r="http://schemas.openxmlformats.org/officeDocument/2006/relationships" r:embed="rId10"/>
                    <a:stretch>
                      <a:fillRect/>
                    </a:stretch>
                  </pic:blipFill>
                  <pic:spPr>
                    <a:xfrm>
                      <a:off x="0" y="0"/>
                      <a:ext cx="733425" cy="704850"/>
                    </a:xfrm>
                    <a:prstGeom prst="rect">
                      <a:avLst/>
                    </a:prstGeom>
                  </pic:spPr>
                </pic:pic>
              </a:graphicData>
            </a:graphic>
          </wp:inline>
        </w:drawing>
      </w:r>
    </w:p>
    <w:p>
      <w:pPr>
        <w:shd w:val="clear" w:color="auto" w:fill="FFFFFF"/>
        <w:tabs>
          <w:tab w:val="left" w:pos="2078"/>
          <w:tab w:val="left" w:pos="4156"/>
          <w:tab w:val="left" w:pos="6234"/>
        </w:tabs>
        <w:spacing w:line="360" w:lineRule="auto"/>
        <w:ind w:left="380"/>
        <w:jc w:val="center"/>
        <w:textAlignment w:val="center"/>
        <w:rPr>
          <w:rFonts w:hint="eastAsia"/>
        </w:rPr>
      </w:pPr>
      <w:r>
        <w:rPr>
          <w:rFonts w:hint="eastAsia"/>
          <w:lang w:val="en-US" w:eastAsia="zh-CN"/>
        </w:rPr>
        <w:t>C</w:t>
      </w:r>
    </w:p>
    <w:p>
      <w:pPr>
        <w:shd w:val="clear" w:color="auto" w:fill="FFFFFF"/>
        <w:spacing w:line="360" w:lineRule="auto"/>
        <w:ind w:firstLine="420"/>
        <w:jc w:val="both"/>
        <w:textAlignment w:val="center"/>
      </w:pPr>
      <w:r>
        <w:t>Have you experienced heavy rain or storms? What was it like? How did you feel?</w:t>
      </w:r>
    </w:p>
    <w:p>
      <w:pPr>
        <w:shd w:val="clear" w:color="auto" w:fill="FFFFFF"/>
        <w:spacing w:line="360" w:lineRule="auto"/>
        <w:ind w:firstLine="420"/>
        <w:jc w:val="both"/>
        <w:textAlignment w:val="center"/>
      </w:pPr>
      <w:r>
        <w:t>Once, there were two women who lived in the same village. They grew the same plants in their own gardens. One woman called Lisa was hard-working and took care of her plants every day. The other woman, named Rebecca, just let her plants grow however they wanted.</w:t>
      </w:r>
    </w:p>
    <w:p>
      <w:pPr>
        <w:shd w:val="clear" w:color="auto" w:fill="FFFFFF"/>
        <w:spacing w:line="360" w:lineRule="auto"/>
        <w:ind w:firstLine="420"/>
        <w:jc w:val="both"/>
        <w:textAlignment w:val="center"/>
      </w:pPr>
      <w:r>
        <w:t>One evening, there was a big storm with heavy rain. It destroyed (毁坏) many of the plants.</w:t>
      </w:r>
    </w:p>
    <w:p>
      <w:pPr>
        <w:shd w:val="clear" w:color="auto" w:fill="FFFFFF"/>
        <w:spacing w:line="360" w:lineRule="auto"/>
        <w:ind w:firstLine="420"/>
        <w:jc w:val="both"/>
        <w:textAlignment w:val="center"/>
      </w:pPr>
      <w:r>
        <w:t>The next morning, when Lisa woke up, she found that all of her plants fell down to the ground because of the rain. However, when she got to Rebecca’s garden, she saw that all of the plants were still standing in the garden. Rebecca’s plants lived in the storm.</w:t>
      </w:r>
    </w:p>
    <w:p>
      <w:pPr>
        <w:shd w:val="clear" w:color="auto" w:fill="FFFFFF"/>
        <w:spacing w:line="360" w:lineRule="auto"/>
        <w:ind w:firstLine="420"/>
        <w:jc w:val="both"/>
        <w:textAlignment w:val="center"/>
      </w:pPr>
      <w:r>
        <w:t>How did this happen? Rebecca learned to do things by themselves from the very beginning. They grew deeper roots (根) and made places for themselves in the soil (土壤). They could stand up strong on their own, even during a storm. But Lisa did everything for her plants, they never learned to live through any difficulties.</w:t>
      </w:r>
    </w:p>
    <w:p>
      <w:pPr>
        <w:shd w:val="clear" w:color="auto" w:fill="FFFFFF"/>
        <w:spacing w:line="360" w:lineRule="auto"/>
        <w:ind w:firstLine="420"/>
        <w:jc w:val="both"/>
        <w:textAlignment w:val="center"/>
      </w:pPr>
      <w:r>
        <w:t>It is the same for us. You have to let go and do things by yourselves. If you just let others do everything for you, you’ll never learn to do things on your own.</w:t>
      </w:r>
    </w:p>
    <w:p>
      <w:pPr>
        <w:shd w:val="clear" w:color="auto" w:fill="FFFFFF"/>
        <w:spacing w:line="360" w:lineRule="auto"/>
        <w:jc w:val="left"/>
        <w:textAlignment w:val="center"/>
      </w:pPr>
      <w:r>
        <w:t>38．From Paragraph 2, we learn that ________.</w:t>
      </w:r>
    </w:p>
    <w:p>
      <w:pPr>
        <w:shd w:val="clear" w:color="auto" w:fill="FFFFFF"/>
        <w:tabs>
          <w:tab w:val="left" w:pos="4156"/>
        </w:tabs>
        <w:spacing w:line="360" w:lineRule="auto"/>
        <w:ind w:left="380"/>
        <w:jc w:val="left"/>
        <w:textAlignment w:val="center"/>
      </w:pPr>
      <w:r>
        <w:t>A．Lisa didn’t like growing plants</w:t>
      </w:r>
      <w:r>
        <w:tab/>
      </w:r>
      <w:r>
        <w:t>B．Rebecca was more hard-working than Lisa</w:t>
      </w:r>
    </w:p>
    <w:p>
      <w:pPr>
        <w:shd w:val="clear" w:color="auto" w:fill="FFFFFF"/>
        <w:tabs>
          <w:tab w:val="left" w:pos="4156"/>
        </w:tabs>
        <w:spacing w:line="360" w:lineRule="auto"/>
        <w:ind w:left="380"/>
        <w:jc w:val="left"/>
        <w:textAlignment w:val="center"/>
      </w:pPr>
      <w:r>
        <w:t>C．the two women were hardworking</w:t>
      </w:r>
      <w:r>
        <w:tab/>
      </w:r>
      <w:r>
        <w:t>D．the two women treated their plants differently</w:t>
      </w:r>
    </w:p>
    <w:p>
      <w:pPr>
        <w:shd w:val="clear" w:color="auto" w:fill="FFFFFF"/>
        <w:spacing w:line="360" w:lineRule="auto"/>
        <w:jc w:val="left"/>
        <w:textAlignment w:val="center"/>
      </w:pPr>
      <w:r>
        <w:t>39．What happened after the big storm?</w:t>
      </w:r>
    </w:p>
    <w:p>
      <w:pPr>
        <w:shd w:val="clear" w:color="auto" w:fill="FFFFFF"/>
        <w:tabs>
          <w:tab w:val="left" w:pos="4156"/>
        </w:tabs>
        <w:spacing w:line="360" w:lineRule="auto"/>
        <w:ind w:left="380"/>
        <w:jc w:val="left"/>
        <w:textAlignment w:val="center"/>
      </w:pPr>
      <w:r>
        <w:t>A．Lisa fell onto the wet ground.</w:t>
      </w:r>
      <w:r>
        <w:tab/>
      </w:r>
      <w:r>
        <w:t>B．Lisa’s plants lived in the storm.</w:t>
      </w:r>
    </w:p>
    <w:p>
      <w:pPr>
        <w:shd w:val="clear" w:color="auto" w:fill="FFFFFF"/>
        <w:tabs>
          <w:tab w:val="left" w:pos="4156"/>
        </w:tabs>
        <w:spacing w:line="360" w:lineRule="auto"/>
        <w:ind w:left="380"/>
        <w:jc w:val="left"/>
        <w:textAlignment w:val="center"/>
      </w:pPr>
      <w:r>
        <w:t>C．Rebecca’s plants stood up strong.</w:t>
      </w:r>
      <w:r>
        <w:tab/>
      </w:r>
      <w:r>
        <w:t>D．All of their plants were destroyed.</w:t>
      </w:r>
    </w:p>
    <w:p>
      <w:pPr>
        <w:shd w:val="clear" w:color="auto" w:fill="FFFFFF"/>
        <w:spacing w:line="360" w:lineRule="auto"/>
        <w:jc w:val="left"/>
        <w:textAlignment w:val="center"/>
        <w:sectPr>
          <w:type w:val="nextPage"/>
          <w:pgSz w:w="11907" w:h="16839"/>
          <w:pgMar w:top="900" w:right="1134" w:bottom="900" w:left="1134" w:header="500" w:footer="500" w:gutter="0"/>
          <w:pgNumType w:start="5"/>
          <w:cols w:num="1" w:sep="1" w:space="425"/>
          <w:titlePg w:val="0"/>
          <w:docGrid w:type="lines" w:linePitch="312" w:charSpace="0"/>
        </w:sectPr>
      </w:pPr>
      <w:r>
        <w:t>40．What is Paragraph 5 mainly about?</w:t>
      </w:r>
    </w:p>
    <w:p>
      <w:pPr>
        <w:shd w:val="clear" w:color="auto" w:fill="FFFFFF"/>
        <w:tabs>
          <w:tab w:val="left" w:pos="4156"/>
        </w:tabs>
        <w:spacing w:line="360" w:lineRule="auto"/>
        <w:ind w:left="380"/>
        <w:jc w:val="left"/>
        <w:textAlignment w:val="center"/>
      </w:pPr>
      <w:r>
        <w:t>A．What made the plants different.</w:t>
      </w:r>
      <w:r>
        <w:tab/>
      </w:r>
      <w:r>
        <w:t>B．Why hard work is important.</w:t>
      </w:r>
    </w:p>
    <w:p>
      <w:pPr>
        <w:shd w:val="clear" w:color="auto" w:fill="FFFFFF"/>
        <w:tabs>
          <w:tab w:val="left" w:pos="4156"/>
        </w:tabs>
        <w:spacing w:line="360" w:lineRule="auto"/>
        <w:ind w:left="380"/>
        <w:jc w:val="left"/>
        <w:textAlignment w:val="center"/>
      </w:pPr>
      <w:r>
        <w:t>C．How to live through difficult times.</w:t>
      </w:r>
      <w:r>
        <w:tab/>
      </w:r>
      <w:r>
        <w:t>D．What to do before a big storm.</w:t>
      </w:r>
    </w:p>
    <w:p>
      <w:pPr>
        <w:shd w:val="clear" w:color="auto" w:fill="FFFFFF"/>
        <w:spacing w:line="360" w:lineRule="auto"/>
        <w:jc w:val="left"/>
        <w:textAlignment w:val="center"/>
      </w:pPr>
      <w:r>
        <w:t>41．The writer wants to tell us ________.</w:t>
      </w:r>
    </w:p>
    <w:p>
      <w:pPr>
        <w:shd w:val="clear" w:color="auto" w:fill="FFFFFF"/>
        <w:tabs>
          <w:tab w:val="left" w:pos="4156"/>
        </w:tabs>
        <w:spacing w:line="360" w:lineRule="auto"/>
        <w:ind w:left="380"/>
        <w:jc w:val="left"/>
        <w:textAlignment w:val="center"/>
      </w:pPr>
      <w:r>
        <w:t>A．we just let others do everything for us</w:t>
      </w:r>
      <w:r>
        <w:tab/>
      </w:r>
      <w:r>
        <w:t>B．one should learn how to grow plants</w:t>
      </w:r>
    </w:p>
    <w:p>
      <w:pPr>
        <w:shd w:val="clear" w:color="auto" w:fill="FFFFFF"/>
        <w:tabs>
          <w:tab w:val="left" w:pos="4156"/>
        </w:tabs>
        <w:spacing w:line="360" w:lineRule="auto"/>
        <w:ind w:left="380"/>
        <w:jc w:val="left"/>
        <w:textAlignment w:val="center"/>
      </w:pPr>
      <w:r>
        <w:t>C．one should learn to do things by oneself</w:t>
      </w:r>
      <w:r>
        <w:tab/>
      </w:r>
      <w:r>
        <w:t>D．lazy people shouldn’t grow plants</w:t>
      </w:r>
    </w:p>
    <w:p>
      <w:pPr>
        <w:shd w:val="clear" w:color="auto" w:fill="FFFFFF"/>
        <w:tabs>
          <w:tab w:val="left" w:pos="4156"/>
        </w:tabs>
        <w:spacing w:line="360" w:lineRule="auto"/>
        <w:ind w:left="380"/>
        <w:jc w:val="center"/>
        <w:textAlignment w:val="center"/>
        <w:rPr>
          <w:rFonts w:hint="eastAsia"/>
        </w:rPr>
      </w:pPr>
      <w:r>
        <w:rPr>
          <w:rFonts w:hint="eastAsia"/>
          <w:lang w:val="en-US" w:eastAsia="zh-CN"/>
        </w:rPr>
        <w:t>D</w:t>
      </w:r>
    </w:p>
    <w:p>
      <w:pPr>
        <w:shd w:val="clear" w:color="auto" w:fill="FFFFFF"/>
        <w:spacing w:line="360" w:lineRule="auto"/>
        <w:ind w:firstLine="420"/>
        <w:jc w:val="both"/>
        <w:textAlignment w:val="center"/>
      </w:pPr>
      <w:r>
        <w:t>How old were you when you got a mobile phone? How much do you love your mobile phone? Could you live without it? Find out what British parents and teachers say about it.</w:t>
      </w:r>
    </w:p>
    <w:p>
      <w:pPr>
        <w:shd w:val="clear" w:color="auto" w:fill="FFFFFF"/>
        <w:spacing w:line="360" w:lineRule="auto"/>
        <w:ind w:firstLine="420"/>
        <w:jc w:val="both"/>
        <w:textAlignment w:val="center"/>
      </w:pPr>
      <w:r>
        <w:t>Everybody knows that teenagers (青少年) love their phones. Here are some mobile phone facts.</w:t>
      </w:r>
    </w:p>
    <w:p>
      <w:pPr>
        <w:shd w:val="clear" w:color="auto" w:fill="FFFFFF"/>
        <w:spacing w:line="360" w:lineRule="auto"/>
        <w:jc w:val="left"/>
        <w:textAlignment w:val="center"/>
      </w:pPr>
      <w:r>
        <w:t>(1) 75% of 12-15-year-old teenagers in the UK have a phone.</w:t>
      </w:r>
    </w:p>
    <w:p>
      <w:pPr>
        <w:shd w:val="clear" w:color="auto" w:fill="FFFFFF"/>
        <w:spacing w:line="360" w:lineRule="auto"/>
        <w:jc w:val="left"/>
        <w:textAlignment w:val="center"/>
      </w:pPr>
      <w:r>
        <w:t>(2) People in the UK send about 50 messages a week .</w:t>
      </w:r>
    </w:p>
    <w:p>
      <w:pPr>
        <w:shd w:val="clear" w:color="auto" w:fill="FFFFFF"/>
        <w:spacing w:line="360" w:lineRule="auto"/>
        <w:jc w:val="left"/>
        <w:textAlignment w:val="center"/>
      </w:pPr>
      <w:r>
        <w:t>(3) British 12-15-year-olds send about 200 messages a week.</w:t>
      </w:r>
    </w:p>
    <w:p>
      <w:pPr>
        <w:shd w:val="clear" w:color="auto" w:fill="FFFFFF"/>
        <w:spacing w:line="360" w:lineRule="auto"/>
        <w:jc w:val="left"/>
        <w:textAlignment w:val="center"/>
      </w:pPr>
      <w:r>
        <w:t xml:space="preserve">(4) British girls aged between 12 and 15 send more than boys of the same age group. </w:t>
      </w:r>
    </w:p>
    <w:p>
      <w:pPr>
        <w:shd w:val="clear" w:color="auto" w:fill="FFFFFF"/>
        <w:spacing w:line="360" w:lineRule="auto"/>
        <w:jc w:val="left"/>
        <w:textAlignment w:val="center"/>
      </w:pPr>
      <w:r>
        <w:t xml:space="preserve">(5) </w:t>
      </w:r>
      <w:r>
        <w:rPr>
          <w:u w:val="single"/>
        </w:rPr>
        <w:t xml:space="preserve"> </w:t>
      </w:r>
      <w:r>
        <w:rPr>
          <w:rFonts w:ascii="Times New Roman" w:eastAsia="Times New Roman" w:hAnsi="Times New Roman" w:cs="Times New Roman"/>
          <w:strike w:val="0"/>
          <w:kern w:val="0"/>
          <w:sz w:val="24"/>
          <w:szCs w:val="24"/>
          <w:u w:val="none"/>
        </w:rPr>
        <w:drawing>
          <wp:inline distT="0" distB="0" distL="114300" distR="114300">
            <wp:extent cx="133350" cy="133350"/>
            <wp:effectExtent l="0" t="0" r="0" b="0"/>
            <wp:docPr id="100011" name="图片 100011" descr="@@@0f7caabc495b48879cfd413d961490a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1" name="图片 100011" descr="@@@0f7caabc495b48879cfd413d961490ab"/>
                    <pic:cNvPicPr>
                      <a:picLocks noChangeAspect="1"/>
                    </pic:cNvPicPr>
                  </pic:nvPicPr>
                  <pic:blipFill>
                    <a:blip xmlns:r="http://schemas.openxmlformats.org/officeDocument/2006/relationships" r:embed="rId11"/>
                    <a:stretch>
                      <a:fillRect/>
                    </a:stretch>
                  </pic:blipFill>
                  <pic:spPr>
                    <a:xfrm>
                      <a:off x="0" y="0"/>
                      <a:ext cx="133350" cy="133350"/>
                    </a:xfrm>
                    <a:prstGeom prst="rect">
                      <a:avLst/>
                    </a:prstGeom>
                  </pic:spPr>
                </pic:pic>
              </a:graphicData>
            </a:graphic>
          </wp:inline>
        </w:drawing>
      </w:r>
      <w:r>
        <w:rPr>
          <w:u w:val="single"/>
        </w:rPr>
        <w:t xml:space="preserve"> </w:t>
      </w:r>
      <w:r>
        <w:t>.</w:t>
      </w:r>
    </w:p>
    <w:p>
      <w:pPr>
        <w:shd w:val="clear" w:color="auto" w:fill="FFFFFF"/>
        <w:spacing w:line="360" w:lineRule="auto"/>
        <w:ind w:firstLine="420"/>
        <w:jc w:val="both"/>
        <w:textAlignment w:val="center"/>
      </w:pPr>
      <w:r>
        <w:rPr>
          <w:b/>
        </w:rPr>
        <w:t xml:space="preserve">Parents: </w:t>
      </w:r>
      <w:r>
        <w:t xml:space="preserve">Parents want their kids to be safe. Are teenagers safer with a mobile phone or without? Many parents want their children to have a phone so that they can know where they are at any time. On the other hand, parents worry that their children may meet the wrong kind of ‘friends’ on the Internet. Some parents have rules about their children’s mobile phone. </w:t>
      </w:r>
      <w:r>
        <w:rPr>
          <w:u w:val="single"/>
        </w:rPr>
        <w:t xml:space="preserve"> </w:t>
      </w:r>
      <w:r>
        <w:rPr>
          <w:rFonts w:ascii="Times New Roman" w:eastAsia="Times New Roman" w:hAnsi="Times New Roman" w:cs="Times New Roman"/>
          <w:strike w:val="0"/>
          <w:kern w:val="0"/>
          <w:sz w:val="24"/>
          <w:szCs w:val="24"/>
          <w:u w:val="none"/>
        </w:rPr>
        <w:drawing>
          <wp:inline distT="0" distB="0" distL="114300" distR="114300">
            <wp:extent cx="133350" cy="133350"/>
            <wp:effectExtent l="0" t="0" r="0" b="0"/>
            <wp:docPr id="100013" name="图片 100013" descr="@@@0ea25848990b4a7f8b6aac920809af7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3" name="图片 100013" descr="@@@0ea25848990b4a7f8b6aac920809af7d"/>
                    <pic:cNvPicPr>
                      <a:picLocks noChangeAspect="1"/>
                    </pic:cNvPicPr>
                  </pic:nvPicPr>
                  <pic:blipFill>
                    <a:blip xmlns:r="http://schemas.openxmlformats.org/officeDocument/2006/relationships" r:embed="rId12"/>
                    <a:stretch>
                      <a:fillRect/>
                    </a:stretch>
                  </pic:blipFill>
                  <pic:spPr>
                    <a:xfrm>
                      <a:off x="0" y="0"/>
                      <a:ext cx="133350" cy="133350"/>
                    </a:xfrm>
                    <a:prstGeom prst="rect">
                      <a:avLst/>
                    </a:prstGeom>
                  </pic:spPr>
                </pic:pic>
              </a:graphicData>
            </a:graphic>
          </wp:inline>
        </w:drawing>
      </w:r>
      <w:r>
        <w:rPr>
          <w:u w:val="single"/>
        </w:rPr>
        <w:t xml:space="preserve"> </w:t>
      </w:r>
      <w:r>
        <w:t xml:space="preserve">. </w:t>
      </w:r>
    </w:p>
    <w:p>
      <w:pPr>
        <w:shd w:val="clear" w:color="auto" w:fill="FFFFFF"/>
        <w:spacing w:line="360" w:lineRule="auto"/>
        <w:ind w:firstLine="420"/>
        <w:jc w:val="both"/>
        <w:textAlignment w:val="center"/>
      </w:pPr>
      <w:r>
        <w:t>William, a parent of two teenagers said, “The great thing about my kids having mobile phones is that I can keep in touch with them. The bad thing is that some young people use them to send offensive messages to each other.”</w:t>
      </w:r>
    </w:p>
    <w:p>
      <w:pPr>
        <w:shd w:val="clear" w:color="auto" w:fill="FFFFFF"/>
        <w:spacing w:line="360" w:lineRule="auto"/>
        <w:ind w:firstLine="420"/>
        <w:jc w:val="both"/>
        <w:textAlignment w:val="center"/>
      </w:pPr>
      <w:r>
        <w:t>“</w:t>
      </w:r>
      <w:r>
        <w:rPr>
          <w:u w:val="single"/>
        </w:rPr>
        <w:t xml:space="preserve"> </w:t>
      </w:r>
      <w:r>
        <w:rPr>
          <w:rFonts w:ascii="Times New Roman" w:eastAsia="Times New Roman" w:hAnsi="Times New Roman" w:cs="Times New Roman"/>
          <w:strike w:val="0"/>
          <w:kern w:val="0"/>
          <w:sz w:val="24"/>
          <w:szCs w:val="24"/>
          <w:u w:val="none"/>
        </w:rPr>
        <w:drawing>
          <wp:inline distT="0" distB="0" distL="114300" distR="114300">
            <wp:extent cx="133350" cy="133350"/>
            <wp:effectExtent l="0" t="0" r="0" b="0"/>
            <wp:docPr id="100015" name="图片 100015" descr="@@@9cafa609d60a487987fbf53b468fdbf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5" name="图片 100015" descr="@@@9cafa609d60a487987fbf53b468fdbfb"/>
                    <pic:cNvPicPr>
                      <a:picLocks noChangeAspect="1"/>
                    </pic:cNvPicPr>
                  </pic:nvPicPr>
                  <pic:blipFill>
                    <a:blip xmlns:r="http://schemas.openxmlformats.org/officeDocument/2006/relationships" r:embed="rId13"/>
                    <a:stretch>
                      <a:fillRect/>
                    </a:stretch>
                  </pic:blipFill>
                  <pic:spPr>
                    <a:xfrm>
                      <a:off x="0" y="0"/>
                      <a:ext cx="133350" cy="133350"/>
                    </a:xfrm>
                    <a:prstGeom prst="rect">
                      <a:avLst/>
                    </a:prstGeom>
                  </pic:spPr>
                </pic:pic>
              </a:graphicData>
            </a:graphic>
          </wp:inline>
        </w:drawing>
      </w:r>
      <w:r>
        <w:rPr>
          <w:u w:val="single"/>
        </w:rPr>
        <w:t xml:space="preserve"> </w:t>
      </w:r>
      <w:r>
        <w:t xml:space="preserve">. If my daughters do badly in study, </w:t>
      </w:r>
      <w:r>
        <w:rPr>
          <w:u w:val="single"/>
        </w:rPr>
        <w:t>I confiscate their phones</w:t>
      </w:r>
      <w:r>
        <w:t>.” said Kiera, mother of 15-year-old twins.</w:t>
      </w:r>
    </w:p>
    <w:p>
      <w:pPr>
        <w:shd w:val="clear" w:color="auto" w:fill="FFFFFF"/>
        <w:spacing w:line="360" w:lineRule="auto"/>
        <w:ind w:firstLine="420"/>
        <w:jc w:val="both"/>
        <w:textAlignment w:val="center"/>
      </w:pPr>
      <w:r>
        <w:rPr>
          <w:b/>
        </w:rPr>
        <w:t xml:space="preserve">School: </w:t>
      </w:r>
      <w:r>
        <w:t xml:space="preserve">Mobile phones are allowed (允许) at school in the UK but students can’t use them in class. Teachers can take away phones if they break the rules. </w:t>
      </w:r>
      <w:r>
        <w:rPr>
          <w:u w:val="single"/>
        </w:rPr>
        <w:t xml:space="preserve"> </w:t>
      </w:r>
      <w:r>
        <w:rPr>
          <w:rFonts w:ascii="Times New Roman" w:eastAsia="Times New Roman" w:hAnsi="Times New Roman" w:cs="Times New Roman"/>
          <w:strike w:val="0"/>
          <w:kern w:val="0"/>
          <w:sz w:val="24"/>
          <w:szCs w:val="24"/>
          <w:u w:val="none"/>
        </w:rPr>
        <w:drawing>
          <wp:inline distT="0" distB="0" distL="114300" distR="114300">
            <wp:extent cx="133350" cy="133350"/>
            <wp:effectExtent l="0" t="0" r="0" b="0"/>
            <wp:docPr id="100017" name="图片 100017" descr="@@@414b1d6924fd4d3baa508f14c1b2ca1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7" name="图片 100017" descr="@@@414b1d6924fd4d3baa508f14c1b2ca1e"/>
                    <pic:cNvPicPr>
                      <a:picLocks noChangeAspect="1"/>
                    </pic:cNvPicPr>
                  </pic:nvPicPr>
                  <pic:blipFill>
                    <a:blip xmlns:r="http://schemas.openxmlformats.org/officeDocument/2006/relationships" r:embed="rId14"/>
                    <a:stretch>
                      <a:fillRect/>
                    </a:stretch>
                  </pic:blipFill>
                  <pic:spPr>
                    <a:xfrm>
                      <a:off x="0" y="0"/>
                      <a:ext cx="133350" cy="133350"/>
                    </a:xfrm>
                    <a:prstGeom prst="rect">
                      <a:avLst/>
                    </a:prstGeom>
                  </pic:spPr>
                </pic:pic>
              </a:graphicData>
            </a:graphic>
          </wp:inline>
        </w:drawing>
      </w:r>
      <w:r>
        <w:rPr>
          <w:u w:val="single"/>
        </w:rPr>
        <w:t xml:space="preserve"> </w:t>
      </w:r>
      <w:r>
        <w:t>. Some teachers in British schools say that students don’t always follow the rules and sometimes they make phone calls, and even watch videos in class.</w:t>
      </w:r>
    </w:p>
    <w:p>
      <w:pPr>
        <w:shd w:val="clear" w:color="auto" w:fill="FFFFFF"/>
        <w:spacing w:line="360" w:lineRule="auto"/>
        <w:jc w:val="left"/>
        <w:textAlignment w:val="center"/>
      </w:pPr>
      <w:r>
        <w:t>42．Which of the following is</w:t>
      </w:r>
      <w:r>
        <w:rPr>
          <w:b/>
        </w:rPr>
        <w:t xml:space="preserve"> TRUE</w:t>
      </w:r>
      <w:r>
        <w:t xml:space="preserve"> about the teenagers in the UK?</w:t>
      </w:r>
    </w:p>
    <w:p>
      <w:pPr>
        <w:shd w:val="clear" w:color="auto" w:fill="FFFFFF"/>
        <w:spacing w:line="360" w:lineRule="auto"/>
        <w:ind w:left="380"/>
        <w:jc w:val="left"/>
        <w:textAlignment w:val="center"/>
      </w:pPr>
      <w:r>
        <w:t>A．Teenagers don’t like using mobile phones.</w:t>
      </w:r>
    </w:p>
    <w:p>
      <w:pPr>
        <w:shd w:val="clear" w:color="auto" w:fill="FFFFFF"/>
        <w:spacing w:line="360" w:lineRule="auto"/>
        <w:ind w:left="380"/>
        <w:jc w:val="left"/>
        <w:textAlignment w:val="center"/>
      </w:pPr>
      <w:r>
        <w:t>B．Girls send fewer messages than boys from 12-15.</w:t>
      </w:r>
    </w:p>
    <w:p>
      <w:pPr>
        <w:shd w:val="clear" w:color="auto" w:fill="FFFFFF"/>
        <w:spacing w:line="360" w:lineRule="auto"/>
        <w:ind w:left="380"/>
        <w:jc w:val="left"/>
        <w:textAlignment w:val="center"/>
      </w:pPr>
      <w:r>
        <w:t>C．Adults send more messages than teenagers from 12-15.</w:t>
      </w:r>
    </w:p>
    <w:p>
      <w:pPr>
        <w:shd w:val="clear" w:color="auto" w:fill="FFFFFF"/>
        <w:spacing w:line="360" w:lineRule="auto"/>
        <w:ind w:left="380"/>
        <w:jc w:val="left"/>
        <w:textAlignment w:val="center"/>
      </w:pPr>
      <w:r>
        <w:t>D．Over half the 12-15-year-old children in England have a phone.</w:t>
      </w:r>
    </w:p>
    <w:p>
      <w:pPr>
        <w:shd w:val="clear" w:color="auto" w:fill="FFFFFF"/>
        <w:spacing w:line="360" w:lineRule="auto"/>
        <w:jc w:val="left"/>
        <w:textAlignment w:val="center"/>
      </w:pPr>
      <w:r>
        <w:t xml:space="preserve">43．The underlined sentence </w:t>
      </w:r>
      <w:r>
        <w:rPr>
          <w:b/>
        </w:rPr>
        <w:t>“</w:t>
      </w:r>
      <w:r>
        <w:rPr>
          <w:u w:val="single"/>
        </w:rPr>
        <w:t>I confiscate their phones</w:t>
      </w:r>
      <w:r>
        <w:rPr>
          <w:b/>
        </w:rPr>
        <w:t xml:space="preserve">” </w:t>
      </w:r>
      <w:r>
        <w:t>means ________.</w:t>
      </w:r>
    </w:p>
    <w:p>
      <w:pPr>
        <w:shd w:val="clear" w:color="auto" w:fill="FFFFFF"/>
        <w:tabs>
          <w:tab w:val="left" w:pos="4156"/>
        </w:tabs>
        <w:spacing w:line="360" w:lineRule="auto"/>
        <w:ind w:left="380"/>
        <w:jc w:val="left"/>
        <w:textAlignment w:val="center"/>
        <w:sectPr>
          <w:type w:val="nextPage"/>
          <w:pgSz w:w="11907" w:h="16839"/>
          <w:pgMar w:top="900" w:right="1134" w:bottom="900" w:left="1134" w:header="500" w:footer="500" w:gutter="0"/>
          <w:pgNumType w:start="6"/>
          <w:cols w:num="1" w:sep="1" w:space="425"/>
          <w:titlePg w:val="0"/>
          <w:docGrid w:type="lines" w:linePitch="312" w:charSpace="0"/>
        </w:sectPr>
      </w:pPr>
      <w:r>
        <w:t>A．I give them phones</w:t>
      </w:r>
      <w:r>
        <w:tab/>
      </w:r>
      <w:r>
        <w:t>B．I sell their phones</w:t>
      </w:r>
    </w:p>
    <w:p>
      <w:pPr>
        <w:shd w:val="clear" w:color="auto" w:fill="FFFFFF"/>
        <w:tabs>
          <w:tab w:val="left" w:pos="4156"/>
        </w:tabs>
        <w:spacing w:line="360" w:lineRule="auto"/>
        <w:ind w:left="380"/>
        <w:jc w:val="left"/>
        <w:textAlignment w:val="center"/>
      </w:pPr>
      <w:r>
        <w:t>C．I buy them phones</w:t>
      </w:r>
      <w:r>
        <w:tab/>
      </w:r>
      <w:r>
        <w:t>D．I take away their phones</w:t>
      </w:r>
    </w:p>
    <w:p>
      <w:pPr>
        <w:shd w:val="clear" w:color="auto" w:fill="FFFFFF"/>
        <w:spacing w:line="360" w:lineRule="auto"/>
        <w:jc w:val="left"/>
        <w:textAlignment w:val="center"/>
      </w:pPr>
      <w:r>
        <w:t>44．“School students can use their phones when having a rest” can be put in ________.</w:t>
      </w:r>
    </w:p>
    <w:p>
      <w:pPr>
        <w:shd w:val="clear" w:color="auto" w:fill="FFFFFF"/>
        <w:tabs>
          <w:tab w:val="left" w:pos="2078"/>
          <w:tab w:val="left" w:pos="4156"/>
          <w:tab w:val="left" w:pos="6234"/>
        </w:tabs>
        <w:spacing w:line="360" w:lineRule="auto"/>
        <w:ind w:left="380"/>
        <w:jc w:val="left"/>
        <w:textAlignment w:val="center"/>
        <w:rPr>
          <w:b/>
        </w:rPr>
      </w:pPr>
      <w:r>
        <w:t>A．</w:t>
      </w:r>
      <w:r>
        <w:rPr>
          <w:b/>
        </w:rPr>
        <w:t>①</w:t>
      </w:r>
      <w:r>
        <w:rPr>
          <w:b/>
        </w:rPr>
        <w:tab/>
      </w:r>
      <w:r>
        <w:t>B．</w:t>
      </w:r>
      <w:r>
        <w:rPr>
          <w:b/>
        </w:rPr>
        <w:t>②</w:t>
      </w:r>
      <w:r>
        <w:rPr>
          <w:b/>
        </w:rPr>
        <w:tab/>
      </w:r>
      <w:r>
        <w:t>C．</w:t>
      </w:r>
      <w:r>
        <w:rPr>
          <w:b/>
        </w:rPr>
        <w:t>③</w:t>
      </w:r>
      <w:r>
        <w:rPr>
          <w:b/>
        </w:rPr>
        <w:tab/>
      </w:r>
      <w:r>
        <w:t>D．</w:t>
      </w:r>
      <w:r>
        <w:rPr>
          <w:b/>
        </w:rPr>
        <w:t>④</w:t>
      </w:r>
    </w:p>
    <w:p>
      <w:pPr>
        <w:shd w:val="clear" w:color="auto" w:fill="FFFFFF"/>
        <w:spacing w:line="360" w:lineRule="auto"/>
        <w:jc w:val="left"/>
        <w:textAlignment w:val="center"/>
      </w:pPr>
      <w:r>
        <w:t>45．What is the main idea of this passage?</w:t>
      </w:r>
    </w:p>
    <w:p>
      <w:pPr>
        <w:shd w:val="clear" w:color="auto" w:fill="FFFFFF"/>
        <w:spacing w:line="360" w:lineRule="auto"/>
        <w:ind w:left="380"/>
        <w:jc w:val="left"/>
        <w:textAlignment w:val="center"/>
      </w:pPr>
      <w:r>
        <w:t>A．Parents don’t allow their children to use mobile phones.</w:t>
      </w:r>
    </w:p>
    <w:p>
      <w:pPr>
        <w:shd w:val="clear" w:color="auto" w:fill="FFFFFF"/>
        <w:spacing w:line="360" w:lineRule="auto"/>
        <w:ind w:left="380"/>
        <w:jc w:val="left"/>
        <w:textAlignment w:val="center"/>
      </w:pPr>
      <w:r>
        <w:t>B．Facts about using mobile phones by students in the UK.</w:t>
      </w:r>
    </w:p>
    <w:p>
      <w:pPr>
        <w:shd w:val="clear" w:color="auto" w:fill="FFFFFF"/>
        <w:spacing w:line="360" w:lineRule="auto"/>
        <w:ind w:left="380"/>
        <w:jc w:val="left"/>
        <w:textAlignment w:val="center"/>
      </w:pPr>
      <w:r>
        <w:t>C．Teachers aren’t happy because students break the rules.</w:t>
      </w:r>
    </w:p>
    <w:p>
      <w:pPr>
        <w:shd w:val="clear" w:color="auto" w:fill="FFFFFF"/>
        <w:spacing w:line="360" w:lineRule="auto"/>
        <w:ind w:left="380"/>
        <w:jc w:val="left"/>
        <w:textAlignment w:val="center"/>
      </w:pPr>
      <w:r>
        <w:t>D．Children may meet wrong ‘friends’ with mobile phones.</w:t>
      </w:r>
    </w:p>
    <w:p>
      <w:pPr>
        <w:keepNext w:val="0"/>
        <w:keepLines w:val="0"/>
        <w:pageBreakBefore w:val="0"/>
        <w:kinsoku/>
        <w:wordWrap/>
        <w:overflowPunct/>
        <w:topLinePunct w:val="0"/>
        <w:autoSpaceDE/>
        <w:autoSpaceDN/>
        <w:bidi w:val="0"/>
        <w:adjustRightInd/>
        <w:snapToGrid/>
        <w:spacing w:line="360" w:lineRule="auto"/>
        <w:jc w:val="center"/>
        <w:textAlignment w:val="center"/>
        <w:rPr>
          <w:rFonts w:hint="default"/>
          <w:b/>
          <w:color w:val="000000"/>
          <w:szCs w:val="21"/>
        </w:rPr>
      </w:pPr>
      <w:r>
        <w:rPr>
          <w:rFonts w:ascii="Times New Roman" w:eastAsia="宋体" w:hAnsi="Times New Roman" w:cs="Times New Roman" w:hint="default"/>
          <w:b/>
          <w:color w:val="000000"/>
          <w:sz w:val="21"/>
          <w:szCs w:val="21"/>
        </w:rPr>
        <w:t>第Ⅱ卷(非选择题 共60分)</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rPr>
          <w:rFonts w:hint="default"/>
          <w:b/>
          <w:color w:val="000000"/>
          <w:szCs w:val="21"/>
        </w:rPr>
      </w:pPr>
      <w:r>
        <w:rPr>
          <w:rFonts w:ascii="Times New Roman" w:eastAsia="宋体" w:hAnsi="Times New Roman" w:cs="Times New Roman" w:hint="default"/>
          <w:b/>
          <w:color w:val="000000"/>
          <w:sz w:val="21"/>
          <w:szCs w:val="21"/>
        </w:rPr>
        <w:t>四、词汇运用（共10小题；每小题1分，计10分）</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rPr>
          <w:rFonts w:hint="default"/>
          <w:b/>
          <w:color w:val="000000"/>
          <w:szCs w:val="21"/>
        </w:rPr>
      </w:pPr>
      <w:r>
        <w:rPr>
          <w:rFonts w:ascii="Times New Roman" w:eastAsia="宋体" w:hAnsi="Times New Roman" w:cs="Times New Roman" w:hint="default"/>
          <w:b/>
          <w:color w:val="000000"/>
          <w:sz w:val="21"/>
          <w:szCs w:val="21"/>
        </w:rPr>
        <w:t>根据句子意思，用括号中所给汉语提示或英语单词的适当形式填空。在答题卡标有题号的横线上，写出空缺处所填单词的正确形式。（每空一词）</w:t>
      </w:r>
    </w:p>
    <w:p>
      <w:pPr>
        <w:shd w:val="clear" w:color="auto" w:fill="FFFFFF"/>
        <w:spacing w:line="360" w:lineRule="auto"/>
        <w:jc w:val="left"/>
        <w:textAlignment w:val="center"/>
      </w:pPr>
      <w:r>
        <w:t xml:space="preserve">46．The new chairs in our school hall look nice and they’re also </w:t>
      </w:r>
      <w:r>
        <w:rPr>
          <w:rFonts w:ascii="Times New Roman" w:eastAsia="Times New Roman" w:hAnsi="Times New Roman" w:cs="Times New Roman"/>
          <w:b w:val="0"/>
          <w:sz w:val="21"/>
          <w:u w:val="single"/>
        </w:rPr>
        <w:t xml:space="preserve">      </w:t>
      </w:r>
      <w:r>
        <w:t xml:space="preserve"> (舒适的) to sit on.</w:t>
      </w:r>
    </w:p>
    <w:p>
      <w:pPr>
        <w:shd w:val="clear" w:color="auto" w:fill="FFFFFF"/>
        <w:spacing w:line="360" w:lineRule="auto"/>
        <w:jc w:val="left"/>
        <w:textAlignment w:val="center"/>
      </w:pPr>
      <w:r>
        <w:t xml:space="preserve">47．He was sitting </w:t>
      </w:r>
      <w:r>
        <w:rPr>
          <w:rFonts w:ascii="Times New Roman" w:eastAsia="Times New Roman" w:hAnsi="Times New Roman" w:cs="Times New Roman"/>
          <w:b w:val="0"/>
          <w:sz w:val="21"/>
          <w:u w:val="single"/>
        </w:rPr>
        <w:t xml:space="preserve">        </w:t>
      </w:r>
      <w:r>
        <w:t xml:space="preserve"> (在……中) a group of children, telling them a story.</w:t>
      </w:r>
    </w:p>
    <w:p>
      <w:pPr>
        <w:shd w:val="clear" w:color="auto" w:fill="FFFFFF"/>
        <w:spacing w:line="360" w:lineRule="auto"/>
        <w:jc w:val="left"/>
        <w:textAlignment w:val="center"/>
      </w:pPr>
      <w:r>
        <w:t xml:space="preserve">48．We never forget these </w:t>
      </w:r>
      <w:r>
        <w:rPr>
          <w:rFonts w:ascii="Times New Roman" w:eastAsia="Times New Roman" w:hAnsi="Times New Roman" w:cs="Times New Roman"/>
          <w:b w:val="0"/>
          <w:sz w:val="21"/>
          <w:u w:val="single"/>
        </w:rPr>
        <w:t xml:space="preserve">      </w:t>
      </w:r>
      <w:r>
        <w:t xml:space="preserve"> (英雄) names during the coronavirus pandemic in Yangzhou.</w:t>
      </w:r>
    </w:p>
    <w:p>
      <w:pPr>
        <w:shd w:val="clear" w:color="auto" w:fill="FFFFFF"/>
        <w:spacing w:line="360" w:lineRule="auto"/>
        <w:jc w:val="left"/>
        <w:textAlignment w:val="center"/>
      </w:pPr>
      <w:r>
        <w:t xml:space="preserve">49．Few people keep </w:t>
      </w:r>
      <w:r>
        <w:rPr>
          <w:rFonts w:ascii="Times New Roman" w:eastAsia="Times New Roman" w:hAnsi="Times New Roman" w:cs="Times New Roman"/>
          <w:b w:val="0"/>
          <w:sz w:val="21"/>
          <w:u w:val="single"/>
        </w:rPr>
        <w:t xml:space="preserve">      </w:t>
      </w:r>
      <w:r>
        <w:t xml:space="preserve"> (日记) now but they post their lives on WeChat.</w:t>
      </w:r>
    </w:p>
    <w:p>
      <w:pPr>
        <w:shd w:val="clear" w:color="auto" w:fill="FFFFFF"/>
        <w:spacing w:line="360" w:lineRule="auto"/>
        <w:jc w:val="left"/>
        <w:textAlignment w:val="center"/>
      </w:pPr>
      <w:r>
        <w:t xml:space="preserve">50．What </w:t>
      </w:r>
      <w:r>
        <w:rPr>
          <w:rFonts w:ascii="Times New Roman" w:eastAsia="Times New Roman" w:hAnsi="Times New Roman" w:cs="Times New Roman"/>
          <w:b w:val="0"/>
          <w:sz w:val="21"/>
          <w:u w:val="single"/>
        </w:rPr>
        <w:t xml:space="preserve">     </w:t>
      </w:r>
      <w:r>
        <w:t xml:space="preserve"> (其他) would you like to do for Beijing Winter Olympic Games?</w:t>
      </w:r>
    </w:p>
    <w:p>
      <w:pPr>
        <w:shd w:val="clear" w:color="auto" w:fill="FFFFFF"/>
        <w:spacing w:line="360" w:lineRule="auto"/>
        <w:jc w:val="left"/>
        <w:textAlignment w:val="center"/>
      </w:pPr>
      <w:r>
        <w:t xml:space="preserve">51．One of my classmates </w:t>
      </w:r>
      <w:r>
        <w:rPr>
          <w:rFonts w:ascii="Times New Roman" w:eastAsia="Times New Roman" w:hAnsi="Times New Roman" w:cs="Times New Roman"/>
          <w:b w:val="0"/>
          <w:sz w:val="21"/>
          <w:u w:val="single"/>
        </w:rPr>
        <w:t xml:space="preserve">      </w:t>
      </w:r>
      <w:r>
        <w:t xml:space="preserve"> (carry) water for this old man every week.</w:t>
      </w:r>
    </w:p>
    <w:p>
      <w:pPr>
        <w:shd w:val="clear" w:color="auto" w:fill="FFFFFF"/>
        <w:spacing w:line="360" w:lineRule="auto"/>
        <w:jc w:val="left"/>
        <w:textAlignment w:val="center"/>
      </w:pPr>
      <w:r>
        <w:t xml:space="preserve">52．Some students sleep </w:t>
      </w:r>
      <w:r>
        <w:rPr>
          <w:rFonts w:ascii="Times New Roman" w:eastAsia="Times New Roman" w:hAnsi="Times New Roman" w:cs="Times New Roman"/>
          <w:b w:val="0"/>
          <w:sz w:val="21"/>
          <w:u w:val="single"/>
        </w:rPr>
        <w:t xml:space="preserve">      </w:t>
      </w:r>
      <w:r>
        <w:t xml:space="preserve"> (little) than 7 hours before the Double Reduction Policy (双减政策) comes out.</w:t>
      </w:r>
    </w:p>
    <w:p>
      <w:pPr>
        <w:shd w:val="clear" w:color="auto" w:fill="FFFFFF"/>
        <w:spacing w:line="360" w:lineRule="auto"/>
        <w:jc w:val="left"/>
        <w:textAlignment w:val="center"/>
      </w:pPr>
      <w:r>
        <w:t xml:space="preserve">53．Children have fun </w:t>
      </w:r>
      <w:r>
        <w:rPr>
          <w:rFonts w:ascii="Times New Roman" w:eastAsia="Times New Roman" w:hAnsi="Times New Roman" w:cs="Times New Roman"/>
          <w:b w:val="0"/>
          <w:sz w:val="21"/>
          <w:u w:val="single"/>
        </w:rPr>
        <w:t xml:space="preserve">      </w:t>
      </w:r>
      <w:r>
        <w:t xml:space="preserve"> (let) off fireworks on New Year’s Eve.</w:t>
      </w:r>
    </w:p>
    <w:p>
      <w:pPr>
        <w:shd w:val="clear" w:color="auto" w:fill="FFFFFF"/>
        <w:spacing w:line="360" w:lineRule="auto"/>
        <w:jc w:val="left"/>
        <w:textAlignment w:val="center"/>
      </w:pPr>
      <w:r>
        <w:t xml:space="preserve">54．Halloween is </w:t>
      </w:r>
      <w:r>
        <w:rPr>
          <w:rFonts w:ascii="Times New Roman" w:eastAsia="Times New Roman" w:hAnsi="Times New Roman" w:cs="Times New Roman"/>
          <w:b w:val="0"/>
          <w:sz w:val="21"/>
          <w:u w:val="single"/>
        </w:rPr>
        <w:t xml:space="preserve">      </w:t>
      </w:r>
      <w:r>
        <w:t xml:space="preserve"> (real) a special day for children. They can play a game-trick or treat.</w:t>
      </w:r>
    </w:p>
    <w:p>
      <w:pPr>
        <w:shd w:val="clear" w:color="auto" w:fill="FFFFFF"/>
        <w:spacing w:line="360" w:lineRule="auto"/>
        <w:jc w:val="left"/>
        <w:textAlignment w:val="center"/>
      </w:pPr>
      <w:r>
        <w:t xml:space="preserve">55．I hope Mr Wu will come to teach </w:t>
      </w:r>
      <w:r>
        <w:rPr>
          <w:rFonts w:ascii="Times New Roman" w:eastAsia="Times New Roman" w:hAnsi="Times New Roman" w:cs="Times New Roman"/>
          <w:b w:val="0"/>
          <w:sz w:val="21"/>
          <w:u w:val="single"/>
        </w:rPr>
        <w:t xml:space="preserve">      </w:t>
      </w:r>
      <w:r>
        <w:t xml:space="preserve"> (we) English next term.</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rPr>
          <w:rFonts w:hint="default"/>
          <w:b/>
          <w:color w:val="000000"/>
          <w:szCs w:val="21"/>
        </w:rPr>
      </w:pPr>
      <w:r>
        <w:rPr>
          <w:rFonts w:ascii="Times New Roman" w:eastAsia="宋体" w:hAnsi="Times New Roman" w:cs="Times New Roman" w:hint="default"/>
          <w:b/>
          <w:color w:val="000000"/>
          <w:sz w:val="21"/>
          <w:szCs w:val="21"/>
        </w:rPr>
        <w:t>五、阅读表达（共5小题；每小题2分，计10分）</w:t>
      </w:r>
    </w:p>
    <w:p>
      <w:pPr>
        <w:shd w:val="clear" w:color="auto" w:fill="FFFFFF"/>
        <w:spacing w:line="360" w:lineRule="auto"/>
        <w:jc w:val="left"/>
        <w:textAlignment w:val="center"/>
      </w:pPr>
      <w:r>
        <w:t>阅读下列短文，根据短文内容回答问题（每题回答字数不超过</w:t>
      </w:r>
      <w:r>
        <w:rPr>
          <w:rFonts w:hint="eastAsia"/>
          <w:b/>
          <w:lang w:val="en-US" w:eastAsia="zh-CN"/>
        </w:rPr>
        <w:t>6</w:t>
      </w:r>
      <w:r>
        <w:t>个词）。</w:t>
      </w:r>
    </w:p>
    <w:p>
      <w:pPr>
        <w:shd w:val="clear" w:color="auto" w:fill="FFFFFF"/>
        <w:spacing w:line="360" w:lineRule="auto"/>
        <w:jc w:val="left"/>
        <w:textAlignment w:val="center"/>
      </w:pPr>
      <w:r>
        <w:rPr>
          <w:rFonts w:ascii="Times New Roman" w:eastAsia="Times New Roman" w:hAnsi="Times New Roman" w:cs="Times New Roman"/>
          <w:strike w:val="0"/>
          <w:kern w:val="0"/>
          <w:sz w:val="24"/>
          <w:szCs w:val="24"/>
          <w:u w:val="none"/>
        </w:rPr>
        <w:drawing>
          <wp:inline distT="0" distB="0" distL="114300" distR="114300">
            <wp:extent cx="1009650" cy="1343025"/>
            <wp:effectExtent l="0" t="0" r="0" b="9525"/>
            <wp:docPr id="100019" name="图片 100019" descr="@@@4f9e74922cab4f4fb62ffa48e89f4f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9" name="图片 100019" descr="@@@4f9e74922cab4f4fb62ffa48e89f4f06"/>
                    <pic:cNvPicPr>
                      <a:picLocks noChangeAspect="1"/>
                    </pic:cNvPicPr>
                  </pic:nvPicPr>
                  <pic:blipFill>
                    <a:blip xmlns:r="http://schemas.openxmlformats.org/officeDocument/2006/relationships" r:embed="rId15"/>
                    <a:stretch>
                      <a:fillRect/>
                    </a:stretch>
                  </pic:blipFill>
                  <pic:spPr>
                    <a:xfrm>
                      <a:off x="0" y="0"/>
                      <a:ext cx="1009650" cy="1343025"/>
                    </a:xfrm>
                    <a:prstGeom prst="rect">
                      <a:avLst/>
                    </a:prstGeom>
                  </pic:spPr>
                </pic:pic>
              </a:graphicData>
            </a:graphic>
          </wp:inline>
        </w:drawing>
      </w:r>
    </w:p>
    <w:p>
      <w:pPr>
        <w:shd w:val="clear" w:color="auto" w:fill="FFFFFF"/>
        <w:spacing w:line="360" w:lineRule="auto"/>
        <w:ind w:firstLine="420"/>
        <w:jc w:val="both"/>
        <w:textAlignment w:val="center"/>
        <w:sectPr>
          <w:type w:val="nextPage"/>
          <w:pgSz w:w="11907" w:h="16839"/>
          <w:pgMar w:top="900" w:right="1134" w:bottom="900" w:left="1134" w:header="500" w:footer="500" w:gutter="0"/>
          <w:pgNumType w:start="7"/>
          <w:cols w:num="1" w:sep="1" w:space="425"/>
          <w:titlePg w:val="0"/>
          <w:docGrid w:type="lines" w:linePitch="312" w:charSpace="0"/>
        </w:sectPr>
      </w:pPr>
      <w:r>
        <w:t>The young Emperor is lying on lion skins. There is a slave standing behind him. On a table there is big scimitar sword (短弯刀). Then the Emperor points to the scimitar sword. The slave takes it and attacks me. The sword goes through my body, but it does not hurt me.</w:t>
      </w:r>
    </w:p>
    <w:p>
      <w:pPr>
        <w:shd w:val="clear" w:color="auto" w:fill="FFFFFF"/>
        <w:spacing w:line="360" w:lineRule="auto"/>
        <w:ind w:firstLine="420"/>
        <w:jc w:val="both"/>
        <w:textAlignment w:val="center"/>
      </w:pPr>
      <w:r>
        <w:t>The slave falls to the floor. He is very afraid. The Emperor then kills the slave. Now the slave cannot tell anyone about me. The Emperor looks at me and cries, “Are you a magician? Why can not I kill you? Leave my city. I cannot be the ruler of the city with you here.”</w:t>
      </w:r>
    </w:p>
    <w:p>
      <w:pPr>
        <w:shd w:val="clear" w:color="auto" w:fill="FFFFFF"/>
        <w:spacing w:line="360" w:lineRule="auto"/>
        <w:ind w:firstLine="420"/>
        <w:jc w:val="both"/>
        <w:textAlignment w:val="center"/>
      </w:pPr>
      <w:r>
        <w:t>“Give me half your treasure,” I answer. “Then I can leave.”</w:t>
      </w:r>
    </w:p>
    <w:p>
      <w:pPr>
        <w:shd w:val="clear" w:color="auto" w:fill="FFFFFF"/>
        <w:spacing w:line="360" w:lineRule="auto"/>
        <w:ind w:firstLine="420"/>
        <w:jc w:val="both"/>
        <w:textAlignment w:val="center"/>
      </w:pPr>
      <w:r>
        <w:t>The Emperor takes me by the hand. We enter the palace and go to a large room. We walk down a corridor that is lit by many torches. When we arrive at the centre of the corridor, the Emperor says a magic word and a big stone door opens. Inside, the room is full of treasure (财富，宝藏): pearls, rubies, gold…</w:t>
      </w:r>
    </w:p>
    <w:p>
      <w:pPr>
        <w:shd w:val="clear" w:color="auto" w:fill="FFFFFF"/>
        <w:spacing w:line="360" w:lineRule="auto"/>
        <w:ind w:firstLine="420"/>
        <w:jc w:val="both"/>
        <w:textAlignment w:val="center"/>
      </w:pPr>
      <w:r>
        <w:t>“This is my house of treasure,” he says. “I can give you half of my treasure. I can also give you camels and camel drivers. Then you must leave.”</w:t>
      </w:r>
    </w:p>
    <w:p>
      <w:pPr>
        <w:shd w:val="clear" w:color="auto" w:fill="FFFFFF"/>
        <w:spacing w:line="360" w:lineRule="auto"/>
        <w:ind w:firstLine="420"/>
        <w:jc w:val="both"/>
        <w:textAlignment w:val="center"/>
      </w:pPr>
      <w:r>
        <w:t>“I don’t want your treasure,” I say. “I want the little ring on your finger.”</w:t>
      </w:r>
    </w:p>
    <w:p>
      <w:pPr>
        <w:shd w:val="clear" w:color="auto" w:fill="FFFFFF"/>
        <w:spacing w:line="360" w:lineRule="auto"/>
        <w:ind w:firstLine="420"/>
        <w:jc w:val="both"/>
        <w:textAlignment w:val="center"/>
      </w:pPr>
      <w:r>
        <w:t>“It is only a poor ring,” he cries. “It has no value. Take half my treasure and leave the city.”</w:t>
      </w:r>
    </w:p>
    <w:p>
      <w:pPr>
        <w:shd w:val="clear" w:color="auto" w:fill="FFFFFF"/>
        <w:spacing w:line="360" w:lineRule="auto"/>
        <w:jc w:val="left"/>
        <w:textAlignment w:val="center"/>
      </w:pPr>
      <w:r>
        <w:t>56．Does the sword hurt the Soul?</w:t>
      </w:r>
    </w:p>
    <w:p>
      <w:pPr>
        <w:shd w:val="clear" w:color="auto" w:fill="FFFFFF"/>
        <w:spacing w:line="360" w:lineRule="auto"/>
        <w:jc w:val="left"/>
        <w:textAlignment w:val="center"/>
      </w:pPr>
      <w:r>
        <w:rPr>
          <w:rFonts w:ascii="Times New Roman" w:eastAsia="Times New Roman" w:hAnsi="Times New Roman" w:cs="Times New Roman"/>
          <w:b w:val="0"/>
          <w:sz w:val="21"/>
          <w:u w:val="single"/>
        </w:rPr>
        <w:t xml:space="preserve">                                                            </w:t>
      </w:r>
    </w:p>
    <w:p>
      <w:pPr>
        <w:shd w:val="clear" w:color="auto" w:fill="FFFFFF"/>
        <w:spacing w:line="360" w:lineRule="auto"/>
        <w:jc w:val="left"/>
        <w:textAlignment w:val="center"/>
      </w:pPr>
      <w:r>
        <w:t>57．Why does the Emperor kill the slave?</w:t>
      </w:r>
    </w:p>
    <w:p>
      <w:pPr>
        <w:shd w:val="clear" w:color="auto" w:fill="FFFFFF"/>
        <w:spacing w:line="360" w:lineRule="auto"/>
        <w:jc w:val="left"/>
        <w:textAlignment w:val="center"/>
      </w:pPr>
      <w:r>
        <w:rPr>
          <w:rFonts w:ascii="Times New Roman" w:eastAsia="Times New Roman" w:hAnsi="Times New Roman" w:cs="Times New Roman"/>
          <w:b w:val="0"/>
          <w:sz w:val="21"/>
          <w:u w:val="single"/>
        </w:rPr>
        <w:t xml:space="preserve">                                                            </w:t>
      </w:r>
    </w:p>
    <w:p>
      <w:pPr>
        <w:shd w:val="clear" w:color="auto" w:fill="FFFFFF"/>
        <w:spacing w:line="360" w:lineRule="auto"/>
        <w:jc w:val="left"/>
        <w:textAlignment w:val="center"/>
      </w:pPr>
      <w:r>
        <w:t>58．How does the Emperor open the big stone door?</w:t>
      </w:r>
    </w:p>
    <w:p>
      <w:pPr>
        <w:shd w:val="clear" w:color="auto" w:fill="FFFFFF"/>
        <w:spacing w:line="360" w:lineRule="auto"/>
        <w:jc w:val="left"/>
        <w:textAlignment w:val="center"/>
      </w:pPr>
      <w:r>
        <w:rPr>
          <w:rFonts w:ascii="Times New Roman" w:eastAsia="Times New Roman" w:hAnsi="Times New Roman" w:cs="Times New Roman"/>
          <w:b w:val="0"/>
          <w:sz w:val="21"/>
          <w:u w:val="single"/>
        </w:rPr>
        <w:t xml:space="preserve">                                                            </w:t>
      </w:r>
    </w:p>
    <w:p>
      <w:pPr>
        <w:shd w:val="clear" w:color="auto" w:fill="FFFFFF"/>
        <w:spacing w:line="360" w:lineRule="auto"/>
        <w:jc w:val="left"/>
        <w:textAlignment w:val="center"/>
      </w:pPr>
      <w:r>
        <w:t>59．What’s inside the room?</w:t>
      </w:r>
    </w:p>
    <w:p>
      <w:pPr>
        <w:shd w:val="clear" w:color="auto" w:fill="FFFFFF"/>
        <w:spacing w:line="360" w:lineRule="auto"/>
        <w:jc w:val="left"/>
        <w:textAlignment w:val="center"/>
      </w:pPr>
      <w:r>
        <w:rPr>
          <w:rFonts w:ascii="Times New Roman" w:eastAsia="Times New Roman" w:hAnsi="Times New Roman" w:cs="Times New Roman"/>
          <w:b w:val="0"/>
          <w:sz w:val="21"/>
          <w:u w:val="single"/>
        </w:rPr>
        <w:t xml:space="preserve">                                                            </w:t>
      </w:r>
    </w:p>
    <w:p>
      <w:pPr>
        <w:shd w:val="clear" w:color="auto" w:fill="FFFFFF"/>
        <w:spacing w:line="360" w:lineRule="auto"/>
        <w:jc w:val="left"/>
        <w:textAlignment w:val="center"/>
      </w:pPr>
      <w:r>
        <w:t>60．What does the Soul want at last?</w:t>
      </w:r>
    </w:p>
    <w:p>
      <w:pPr>
        <w:shd w:val="clear" w:color="auto" w:fill="FFFFFF"/>
        <w:spacing w:line="360" w:lineRule="auto"/>
        <w:jc w:val="left"/>
        <w:textAlignment w:val="center"/>
      </w:pPr>
      <w:r>
        <w:rPr>
          <w:rFonts w:ascii="Times New Roman" w:eastAsia="Times New Roman" w:hAnsi="Times New Roman" w:cs="Times New Roman"/>
          <w:b w:val="0"/>
          <w:sz w:val="21"/>
          <w:u w:val="single"/>
        </w:rPr>
        <w:t xml:space="preserve">                                                            </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rPr>
          <w:rFonts w:hint="default"/>
          <w:b/>
          <w:bCs w:val="0"/>
          <w:color w:val="000000"/>
          <w:szCs w:val="21"/>
        </w:rPr>
      </w:pPr>
      <w:r>
        <w:rPr>
          <w:rFonts w:ascii="Times New Roman" w:eastAsia="宋体" w:hAnsi="Times New Roman" w:cs="Times New Roman" w:hint="default"/>
          <w:b/>
          <w:bCs w:val="0"/>
          <w:color w:val="000000"/>
          <w:sz w:val="21"/>
          <w:szCs w:val="21"/>
        </w:rPr>
        <w:t>六、缺词填空（共10空；每空1分，计10分）</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jc w:val="left"/>
        <w:textAlignment w:val="center"/>
        <w:rPr>
          <w:rFonts w:hint="default"/>
          <w:color w:val="000000"/>
          <w:szCs w:val="21"/>
        </w:rPr>
      </w:pPr>
      <w:r>
        <w:rPr>
          <w:rFonts w:ascii="Times New Roman" w:eastAsia="宋体" w:hAnsi="Times New Roman" w:cs="Times New Roman" w:hint="default"/>
          <w:color w:val="000000"/>
          <w:sz w:val="21"/>
          <w:szCs w:val="21"/>
        </w:rPr>
        <w:t>根据短文内容和首字母提示，在下文空格处填入适当的词使短文完整，完整地写出空缺处各单词的正确形式。（每空一词）</w:t>
      </w:r>
    </w:p>
    <w:p>
      <w:pPr>
        <w:shd w:val="clear" w:color="auto" w:fill="FFFFFF"/>
        <w:spacing w:line="360" w:lineRule="auto"/>
        <w:ind w:firstLine="420"/>
        <w:jc w:val="both"/>
        <w:textAlignment w:val="center"/>
      </w:pPr>
      <w:r>
        <w:t>The Greens and the Whites are good neighbors. They know each other well so they sometimes have d</w:t>
      </w:r>
      <w:r>
        <w:rPr>
          <w:rFonts w:ascii="Times New Roman" w:eastAsia="Times New Roman" w:hAnsi="Times New Roman" w:cs="Times New Roman"/>
          <w:b w:val="0"/>
          <w:sz w:val="21"/>
          <w:u w:val="single"/>
        </w:rPr>
        <w:t xml:space="preserve">   61   </w:t>
      </w:r>
      <w:r>
        <w:t xml:space="preserve"> together. </w:t>
      </w:r>
    </w:p>
    <w:p>
      <w:pPr>
        <w:shd w:val="clear" w:color="auto" w:fill="FFFFFF"/>
        <w:spacing w:line="360" w:lineRule="auto"/>
        <w:ind w:firstLine="420"/>
        <w:jc w:val="both"/>
        <w:textAlignment w:val="center"/>
      </w:pPr>
      <w:r>
        <w:t>One day, Mrs. Greens invites the Whites to have dinner again because it is her b</w:t>
      </w:r>
      <w:r>
        <w:rPr>
          <w:rFonts w:ascii="Times New Roman" w:eastAsia="Times New Roman" w:hAnsi="Times New Roman" w:cs="Times New Roman"/>
          <w:b w:val="0"/>
          <w:sz w:val="21"/>
          <w:u w:val="single"/>
        </w:rPr>
        <w:t xml:space="preserve">   62   </w:t>
      </w:r>
      <w:r>
        <w:t>. In the afternoon, she comes home from work e</w:t>
      </w:r>
      <w:r>
        <w:rPr>
          <w:rFonts w:ascii="Times New Roman" w:eastAsia="Times New Roman" w:hAnsi="Times New Roman" w:cs="Times New Roman"/>
          <w:b w:val="0"/>
          <w:sz w:val="21"/>
          <w:u w:val="single"/>
        </w:rPr>
        <w:t xml:space="preserve">   63   </w:t>
      </w:r>
      <w:r>
        <w:t xml:space="preserve"> because she needs to get everything ready for the dinner. </w:t>
      </w:r>
    </w:p>
    <w:p>
      <w:pPr>
        <w:shd w:val="clear" w:color="auto" w:fill="FFFFFF"/>
        <w:spacing w:line="360" w:lineRule="auto"/>
        <w:ind w:firstLine="420"/>
        <w:jc w:val="both"/>
        <w:textAlignment w:val="center"/>
      </w:pPr>
      <w:r>
        <w:t>On the way, she does some s</w:t>
      </w:r>
      <w:r>
        <w:rPr>
          <w:rFonts w:ascii="Times New Roman" w:eastAsia="Times New Roman" w:hAnsi="Times New Roman" w:cs="Times New Roman"/>
          <w:b w:val="0"/>
          <w:sz w:val="21"/>
          <w:u w:val="single"/>
        </w:rPr>
        <w:t xml:space="preserve">   64   </w:t>
      </w:r>
      <w:r>
        <w:t>. Mr. Green likes beef best, so she buys some first. And she knows that Mr. White likes chicken and Mrs. White likes f</w:t>
      </w:r>
      <w:r>
        <w:rPr>
          <w:rFonts w:ascii="Times New Roman" w:eastAsia="Times New Roman" w:hAnsi="Times New Roman" w:cs="Times New Roman"/>
          <w:b w:val="0"/>
          <w:sz w:val="21"/>
          <w:u w:val="single"/>
        </w:rPr>
        <w:t xml:space="preserve">   65   </w:t>
      </w:r>
      <w:r>
        <w:t>. So she buys chicken and fish. She also buys some vegetables and fruit for salad and that’s h</w:t>
      </w:r>
      <w:r>
        <w:rPr>
          <w:rFonts w:ascii="Times New Roman" w:eastAsia="Times New Roman" w:hAnsi="Times New Roman" w:cs="Times New Roman"/>
          <w:b w:val="0"/>
          <w:sz w:val="21"/>
          <w:u w:val="single"/>
        </w:rPr>
        <w:t xml:space="preserve">   66   </w:t>
      </w:r>
      <w:r>
        <w:t xml:space="preserve"> own favourite. </w:t>
      </w:r>
    </w:p>
    <w:p>
      <w:pPr>
        <w:shd w:val="clear" w:color="auto" w:fill="FFFFFF"/>
        <w:spacing w:line="360" w:lineRule="auto"/>
        <w:ind w:firstLine="420"/>
        <w:jc w:val="both"/>
        <w:textAlignment w:val="center"/>
        <w:sectPr>
          <w:type w:val="nextPage"/>
          <w:pgSz w:w="11907" w:h="16839"/>
          <w:pgMar w:top="900" w:right="1134" w:bottom="900" w:left="1134" w:header="500" w:footer="500" w:gutter="0"/>
          <w:pgNumType w:start="8"/>
          <w:cols w:num="1" w:sep="1" w:space="425"/>
          <w:titlePg w:val="0"/>
          <w:docGrid w:type="lines" w:linePitch="312" w:charSpace="0"/>
        </w:sectPr>
      </w:pPr>
      <w:r>
        <w:t>When Mr. Green comes back home, Mrs. Green is c</w:t>
      </w:r>
      <w:r>
        <w:rPr>
          <w:rFonts w:ascii="Times New Roman" w:eastAsia="Times New Roman" w:hAnsi="Times New Roman" w:cs="Times New Roman"/>
          <w:b w:val="0"/>
          <w:sz w:val="21"/>
          <w:u w:val="single"/>
        </w:rPr>
        <w:t xml:space="preserve">   67   </w:t>
      </w:r>
      <w:r>
        <w:t xml:space="preserve"> meals</w:t>
      </w:r>
      <w:r>
        <w:t>.</w:t>
      </w:r>
      <w:r>
        <w:t xml:space="preserve"> “Happy</w:t>
      </w:r>
      <w:r>
        <w:t xml:space="preserve"> birthday!”</w:t>
      </w:r>
      <w:r>
        <w:t xml:space="preserve"> Mr.</w:t>
      </w:r>
      <w:r>
        <w:t xml:space="preserve"> Green</w:t>
      </w:r>
      <w:r>
        <w:t xml:space="preserve"> says</w:t>
      </w:r>
      <w:r>
        <w:t xml:space="preserve"> and</w:t>
      </w:r>
    </w:p>
    <w:p>
      <w:pPr>
        <w:shd w:val="clear" w:color="auto" w:fill="FFFFFF"/>
        <w:spacing w:line="360" w:lineRule="auto"/>
        <w:ind w:firstLine="420"/>
        <w:jc w:val="both"/>
        <w:textAlignment w:val="center"/>
      </w:pPr>
      <w:r>
        <w:t xml:space="preserve"> brings</w:t>
      </w:r>
      <w:r>
        <w:t xml:space="preserve"> a</w:t>
      </w:r>
      <w:r>
        <w:t xml:space="preserve"> bunch</w:t>
      </w:r>
      <w:r>
        <w:t xml:space="preserve"> of</w:t>
      </w:r>
      <w:r>
        <w:t xml:space="preserve"> red</w:t>
      </w:r>
      <w:r>
        <w:t xml:space="preserve"> roses（玫瑰）to</w:t>
      </w:r>
      <w:r>
        <w:t xml:space="preserve"> her.</w:t>
      </w:r>
      <w:r>
        <w:t xml:space="preserve"> “Oh,</w:t>
      </w:r>
      <w:r>
        <w:t xml:space="preserve"> thanks.</w:t>
      </w:r>
      <w:r>
        <w:t xml:space="preserve"> What</w:t>
      </w:r>
      <w:r>
        <w:t xml:space="preserve"> beautiful</w:t>
      </w:r>
      <w:r>
        <w:t xml:space="preserve"> f</w:t>
      </w:r>
      <w:r>
        <w:rPr>
          <w:rFonts w:ascii="Times New Roman" w:eastAsia="Times New Roman" w:hAnsi="Times New Roman" w:cs="Times New Roman"/>
          <w:b w:val="0"/>
          <w:sz w:val="21"/>
          <w:u w:val="single"/>
        </w:rPr>
        <w:t xml:space="preserve">   68   </w:t>
      </w:r>
      <w:r>
        <w:t>!</w:t>
      </w:r>
    </w:p>
    <w:p>
      <w:pPr>
        <w:shd w:val="clear" w:color="auto" w:fill="FFFFFF"/>
        <w:spacing w:line="360" w:lineRule="auto"/>
        <w:ind w:firstLine="420"/>
        <w:jc w:val="both"/>
        <w:textAlignment w:val="center"/>
      </w:pPr>
      <w:r>
        <w:t>“Would you please put them in the sitting-room? I’m busy with the fish now.”</w:t>
      </w:r>
    </w:p>
    <w:p>
      <w:pPr>
        <w:shd w:val="clear" w:color="auto" w:fill="FFFFFF"/>
        <w:spacing w:line="360" w:lineRule="auto"/>
        <w:ind w:firstLine="420"/>
        <w:jc w:val="both"/>
        <w:textAlignment w:val="center"/>
      </w:pPr>
      <w:r>
        <w:t>“OK,” says Mr. Green. “And I can help you put the candles on the birthday cake.”</w:t>
      </w:r>
    </w:p>
    <w:p>
      <w:pPr>
        <w:shd w:val="clear" w:color="auto" w:fill="FFFFFF"/>
        <w:spacing w:line="360" w:lineRule="auto"/>
        <w:ind w:firstLine="420"/>
        <w:jc w:val="both"/>
        <w:textAlignment w:val="center"/>
      </w:pPr>
      <w:r>
        <w:t>“A birthday cake?” Mrs. Green says, “Oh, I forget it.”</w:t>
      </w:r>
    </w:p>
    <w:p>
      <w:pPr>
        <w:shd w:val="clear" w:color="auto" w:fill="FFFFFF"/>
        <w:spacing w:line="360" w:lineRule="auto"/>
        <w:ind w:firstLine="420"/>
        <w:jc w:val="both"/>
        <w:textAlignment w:val="center"/>
      </w:pPr>
      <w:r>
        <w:t>“Never mind. I’ll go to buy o</w:t>
      </w:r>
      <w:r>
        <w:rPr>
          <w:rFonts w:ascii="Times New Roman" w:eastAsia="Times New Roman" w:hAnsi="Times New Roman" w:cs="Times New Roman"/>
          <w:b w:val="0"/>
          <w:sz w:val="21"/>
          <w:u w:val="single"/>
        </w:rPr>
        <w:t xml:space="preserve">   69   </w:t>
      </w:r>
      <w:r>
        <w:t xml:space="preserve"> now.” Mr. Green says this while he is running towards the door. </w:t>
      </w:r>
    </w:p>
    <w:p>
      <w:pPr>
        <w:shd w:val="clear" w:color="auto" w:fill="FFFFFF"/>
        <w:spacing w:line="360" w:lineRule="auto"/>
        <w:ind w:firstLine="420"/>
        <w:jc w:val="both"/>
        <w:textAlignment w:val="center"/>
      </w:pPr>
      <w:r>
        <w:t>Just then, the doorbell rings. They are the Whites. In their hands, there is a big c</w:t>
      </w:r>
      <w:r>
        <w:rPr>
          <w:rFonts w:ascii="Times New Roman" w:eastAsia="Times New Roman" w:hAnsi="Times New Roman" w:cs="Times New Roman"/>
          <w:b w:val="0"/>
          <w:sz w:val="21"/>
          <w:u w:val="single"/>
        </w:rPr>
        <w:t xml:space="preserve">    70    </w:t>
      </w:r>
      <w:r>
        <w:t xml:space="preserve">. </w:t>
      </w:r>
    </w:p>
    <w:p>
      <w:pPr>
        <w:shd w:val="clear" w:color="auto" w:fill="FFFFFF"/>
        <w:spacing w:line="360" w:lineRule="auto"/>
        <w:ind w:firstLine="420"/>
        <w:jc w:val="both"/>
        <w:textAlignment w:val="center"/>
      </w:pPr>
      <w:r>
        <w:t>How happy they are!</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rPr>
          <w:rFonts w:hint="default"/>
          <w:b/>
          <w:color w:val="000000"/>
          <w:szCs w:val="21"/>
        </w:rPr>
      </w:pPr>
      <w:r>
        <w:rPr>
          <w:rFonts w:ascii="Times New Roman" w:eastAsia="宋体" w:hAnsi="Times New Roman" w:cs="Times New Roman" w:hint="default"/>
          <w:b/>
          <w:color w:val="000000"/>
          <w:sz w:val="21"/>
          <w:szCs w:val="21"/>
        </w:rPr>
        <w:t>七、书面表达（计30分）</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rPr>
          <w:rFonts w:hint="default"/>
          <w:b/>
          <w:color w:val="000000"/>
          <w:szCs w:val="21"/>
        </w:rPr>
      </w:pPr>
      <w:r>
        <w:rPr>
          <w:rFonts w:ascii="Times New Roman" w:eastAsia="宋体" w:hAnsi="Times New Roman" w:cs="Times New Roman" w:hint="default"/>
          <w:b/>
          <w:color w:val="000000"/>
          <w:sz w:val="21"/>
          <w:szCs w:val="21"/>
        </w:rPr>
        <w:t>A. 句子翻译（共5小题；每小题2分，计10分）</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rPr>
          <w:rFonts w:hint="default"/>
          <w:b/>
          <w:color w:val="000000"/>
          <w:szCs w:val="21"/>
        </w:rPr>
      </w:pPr>
      <w:r>
        <w:rPr>
          <w:rFonts w:ascii="Times New Roman" w:eastAsia="宋体" w:hAnsi="Times New Roman" w:cs="Times New Roman" w:hint="default"/>
          <w:b/>
          <w:color w:val="000000"/>
          <w:sz w:val="21"/>
          <w:szCs w:val="21"/>
        </w:rPr>
        <w:t>将下列句子译成英语，并将所译句子写在答题卡标有题号的横线上。</w:t>
      </w:r>
    </w:p>
    <w:p>
      <w:pPr>
        <w:shd w:val="clear" w:color="auto" w:fill="FFFFFF"/>
        <w:spacing w:line="360" w:lineRule="auto"/>
        <w:jc w:val="left"/>
        <w:textAlignment w:val="center"/>
      </w:pPr>
      <w:r>
        <w:t>71．你能带领我们参观一下高邮博物馆吗？</w:t>
      </w:r>
    </w:p>
    <w:p>
      <w:pPr>
        <w:shd w:val="clear" w:color="auto" w:fill="FFFFFF"/>
        <w:spacing w:line="360" w:lineRule="auto"/>
        <w:jc w:val="left"/>
        <w:textAlignment w:val="center"/>
      </w:pPr>
      <w:r>
        <w:rPr>
          <w:rFonts w:ascii="Times New Roman" w:eastAsia="Times New Roman" w:hAnsi="Times New Roman" w:cs="Times New Roman"/>
          <w:b w:val="0"/>
          <w:sz w:val="21"/>
          <w:u w:val="single"/>
        </w:rPr>
        <w:t xml:space="preserve">                                                                       </w:t>
      </w:r>
    </w:p>
    <w:p>
      <w:pPr>
        <w:shd w:val="clear" w:color="auto" w:fill="FFFFFF"/>
        <w:spacing w:line="360" w:lineRule="auto"/>
        <w:jc w:val="left"/>
        <w:textAlignment w:val="center"/>
      </w:pPr>
      <w:r>
        <w:t>72．吃太多巧克力对你的牙齿有坏处。</w:t>
      </w:r>
    </w:p>
    <w:p>
      <w:pPr>
        <w:shd w:val="clear" w:color="auto" w:fill="FFFFFF"/>
        <w:spacing w:line="360" w:lineRule="auto"/>
        <w:jc w:val="left"/>
        <w:textAlignment w:val="center"/>
      </w:pPr>
      <w:r>
        <w:rPr>
          <w:rFonts w:ascii="Times New Roman" w:eastAsia="Times New Roman" w:hAnsi="Times New Roman" w:cs="Times New Roman"/>
          <w:b w:val="0"/>
          <w:sz w:val="21"/>
          <w:u w:val="single"/>
        </w:rPr>
        <w:t xml:space="preserve">                                                                       </w:t>
      </w:r>
    </w:p>
    <w:p>
      <w:pPr>
        <w:shd w:val="clear" w:color="auto" w:fill="FFFFFF"/>
        <w:spacing w:line="360" w:lineRule="auto"/>
        <w:jc w:val="left"/>
        <w:textAlignment w:val="center"/>
      </w:pPr>
      <w:r>
        <w:t>73．Millie在周四下午花费半个小时打网球。</w:t>
      </w:r>
    </w:p>
    <w:p>
      <w:pPr>
        <w:shd w:val="clear" w:color="auto" w:fill="FFFFFF"/>
        <w:spacing w:line="360" w:lineRule="auto"/>
        <w:jc w:val="left"/>
        <w:textAlignment w:val="center"/>
      </w:pPr>
      <w:r>
        <w:rPr>
          <w:rFonts w:ascii="Times New Roman" w:eastAsia="Times New Roman" w:hAnsi="Times New Roman" w:cs="Times New Roman"/>
          <w:b w:val="0"/>
          <w:sz w:val="21"/>
          <w:u w:val="single"/>
        </w:rPr>
        <w:t xml:space="preserve">                                                                       </w:t>
      </w:r>
    </w:p>
    <w:p>
      <w:pPr>
        <w:shd w:val="clear" w:color="auto" w:fill="FFFFFF"/>
        <w:spacing w:line="360" w:lineRule="auto"/>
        <w:jc w:val="left"/>
        <w:textAlignment w:val="center"/>
      </w:pPr>
      <w:r>
        <w:t>74．这家书店周末从上午八点半营业到下午六点。</w:t>
      </w:r>
    </w:p>
    <w:p>
      <w:pPr>
        <w:shd w:val="clear" w:color="auto" w:fill="FFFFFF"/>
        <w:spacing w:line="360" w:lineRule="auto"/>
        <w:jc w:val="left"/>
        <w:textAlignment w:val="center"/>
      </w:pPr>
      <w:r>
        <w:rPr>
          <w:rFonts w:ascii="Times New Roman" w:eastAsia="Times New Roman" w:hAnsi="Times New Roman" w:cs="Times New Roman"/>
          <w:b w:val="0"/>
          <w:sz w:val="21"/>
          <w:u w:val="single"/>
        </w:rPr>
        <w:t xml:space="preserve">                                                                       </w:t>
      </w:r>
    </w:p>
    <w:p>
      <w:pPr>
        <w:shd w:val="clear" w:color="auto" w:fill="FFFFFF"/>
        <w:spacing w:line="360" w:lineRule="auto"/>
        <w:jc w:val="left"/>
        <w:textAlignment w:val="center"/>
      </w:pPr>
      <w:r>
        <w:t>75．感谢你把这件蓝色的棉制女衬衫借给我。</w:t>
      </w:r>
    </w:p>
    <w:p>
      <w:pPr>
        <w:shd w:val="clear" w:color="auto" w:fill="FFFFFF"/>
        <w:spacing w:line="360" w:lineRule="auto"/>
        <w:jc w:val="left"/>
        <w:textAlignment w:val="center"/>
      </w:pPr>
      <w:r>
        <w:rPr>
          <w:rFonts w:ascii="Times New Roman" w:eastAsia="Times New Roman" w:hAnsi="Times New Roman" w:cs="Times New Roman"/>
          <w:b w:val="0"/>
          <w:sz w:val="21"/>
          <w:u w:val="single"/>
        </w:rPr>
        <w:t xml:space="preserve">                                                                       </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rPr>
          <w:rFonts w:hint="default"/>
          <w:b/>
          <w:color w:val="000000"/>
          <w:szCs w:val="21"/>
        </w:rPr>
      </w:pPr>
      <w:r>
        <w:rPr>
          <w:rFonts w:ascii="Times New Roman" w:eastAsia="宋体" w:hAnsi="Times New Roman" w:cs="Times New Roman" w:hint="default"/>
          <w:b/>
          <w:color w:val="000000"/>
          <w:sz w:val="21"/>
          <w:szCs w:val="21"/>
        </w:rPr>
        <w:t>B. 写作（计20分）</w:t>
      </w:r>
    </w:p>
    <w:p>
      <w:pPr>
        <w:shd w:val="clear" w:color="auto" w:fill="FFFFFF"/>
        <w:spacing w:line="360" w:lineRule="auto"/>
        <w:ind w:firstLine="420"/>
        <w:jc w:val="both"/>
        <w:textAlignment w:val="center"/>
      </w:pPr>
      <w:r>
        <w:t>76．寒假是一个放松身心、增进交流、学习锻炼的时段。为倡导同学们过一个愉快而有意义的假期，你校英文报</w:t>
      </w:r>
      <w:r>
        <w:rPr>
          <w:rFonts w:ascii="Times New Roman" w:eastAsia="Times New Roman" w:hAnsi="Times New Roman" w:cs="Times New Roman"/>
          <w:i/>
        </w:rPr>
        <w:t>See The World</w:t>
      </w:r>
      <w:r>
        <w:t>举行了题为“My Winter Holiday Plan”的专题征文活动。请根据以下表格提示内容及要求，用英语写一篇文章，讲述你寒假的学习、生活等方面的计划。</w:t>
      </w:r>
    </w:p>
    <w:tbl>
      <w:tblPr>
        <w:tblStyle w:val="TableNormal"/>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
      <w:tblGrid>
        <w:gridCol w:w="1290"/>
        <w:gridCol w:w="3758"/>
      </w:tblGrid>
      <w:tr>
        <w:tblPrEx>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Ex>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bottom"/>
          </w:tcPr>
          <w:p>
            <w:pPr>
              <w:shd w:val="clear" w:color="auto" w:fill="FFFFFF"/>
              <w:spacing w:line="360" w:lineRule="auto"/>
              <w:jc w:val="center"/>
              <w:textAlignment w:val="center"/>
            </w:pPr>
            <w:r>
              <w:t>项目</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bottom"/>
          </w:tcPr>
          <w:p>
            <w:pPr>
              <w:shd w:val="clear" w:color="auto" w:fill="FFFFFF"/>
              <w:spacing w:line="360" w:lineRule="auto"/>
              <w:jc w:val="center"/>
              <w:textAlignment w:val="center"/>
            </w:pPr>
            <w:r>
              <w:t>计划</w:t>
            </w:r>
          </w:p>
        </w:tc>
      </w:tr>
      <w:tr>
        <w:tblPrEx>
          <w:tblW w:w="0" w:type="auto"/>
          <w:tblInd w:w="0" w:type="dxa"/>
          <w:tblCellMar>
            <w:top w:w="120" w:type="dxa"/>
            <w:left w:w="120" w:type="dxa"/>
            <w:bottom w:w="120" w:type="dxa"/>
            <w:right w:w="120" w:type="dxa"/>
          </w:tblCellMar>
        </w:tblPrEx>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jc w:val="center"/>
              <w:textAlignment w:val="center"/>
            </w:pPr>
            <w:r>
              <w:t>锻炼与娱乐</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bottom"/>
          </w:tcPr>
          <w:p>
            <w:pPr>
              <w:shd w:val="clear" w:color="auto" w:fill="FFFFFF"/>
              <w:spacing w:line="360" w:lineRule="auto"/>
              <w:ind w:firstLine="420"/>
              <w:jc w:val="both"/>
              <w:textAlignment w:val="center"/>
            </w:pPr>
            <w:r>
              <w:t>1.每日早起锻炼半小时；</w:t>
            </w:r>
          </w:p>
          <w:p>
            <w:pPr>
              <w:shd w:val="clear" w:color="auto" w:fill="FFFFFF"/>
              <w:spacing w:line="360" w:lineRule="auto"/>
              <w:ind w:firstLine="420"/>
              <w:jc w:val="both"/>
              <w:textAlignment w:val="center"/>
            </w:pPr>
            <w:r>
              <w:t>2.不打电脑游戏，因为……；</w:t>
            </w:r>
          </w:p>
        </w:tc>
      </w:tr>
      <w:tr>
        <w:tblPrEx>
          <w:tblW w:w="0" w:type="auto"/>
          <w:tblInd w:w="0" w:type="dxa"/>
          <w:tblCellMar>
            <w:top w:w="120" w:type="dxa"/>
            <w:left w:w="120" w:type="dxa"/>
            <w:bottom w:w="120" w:type="dxa"/>
            <w:right w:w="120" w:type="dxa"/>
          </w:tblCellMar>
        </w:tblPrEx>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jc w:val="center"/>
              <w:textAlignment w:val="center"/>
            </w:pPr>
            <w:r>
              <w:t>学习与交友</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bottom"/>
          </w:tcPr>
          <w:p>
            <w:pPr>
              <w:shd w:val="clear" w:color="auto" w:fill="FFFFFF"/>
              <w:spacing w:line="360" w:lineRule="auto"/>
              <w:ind w:firstLine="420"/>
              <w:jc w:val="both"/>
              <w:textAlignment w:val="center"/>
            </w:pPr>
            <w:r>
              <w:t>1.上午按时完成家庭作业；</w:t>
            </w:r>
          </w:p>
          <w:p>
            <w:pPr>
              <w:shd w:val="clear" w:color="auto" w:fill="FFFFFF"/>
              <w:spacing w:line="360" w:lineRule="auto"/>
              <w:ind w:firstLine="420"/>
              <w:jc w:val="both"/>
              <w:textAlignment w:val="center"/>
            </w:pPr>
            <w:r>
              <w:t>2.午后读书两小时，计划读……；</w:t>
            </w:r>
          </w:p>
          <w:p>
            <w:pPr>
              <w:shd w:val="clear" w:color="auto" w:fill="FFFFFF"/>
              <w:spacing w:line="360" w:lineRule="auto"/>
              <w:ind w:firstLine="420"/>
              <w:jc w:val="both"/>
              <w:textAlignment w:val="center"/>
            </w:pPr>
            <w:r>
              <w:t>3.晚上和朋友聊天，谈论……；</w:t>
            </w:r>
          </w:p>
        </w:tc>
      </w:tr>
    </w:tbl>
    <w:p>
      <w:pPr>
        <w:sectPr>
          <w:type w:val="nextPage"/>
          <w:pgSz w:w="11907" w:h="16839"/>
          <w:pgMar w:top="900" w:right="1134" w:bottom="900" w:left="1134" w:header="500" w:footer="500" w:gutter="0"/>
          <w:pgNumType w:start="9"/>
          <w:cols w:num="1" w:sep="1" w:space="425"/>
          <w:titlePg w:val="0"/>
          <w:docGrid w:type="lines" w:linePitch="312" w:charSpace="0"/>
        </w:sectPr>
      </w:pPr>
    </w:p>
    <w:tbl>
      <w:tblPr>
        <w:tblStyle w:val="TableNormal"/>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
      <w:tblGrid>
        <w:gridCol w:w="1290"/>
        <w:gridCol w:w="3758"/>
      </w:tblGrid>
      <w:tr>
        <w:tblPrEx>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Ex>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bottom"/>
          </w:tcPr>
          <w:p>
            <w:pPr>
              <w:shd w:val="clear" w:color="auto" w:fill="FFFFFF"/>
              <w:spacing w:line="360" w:lineRule="auto"/>
              <w:jc w:val="center"/>
              <w:textAlignment w:val="center"/>
            </w:pPr>
            <w:r>
              <w:t>庆祝与出行</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ind w:firstLine="420"/>
              <w:jc w:val="both"/>
              <w:textAlignment w:val="center"/>
            </w:pPr>
            <w:r>
              <w:t>1.和家人庆祝春节，通常……；</w:t>
            </w:r>
          </w:p>
          <w:p>
            <w:pPr>
              <w:shd w:val="clear" w:color="auto" w:fill="FFFFFF"/>
              <w:spacing w:line="360" w:lineRule="auto"/>
              <w:ind w:firstLine="420"/>
              <w:jc w:val="both"/>
              <w:textAlignment w:val="center"/>
            </w:pPr>
            <w:r>
              <w:t>2.计划去探望……；</w:t>
            </w:r>
          </w:p>
        </w:tc>
      </w:tr>
      <w:tr>
        <w:tblPrEx>
          <w:tblW w:w="0" w:type="auto"/>
          <w:tblInd w:w="0" w:type="dxa"/>
          <w:tblCellMar>
            <w:top w:w="120" w:type="dxa"/>
            <w:left w:w="120" w:type="dxa"/>
            <w:bottom w:w="120" w:type="dxa"/>
            <w:right w:w="120" w:type="dxa"/>
          </w:tblCellMar>
        </w:tblPrEx>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bottom"/>
          </w:tcPr>
          <w:p>
            <w:pPr>
              <w:shd w:val="clear" w:color="auto" w:fill="FFFFFF"/>
              <w:spacing w:line="360" w:lineRule="auto"/>
              <w:jc w:val="center"/>
              <w:textAlignment w:val="center"/>
            </w:pPr>
            <w:r>
              <w:t>其他方面</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bottom"/>
          </w:tcPr>
          <w:p>
            <w:pPr>
              <w:shd w:val="clear" w:color="auto" w:fill="FFFFFF"/>
              <w:spacing w:line="360" w:lineRule="auto"/>
              <w:ind w:firstLine="420"/>
              <w:jc w:val="both"/>
              <w:textAlignment w:val="center"/>
            </w:pPr>
            <w:r>
              <w:t>希望大家都过得开心。</w:t>
            </w:r>
          </w:p>
        </w:tc>
      </w:tr>
    </w:tbl>
    <w:p>
      <w:pPr>
        <w:shd w:val="clear" w:color="auto" w:fill="FFFFFF"/>
        <w:spacing w:line="360" w:lineRule="auto"/>
        <w:jc w:val="left"/>
        <w:textAlignment w:val="center"/>
      </w:pPr>
      <w:r>
        <w:t>要求：</w:t>
      </w:r>
    </w:p>
    <w:p>
      <w:pPr>
        <w:shd w:val="clear" w:color="auto" w:fill="FFFFFF"/>
        <w:spacing w:line="360" w:lineRule="auto"/>
        <w:jc w:val="left"/>
        <w:textAlignment w:val="center"/>
      </w:pPr>
      <w:r>
        <w:t>1）不少于100词，已给出部分不计入总词数。</w:t>
      </w:r>
    </w:p>
    <w:p>
      <w:pPr>
        <w:shd w:val="clear" w:color="auto" w:fill="FFFFFF"/>
        <w:spacing w:line="360" w:lineRule="auto"/>
        <w:jc w:val="left"/>
        <w:textAlignment w:val="center"/>
      </w:pPr>
      <w:r>
        <w:t>2）语句通顺，意思连贯，条理清楚，字迹工整。</w:t>
      </w:r>
    </w:p>
    <w:p>
      <w:pPr>
        <w:shd w:val="clear" w:color="auto" w:fill="FFFFFF"/>
        <w:spacing w:line="360" w:lineRule="auto"/>
        <w:jc w:val="left"/>
        <w:textAlignment w:val="center"/>
      </w:pPr>
      <w:r>
        <w:t>3）内容包括以上所有要点，需根据要求补充完整。</w:t>
      </w:r>
    </w:p>
    <w:p>
      <w:pPr>
        <w:shd w:val="clear" w:color="auto" w:fill="FFFFFF"/>
        <w:spacing w:line="360" w:lineRule="auto"/>
        <w:jc w:val="left"/>
        <w:textAlignment w:val="center"/>
      </w:pPr>
      <w:r>
        <w:t>4）文中不得出现真实姓名及学校名称。</w:t>
      </w:r>
    </w:p>
    <w:p>
      <w:pPr>
        <w:shd w:val="clear" w:color="auto" w:fill="FFFFFF"/>
        <w:spacing w:line="360" w:lineRule="auto"/>
        <w:jc w:val="center"/>
        <w:textAlignment w:val="center"/>
      </w:pPr>
      <w:r>
        <w:rPr>
          <w:b/>
        </w:rPr>
        <w:t>My Winter Holiday Plan</w:t>
      </w:r>
    </w:p>
    <w:p>
      <w:pPr>
        <w:shd w:val="clear" w:color="auto" w:fill="FFFFFF"/>
        <w:spacing w:line="360" w:lineRule="auto"/>
        <w:ind w:firstLine="420"/>
        <w:jc w:val="both"/>
        <w:textAlignment w:val="center"/>
      </w:pPr>
      <w:r>
        <w:t xml:space="preserve">The winter holiday is coming. I am glad to share my winter holiday plan with you. </w:t>
      </w:r>
    </w:p>
    <w:p>
      <w:pPr>
        <w:shd w:val="clear" w:color="auto" w:fill="FFFFFF"/>
        <w:spacing w:line="360" w:lineRule="auto"/>
        <w:jc w:val="both"/>
        <w:textAlignment w:val="center"/>
      </w:pPr>
      <w:r>
        <w:t>___________________________________________________________________________________________</w:t>
      </w:r>
      <w:bookmarkStart w:id="0" w:name="_GoBack"/>
      <w:bookmarkEnd w:id="0"/>
    </w:p>
    <w:p>
      <w:pPr>
        <w:shd w:val="clear" w:color="auto" w:fill="FFFFFF"/>
        <w:spacing w:line="360" w:lineRule="auto"/>
        <w:jc w:val="both"/>
        <w:textAlignment w:val="center"/>
      </w:pPr>
      <w:r>
        <w:t>______________________________________________________________________________________________________________________________________________________</w:t>
      </w:r>
    </w:p>
    <w:p>
      <w:pPr>
        <w:shd w:val="clear" w:color="auto" w:fill="FFFFFF"/>
        <w:spacing w:line="360" w:lineRule="auto"/>
        <w:ind w:firstLine="420"/>
        <w:jc w:val="both"/>
        <w:textAlignment w:val="center"/>
      </w:pPr>
      <w:r>
        <w:t>I really hope everyone can have a happy winter holiday.</w:t>
      </w:r>
    </w:p>
    <w:p>
      <w:pPr>
        <w:shd w:val="clear" w:color="auto" w:fill="FFFFFF"/>
        <w:spacing w:line="360" w:lineRule="auto"/>
        <w:jc w:val="left"/>
        <w:textAlignment w:val="center"/>
      </w:pPr>
      <w:r>
        <w:br/>
      </w:r>
      <w: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6" w:history="1">
        <w:r>
          <w:rPr>
            <w:rFonts w:ascii="SimSun" w:eastAsia="SimSun" w:hAnsi="SimSun" w:cs="SimSun"/>
            <w:b/>
            <w:bCs/>
            <w:color w:val="0000EE"/>
            <w:kern w:val="0"/>
            <w:sz w:val="30"/>
            <w:szCs w:val="30"/>
            <w:u w:val="single" w:color="0000EE"/>
          </w:rPr>
          <w:t>https://d.book118.com/276204141101010031</w:t>
        </w:r>
      </w:hyperlink>
    </w:p>
    <w:p>
      <w:pPr>
        <w:shd w:val="clear" w:color="auto" w:fill="FFFFFF"/>
        <w:spacing w:line="360" w:lineRule="auto"/>
        <w:jc w:val="left"/>
        <w:textAlignment w:val="center"/>
      </w:pPr>
    </w:p>
    <w:sectPr>
      <w:type w:val="nextPage"/>
      <w:pgSz w:w="11907" w:h="16839"/>
      <w:pgMar w:top="900" w:right="1134" w:bottom="900" w:left="1134" w:header="500" w:footer="500" w:gutter="0"/>
      <w:pgNumType w:start="10"/>
      <w:cols w:num="1" w:sep="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86"/>
    <w:family w:val="roman"/>
    <w:pitch w:val="variable"/>
    <w:sig w:usb0="E0002EFF" w:usb1="C000785B" w:usb2="00000009" w:usb3="00000000" w:csb0="400401FF" w:csb1="FFFF0000"/>
  </w:font>
  <w:font w:name="宋体">
    <w:altName w:val="SimSun"/>
    <w:panose1 w:val="02010600030101010101"/>
    <w:charset w:val="7A"/>
    <w:family w:val="auto"/>
    <w:pitch w:val="variable"/>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variable"/>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variable"/>
    <w:sig w:usb0="00000000" w:usb1="00000000" w:usb2="00000000" w:usb3="00000000" w:csb0="80000000" w:csb1="00000000"/>
  </w:font>
  <w:font w:name="Calibri">
    <w:altName w:val="Segoe UI"/>
    <w:panose1 w:val="020F0502020204030204"/>
    <w:charset w:val="00"/>
    <w:family w:val="swiss"/>
    <w:pitch w:val="variable"/>
    <w:sig w:usb0="00000000" w:usb1="00000000" w:usb2="00000001" w:usb3="00000000" w:csb0="0000019F" w:csb1="00000000"/>
  </w:font>
  <w:font w:name="MS Mincho">
    <w:altName w:val="Segoe Print"/>
    <w:panose1 w:val="00000000000000000000"/>
    <w:charset w:val="00"/>
    <w:family w:val="auto"/>
    <w:pitch w:val="default"/>
    <w:sig w:usb0="00000000" w:usb1="00000000" w:usb2="00000000" w:usb3="00000000" w:csb0="00000001" w:csb1="00000000"/>
  </w:font>
  <w:font w:name="Segoe UI">
    <w:panose1 w:val="020B0502040204020203"/>
    <w:charset w:val="00"/>
    <w:family w:val="auto"/>
    <w:pitch w:val="default"/>
    <w:sig w:usb0="E4002EFF" w:usb1="C000E47F" w:usb2="00000009" w:usb3="00000000" w:csb0="200001FF" w:csb1="00000000"/>
  </w:font>
  <w:font w:name="Segoe Print">
    <w:panose1 w:val="02000600000000000000"/>
    <w:charset w:val="00"/>
    <w:family w:val="auto"/>
    <w:pitch w:val="default"/>
    <w:sig w:usb0="0000028F" w:usb1="00000000" w:usb2="00000000" w:usb3="00000000" w:csb0="2000009F" w:csb1="47010000"/>
  </w:font>
  <w:font w:name="Cambria Math">
    <w:panose1 w:val="02040503050406030204"/>
    <w:charset w:val="01"/>
    <w:family w:val="roman"/>
    <w:notTrueType/>
    <w:pitch w:val="variable"/>
    <w:sig w:usb0="00000000" w:usb1="00000000" w:usb2="0000000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val="bestFit" w:percent="155"/>
  <w:mirrorMargins/>
  <w:bordersDoNotSurroundHeader/>
  <w:bordersDoNotSurroundFooter/>
  <w:defaultTabStop w:val="420"/>
  <w:evenAndOddHeaders/>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806B0"/>
    <w:rsid w:val="000232A6"/>
    <w:rsid w:val="00043B54"/>
    <w:rsid w:val="00065CD2"/>
    <w:rsid w:val="001D7A06"/>
    <w:rsid w:val="00284433"/>
    <w:rsid w:val="002A1EC6"/>
    <w:rsid w:val="002E035E"/>
    <w:rsid w:val="003F38F2"/>
    <w:rsid w:val="004151FC"/>
    <w:rsid w:val="0064153B"/>
    <w:rsid w:val="006B16C5"/>
    <w:rsid w:val="00776133"/>
    <w:rsid w:val="00855687"/>
    <w:rsid w:val="008C07DE"/>
    <w:rsid w:val="009E611B"/>
    <w:rsid w:val="00A30CCE"/>
    <w:rsid w:val="00AC3E9C"/>
    <w:rsid w:val="00BC4F14"/>
    <w:rsid w:val="00BC62FB"/>
    <w:rsid w:val="00BF535F"/>
    <w:rsid w:val="00C02FC6"/>
    <w:rsid w:val="00C806B0"/>
    <w:rsid w:val="00E476EE"/>
    <w:rsid w:val="00EF035E"/>
    <w:rsid w:val="00FA429B"/>
    <w:rsid w:val="62BA6108"/>
  </w:rsids>
  <w:docVars>
    <w:docVar w:name="commondata" w:val="eyJoZGlkIjoiMDQxNDRiYWRkNWIzNjk2ZDg0MWMyZWFkNjFjY2Q5NTU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semiHidden="0" w:qFormat="1"/>
    <w:lsdException w:name="footer" w:semiHidden="0" w:qFormat="1"/>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qFormat="1"/>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uiPriority="39"/>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imes New Roman" w:eastAsia="宋体" w:hAnsi="Times New Roman" w:cs="Times New Roman"/>
      <w:kern w:val="2"/>
      <w:sz w:val="21"/>
      <w:szCs w:val="22"/>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CellMar>
        <w:top w:w="0" w:type="dxa"/>
        <w:left w:w="108" w:type="dxa"/>
        <w:bottom w:w="0" w:type="dxa"/>
        <w:right w:w="108" w:type="dxa"/>
      </w:tblCellMar>
    </w:tblPr>
  </w:style>
  <w:style w:type="paragraph" w:styleId="Footer">
    <w:name w:val="footer"/>
    <w:basedOn w:val="Normal"/>
    <w:link w:val="a0"/>
    <w:uiPriority w:val="99"/>
    <w:unhideWhenUsed/>
    <w:qFormat/>
    <w:pPr>
      <w:tabs>
        <w:tab w:val="center" w:pos="4153"/>
        <w:tab w:val="right" w:pos="8306"/>
      </w:tabs>
      <w:snapToGrid w:val="0"/>
      <w:jc w:val="left"/>
    </w:pPr>
    <w:rPr>
      <w:sz w:val="18"/>
      <w:szCs w:val="18"/>
    </w:rPr>
  </w:style>
  <w:style w:type="paragraph" w:styleId="Header">
    <w:name w:val="header"/>
    <w:basedOn w:val="Normal"/>
    <w:link w:val="a"/>
    <w:uiPriority w:val="99"/>
    <w:unhideWhenUsed/>
    <w:qFormat/>
    <w:pPr>
      <w:pBdr>
        <w:bottom w:val="single" w:sz="6" w:space="1" w:color="auto"/>
      </w:pBd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qFormat/>
    <w:rPr>
      <w:sz w:val="18"/>
      <w:szCs w:val="18"/>
    </w:rPr>
  </w:style>
  <w:style w:type="character" w:customStyle="1" w:styleId="a0">
    <w:name w:val="页脚 字符"/>
    <w:basedOn w:val="DefaultParagraphFont"/>
    <w:link w:val="Footer"/>
    <w:uiPriority w:val="99"/>
    <w:qFormat/>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6.png" /><Relationship Id="rId11" Type="http://schemas.openxmlformats.org/officeDocument/2006/relationships/image" Target="media/image7.png" /><Relationship Id="rId12" Type="http://schemas.openxmlformats.org/officeDocument/2006/relationships/image" Target="media/image8.png" /><Relationship Id="rId13" Type="http://schemas.openxmlformats.org/officeDocument/2006/relationships/image" Target="media/image9.png" /><Relationship Id="rId14" Type="http://schemas.openxmlformats.org/officeDocument/2006/relationships/image" Target="media/image10.png" /><Relationship Id="rId15" Type="http://schemas.openxmlformats.org/officeDocument/2006/relationships/image" Target="media/image11.jpeg" /><Relationship Id="rId16" Type="http://schemas.openxmlformats.org/officeDocument/2006/relationships/hyperlink" Target="https://d.book118.com/276204141101010031" TargetMode="External" /><Relationship Id="rId17" Type="http://schemas.openxmlformats.org/officeDocument/2006/relationships/theme" Target="theme/theme1.xml" /><Relationship Id="rId18"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image" Target="media/image1.png" /><Relationship Id="rId6" Type="http://schemas.openxmlformats.org/officeDocument/2006/relationships/image" Target="media/image2.png" /><Relationship Id="rId7" Type="http://schemas.openxmlformats.org/officeDocument/2006/relationships/image" Target="media/image3.png" /><Relationship Id="rId8" Type="http://schemas.openxmlformats.org/officeDocument/2006/relationships/image" Target="media/image4.png" /><Relationship Id="rId9" Type="http://schemas.openxmlformats.org/officeDocument/2006/relationships/image" Target="media/image5.pn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18CE314-9BAF-4030-8F04-159C3E31C44C}">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2017-07-19T12:07:00Z</dcterms:created>
  <dcterms:modified xsi:type="dcterms:W3CDTF">2023-12-11T23:52:18Z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lbum">
    <vt:lpwstr>rbm.xkw.com</vt:lpwstr>
  </property>
  <property fmtid="{D5CDD505-2E9C-101B-9397-08002B2CF9AE}" pid="3" name="author">
    <vt:lpwstr>rbm.xkw.com</vt:lpwstr>
  </property>
  <property fmtid="{D5CDD505-2E9C-101B-9397-08002B2CF9AE}" pid="4" name="company">
    <vt:lpwstr>学科网</vt:lpwstr>
  </property>
  <property fmtid="{D5CDD505-2E9C-101B-9397-08002B2CF9AE}" pid="5" name="copyright">
    <vt:lpwstr>学科网版权所有</vt:lpwstr>
  </property>
</Properties>
</file>