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沐浴露项目可行性建设方案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21" w:history="1">
        <w:r>
          <w:rPr>
            <w:rFonts w:ascii="仿宋" w:eastAsia="仿宋" w:hAnsi="仿宋" w:cs="仿宋" w:hint="eastAsia"/>
            <w:lang w:eastAsia="zh-CN"/>
          </w:rPr>
          <w:t>序言</w:t>
        </w:r>
        <w:r>
          <w:tab/>
        </w:r>
        <w:r>
          <w:fldChar w:fldCharType="begin"/>
        </w:r>
        <w:r>
          <w:instrText xml:space="preserve"> PAGEREF _Toc23421 \h </w:instrText>
        </w:r>
        <w:r>
          <w:fldChar w:fldCharType="separate"/>
        </w:r>
        <w:r>
          <w:t>3</w:t>
        </w:r>
        <w:r>
          <w:fldChar w:fldCharType="end"/>
        </w:r>
      </w:hyperlink>
    </w:p>
    <w:p>
      <w:pPr>
        <w:pStyle w:val="TOC1"/>
        <w:tabs>
          <w:tab w:val="right" w:leader="dot" w:pos="8306"/>
        </w:tabs>
      </w:pPr>
      <w:hyperlink w:anchor="_Toc7855" w:history="1">
        <w:r>
          <w:rPr>
            <w:rFonts w:ascii="仿宋" w:eastAsia="仿宋" w:hAnsi="仿宋" w:cs="仿宋" w:hint="eastAsia"/>
            <w:lang w:eastAsia="zh-CN"/>
          </w:rPr>
          <w:t>一、经济影响分析</w:t>
        </w:r>
        <w:r>
          <w:tab/>
        </w:r>
        <w:r>
          <w:fldChar w:fldCharType="begin"/>
        </w:r>
        <w:r>
          <w:instrText xml:space="preserve"> PAGEREF _Toc7855 \h </w:instrText>
        </w:r>
        <w:r>
          <w:fldChar w:fldCharType="separate"/>
        </w:r>
        <w:r>
          <w:t>3</w:t>
        </w:r>
        <w:r>
          <w:fldChar w:fldCharType="end"/>
        </w:r>
      </w:hyperlink>
    </w:p>
    <w:p>
      <w:pPr>
        <w:pStyle w:val="TOC2"/>
        <w:tabs>
          <w:tab w:val="right" w:leader="dot" w:pos="8306"/>
        </w:tabs>
      </w:pPr>
      <w:hyperlink w:anchor="_Toc12870" w:history="1">
        <w:r>
          <w:rPr>
            <w:rFonts w:ascii="仿宋" w:eastAsia="仿宋" w:hAnsi="仿宋" w:cs="仿宋" w:hint="eastAsia"/>
            <w:lang w:eastAsia="zh-CN"/>
          </w:rPr>
          <w:t>(一)、经济费用效益或费用效果分析</w:t>
        </w:r>
        <w:r>
          <w:tab/>
        </w:r>
        <w:r>
          <w:fldChar w:fldCharType="begin"/>
        </w:r>
        <w:r>
          <w:instrText xml:space="preserve"> PAGEREF _Toc12870 \h </w:instrText>
        </w:r>
        <w:r>
          <w:fldChar w:fldCharType="separate"/>
        </w:r>
        <w:r>
          <w:t>3</w:t>
        </w:r>
        <w:r>
          <w:fldChar w:fldCharType="end"/>
        </w:r>
      </w:hyperlink>
    </w:p>
    <w:p>
      <w:pPr>
        <w:pStyle w:val="TOC2"/>
        <w:tabs>
          <w:tab w:val="right" w:leader="dot" w:pos="8306"/>
        </w:tabs>
      </w:pPr>
      <w:hyperlink w:anchor="_Toc16168" w:history="1">
        <w:r>
          <w:rPr>
            <w:rFonts w:ascii="仿宋" w:eastAsia="仿宋" w:hAnsi="仿宋" w:cs="仿宋" w:hint="eastAsia"/>
            <w:lang w:eastAsia="zh-CN"/>
          </w:rPr>
          <w:t>(二)、行业影响分析</w:t>
        </w:r>
        <w:r>
          <w:tab/>
        </w:r>
        <w:r>
          <w:fldChar w:fldCharType="begin"/>
        </w:r>
        <w:r>
          <w:instrText xml:space="preserve"> PAGEREF _Toc16168 \h </w:instrText>
        </w:r>
        <w:r>
          <w:fldChar w:fldCharType="separate"/>
        </w:r>
        <w:r>
          <w:t>5</w:t>
        </w:r>
        <w:r>
          <w:fldChar w:fldCharType="end"/>
        </w:r>
      </w:hyperlink>
    </w:p>
    <w:p>
      <w:pPr>
        <w:pStyle w:val="TOC2"/>
        <w:tabs>
          <w:tab w:val="right" w:leader="dot" w:pos="8306"/>
        </w:tabs>
      </w:pPr>
      <w:hyperlink w:anchor="_Toc25600" w:history="1">
        <w:r>
          <w:rPr>
            <w:rFonts w:ascii="仿宋" w:eastAsia="仿宋" w:hAnsi="仿宋" w:cs="仿宋" w:hint="eastAsia"/>
            <w:lang w:eastAsia="zh-CN"/>
          </w:rPr>
          <w:t>(三)、区域经济影响分析</w:t>
        </w:r>
        <w:r>
          <w:tab/>
        </w:r>
        <w:r>
          <w:fldChar w:fldCharType="begin"/>
        </w:r>
        <w:r>
          <w:instrText xml:space="preserve"> PAGEREF _Toc25600 \h </w:instrText>
        </w:r>
        <w:r>
          <w:fldChar w:fldCharType="separate"/>
        </w:r>
        <w:r>
          <w:t>7</w:t>
        </w:r>
        <w:r>
          <w:fldChar w:fldCharType="end"/>
        </w:r>
      </w:hyperlink>
    </w:p>
    <w:p>
      <w:pPr>
        <w:pStyle w:val="TOC2"/>
        <w:tabs>
          <w:tab w:val="right" w:leader="dot" w:pos="8306"/>
        </w:tabs>
      </w:pPr>
      <w:hyperlink w:anchor="_Toc27564" w:history="1">
        <w:r>
          <w:rPr>
            <w:rFonts w:ascii="仿宋" w:eastAsia="仿宋" w:hAnsi="仿宋" w:cs="仿宋" w:hint="eastAsia"/>
            <w:lang w:eastAsia="zh-CN"/>
          </w:rPr>
          <w:t>(四)、宏观经济影响分析</w:t>
        </w:r>
        <w:r>
          <w:tab/>
        </w:r>
        <w:r>
          <w:fldChar w:fldCharType="begin"/>
        </w:r>
        <w:r>
          <w:instrText xml:space="preserve"> PAGEREF _Toc27564 \h </w:instrText>
        </w:r>
        <w:r>
          <w:fldChar w:fldCharType="separate"/>
        </w:r>
        <w:r>
          <w:t>8</w:t>
        </w:r>
        <w:r>
          <w:fldChar w:fldCharType="end"/>
        </w:r>
      </w:hyperlink>
    </w:p>
    <w:p>
      <w:pPr>
        <w:pStyle w:val="TOC1"/>
        <w:tabs>
          <w:tab w:val="right" w:leader="dot" w:pos="8306"/>
        </w:tabs>
      </w:pPr>
      <w:hyperlink w:anchor="_Toc10234" w:history="1">
        <w:r>
          <w:rPr>
            <w:rFonts w:ascii="仿宋" w:eastAsia="仿宋" w:hAnsi="仿宋" w:cs="仿宋" w:hint="eastAsia"/>
            <w:lang w:eastAsia="zh-CN"/>
          </w:rPr>
          <w:t>二、背景、必要性分析</w:t>
        </w:r>
        <w:r>
          <w:tab/>
        </w:r>
        <w:r>
          <w:fldChar w:fldCharType="begin"/>
        </w:r>
        <w:r>
          <w:instrText xml:space="preserve"> PAGEREF _Toc10234 \h </w:instrText>
        </w:r>
        <w:r>
          <w:fldChar w:fldCharType="separate"/>
        </w:r>
        <w:r>
          <w:t>9</w:t>
        </w:r>
        <w:r>
          <w:fldChar w:fldCharType="end"/>
        </w:r>
      </w:hyperlink>
    </w:p>
    <w:p>
      <w:pPr>
        <w:pStyle w:val="TOC2"/>
        <w:tabs>
          <w:tab w:val="right" w:leader="dot" w:pos="8306"/>
        </w:tabs>
      </w:pPr>
      <w:hyperlink w:anchor="_Toc5965" w:history="1">
        <w:r>
          <w:rPr>
            <w:rFonts w:ascii="仿宋" w:eastAsia="仿宋" w:hAnsi="仿宋" w:cs="仿宋" w:hint="eastAsia"/>
            <w:lang w:eastAsia="zh-CN"/>
          </w:rPr>
          <w:t>(一)、项目建设背景</w:t>
        </w:r>
        <w:r>
          <w:tab/>
        </w:r>
        <w:r>
          <w:fldChar w:fldCharType="begin"/>
        </w:r>
        <w:r>
          <w:instrText xml:space="preserve"> PAGEREF _Toc5965 \h </w:instrText>
        </w:r>
        <w:r>
          <w:fldChar w:fldCharType="separate"/>
        </w:r>
        <w:r>
          <w:t>9</w:t>
        </w:r>
        <w:r>
          <w:fldChar w:fldCharType="end"/>
        </w:r>
      </w:hyperlink>
    </w:p>
    <w:p>
      <w:pPr>
        <w:pStyle w:val="TOC2"/>
        <w:tabs>
          <w:tab w:val="right" w:leader="dot" w:pos="8306"/>
        </w:tabs>
      </w:pPr>
      <w:hyperlink w:anchor="_Toc16916" w:history="1">
        <w:r>
          <w:rPr>
            <w:rFonts w:ascii="仿宋" w:eastAsia="仿宋" w:hAnsi="仿宋" w:cs="仿宋" w:hint="eastAsia"/>
            <w:lang w:eastAsia="zh-CN"/>
          </w:rPr>
          <w:t>(二)、必要性分析</w:t>
        </w:r>
        <w:r>
          <w:tab/>
        </w:r>
        <w:r>
          <w:fldChar w:fldCharType="begin"/>
        </w:r>
        <w:r>
          <w:instrText xml:space="preserve"> PAGEREF _Toc16916 \h </w:instrText>
        </w:r>
        <w:r>
          <w:fldChar w:fldCharType="separate"/>
        </w:r>
        <w:r>
          <w:t>10</w:t>
        </w:r>
        <w:r>
          <w:fldChar w:fldCharType="end"/>
        </w:r>
      </w:hyperlink>
    </w:p>
    <w:p>
      <w:pPr>
        <w:pStyle w:val="TOC2"/>
        <w:tabs>
          <w:tab w:val="right" w:leader="dot" w:pos="8306"/>
        </w:tabs>
      </w:pPr>
      <w:hyperlink w:anchor="_Toc26414" w:history="1">
        <w:r>
          <w:rPr>
            <w:rFonts w:ascii="仿宋" w:eastAsia="仿宋" w:hAnsi="仿宋" w:cs="仿宋" w:hint="eastAsia"/>
            <w:lang w:eastAsia="zh-CN"/>
          </w:rPr>
          <w:t>(三)、项目建设有利条件</w:t>
        </w:r>
        <w:r>
          <w:tab/>
        </w:r>
        <w:r>
          <w:fldChar w:fldCharType="begin"/>
        </w:r>
        <w:r>
          <w:instrText xml:space="preserve"> PAGEREF _Toc26414 \h </w:instrText>
        </w:r>
        <w:r>
          <w:fldChar w:fldCharType="separate"/>
        </w:r>
        <w:r>
          <w:t>12</w:t>
        </w:r>
        <w:r>
          <w:fldChar w:fldCharType="end"/>
        </w:r>
      </w:hyperlink>
    </w:p>
    <w:p>
      <w:pPr>
        <w:pStyle w:val="TOC1"/>
        <w:tabs>
          <w:tab w:val="right" w:leader="dot" w:pos="8306"/>
        </w:tabs>
      </w:pPr>
      <w:hyperlink w:anchor="_Toc6274" w:history="1">
        <w:r>
          <w:rPr>
            <w:rFonts w:ascii="仿宋" w:eastAsia="仿宋" w:hAnsi="仿宋" w:cs="仿宋" w:hint="eastAsia"/>
            <w:lang w:eastAsia="zh-CN"/>
          </w:rPr>
          <w:t>三、项目选址研究</w:t>
        </w:r>
        <w:r>
          <w:tab/>
        </w:r>
        <w:r>
          <w:fldChar w:fldCharType="begin"/>
        </w:r>
        <w:r>
          <w:instrText xml:space="preserve"> PAGEREF _Toc6274 \h </w:instrText>
        </w:r>
        <w:r>
          <w:fldChar w:fldCharType="separate"/>
        </w:r>
        <w:r>
          <w:t>13</w:t>
        </w:r>
        <w:r>
          <w:fldChar w:fldCharType="end"/>
        </w:r>
      </w:hyperlink>
    </w:p>
    <w:p>
      <w:pPr>
        <w:pStyle w:val="TOC2"/>
        <w:tabs>
          <w:tab w:val="right" w:leader="dot" w:pos="8306"/>
        </w:tabs>
      </w:pPr>
      <w:hyperlink w:anchor="_Toc12241" w:history="1">
        <w:r>
          <w:rPr>
            <w:rFonts w:ascii="仿宋" w:eastAsia="仿宋" w:hAnsi="仿宋" w:cs="仿宋" w:hint="eastAsia"/>
            <w:lang w:eastAsia="zh-CN"/>
          </w:rPr>
          <w:t>(一)、项目选址原则</w:t>
        </w:r>
        <w:r>
          <w:tab/>
        </w:r>
        <w:r>
          <w:fldChar w:fldCharType="begin"/>
        </w:r>
        <w:r>
          <w:instrText xml:space="preserve"> PAGEREF _Toc12241 \h </w:instrText>
        </w:r>
        <w:r>
          <w:fldChar w:fldCharType="separate"/>
        </w:r>
        <w:r>
          <w:t>13</w:t>
        </w:r>
        <w:r>
          <w:fldChar w:fldCharType="end"/>
        </w:r>
      </w:hyperlink>
    </w:p>
    <w:p>
      <w:pPr>
        <w:pStyle w:val="TOC2"/>
        <w:tabs>
          <w:tab w:val="right" w:leader="dot" w:pos="8306"/>
        </w:tabs>
      </w:pPr>
      <w:hyperlink w:anchor="_Toc115" w:history="1">
        <w:r>
          <w:rPr>
            <w:rFonts w:ascii="仿宋" w:eastAsia="仿宋" w:hAnsi="仿宋" w:cs="仿宋" w:hint="eastAsia"/>
            <w:lang w:eastAsia="zh-CN"/>
          </w:rPr>
          <w:t>(二)、项目选址</w:t>
        </w:r>
        <w:r>
          <w:tab/>
        </w:r>
        <w:r>
          <w:fldChar w:fldCharType="begin"/>
        </w:r>
        <w:r>
          <w:instrText xml:space="preserve"> PAGEREF _Toc115 \h </w:instrText>
        </w:r>
        <w:r>
          <w:fldChar w:fldCharType="separate"/>
        </w:r>
        <w:r>
          <w:t>17</w:t>
        </w:r>
        <w:r>
          <w:fldChar w:fldCharType="end"/>
        </w:r>
      </w:hyperlink>
    </w:p>
    <w:p>
      <w:pPr>
        <w:pStyle w:val="TOC2"/>
        <w:tabs>
          <w:tab w:val="right" w:leader="dot" w:pos="8306"/>
        </w:tabs>
      </w:pPr>
      <w:hyperlink w:anchor="_Toc16786" w:history="1">
        <w:r>
          <w:rPr>
            <w:rFonts w:ascii="仿宋" w:eastAsia="仿宋" w:hAnsi="仿宋" w:cs="仿宋" w:hint="eastAsia"/>
            <w:lang w:eastAsia="zh-CN"/>
          </w:rPr>
          <w:t>(三)、建设条件分析</w:t>
        </w:r>
        <w:r>
          <w:tab/>
        </w:r>
        <w:r>
          <w:fldChar w:fldCharType="begin"/>
        </w:r>
        <w:r>
          <w:instrText xml:space="preserve"> PAGEREF _Toc16786 \h </w:instrText>
        </w:r>
        <w:r>
          <w:fldChar w:fldCharType="separate"/>
        </w:r>
        <w:r>
          <w:t>19</w:t>
        </w:r>
        <w:r>
          <w:fldChar w:fldCharType="end"/>
        </w:r>
      </w:hyperlink>
    </w:p>
    <w:p>
      <w:pPr>
        <w:pStyle w:val="TOC2"/>
        <w:tabs>
          <w:tab w:val="right" w:leader="dot" w:pos="8306"/>
        </w:tabs>
      </w:pPr>
      <w:hyperlink w:anchor="_Toc16657" w:history="1">
        <w:r>
          <w:rPr>
            <w:rFonts w:ascii="仿宋" w:eastAsia="仿宋" w:hAnsi="仿宋" w:cs="仿宋" w:hint="eastAsia"/>
            <w:lang w:eastAsia="zh-CN"/>
          </w:rPr>
          <w:t>(四)、用地控制指标</w:t>
        </w:r>
        <w:r>
          <w:tab/>
        </w:r>
        <w:r>
          <w:fldChar w:fldCharType="begin"/>
        </w:r>
        <w:r>
          <w:instrText xml:space="preserve"> PAGEREF _Toc16657 \h </w:instrText>
        </w:r>
        <w:r>
          <w:fldChar w:fldCharType="separate"/>
        </w:r>
        <w:r>
          <w:t>20</w:t>
        </w:r>
        <w:r>
          <w:fldChar w:fldCharType="end"/>
        </w:r>
      </w:hyperlink>
    </w:p>
    <w:p>
      <w:pPr>
        <w:pStyle w:val="TOC2"/>
        <w:tabs>
          <w:tab w:val="right" w:leader="dot" w:pos="8306"/>
        </w:tabs>
      </w:pPr>
      <w:hyperlink w:anchor="_Toc9774" w:history="1">
        <w:r>
          <w:rPr>
            <w:rFonts w:ascii="仿宋" w:eastAsia="仿宋" w:hAnsi="仿宋" w:cs="仿宋" w:hint="eastAsia"/>
            <w:lang w:eastAsia="zh-CN"/>
          </w:rPr>
          <w:t>(五)、地总体要求</w:t>
        </w:r>
        <w:r>
          <w:tab/>
        </w:r>
        <w:r>
          <w:fldChar w:fldCharType="begin"/>
        </w:r>
        <w:r>
          <w:instrText xml:space="preserve"> PAGEREF _Toc9774 \h </w:instrText>
        </w:r>
        <w:r>
          <w:fldChar w:fldCharType="separate"/>
        </w:r>
        <w:r>
          <w:t>21</w:t>
        </w:r>
        <w:r>
          <w:fldChar w:fldCharType="end"/>
        </w:r>
      </w:hyperlink>
    </w:p>
    <w:p>
      <w:pPr>
        <w:pStyle w:val="TOC2"/>
        <w:tabs>
          <w:tab w:val="right" w:leader="dot" w:pos="8306"/>
        </w:tabs>
      </w:pPr>
      <w:hyperlink w:anchor="_Toc1919" w:history="1">
        <w:r>
          <w:rPr>
            <w:rFonts w:ascii="仿宋" w:eastAsia="仿宋" w:hAnsi="仿宋" w:cs="仿宋" w:hint="eastAsia"/>
            <w:lang w:eastAsia="zh-CN"/>
          </w:rPr>
          <w:t>(六)、节约用地措施</w:t>
        </w:r>
        <w:r>
          <w:tab/>
        </w:r>
        <w:r>
          <w:fldChar w:fldCharType="begin"/>
        </w:r>
        <w:r>
          <w:instrText xml:space="preserve"> PAGEREF _Toc1919 \h </w:instrText>
        </w:r>
        <w:r>
          <w:fldChar w:fldCharType="separate"/>
        </w:r>
        <w:r>
          <w:t>23</w:t>
        </w:r>
        <w:r>
          <w:fldChar w:fldCharType="end"/>
        </w:r>
      </w:hyperlink>
    </w:p>
    <w:p>
      <w:pPr>
        <w:pStyle w:val="TOC2"/>
        <w:tabs>
          <w:tab w:val="right" w:leader="dot" w:pos="8306"/>
        </w:tabs>
      </w:pPr>
      <w:hyperlink w:anchor="_Toc16196" w:history="1">
        <w:r>
          <w:rPr>
            <w:rFonts w:ascii="仿宋" w:eastAsia="仿宋" w:hAnsi="仿宋" w:cs="仿宋" w:hint="eastAsia"/>
            <w:lang w:eastAsia="zh-CN"/>
          </w:rPr>
          <w:t>(七)、选址综合评价</w:t>
        </w:r>
        <w:r>
          <w:tab/>
        </w:r>
        <w:r>
          <w:fldChar w:fldCharType="begin"/>
        </w:r>
        <w:r>
          <w:instrText xml:space="preserve"> PAGEREF _Toc16196 \h </w:instrText>
        </w:r>
        <w:r>
          <w:fldChar w:fldCharType="separate"/>
        </w:r>
        <w:r>
          <w:t>24</w:t>
        </w:r>
        <w:r>
          <w:fldChar w:fldCharType="end"/>
        </w:r>
      </w:hyperlink>
    </w:p>
    <w:p>
      <w:pPr>
        <w:pStyle w:val="TOC1"/>
        <w:tabs>
          <w:tab w:val="right" w:leader="dot" w:pos="8306"/>
        </w:tabs>
      </w:pPr>
      <w:hyperlink w:anchor="_Toc7097" w:history="1">
        <w:r>
          <w:rPr>
            <w:rFonts w:ascii="仿宋" w:eastAsia="仿宋" w:hAnsi="仿宋" w:cs="仿宋" w:hint="eastAsia"/>
            <w:lang w:eastAsia="zh-CN"/>
          </w:rPr>
          <w:t>四、项目监理与质量保证</w:t>
        </w:r>
        <w:r>
          <w:tab/>
        </w:r>
        <w:r>
          <w:fldChar w:fldCharType="begin"/>
        </w:r>
        <w:r>
          <w:instrText xml:space="preserve"> PAGEREF _Toc7097 \h </w:instrText>
        </w:r>
        <w:r>
          <w:fldChar w:fldCharType="separate"/>
        </w:r>
        <w:r>
          <w:t>25</w:t>
        </w:r>
        <w:r>
          <w:fldChar w:fldCharType="end"/>
        </w:r>
      </w:hyperlink>
    </w:p>
    <w:p>
      <w:pPr>
        <w:pStyle w:val="TOC2"/>
        <w:tabs>
          <w:tab w:val="right" w:leader="dot" w:pos="8306"/>
        </w:tabs>
      </w:pPr>
      <w:hyperlink w:anchor="_Toc30266" w:history="1">
        <w:r>
          <w:rPr>
            <w:rFonts w:ascii="仿宋" w:eastAsia="仿宋" w:hAnsi="仿宋" w:cs="仿宋" w:hint="eastAsia"/>
            <w:lang w:eastAsia="zh-CN"/>
          </w:rPr>
          <w:t>(一)、监理体系构建</w:t>
        </w:r>
        <w:r>
          <w:tab/>
        </w:r>
        <w:r>
          <w:fldChar w:fldCharType="begin"/>
        </w:r>
        <w:r>
          <w:instrText xml:space="preserve"> PAGEREF _Toc30266 \h </w:instrText>
        </w:r>
        <w:r>
          <w:fldChar w:fldCharType="separate"/>
        </w:r>
        <w:r>
          <w:t>25</w:t>
        </w:r>
        <w:r>
          <w:fldChar w:fldCharType="end"/>
        </w:r>
      </w:hyperlink>
    </w:p>
    <w:p>
      <w:pPr>
        <w:pStyle w:val="TOC2"/>
        <w:tabs>
          <w:tab w:val="right" w:leader="dot" w:pos="8306"/>
        </w:tabs>
      </w:pPr>
      <w:hyperlink w:anchor="_Toc25990" w:history="1">
        <w:r>
          <w:rPr>
            <w:rFonts w:ascii="仿宋" w:eastAsia="仿宋" w:hAnsi="仿宋" w:cs="仿宋" w:hint="eastAsia"/>
            <w:lang w:eastAsia="zh-CN"/>
          </w:rPr>
          <w:t>(二)、质量保证体系实施</w:t>
        </w:r>
        <w:r>
          <w:tab/>
        </w:r>
        <w:r>
          <w:fldChar w:fldCharType="begin"/>
        </w:r>
        <w:r>
          <w:instrText xml:space="preserve"> PAGEREF _Toc25990 \h </w:instrText>
        </w:r>
        <w:r>
          <w:fldChar w:fldCharType="separate"/>
        </w:r>
        <w:r>
          <w:t>26</w:t>
        </w:r>
        <w:r>
          <w:fldChar w:fldCharType="end"/>
        </w:r>
      </w:hyperlink>
    </w:p>
    <w:p>
      <w:pPr>
        <w:pStyle w:val="TOC2"/>
        <w:tabs>
          <w:tab w:val="right" w:leader="dot" w:pos="8306"/>
        </w:tabs>
      </w:pPr>
      <w:hyperlink w:anchor="_Toc28651" w:history="1">
        <w:r>
          <w:rPr>
            <w:rFonts w:ascii="仿宋" w:eastAsia="仿宋" w:hAnsi="仿宋" w:cs="仿宋" w:hint="eastAsia"/>
            <w:lang w:eastAsia="zh-CN"/>
          </w:rPr>
          <w:t>(三)、监理与质量控制流程</w:t>
        </w:r>
        <w:r>
          <w:tab/>
        </w:r>
        <w:r>
          <w:fldChar w:fldCharType="begin"/>
        </w:r>
        <w:r>
          <w:instrText xml:space="preserve"> PAGEREF _Toc28651 \h </w:instrText>
        </w:r>
        <w:r>
          <w:fldChar w:fldCharType="separate"/>
        </w:r>
        <w:r>
          <w:t>26</w:t>
        </w:r>
        <w:r>
          <w:fldChar w:fldCharType="end"/>
        </w:r>
      </w:hyperlink>
    </w:p>
    <w:p>
      <w:pPr>
        <w:pStyle w:val="TOC1"/>
        <w:tabs>
          <w:tab w:val="right" w:leader="dot" w:pos="8306"/>
        </w:tabs>
      </w:pPr>
      <w:hyperlink w:anchor="_Toc2517" w:history="1">
        <w:r>
          <w:rPr>
            <w:rFonts w:ascii="仿宋" w:eastAsia="仿宋" w:hAnsi="仿宋" w:cs="仿宋" w:hint="eastAsia"/>
            <w:lang w:eastAsia="zh-CN"/>
          </w:rPr>
          <w:t>五、沐浴露项目概论</w:t>
        </w:r>
        <w:r>
          <w:tab/>
        </w:r>
        <w:r>
          <w:fldChar w:fldCharType="begin"/>
        </w:r>
        <w:r>
          <w:instrText xml:space="preserve"> PAGEREF _Toc2517 \h </w:instrText>
        </w:r>
        <w:r>
          <w:fldChar w:fldCharType="separate"/>
        </w:r>
        <w:r>
          <w:t>27</w:t>
        </w:r>
        <w:r>
          <w:fldChar w:fldCharType="end"/>
        </w:r>
      </w:hyperlink>
    </w:p>
    <w:p>
      <w:pPr>
        <w:pStyle w:val="TOC2"/>
        <w:tabs>
          <w:tab w:val="right" w:leader="dot" w:pos="8306"/>
        </w:tabs>
      </w:pPr>
      <w:hyperlink w:anchor="_Toc2812" w:history="1">
        <w:r>
          <w:rPr>
            <w:rFonts w:ascii="仿宋" w:eastAsia="仿宋" w:hAnsi="仿宋" w:cs="仿宋" w:hint="eastAsia"/>
            <w:lang w:eastAsia="zh-CN"/>
          </w:rPr>
          <w:t>(一)、项目申报单位概况</w:t>
        </w:r>
        <w:r>
          <w:tab/>
        </w:r>
        <w:r>
          <w:fldChar w:fldCharType="begin"/>
        </w:r>
        <w:r>
          <w:instrText xml:space="preserve"> PAGEREF _Toc2812 \h </w:instrText>
        </w:r>
        <w:r>
          <w:fldChar w:fldCharType="separate"/>
        </w:r>
        <w:r>
          <w:t>27</w:t>
        </w:r>
        <w:r>
          <w:fldChar w:fldCharType="end"/>
        </w:r>
      </w:hyperlink>
    </w:p>
    <w:p>
      <w:pPr>
        <w:pStyle w:val="TOC2"/>
        <w:tabs>
          <w:tab w:val="right" w:leader="dot" w:pos="8306"/>
        </w:tabs>
      </w:pPr>
      <w:hyperlink w:anchor="_Toc27716" w:history="1">
        <w:r>
          <w:rPr>
            <w:rFonts w:ascii="仿宋" w:eastAsia="仿宋" w:hAnsi="仿宋" w:cs="仿宋" w:hint="eastAsia"/>
            <w:lang w:eastAsia="zh-CN"/>
          </w:rPr>
          <w:t>(二)、项目概况</w:t>
        </w:r>
        <w:r>
          <w:tab/>
        </w:r>
        <w:r>
          <w:fldChar w:fldCharType="begin"/>
        </w:r>
        <w:r>
          <w:instrText xml:space="preserve"> PAGEREF _Toc27716 \h </w:instrText>
        </w:r>
        <w:r>
          <w:fldChar w:fldCharType="separate"/>
        </w:r>
        <w:r>
          <w:t>28</w:t>
        </w:r>
        <w:r>
          <w:fldChar w:fldCharType="end"/>
        </w:r>
      </w:hyperlink>
    </w:p>
    <w:p>
      <w:pPr>
        <w:pStyle w:val="TOC1"/>
        <w:tabs>
          <w:tab w:val="right" w:leader="dot" w:pos="8306"/>
        </w:tabs>
      </w:pPr>
      <w:hyperlink w:anchor="_Toc26080" w:history="1">
        <w:r>
          <w:rPr>
            <w:rFonts w:ascii="仿宋" w:eastAsia="仿宋" w:hAnsi="仿宋" w:cs="仿宋" w:hint="eastAsia"/>
            <w:lang w:eastAsia="zh-CN"/>
          </w:rPr>
          <w:t>六、发展规划、产业政策和行业准入分析</w:t>
        </w:r>
        <w:r>
          <w:tab/>
        </w:r>
        <w:r>
          <w:fldChar w:fldCharType="begin"/>
        </w:r>
        <w:r>
          <w:instrText xml:space="preserve"> PAGEREF _Toc26080 \h </w:instrText>
        </w:r>
        <w:r>
          <w:fldChar w:fldCharType="separate"/>
        </w:r>
        <w:r>
          <w:t>31</w:t>
        </w:r>
        <w:r>
          <w:fldChar w:fldCharType="end"/>
        </w:r>
      </w:hyperlink>
    </w:p>
    <w:p>
      <w:pPr>
        <w:pStyle w:val="TOC2"/>
        <w:tabs>
          <w:tab w:val="right" w:leader="dot" w:pos="8306"/>
        </w:tabs>
      </w:pPr>
      <w:hyperlink w:anchor="_Toc32164" w:history="1">
        <w:r>
          <w:rPr>
            <w:rFonts w:ascii="仿宋" w:eastAsia="仿宋" w:hAnsi="仿宋" w:cs="仿宋" w:hint="eastAsia"/>
            <w:lang w:eastAsia="zh-CN"/>
          </w:rPr>
          <w:t>(一)、发展规划分析</w:t>
        </w:r>
        <w:r>
          <w:tab/>
        </w:r>
        <w:r>
          <w:fldChar w:fldCharType="begin"/>
        </w:r>
        <w:r>
          <w:instrText xml:space="preserve"> PAGEREF _Toc32164 \h </w:instrText>
        </w:r>
        <w:r>
          <w:fldChar w:fldCharType="separate"/>
        </w:r>
        <w:r>
          <w:t>31</w:t>
        </w:r>
        <w:r>
          <w:fldChar w:fldCharType="end"/>
        </w:r>
      </w:hyperlink>
    </w:p>
    <w:p>
      <w:pPr>
        <w:pStyle w:val="TOC2"/>
        <w:tabs>
          <w:tab w:val="right" w:leader="dot" w:pos="8306"/>
        </w:tabs>
      </w:pPr>
      <w:hyperlink w:anchor="_Toc20927" w:history="1">
        <w:r>
          <w:rPr>
            <w:rFonts w:ascii="仿宋" w:eastAsia="仿宋" w:hAnsi="仿宋" w:cs="仿宋" w:hint="eastAsia"/>
            <w:lang w:eastAsia="zh-CN"/>
          </w:rPr>
          <w:t>(二)、产业政策分析</w:t>
        </w:r>
        <w:r>
          <w:tab/>
        </w:r>
        <w:r>
          <w:fldChar w:fldCharType="begin"/>
        </w:r>
        <w:r>
          <w:instrText xml:space="preserve"> PAGEREF _Toc20927 \h </w:instrText>
        </w:r>
        <w:r>
          <w:fldChar w:fldCharType="separate"/>
        </w:r>
        <w:r>
          <w:t>32</w:t>
        </w:r>
        <w:r>
          <w:fldChar w:fldCharType="end"/>
        </w:r>
      </w:hyperlink>
    </w:p>
    <w:p>
      <w:pPr>
        <w:pStyle w:val="TOC2"/>
        <w:tabs>
          <w:tab w:val="right" w:leader="dot" w:pos="8306"/>
        </w:tabs>
      </w:pPr>
      <w:hyperlink w:anchor="_Toc18345" w:history="1">
        <w:r>
          <w:rPr>
            <w:rFonts w:ascii="仿宋" w:eastAsia="仿宋" w:hAnsi="仿宋" w:cs="仿宋" w:hint="eastAsia"/>
            <w:lang w:eastAsia="zh-CN"/>
          </w:rPr>
          <w:t>(三)、行业准入分析</w:t>
        </w:r>
        <w:r>
          <w:tab/>
        </w:r>
        <w:r>
          <w:fldChar w:fldCharType="begin"/>
        </w:r>
        <w:r>
          <w:instrText xml:space="preserve"> PAGEREF _Toc18345 \h </w:instrText>
        </w:r>
        <w:r>
          <w:fldChar w:fldCharType="separate"/>
        </w:r>
        <w:r>
          <w:t>34</w:t>
        </w:r>
        <w:r>
          <w:fldChar w:fldCharType="end"/>
        </w:r>
      </w:hyperlink>
    </w:p>
    <w:p>
      <w:pPr>
        <w:pStyle w:val="TOC1"/>
        <w:tabs>
          <w:tab w:val="right" w:leader="dot" w:pos="8306"/>
        </w:tabs>
      </w:pPr>
      <w:hyperlink w:anchor="_Toc485" w:history="1">
        <w:r>
          <w:rPr>
            <w:rFonts w:ascii="仿宋" w:eastAsia="仿宋" w:hAnsi="仿宋" w:cs="仿宋" w:hint="eastAsia"/>
            <w:lang w:eastAsia="zh-CN"/>
          </w:rPr>
          <w:t>七、环境保护与绿色发展</w:t>
        </w:r>
        <w:r>
          <w:tab/>
        </w:r>
        <w:r>
          <w:fldChar w:fldCharType="begin"/>
        </w:r>
        <w:r>
          <w:instrText xml:space="preserve"> PAGEREF _Toc485 \h </w:instrText>
        </w:r>
        <w:r>
          <w:fldChar w:fldCharType="separate"/>
        </w:r>
        <w:r>
          <w:t>35</w:t>
        </w:r>
        <w:r>
          <w:fldChar w:fldCharType="end"/>
        </w:r>
      </w:hyperlink>
    </w:p>
    <w:p>
      <w:pPr>
        <w:pStyle w:val="TOC2"/>
        <w:tabs>
          <w:tab w:val="right" w:leader="dot" w:pos="8306"/>
        </w:tabs>
      </w:pPr>
      <w:hyperlink w:anchor="_Toc26422" w:history="1">
        <w:r>
          <w:rPr>
            <w:rFonts w:ascii="仿宋" w:eastAsia="仿宋" w:hAnsi="仿宋" w:cs="仿宋" w:hint="eastAsia"/>
            <w:lang w:eastAsia="zh-CN"/>
          </w:rPr>
          <w:t>(一)、环境保护措施</w:t>
        </w:r>
        <w:r>
          <w:tab/>
        </w:r>
        <w:r>
          <w:fldChar w:fldCharType="begin"/>
        </w:r>
        <w:r>
          <w:instrText xml:space="preserve"> PAGEREF _Toc26422 \h </w:instrText>
        </w:r>
        <w:r>
          <w:fldChar w:fldCharType="separate"/>
        </w:r>
        <w:r>
          <w:t>35</w:t>
        </w:r>
        <w:r>
          <w:fldChar w:fldCharType="end"/>
        </w:r>
      </w:hyperlink>
    </w:p>
    <w:p>
      <w:pPr>
        <w:pStyle w:val="TOC2"/>
        <w:tabs>
          <w:tab w:val="right" w:leader="dot" w:pos="8306"/>
        </w:tabs>
      </w:pPr>
      <w:hyperlink w:anchor="_Toc870" w:history="1">
        <w:r>
          <w:rPr>
            <w:rFonts w:ascii="仿宋" w:eastAsia="仿宋" w:hAnsi="仿宋" w:cs="仿宋" w:hint="eastAsia"/>
            <w:lang w:eastAsia="zh-CN"/>
          </w:rPr>
          <w:t>(二)、绿色发展与可持续发展策略</w:t>
        </w:r>
        <w:r>
          <w:tab/>
        </w:r>
        <w:r>
          <w:fldChar w:fldCharType="begin"/>
        </w:r>
        <w:r>
          <w:instrText xml:space="preserve"> PAGEREF _Toc870 \h </w:instrText>
        </w:r>
        <w:r>
          <w:fldChar w:fldCharType="separate"/>
        </w:r>
        <w:r>
          <w:t>37</w:t>
        </w:r>
        <w:r>
          <w:fldChar w:fldCharType="end"/>
        </w:r>
      </w:hyperlink>
    </w:p>
    <w:p>
      <w:pPr>
        <w:pStyle w:val="TOC1"/>
        <w:tabs>
          <w:tab w:val="right" w:leader="dot" w:pos="8306"/>
        </w:tabs>
      </w:pPr>
      <w:hyperlink w:anchor="_Toc29149" w:history="1">
        <w:r>
          <w:rPr>
            <w:rFonts w:ascii="仿宋" w:eastAsia="仿宋" w:hAnsi="仿宋" w:cs="仿宋" w:hint="eastAsia"/>
            <w:lang w:eastAsia="zh-CN"/>
          </w:rPr>
          <w:t>八、项目质量与标准</w:t>
        </w:r>
        <w:r>
          <w:tab/>
        </w:r>
        <w:r>
          <w:fldChar w:fldCharType="begin"/>
        </w:r>
        <w:r>
          <w:instrText xml:space="preserve"> PAGEREF _Toc29149 \h </w:instrText>
        </w:r>
        <w:r>
          <w:fldChar w:fldCharType="separate"/>
        </w:r>
        <w:r>
          <w:t>39</w:t>
        </w:r>
        <w:r>
          <w:fldChar w:fldCharType="end"/>
        </w:r>
      </w:hyperlink>
    </w:p>
    <w:p>
      <w:pPr>
        <w:pStyle w:val="TOC2"/>
        <w:tabs>
          <w:tab w:val="right" w:leader="dot" w:pos="8306"/>
        </w:tabs>
      </w:pPr>
      <w:hyperlink w:anchor="_Toc10004" w:history="1">
        <w:r>
          <w:rPr>
            <w:rFonts w:ascii="仿宋" w:eastAsia="仿宋" w:hAnsi="仿宋" w:cs="仿宋" w:hint="eastAsia"/>
            <w:lang w:eastAsia="zh-CN"/>
          </w:rPr>
          <w:t>(一)、质量保障体系</w:t>
        </w:r>
        <w:r>
          <w:tab/>
        </w:r>
        <w:r>
          <w:fldChar w:fldCharType="begin"/>
        </w:r>
        <w:r>
          <w:instrText xml:space="preserve"> PAGEREF _Toc10004 \h </w:instrText>
        </w:r>
        <w:r>
          <w:fldChar w:fldCharType="separate"/>
        </w:r>
        <w:r>
          <w:t>39</w:t>
        </w:r>
        <w:r>
          <w:fldChar w:fldCharType="end"/>
        </w:r>
      </w:hyperlink>
    </w:p>
    <w:p>
      <w:pPr>
        <w:pStyle w:val="TOC2"/>
        <w:tabs>
          <w:tab w:val="right" w:leader="dot" w:pos="8306"/>
        </w:tabs>
      </w:pPr>
      <w:hyperlink w:anchor="_Toc26764" w:history="1">
        <w:r>
          <w:rPr>
            <w:rFonts w:ascii="仿宋" w:eastAsia="仿宋" w:hAnsi="仿宋" w:cs="仿宋" w:hint="eastAsia"/>
            <w:lang w:eastAsia="zh-CN"/>
          </w:rPr>
          <w:t>(二)、标准化作业流程</w:t>
        </w:r>
        <w:r>
          <w:tab/>
        </w:r>
        <w:r>
          <w:fldChar w:fldCharType="begin"/>
        </w:r>
        <w:r>
          <w:instrText xml:space="preserve"> PAGEREF _Toc26764 \h </w:instrText>
        </w:r>
        <w:r>
          <w:fldChar w:fldCharType="separate"/>
        </w:r>
        <w:r>
          <w:t>40</w:t>
        </w:r>
        <w:r>
          <w:fldChar w:fldCharType="end"/>
        </w:r>
      </w:hyperlink>
    </w:p>
    <w:p>
      <w:pPr>
        <w:pStyle w:val="TOC2"/>
        <w:tabs>
          <w:tab w:val="right" w:leader="dot" w:pos="8306"/>
        </w:tabs>
      </w:pPr>
      <w:hyperlink w:anchor="_Toc6143" w:history="1">
        <w:r>
          <w:rPr>
            <w:rFonts w:ascii="仿宋" w:eastAsia="仿宋" w:hAnsi="仿宋" w:cs="仿宋" w:hint="eastAsia"/>
            <w:lang w:eastAsia="zh-CN"/>
          </w:rPr>
          <w:t>(三)、质量监控与评估</w:t>
        </w:r>
        <w:r>
          <w:tab/>
        </w:r>
        <w:r>
          <w:fldChar w:fldCharType="begin"/>
        </w:r>
        <w:r>
          <w:instrText xml:space="preserve"> PAGEREF _Toc6143 \h </w:instrText>
        </w:r>
        <w:r>
          <w:fldChar w:fldCharType="separate"/>
        </w:r>
        <w:r>
          <w:t>42</w:t>
        </w:r>
        <w:r>
          <w:fldChar w:fldCharType="end"/>
        </w:r>
      </w:hyperlink>
    </w:p>
    <w:p>
      <w:pPr>
        <w:pStyle w:val="TOC2"/>
        <w:tabs>
          <w:tab w:val="right" w:leader="dot" w:pos="8306"/>
        </w:tabs>
      </w:pPr>
      <w:hyperlink w:anchor="_Toc10370" w:history="1">
        <w:r>
          <w:rPr>
            <w:rFonts w:ascii="仿宋" w:eastAsia="仿宋" w:hAnsi="仿宋" w:cs="仿宋" w:hint="eastAsia"/>
            <w:lang w:eastAsia="zh-CN"/>
          </w:rPr>
          <w:t>(四)、质量改进计划</w:t>
        </w:r>
        <w:r>
          <w:tab/>
        </w:r>
        <w:r>
          <w:fldChar w:fldCharType="begin"/>
        </w:r>
        <w:r>
          <w:instrText xml:space="preserve"> PAGEREF _Toc10370 \h </w:instrText>
        </w:r>
        <w:r>
          <w:fldChar w:fldCharType="separate"/>
        </w:r>
        <w:r>
          <w:t>43</w:t>
        </w:r>
        <w:r>
          <w:fldChar w:fldCharType="end"/>
        </w:r>
      </w:hyperlink>
    </w:p>
    <w:p>
      <w:pPr>
        <w:pStyle w:val="TOC1"/>
        <w:tabs>
          <w:tab w:val="right" w:leader="dot" w:pos="8306"/>
        </w:tabs>
      </w:pPr>
      <w:hyperlink w:anchor="_Toc27413" w:history="1">
        <w:r>
          <w:rPr>
            <w:rFonts w:ascii="仿宋" w:eastAsia="仿宋" w:hAnsi="仿宋" w:cs="仿宋" w:hint="eastAsia"/>
            <w:lang w:eastAsia="zh-CN"/>
          </w:rPr>
          <w:t>九、客户关系管理与市场拓展</w:t>
        </w:r>
        <w:r>
          <w:tab/>
        </w:r>
        <w:r>
          <w:fldChar w:fldCharType="begin"/>
        </w:r>
        <w:r>
          <w:instrText xml:space="preserve"> PAGEREF _Toc27413 \h </w:instrText>
        </w:r>
        <w:r>
          <w:fldChar w:fldCharType="separate"/>
        </w:r>
        <w:r>
          <w:t>44</w:t>
        </w:r>
        <w:r>
          <w:fldChar w:fldCharType="end"/>
        </w:r>
      </w:hyperlink>
    </w:p>
    <w:p>
      <w:pPr>
        <w:pStyle w:val="TOC2"/>
        <w:tabs>
          <w:tab w:val="right" w:leader="dot" w:pos="8306"/>
        </w:tabs>
      </w:pPr>
      <w:hyperlink w:anchor="_Toc5371" w:history="1">
        <w:r>
          <w:rPr>
            <w:rFonts w:ascii="仿宋" w:eastAsia="仿宋" w:hAnsi="仿宋" w:cs="仿宋" w:hint="eastAsia"/>
            <w:lang w:eastAsia="zh-CN"/>
          </w:rPr>
          <w:t>(一)、客户关系管理策略</w:t>
        </w:r>
        <w:r>
          <w:tab/>
        </w:r>
        <w:r>
          <w:fldChar w:fldCharType="begin"/>
        </w:r>
        <w:r>
          <w:instrText xml:space="preserve"> PAGEREF _Toc5371 \h </w:instrText>
        </w:r>
        <w:r>
          <w:fldChar w:fldCharType="separate"/>
        </w:r>
        <w:r>
          <w:t>44</w:t>
        </w:r>
        <w:r>
          <w:fldChar w:fldCharType="end"/>
        </w:r>
      </w:hyperlink>
    </w:p>
    <w:p>
      <w:pPr>
        <w:pStyle w:val="TOC2"/>
        <w:tabs>
          <w:tab w:val="right" w:leader="dot" w:pos="8306"/>
        </w:tabs>
      </w:pPr>
      <w:hyperlink w:anchor="_Toc6299" w:history="1">
        <w:r>
          <w:rPr>
            <w:rFonts w:ascii="仿宋" w:eastAsia="仿宋" w:hAnsi="仿宋" w:cs="仿宋" w:hint="eastAsia"/>
            <w:lang w:eastAsia="zh-CN"/>
          </w:rPr>
          <w:t>(二)、市场拓展方案</w:t>
        </w:r>
        <w:r>
          <w:tab/>
        </w:r>
        <w:r>
          <w:fldChar w:fldCharType="begin"/>
        </w:r>
        <w:r>
          <w:instrText xml:space="preserve"> PAGEREF _Toc6299 \h </w:instrText>
        </w:r>
        <w:r>
          <w:fldChar w:fldCharType="separate"/>
        </w:r>
        <w:r>
          <w:t>45</w:t>
        </w:r>
        <w:r>
          <w:fldChar w:fldCharType="end"/>
        </w:r>
      </w:hyperlink>
    </w:p>
    <w:p>
      <w:pPr>
        <w:pStyle w:val="TOC1"/>
        <w:tabs>
          <w:tab w:val="right" w:leader="dot" w:pos="8306"/>
        </w:tabs>
      </w:pPr>
      <w:hyperlink w:anchor="_Toc18233" w:history="1">
        <w:r>
          <w:rPr>
            <w:rFonts w:ascii="仿宋" w:eastAsia="仿宋" w:hAnsi="仿宋" w:cs="仿宋" w:hint="eastAsia"/>
            <w:lang w:eastAsia="zh-CN"/>
          </w:rPr>
          <w:t>十、经济效益与社会效益优化</w:t>
        </w:r>
        <w:r>
          <w:tab/>
        </w:r>
        <w:r>
          <w:fldChar w:fldCharType="begin"/>
        </w:r>
        <w:r>
          <w:instrText xml:space="preserve"> PAGEREF _Toc18233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80" w:history="1">
        <w:r>
          <w:rPr>
            <w:rFonts w:ascii="仿宋" w:eastAsia="仿宋" w:hAnsi="仿宋" w:cs="仿宋" w:hint="eastAsia"/>
            <w:lang w:eastAsia="zh-CN"/>
          </w:rPr>
          <w:t>(一)、经济效益提升策略</w:t>
        </w:r>
        <w:r>
          <w:tab/>
        </w:r>
        <w:r>
          <w:fldChar w:fldCharType="begin"/>
        </w:r>
        <w:r>
          <w:instrText xml:space="preserve"> PAGEREF _Toc5780 \h </w:instrText>
        </w:r>
        <w:r>
          <w:fldChar w:fldCharType="separate"/>
        </w:r>
        <w:r>
          <w:t>46</w:t>
        </w:r>
        <w:r>
          <w:fldChar w:fldCharType="end"/>
        </w:r>
      </w:hyperlink>
    </w:p>
    <w:p>
      <w:pPr>
        <w:pStyle w:val="TOC2"/>
        <w:tabs>
          <w:tab w:val="right" w:leader="dot" w:pos="8306"/>
        </w:tabs>
      </w:pPr>
      <w:hyperlink w:anchor="_Toc16337" w:history="1">
        <w:r>
          <w:rPr>
            <w:rFonts w:ascii="仿宋" w:eastAsia="仿宋" w:hAnsi="仿宋" w:cs="仿宋" w:hint="eastAsia"/>
            <w:lang w:eastAsia="zh-CN"/>
          </w:rPr>
          <w:t>(二)、社会效益增强方案</w:t>
        </w:r>
        <w:r>
          <w:tab/>
        </w:r>
        <w:r>
          <w:fldChar w:fldCharType="begin"/>
        </w:r>
        <w:r>
          <w:instrText xml:space="preserve"> PAGEREF _Toc16337 \h </w:instrText>
        </w:r>
        <w:r>
          <w:fldChar w:fldCharType="separate"/>
        </w:r>
        <w:r>
          <w:t>47</w:t>
        </w:r>
        <w:r>
          <w:fldChar w:fldCharType="end"/>
        </w:r>
      </w:hyperlink>
    </w:p>
    <w:p>
      <w:pPr>
        <w:pStyle w:val="TOC1"/>
        <w:tabs>
          <w:tab w:val="right" w:leader="dot" w:pos="8306"/>
        </w:tabs>
      </w:pPr>
      <w:hyperlink w:anchor="_Toc17244" w:history="1">
        <w:r>
          <w:rPr>
            <w:rFonts w:ascii="仿宋" w:eastAsia="仿宋" w:hAnsi="仿宋" w:cs="仿宋" w:hint="eastAsia"/>
            <w:lang w:eastAsia="zh-CN"/>
          </w:rPr>
          <w:t>十一、技术创新与产业升级</w:t>
        </w:r>
        <w:r>
          <w:tab/>
        </w:r>
        <w:r>
          <w:fldChar w:fldCharType="begin"/>
        </w:r>
        <w:r>
          <w:instrText xml:space="preserve"> PAGEREF _Toc17244 \h </w:instrText>
        </w:r>
        <w:r>
          <w:fldChar w:fldCharType="separate"/>
        </w:r>
        <w:r>
          <w:t>48</w:t>
        </w:r>
        <w:r>
          <w:fldChar w:fldCharType="end"/>
        </w:r>
      </w:hyperlink>
    </w:p>
    <w:p>
      <w:pPr>
        <w:pStyle w:val="TOC2"/>
        <w:tabs>
          <w:tab w:val="right" w:leader="dot" w:pos="8306"/>
        </w:tabs>
      </w:pPr>
      <w:hyperlink w:anchor="_Toc11111" w:history="1">
        <w:r>
          <w:rPr>
            <w:rFonts w:ascii="仿宋" w:eastAsia="仿宋" w:hAnsi="仿宋" w:cs="仿宋" w:hint="eastAsia"/>
            <w:lang w:eastAsia="zh-CN"/>
          </w:rPr>
          <w:t>(一)、技术创新方向与目标</w:t>
        </w:r>
        <w:r>
          <w:tab/>
        </w:r>
        <w:r>
          <w:fldChar w:fldCharType="begin"/>
        </w:r>
        <w:r>
          <w:instrText xml:space="preserve"> PAGEREF _Toc11111 \h </w:instrText>
        </w:r>
        <w:r>
          <w:fldChar w:fldCharType="separate"/>
        </w:r>
        <w:r>
          <w:t>48</w:t>
        </w:r>
        <w:r>
          <w:fldChar w:fldCharType="end"/>
        </w:r>
      </w:hyperlink>
    </w:p>
    <w:p>
      <w:pPr>
        <w:pStyle w:val="TOC2"/>
        <w:tabs>
          <w:tab w:val="right" w:leader="dot" w:pos="8306"/>
        </w:tabs>
      </w:pPr>
      <w:hyperlink w:anchor="_Toc2546" w:history="1">
        <w:r>
          <w:rPr>
            <w:rFonts w:ascii="仿宋" w:eastAsia="仿宋" w:hAnsi="仿宋" w:cs="仿宋" w:hint="eastAsia"/>
            <w:lang w:eastAsia="zh-CN"/>
          </w:rPr>
          <w:t>(二)、产业升级路径与措施</w:t>
        </w:r>
        <w:r>
          <w:tab/>
        </w:r>
        <w:r>
          <w:fldChar w:fldCharType="begin"/>
        </w:r>
        <w:r>
          <w:instrText xml:space="preserve"> PAGEREF _Toc2546 \h </w:instrText>
        </w:r>
        <w:r>
          <w:fldChar w:fldCharType="separate"/>
        </w:r>
        <w:r>
          <w:t>50</w:t>
        </w:r>
        <w:r>
          <w:fldChar w:fldCharType="end"/>
        </w:r>
      </w:hyperlink>
    </w:p>
    <w:p>
      <w:pPr>
        <w:pStyle w:val="TOC1"/>
        <w:tabs>
          <w:tab w:val="right" w:leader="dot" w:pos="8306"/>
        </w:tabs>
      </w:pPr>
      <w:hyperlink w:anchor="_Toc7739" w:history="1">
        <w:r>
          <w:rPr>
            <w:rFonts w:ascii="仿宋" w:eastAsia="仿宋" w:hAnsi="仿宋" w:cs="仿宋" w:hint="eastAsia"/>
            <w:lang w:eastAsia="zh-CN"/>
          </w:rPr>
          <w:t>十二、项目进度计划</w:t>
        </w:r>
        <w:r>
          <w:tab/>
        </w:r>
        <w:r>
          <w:fldChar w:fldCharType="begin"/>
        </w:r>
        <w:r>
          <w:instrText xml:space="preserve"> PAGEREF _Toc7739 \h </w:instrText>
        </w:r>
        <w:r>
          <w:fldChar w:fldCharType="separate"/>
        </w:r>
        <w:r>
          <w:t>51</w:t>
        </w:r>
        <w:r>
          <w:fldChar w:fldCharType="end"/>
        </w:r>
      </w:hyperlink>
    </w:p>
    <w:p>
      <w:pPr>
        <w:pStyle w:val="TOC2"/>
        <w:tabs>
          <w:tab w:val="right" w:leader="dot" w:pos="8306"/>
        </w:tabs>
      </w:pPr>
      <w:hyperlink w:anchor="_Toc13775" w:history="1">
        <w:r>
          <w:rPr>
            <w:rFonts w:ascii="仿宋" w:eastAsia="仿宋" w:hAnsi="仿宋" w:cs="仿宋" w:hint="eastAsia"/>
            <w:lang w:eastAsia="zh-CN"/>
          </w:rPr>
          <w:t>(一)、建设周期</w:t>
        </w:r>
        <w:r>
          <w:tab/>
        </w:r>
        <w:r>
          <w:fldChar w:fldCharType="begin"/>
        </w:r>
        <w:r>
          <w:instrText xml:space="preserve"> PAGEREF _Toc13775 \h </w:instrText>
        </w:r>
        <w:r>
          <w:fldChar w:fldCharType="separate"/>
        </w:r>
        <w:r>
          <w:t>51</w:t>
        </w:r>
        <w:r>
          <w:fldChar w:fldCharType="end"/>
        </w:r>
      </w:hyperlink>
    </w:p>
    <w:p>
      <w:pPr>
        <w:pStyle w:val="TOC2"/>
        <w:tabs>
          <w:tab w:val="right" w:leader="dot" w:pos="8306"/>
        </w:tabs>
      </w:pPr>
      <w:hyperlink w:anchor="_Toc1337" w:history="1">
        <w:r>
          <w:rPr>
            <w:rFonts w:ascii="仿宋" w:eastAsia="仿宋" w:hAnsi="仿宋" w:cs="仿宋" w:hint="eastAsia"/>
            <w:lang w:eastAsia="zh-CN"/>
          </w:rPr>
          <w:t>(二)、建设进度</w:t>
        </w:r>
        <w:r>
          <w:tab/>
        </w:r>
        <w:r>
          <w:fldChar w:fldCharType="begin"/>
        </w:r>
        <w:r>
          <w:instrText xml:space="preserve"> PAGEREF _Toc1337 \h </w:instrText>
        </w:r>
        <w:r>
          <w:fldChar w:fldCharType="separate"/>
        </w:r>
        <w:r>
          <w:t>51</w:t>
        </w:r>
        <w:r>
          <w:fldChar w:fldCharType="end"/>
        </w:r>
      </w:hyperlink>
    </w:p>
    <w:p>
      <w:pPr>
        <w:pStyle w:val="TOC2"/>
        <w:tabs>
          <w:tab w:val="right" w:leader="dot" w:pos="8306"/>
        </w:tabs>
      </w:pPr>
      <w:hyperlink w:anchor="_Toc23099" w:history="1">
        <w:r>
          <w:rPr>
            <w:rFonts w:ascii="仿宋" w:eastAsia="仿宋" w:hAnsi="仿宋" w:cs="仿宋" w:hint="eastAsia"/>
            <w:lang w:eastAsia="zh-CN"/>
          </w:rPr>
          <w:t>(三)、进度安排注意事项</w:t>
        </w:r>
        <w:r>
          <w:tab/>
        </w:r>
        <w:r>
          <w:fldChar w:fldCharType="begin"/>
        </w:r>
        <w:r>
          <w:instrText xml:space="preserve"> PAGEREF _Toc23099 \h </w:instrText>
        </w:r>
        <w:r>
          <w:fldChar w:fldCharType="separate"/>
        </w:r>
        <w:r>
          <w:t>53</w:t>
        </w:r>
        <w:r>
          <w:fldChar w:fldCharType="end"/>
        </w:r>
      </w:hyperlink>
    </w:p>
    <w:p>
      <w:pPr>
        <w:pStyle w:val="TOC2"/>
        <w:tabs>
          <w:tab w:val="right" w:leader="dot" w:pos="8306"/>
        </w:tabs>
      </w:pPr>
      <w:hyperlink w:anchor="_Toc16486" w:history="1">
        <w:r>
          <w:rPr>
            <w:rFonts w:ascii="仿宋" w:eastAsia="仿宋" w:hAnsi="仿宋" w:cs="仿宋" w:hint="eastAsia"/>
            <w:lang w:eastAsia="zh-CN"/>
          </w:rPr>
          <w:t>(四)、人力资源配置</w:t>
        </w:r>
        <w:r>
          <w:tab/>
        </w:r>
        <w:r>
          <w:fldChar w:fldCharType="begin"/>
        </w:r>
        <w:r>
          <w:instrText xml:space="preserve"> PAGEREF _Toc16486 \h </w:instrText>
        </w:r>
        <w:r>
          <w:fldChar w:fldCharType="separate"/>
        </w:r>
        <w:r>
          <w:t>53</w:t>
        </w:r>
        <w:r>
          <w:fldChar w:fldCharType="end"/>
        </w:r>
      </w:hyperlink>
    </w:p>
    <w:p>
      <w:pPr>
        <w:pStyle w:val="TOC2"/>
        <w:tabs>
          <w:tab w:val="right" w:leader="dot" w:pos="8306"/>
        </w:tabs>
      </w:pPr>
      <w:hyperlink w:anchor="_Toc4476" w:history="1">
        <w:r>
          <w:rPr>
            <w:rFonts w:ascii="仿宋" w:eastAsia="仿宋" w:hAnsi="仿宋" w:cs="仿宋" w:hint="eastAsia"/>
            <w:lang w:eastAsia="zh-CN"/>
          </w:rPr>
          <w:t>(五)、员工培训</w:t>
        </w:r>
        <w:r>
          <w:tab/>
        </w:r>
        <w:r>
          <w:fldChar w:fldCharType="begin"/>
        </w:r>
        <w:r>
          <w:instrText xml:space="preserve"> PAGEREF _Toc4476 \h </w:instrText>
        </w:r>
        <w:r>
          <w:fldChar w:fldCharType="separate"/>
        </w:r>
        <w:r>
          <w:t>55</w:t>
        </w:r>
        <w:r>
          <w:fldChar w:fldCharType="end"/>
        </w:r>
      </w:hyperlink>
    </w:p>
    <w:p>
      <w:pPr>
        <w:pStyle w:val="TOC2"/>
        <w:tabs>
          <w:tab w:val="right" w:leader="dot" w:pos="8306"/>
        </w:tabs>
      </w:pPr>
      <w:hyperlink w:anchor="_Toc14821" w:history="1">
        <w:r>
          <w:rPr>
            <w:rFonts w:ascii="仿宋" w:eastAsia="仿宋" w:hAnsi="仿宋" w:cs="仿宋" w:hint="eastAsia"/>
            <w:lang w:eastAsia="zh-CN"/>
          </w:rPr>
          <w:t>(六)、项目实施保障</w:t>
        </w:r>
        <w:r>
          <w:tab/>
        </w:r>
        <w:r>
          <w:fldChar w:fldCharType="begin"/>
        </w:r>
        <w:r>
          <w:instrText xml:space="preserve"> PAGEREF _Toc14821 \h </w:instrText>
        </w:r>
        <w:r>
          <w:fldChar w:fldCharType="separate"/>
        </w:r>
        <w:r>
          <w:t>56</w:t>
        </w:r>
        <w:r>
          <w:fldChar w:fldCharType="end"/>
        </w:r>
      </w:hyperlink>
    </w:p>
    <w:p>
      <w:pPr>
        <w:pStyle w:val="TOC2"/>
        <w:tabs>
          <w:tab w:val="right" w:leader="dot" w:pos="8306"/>
        </w:tabs>
      </w:pPr>
      <w:hyperlink w:anchor="_Toc14937" w:history="1">
        <w:r>
          <w:rPr>
            <w:rFonts w:ascii="仿宋" w:eastAsia="仿宋" w:hAnsi="仿宋" w:cs="仿宋" w:hint="eastAsia"/>
            <w:lang w:eastAsia="zh-CN"/>
          </w:rPr>
          <w:t>(七)、安全规范管理</w:t>
        </w:r>
        <w:r>
          <w:tab/>
        </w:r>
        <w:r>
          <w:fldChar w:fldCharType="begin"/>
        </w:r>
        <w:r>
          <w:instrText xml:space="preserve"> PAGEREF _Toc14937 \h </w:instrText>
        </w:r>
        <w:r>
          <w:fldChar w:fldCharType="separate"/>
        </w:r>
        <w:r>
          <w:t>57</w:t>
        </w:r>
        <w:r>
          <w:fldChar w:fldCharType="end"/>
        </w:r>
      </w:hyperlink>
    </w:p>
    <w:p>
      <w:pPr>
        <w:pStyle w:val="TOC1"/>
        <w:tabs>
          <w:tab w:val="right" w:leader="dot" w:pos="8306"/>
        </w:tabs>
      </w:pPr>
      <w:hyperlink w:anchor="_Toc9701" w:history="1">
        <w:r>
          <w:rPr>
            <w:rFonts w:ascii="仿宋" w:eastAsia="仿宋" w:hAnsi="仿宋" w:cs="仿宋" w:hint="eastAsia"/>
            <w:lang w:eastAsia="zh-CN"/>
          </w:rPr>
          <w:t>十三、法律法规与政策遵循</w:t>
        </w:r>
        <w:r>
          <w:tab/>
        </w:r>
        <w:r>
          <w:fldChar w:fldCharType="begin"/>
        </w:r>
        <w:r>
          <w:instrText xml:space="preserve"> PAGEREF _Toc9701 \h </w:instrText>
        </w:r>
        <w:r>
          <w:fldChar w:fldCharType="separate"/>
        </w:r>
        <w:r>
          <w:t>59</w:t>
        </w:r>
        <w:r>
          <w:fldChar w:fldCharType="end"/>
        </w:r>
      </w:hyperlink>
    </w:p>
    <w:p>
      <w:pPr>
        <w:pStyle w:val="TOC2"/>
        <w:tabs>
          <w:tab w:val="right" w:leader="dot" w:pos="8306"/>
        </w:tabs>
      </w:pPr>
      <w:hyperlink w:anchor="_Toc20156" w:history="1">
        <w:r>
          <w:rPr>
            <w:rFonts w:ascii="仿宋" w:eastAsia="仿宋" w:hAnsi="仿宋" w:cs="仿宋" w:hint="eastAsia"/>
            <w:lang w:eastAsia="zh-CN"/>
          </w:rPr>
          <w:t>(一)、法律法规遵守</w:t>
        </w:r>
        <w:r>
          <w:tab/>
        </w:r>
        <w:r>
          <w:fldChar w:fldCharType="begin"/>
        </w:r>
        <w:r>
          <w:instrText xml:space="preserve"> PAGEREF _Toc20156 \h </w:instrText>
        </w:r>
        <w:r>
          <w:fldChar w:fldCharType="separate"/>
        </w:r>
        <w:r>
          <w:t>59</w:t>
        </w:r>
        <w:r>
          <w:fldChar w:fldCharType="end"/>
        </w:r>
      </w:hyperlink>
    </w:p>
    <w:p>
      <w:pPr>
        <w:pStyle w:val="TOC2"/>
        <w:tabs>
          <w:tab w:val="right" w:leader="dot" w:pos="8306"/>
        </w:tabs>
      </w:pPr>
      <w:hyperlink w:anchor="_Toc15155" w:history="1">
        <w:r>
          <w:rPr>
            <w:rFonts w:ascii="仿宋" w:eastAsia="仿宋" w:hAnsi="仿宋" w:cs="仿宋" w:hint="eastAsia"/>
            <w:lang w:eastAsia="zh-CN"/>
          </w:rPr>
          <w:t>(二)、政策导向与利用</w:t>
        </w:r>
        <w:r>
          <w:tab/>
        </w:r>
        <w:r>
          <w:fldChar w:fldCharType="begin"/>
        </w:r>
        <w:r>
          <w:instrText xml:space="preserve"> PAGEREF _Toc15155 \h </w:instrText>
        </w:r>
        <w:r>
          <w:fldChar w:fldCharType="separate"/>
        </w:r>
        <w:r>
          <w:t>60</w:t>
        </w:r>
        <w:r>
          <w:fldChar w:fldCharType="end"/>
        </w:r>
      </w:hyperlink>
    </w:p>
    <w:p>
      <w:pPr>
        <w:pStyle w:val="TOC1"/>
        <w:tabs>
          <w:tab w:val="right" w:leader="dot" w:pos="8306"/>
        </w:tabs>
      </w:pPr>
      <w:hyperlink w:anchor="_Toc1159" w:history="1">
        <w:r>
          <w:rPr>
            <w:rFonts w:ascii="仿宋" w:eastAsia="仿宋" w:hAnsi="仿宋" w:cs="仿宋" w:hint="eastAsia"/>
            <w:lang w:eastAsia="zh-CN"/>
          </w:rPr>
          <w:t>十四、产业协同与集群发展</w:t>
        </w:r>
        <w:r>
          <w:tab/>
        </w:r>
        <w:r>
          <w:fldChar w:fldCharType="begin"/>
        </w:r>
        <w:r>
          <w:instrText xml:space="preserve"> PAGEREF _Toc1159 \h </w:instrText>
        </w:r>
        <w:r>
          <w:fldChar w:fldCharType="separate"/>
        </w:r>
        <w:r>
          <w:t>61</w:t>
        </w:r>
        <w:r>
          <w:fldChar w:fldCharType="end"/>
        </w:r>
      </w:hyperlink>
    </w:p>
    <w:p>
      <w:pPr>
        <w:pStyle w:val="TOC2"/>
        <w:tabs>
          <w:tab w:val="right" w:leader="dot" w:pos="8306"/>
        </w:tabs>
      </w:pPr>
      <w:hyperlink w:anchor="_Toc29011" w:history="1">
        <w:r>
          <w:rPr>
            <w:rFonts w:ascii="仿宋" w:eastAsia="仿宋" w:hAnsi="仿宋" w:cs="仿宋" w:hint="eastAsia"/>
            <w:lang w:eastAsia="zh-CN"/>
          </w:rPr>
          <w:t>(一)、产业协同机制建设</w:t>
        </w:r>
        <w:r>
          <w:tab/>
        </w:r>
        <w:r>
          <w:fldChar w:fldCharType="begin"/>
        </w:r>
        <w:r>
          <w:instrText xml:space="preserve"> PAGEREF _Toc29011 \h </w:instrText>
        </w:r>
        <w:r>
          <w:fldChar w:fldCharType="separate"/>
        </w:r>
        <w:r>
          <w:t>61</w:t>
        </w:r>
        <w:r>
          <w:fldChar w:fldCharType="end"/>
        </w:r>
      </w:hyperlink>
    </w:p>
    <w:p>
      <w:pPr>
        <w:pStyle w:val="TOC2"/>
        <w:tabs>
          <w:tab w:val="right" w:leader="dot" w:pos="8306"/>
        </w:tabs>
      </w:pPr>
      <w:hyperlink w:anchor="_Toc12747" w:history="1">
        <w:r>
          <w:rPr>
            <w:rFonts w:ascii="仿宋" w:eastAsia="仿宋" w:hAnsi="仿宋" w:cs="仿宋" w:hint="eastAsia"/>
            <w:lang w:eastAsia="zh-CN"/>
          </w:rPr>
          <w:t>(二)、产业集群培育与发展</w:t>
        </w:r>
        <w:r>
          <w:tab/>
        </w:r>
        <w:r>
          <w:fldChar w:fldCharType="begin"/>
        </w:r>
        <w:r>
          <w:instrText xml:space="preserve"> PAGEREF _Toc12747 \h </w:instrText>
        </w:r>
        <w:r>
          <w:fldChar w:fldCharType="separate"/>
        </w:r>
        <w:r>
          <w:t>62</w:t>
        </w:r>
        <w:r>
          <w:fldChar w:fldCharType="end"/>
        </w:r>
      </w:hyperlink>
    </w:p>
    <w:p>
      <w:pPr>
        <w:pStyle w:val="TOC1"/>
        <w:tabs>
          <w:tab w:val="right" w:leader="dot" w:pos="8306"/>
        </w:tabs>
      </w:pPr>
      <w:hyperlink w:anchor="_Toc30781" w:history="1">
        <w:r>
          <w:rPr>
            <w:rFonts w:ascii="仿宋" w:eastAsia="仿宋" w:hAnsi="仿宋" w:cs="仿宋" w:hint="eastAsia"/>
            <w:lang w:eastAsia="zh-CN"/>
          </w:rPr>
          <w:t>十五、知识产权管理与保护</w:t>
        </w:r>
        <w:r>
          <w:tab/>
        </w:r>
        <w:r>
          <w:fldChar w:fldCharType="begin"/>
        </w:r>
        <w:r>
          <w:instrText xml:space="preserve"> PAGEREF _Toc30781 \h </w:instrText>
        </w:r>
        <w:r>
          <w:fldChar w:fldCharType="separate"/>
        </w:r>
        <w:r>
          <w:t>63</w:t>
        </w:r>
        <w:r>
          <w:fldChar w:fldCharType="end"/>
        </w:r>
      </w:hyperlink>
    </w:p>
    <w:p>
      <w:pPr>
        <w:pStyle w:val="TOC2"/>
        <w:tabs>
          <w:tab w:val="right" w:leader="dot" w:pos="8306"/>
        </w:tabs>
      </w:pPr>
      <w:hyperlink w:anchor="_Toc30728" w:history="1">
        <w:r>
          <w:rPr>
            <w:rFonts w:ascii="仿宋" w:eastAsia="仿宋" w:hAnsi="仿宋" w:cs="仿宋" w:hint="eastAsia"/>
            <w:lang w:eastAsia="zh-CN"/>
          </w:rPr>
          <w:t>(一)、知识产权管理体系建设</w:t>
        </w:r>
        <w:r>
          <w:tab/>
        </w:r>
        <w:r>
          <w:fldChar w:fldCharType="begin"/>
        </w:r>
        <w:r>
          <w:instrText xml:space="preserve"> PAGEREF _Toc30728 \h </w:instrText>
        </w:r>
        <w:r>
          <w:fldChar w:fldCharType="separate"/>
        </w:r>
        <w:r>
          <w:t>63</w:t>
        </w:r>
        <w:r>
          <w:fldChar w:fldCharType="end"/>
        </w:r>
      </w:hyperlink>
    </w:p>
    <w:p>
      <w:pPr>
        <w:pStyle w:val="TOC2"/>
        <w:tabs>
          <w:tab w:val="right" w:leader="dot" w:pos="8306"/>
        </w:tabs>
      </w:pPr>
      <w:hyperlink w:anchor="_Toc32569" w:history="1">
        <w:r>
          <w:rPr>
            <w:rFonts w:ascii="仿宋" w:eastAsia="仿宋" w:hAnsi="仿宋" w:cs="仿宋" w:hint="eastAsia"/>
            <w:lang w:eastAsia="zh-CN"/>
          </w:rPr>
          <w:t>(二)、知识产权保护措施</w:t>
        </w:r>
        <w:r>
          <w:tab/>
        </w:r>
        <w:r>
          <w:fldChar w:fldCharType="begin"/>
        </w:r>
        <w:r>
          <w:instrText xml:space="preserve"> PAGEREF _Toc32569 \h </w:instrText>
        </w:r>
        <w:r>
          <w:fldChar w:fldCharType="separate"/>
        </w:r>
        <w:r>
          <w:t>63</w:t>
        </w:r>
        <w:r>
          <w:fldChar w:fldCharType="end"/>
        </w:r>
      </w:hyperlink>
    </w:p>
    <w:p>
      <w:pPr>
        <w:pStyle w:val="TOC1"/>
        <w:tabs>
          <w:tab w:val="right" w:leader="dot" w:pos="8306"/>
        </w:tabs>
      </w:pPr>
      <w:hyperlink w:anchor="_Toc5662" w:history="1">
        <w:r>
          <w:rPr>
            <w:rFonts w:ascii="仿宋" w:eastAsia="仿宋" w:hAnsi="仿宋" w:cs="仿宋" w:hint="eastAsia"/>
            <w:lang w:eastAsia="zh-CN"/>
          </w:rPr>
          <w:t>十六、成果转化与推广应用</w:t>
        </w:r>
        <w:r>
          <w:tab/>
        </w:r>
        <w:r>
          <w:fldChar w:fldCharType="begin"/>
        </w:r>
        <w:r>
          <w:instrText xml:space="preserve"> PAGEREF _Toc5662 \h </w:instrText>
        </w:r>
        <w:r>
          <w:fldChar w:fldCharType="separate"/>
        </w:r>
        <w:r>
          <w:t>65</w:t>
        </w:r>
        <w:r>
          <w:fldChar w:fldCharType="end"/>
        </w:r>
      </w:hyperlink>
    </w:p>
    <w:p>
      <w:pPr>
        <w:pStyle w:val="TOC2"/>
        <w:tabs>
          <w:tab w:val="right" w:leader="dot" w:pos="8306"/>
        </w:tabs>
      </w:pPr>
      <w:hyperlink w:anchor="_Toc19314" w:history="1">
        <w:r>
          <w:rPr>
            <w:rFonts w:ascii="仿宋" w:eastAsia="仿宋" w:hAnsi="仿宋" w:cs="仿宋" w:hint="eastAsia"/>
            <w:lang w:eastAsia="zh-CN"/>
          </w:rPr>
          <w:t>(一)、成果转化策略制定</w:t>
        </w:r>
        <w:r>
          <w:tab/>
        </w:r>
        <w:r>
          <w:fldChar w:fldCharType="begin"/>
        </w:r>
        <w:r>
          <w:instrText xml:space="preserve"> PAGEREF _Toc19314 \h </w:instrText>
        </w:r>
        <w:r>
          <w:fldChar w:fldCharType="separate"/>
        </w:r>
        <w:r>
          <w:t>65</w:t>
        </w:r>
        <w:r>
          <w:fldChar w:fldCharType="end"/>
        </w:r>
      </w:hyperlink>
    </w:p>
    <w:p>
      <w:pPr>
        <w:pStyle w:val="TOC2"/>
        <w:tabs>
          <w:tab w:val="right" w:leader="dot" w:pos="8306"/>
        </w:tabs>
      </w:pPr>
      <w:hyperlink w:anchor="_Toc32536" w:history="1">
        <w:r>
          <w:rPr>
            <w:rFonts w:ascii="仿宋" w:eastAsia="仿宋" w:hAnsi="仿宋" w:cs="仿宋" w:hint="eastAsia"/>
            <w:lang w:eastAsia="zh-CN"/>
          </w:rPr>
          <w:t>(二)、成果推广应用方案</w:t>
        </w:r>
        <w:r>
          <w:tab/>
        </w:r>
        <w:r>
          <w:fldChar w:fldCharType="begin"/>
        </w:r>
        <w:r>
          <w:instrText xml:space="preserve"> PAGEREF _Toc32536 \h </w:instrText>
        </w:r>
        <w:r>
          <w:fldChar w:fldCharType="separate"/>
        </w:r>
        <w:r>
          <w:t>66</w:t>
        </w:r>
        <w:r>
          <w:fldChar w:fldCharType="end"/>
        </w:r>
      </w:hyperlink>
    </w:p>
    <w:p>
      <w:pPr>
        <w:pStyle w:val="TOC1"/>
        <w:tabs>
          <w:tab w:val="right" w:leader="dot" w:pos="8306"/>
        </w:tabs>
      </w:pPr>
      <w:hyperlink w:anchor="_Toc25649" w:history="1">
        <w:r>
          <w:rPr>
            <w:rFonts w:ascii="仿宋" w:eastAsia="仿宋" w:hAnsi="仿宋" w:cs="仿宋" w:hint="eastAsia"/>
            <w:lang w:eastAsia="zh-CN"/>
          </w:rPr>
          <w:t>十七、项目施工方案</w:t>
        </w:r>
        <w:r>
          <w:tab/>
        </w:r>
        <w:r>
          <w:fldChar w:fldCharType="begin"/>
        </w:r>
        <w:r>
          <w:instrText xml:space="preserve"> PAGEREF _Toc25649 \h </w:instrText>
        </w:r>
        <w:r>
          <w:fldChar w:fldCharType="separate"/>
        </w:r>
        <w:r>
          <w:t>68</w:t>
        </w:r>
        <w:r>
          <w:fldChar w:fldCharType="end"/>
        </w:r>
      </w:hyperlink>
    </w:p>
    <w:p>
      <w:pPr>
        <w:pStyle w:val="TOC2"/>
        <w:tabs>
          <w:tab w:val="right" w:leader="dot" w:pos="8306"/>
        </w:tabs>
      </w:pPr>
      <w:hyperlink w:anchor="_Toc1015" w:history="1">
        <w:r>
          <w:rPr>
            <w:rFonts w:ascii="仿宋" w:eastAsia="仿宋" w:hAnsi="仿宋" w:cs="仿宋" w:hint="eastAsia"/>
            <w:lang w:eastAsia="zh-CN"/>
          </w:rPr>
          <w:t>(一)、施工组织设计</w:t>
        </w:r>
        <w:r>
          <w:tab/>
        </w:r>
        <w:r>
          <w:fldChar w:fldCharType="begin"/>
        </w:r>
        <w:r>
          <w:instrText xml:space="preserve"> PAGEREF _Toc1015 \h </w:instrText>
        </w:r>
        <w:r>
          <w:fldChar w:fldCharType="separate"/>
        </w:r>
        <w:r>
          <w:t>68</w:t>
        </w:r>
        <w:r>
          <w:fldChar w:fldCharType="end"/>
        </w:r>
      </w:hyperlink>
    </w:p>
    <w:p>
      <w:pPr>
        <w:pStyle w:val="TOC2"/>
        <w:tabs>
          <w:tab w:val="right" w:leader="dot" w:pos="8306"/>
        </w:tabs>
      </w:pPr>
      <w:hyperlink w:anchor="_Toc2529" w:history="1">
        <w:r>
          <w:rPr>
            <w:rFonts w:ascii="仿宋" w:eastAsia="仿宋" w:hAnsi="仿宋" w:cs="仿宋" w:hint="eastAsia"/>
            <w:lang w:eastAsia="zh-CN"/>
          </w:rPr>
          <w:t>(二)、施工工艺与技术路线</w:t>
        </w:r>
        <w:r>
          <w:tab/>
        </w:r>
        <w:r>
          <w:fldChar w:fldCharType="begin"/>
        </w:r>
        <w:r>
          <w:instrText xml:space="preserve"> PAGEREF _Toc2529 \h </w:instrText>
        </w:r>
        <w:r>
          <w:fldChar w:fldCharType="separate"/>
        </w:r>
        <w:r>
          <w:t>70</w:t>
        </w:r>
        <w:r>
          <w:fldChar w:fldCharType="end"/>
        </w:r>
      </w:hyperlink>
    </w:p>
    <w:p>
      <w:pPr>
        <w:pStyle w:val="TOC2"/>
        <w:tabs>
          <w:tab w:val="right" w:leader="dot" w:pos="8306"/>
        </w:tabs>
      </w:pPr>
      <w:hyperlink w:anchor="_Toc4387" w:history="1">
        <w:r>
          <w:rPr>
            <w:rFonts w:ascii="仿宋" w:eastAsia="仿宋" w:hAnsi="仿宋" w:cs="仿宋" w:hint="eastAsia"/>
            <w:lang w:eastAsia="zh-CN"/>
          </w:rPr>
          <w:t>(三)、关键节点施工计划</w:t>
        </w:r>
        <w:r>
          <w:tab/>
        </w:r>
        <w:r>
          <w:fldChar w:fldCharType="begin"/>
        </w:r>
        <w:r>
          <w:instrText xml:space="preserve"> PAGEREF _Toc4387 \h </w:instrText>
        </w:r>
        <w:r>
          <w:fldChar w:fldCharType="separate"/>
        </w:r>
        <w:r>
          <w:t>71</w:t>
        </w:r>
        <w:r>
          <w:fldChar w:fldCharType="end"/>
        </w:r>
      </w:hyperlink>
    </w:p>
    <w:p>
      <w:pPr>
        <w:pStyle w:val="TOC2"/>
        <w:tabs>
          <w:tab w:val="right" w:leader="dot" w:pos="8306"/>
        </w:tabs>
      </w:pPr>
      <w:hyperlink w:anchor="_Toc5708" w:history="1">
        <w:r>
          <w:rPr>
            <w:rFonts w:ascii="仿宋" w:eastAsia="仿宋" w:hAnsi="仿宋" w:cs="仿宋" w:hint="eastAsia"/>
            <w:lang w:eastAsia="zh-CN"/>
          </w:rPr>
          <w:t>(四)、施工现场管理</w:t>
        </w:r>
        <w:r>
          <w:tab/>
        </w:r>
        <w:r>
          <w:fldChar w:fldCharType="begin"/>
        </w:r>
        <w:r>
          <w:instrText xml:space="preserve"> PAGEREF _Toc5708 \h </w:instrText>
        </w:r>
        <w:r>
          <w:fldChar w:fldCharType="separate"/>
        </w:r>
        <w:r>
          <w:t>72</w:t>
        </w:r>
        <w:r>
          <w:fldChar w:fldCharType="end"/>
        </w:r>
      </w:hyperlink>
    </w:p>
    <w:p>
      <w:pPr>
        <w:pStyle w:val="TOC1"/>
        <w:tabs>
          <w:tab w:val="right" w:leader="dot" w:pos="8306"/>
        </w:tabs>
      </w:pPr>
      <w:hyperlink w:anchor="_Toc17462" w:history="1">
        <w:r>
          <w:rPr>
            <w:rFonts w:ascii="仿宋" w:eastAsia="仿宋" w:hAnsi="仿宋" w:cs="仿宋" w:hint="eastAsia"/>
            <w:lang w:eastAsia="zh-CN"/>
          </w:rPr>
          <w:t>十八、质量管理与控制</w:t>
        </w:r>
        <w:r>
          <w:tab/>
        </w:r>
        <w:r>
          <w:fldChar w:fldCharType="begin"/>
        </w:r>
        <w:r>
          <w:instrText xml:space="preserve"> PAGEREF _Toc17462 \h </w:instrText>
        </w:r>
        <w:r>
          <w:fldChar w:fldCharType="separate"/>
        </w:r>
        <w:r>
          <w:t>74</w:t>
        </w:r>
        <w:r>
          <w:fldChar w:fldCharType="end"/>
        </w:r>
      </w:hyperlink>
    </w:p>
    <w:p>
      <w:pPr>
        <w:pStyle w:val="TOC2"/>
        <w:tabs>
          <w:tab w:val="right" w:leader="dot" w:pos="8306"/>
        </w:tabs>
      </w:pPr>
      <w:hyperlink w:anchor="_Toc6069" w:history="1">
        <w:r>
          <w:rPr>
            <w:rFonts w:ascii="仿宋" w:eastAsia="仿宋" w:hAnsi="仿宋" w:cs="仿宋" w:hint="eastAsia"/>
            <w:lang w:eastAsia="zh-CN"/>
          </w:rPr>
          <w:t>(一)、质量管理体系建设</w:t>
        </w:r>
        <w:r>
          <w:tab/>
        </w:r>
        <w:r>
          <w:fldChar w:fldCharType="begin"/>
        </w:r>
        <w:r>
          <w:instrText xml:space="preserve"> PAGEREF _Toc6069 \h </w:instrText>
        </w:r>
        <w:r>
          <w:fldChar w:fldCharType="separate"/>
        </w:r>
        <w:r>
          <w:t>74</w:t>
        </w:r>
        <w:r>
          <w:fldChar w:fldCharType="end"/>
        </w:r>
      </w:hyperlink>
    </w:p>
    <w:p>
      <w:pPr>
        <w:pStyle w:val="TOC2"/>
        <w:tabs>
          <w:tab w:val="right" w:leader="dot" w:pos="8306"/>
        </w:tabs>
      </w:pPr>
      <w:hyperlink w:anchor="_Toc1333" w:history="1">
        <w:r>
          <w:rPr>
            <w:rFonts w:ascii="仿宋" w:eastAsia="仿宋" w:hAnsi="仿宋" w:cs="仿宋" w:hint="eastAsia"/>
            <w:lang w:eastAsia="zh-CN"/>
          </w:rPr>
          <w:t>(二)、质量控制措施</w:t>
        </w:r>
        <w:r>
          <w:tab/>
        </w:r>
        <w:r>
          <w:fldChar w:fldCharType="begin"/>
        </w:r>
        <w:r>
          <w:instrText xml:space="preserve"> PAGEREF _Toc1333 \h </w:instrText>
        </w:r>
        <w:r>
          <w:fldChar w:fldCharType="separate"/>
        </w:r>
        <w:r>
          <w:t>76</w:t>
        </w:r>
        <w:r>
          <w:fldChar w:fldCharType="end"/>
        </w:r>
      </w:hyperlink>
    </w:p>
    <w:p>
      <w:pPr>
        <w:pStyle w:val="TOC1"/>
        <w:tabs>
          <w:tab w:val="right" w:leader="dot" w:pos="8306"/>
        </w:tabs>
      </w:pPr>
      <w:hyperlink w:anchor="_Toc17842" w:history="1">
        <w:r>
          <w:rPr>
            <w:rFonts w:ascii="仿宋" w:eastAsia="仿宋" w:hAnsi="仿宋" w:cs="仿宋" w:hint="eastAsia"/>
            <w:lang w:eastAsia="zh-CN"/>
          </w:rPr>
          <w:t>十九、企业合规与伦理</w:t>
        </w:r>
        <w:r>
          <w:tab/>
        </w:r>
        <w:r>
          <w:fldChar w:fldCharType="begin"/>
        </w:r>
        <w:r>
          <w:instrText xml:space="preserve"> PAGEREF _Toc17842 \h </w:instrText>
        </w:r>
        <w:r>
          <w:fldChar w:fldCharType="separate"/>
        </w:r>
        <w:r>
          <w:t>77</w:t>
        </w:r>
        <w:r>
          <w:fldChar w:fldCharType="end"/>
        </w:r>
      </w:hyperlink>
    </w:p>
    <w:p>
      <w:pPr>
        <w:pStyle w:val="TOC2"/>
        <w:tabs>
          <w:tab w:val="right" w:leader="dot" w:pos="8306"/>
        </w:tabs>
      </w:pPr>
      <w:hyperlink w:anchor="_Toc26226" w:history="1">
        <w:r>
          <w:rPr>
            <w:rFonts w:ascii="仿宋" w:eastAsia="仿宋" w:hAnsi="仿宋" w:cs="仿宋" w:hint="eastAsia"/>
            <w:lang w:eastAsia="zh-CN"/>
          </w:rPr>
          <w:t>(一)、合规政策与程序</w:t>
        </w:r>
        <w:r>
          <w:tab/>
        </w:r>
        <w:r>
          <w:fldChar w:fldCharType="begin"/>
        </w:r>
        <w:r>
          <w:instrText xml:space="preserve"> PAGEREF _Toc26226 \h </w:instrText>
        </w:r>
        <w:r>
          <w:fldChar w:fldCharType="separate"/>
        </w:r>
        <w:r>
          <w:t>77</w:t>
        </w:r>
        <w:r>
          <w:fldChar w:fldCharType="end"/>
        </w:r>
      </w:hyperlink>
    </w:p>
    <w:p>
      <w:pPr>
        <w:pStyle w:val="TOC2"/>
        <w:tabs>
          <w:tab w:val="right" w:leader="dot" w:pos="8306"/>
        </w:tabs>
      </w:pPr>
      <w:hyperlink w:anchor="_Toc9723" w:history="1">
        <w:r>
          <w:rPr>
            <w:rFonts w:ascii="仿宋" w:eastAsia="仿宋" w:hAnsi="仿宋" w:cs="仿宋" w:hint="eastAsia"/>
            <w:lang w:eastAsia="zh-CN"/>
          </w:rPr>
          <w:t>(二)、伦理规范与培训</w:t>
        </w:r>
        <w:r>
          <w:tab/>
        </w:r>
        <w:r>
          <w:fldChar w:fldCharType="begin"/>
        </w:r>
        <w:r>
          <w:instrText xml:space="preserve"> PAGEREF _Toc9723 \h </w:instrText>
        </w:r>
        <w:r>
          <w:fldChar w:fldCharType="separate"/>
        </w:r>
        <w:r>
          <w:t>78</w:t>
        </w:r>
        <w:r>
          <w:fldChar w:fldCharType="end"/>
        </w:r>
      </w:hyperlink>
    </w:p>
    <w:p>
      <w:pPr>
        <w:pStyle w:val="TOC2"/>
        <w:tabs>
          <w:tab w:val="right" w:leader="dot" w:pos="8306"/>
        </w:tabs>
      </w:pPr>
      <w:hyperlink w:anchor="_Toc26802" w:history="1">
        <w:r>
          <w:rPr>
            <w:rFonts w:ascii="仿宋" w:eastAsia="仿宋" w:hAnsi="仿宋" w:cs="仿宋" w:hint="eastAsia"/>
            <w:lang w:eastAsia="zh-CN"/>
          </w:rPr>
          <w:t>(三)、合规风险评估</w:t>
        </w:r>
        <w:r>
          <w:tab/>
        </w:r>
        <w:r>
          <w:fldChar w:fldCharType="begin"/>
        </w:r>
        <w:r>
          <w:instrText xml:space="preserve"> PAGEREF _Toc26802 \h </w:instrText>
        </w:r>
        <w:r>
          <w:fldChar w:fldCharType="separate"/>
        </w:r>
        <w:r>
          <w:t>79</w:t>
        </w:r>
        <w:r>
          <w:fldChar w:fldCharType="end"/>
        </w:r>
      </w:hyperlink>
    </w:p>
    <w:p>
      <w:pPr>
        <w:pStyle w:val="TOC2"/>
        <w:tabs>
          <w:tab w:val="right" w:leader="dot" w:pos="8306"/>
        </w:tabs>
      </w:pPr>
      <w:hyperlink w:anchor="_Toc10376" w:history="1">
        <w:r>
          <w:rPr>
            <w:rFonts w:ascii="仿宋" w:eastAsia="仿宋" w:hAnsi="仿宋" w:cs="仿宋" w:hint="eastAsia"/>
            <w:lang w:eastAsia="zh-CN"/>
          </w:rPr>
          <w:t>(四)、合规监督与执行</w:t>
        </w:r>
        <w:r>
          <w:tab/>
        </w:r>
        <w:r>
          <w:fldChar w:fldCharType="begin"/>
        </w:r>
        <w:r>
          <w:instrText xml:space="preserve"> PAGEREF _Toc10376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5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87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直接收益：假设沐浴露项目的产品或服务年销售收入为XX万元。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16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沐浴露项目通过引入先进的人工智能技术优化生产流程，例如自动化的物流系统和智能数据分析，可能大幅提高产品的质量和生产效率。这可能迫使竞争对手也必须投资于类似技术，以保持市场竞争力。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露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若沐浴露项目成功推广新型环保产品，比如采用可回收材料的包装，可能会激发消费者对可持续产品的需求。这种需求的增长可能迫使整个行业转向更环保的产品设计和生产方法。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沐浴露项目在减少环境影响方面的努力，如实施零废物生产和减少二氧化碳排放，可能会促使行业设立更高的环保标准。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沐浴露项目对新原料和技术的需求可能促使供应商调整生产策略，比如采用更环保的生产方法或开发新型原材料。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60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沐浴露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露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沐浴露项目对于所在区域的经济发展、就业机会的创造、当地企业的成长以及社区福祉的提升都有着积极而深远的影响。通过这些多方面的经济活动，项目有望成为推动区域经济增长和社会进步的重要力量。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56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沐浴露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露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沐浴露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沐浴露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沐浴露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234"/>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5965"/>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沐浴露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沐浴露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露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沐浴露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6916"/>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沐浴露项目的必要性在当前经济和社会背景下表现得尤为重要，其对市场需求的满足、技术创新的推动、社会经济发展的促进以及环境可持续性的提高，共同构成了项目建设的核心价值和必要性。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在全球经济快速发展和科技日新月异的今天，市场对创新技术和环保解决方案的需求日益增长。沐浴露项目恰好聚焦于这一趋势，提供涵盖人工智能、大数据分析和可持续能源等领域的高效、先进产品和服务。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沐浴露项目在其专注的领域内，特别是在人工智能和数据科学方面，有望推动显著的技术革新。项目的研发活动不仅有望孕育出改变行业运作方式的新技术，还可能在长远中影响整个技术生态系统。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沐浴露项目还致力于提升当地居民的技能和就业能力，通过与当地教育机构合作提供培训和教育机会，从而提高社区整体的生活水平和社会福祉。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https://d.book118.com/276235212154010043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沐浴露项目可行性建设方案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B3040A"/>
    <w:rsid w:val="44B304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6235212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2024-01-24T23:38:00Z</dcterms:created>
  <dcterms:modified xsi:type="dcterms:W3CDTF">2024-01-24T23:38:43Z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3D3B8D68C317472C922477CE6FA6151E_11</vt:lpwstr>
  </property>
  <property fmtid="{D5CDD505-2E9C-101B-9397-08002B2CF9AE}" pid="3" name="KSOProductBuildVer">
    <vt:lpwstr>2052-12.1.0.16250</vt:lpwstr>
  </property>
</Properties>
</file>