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半金属汽车刹车材料项目构思建设方案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7" w:history="1">
        <w:r>
          <w:rPr>
            <w:rFonts w:ascii="仿宋" w:eastAsia="仿宋" w:hAnsi="仿宋" w:cs="仿宋" w:hint="eastAsia"/>
            <w:lang w:eastAsia="zh-CN"/>
          </w:rPr>
          <w:t>概论</w:t>
        </w:r>
        <w:r>
          <w:tab/>
        </w:r>
        <w:r>
          <w:fldChar w:fldCharType="begin"/>
        </w:r>
        <w:r>
          <w:instrText xml:space="preserve"> PAGEREF _Toc32427 \h </w:instrText>
        </w:r>
        <w:r>
          <w:fldChar w:fldCharType="separate"/>
        </w:r>
        <w:r>
          <w:t>3</w:t>
        </w:r>
        <w:r>
          <w:fldChar w:fldCharType="end"/>
        </w:r>
      </w:hyperlink>
    </w:p>
    <w:p>
      <w:pPr>
        <w:pStyle w:val="TOC1"/>
        <w:tabs>
          <w:tab w:val="right" w:leader="dot" w:pos="8306"/>
        </w:tabs>
      </w:pPr>
      <w:hyperlink w:anchor="_Toc21014" w:history="1">
        <w:r>
          <w:rPr>
            <w:rFonts w:ascii="仿宋" w:eastAsia="仿宋" w:hAnsi="仿宋" w:cs="仿宋" w:hint="eastAsia"/>
            <w:lang w:eastAsia="zh-CN"/>
          </w:rPr>
          <w:t>一、社会影响分析</w:t>
        </w:r>
        <w:r>
          <w:tab/>
        </w:r>
        <w:r>
          <w:fldChar w:fldCharType="begin"/>
        </w:r>
        <w:r>
          <w:instrText xml:space="preserve"> PAGEREF _Toc21014 \h </w:instrText>
        </w:r>
        <w:r>
          <w:fldChar w:fldCharType="separate"/>
        </w:r>
        <w:r>
          <w:t>3</w:t>
        </w:r>
        <w:r>
          <w:fldChar w:fldCharType="end"/>
        </w:r>
      </w:hyperlink>
    </w:p>
    <w:p>
      <w:pPr>
        <w:pStyle w:val="TOC2"/>
        <w:tabs>
          <w:tab w:val="right" w:leader="dot" w:pos="8306"/>
        </w:tabs>
      </w:pPr>
      <w:hyperlink w:anchor="_Toc27088" w:history="1">
        <w:r>
          <w:rPr>
            <w:rFonts w:ascii="仿宋" w:eastAsia="仿宋" w:hAnsi="仿宋" w:cs="仿宋" w:hint="eastAsia"/>
            <w:lang w:eastAsia="zh-CN"/>
          </w:rPr>
          <w:t>(一)、社会影响效果分析</w:t>
        </w:r>
        <w:r>
          <w:tab/>
        </w:r>
        <w:r>
          <w:fldChar w:fldCharType="begin"/>
        </w:r>
        <w:r>
          <w:instrText xml:space="preserve"> PAGEREF _Toc27088 \h </w:instrText>
        </w:r>
        <w:r>
          <w:fldChar w:fldCharType="separate"/>
        </w:r>
        <w:r>
          <w:t>3</w:t>
        </w:r>
        <w:r>
          <w:fldChar w:fldCharType="end"/>
        </w:r>
      </w:hyperlink>
    </w:p>
    <w:p>
      <w:pPr>
        <w:pStyle w:val="TOC2"/>
        <w:tabs>
          <w:tab w:val="right" w:leader="dot" w:pos="8306"/>
        </w:tabs>
      </w:pPr>
      <w:hyperlink w:anchor="_Toc27043" w:history="1">
        <w:r>
          <w:rPr>
            <w:rFonts w:ascii="仿宋" w:eastAsia="仿宋" w:hAnsi="仿宋" w:cs="仿宋" w:hint="eastAsia"/>
            <w:lang w:eastAsia="zh-CN"/>
          </w:rPr>
          <w:t>(二)、社会适应性分析</w:t>
        </w:r>
        <w:r>
          <w:tab/>
        </w:r>
        <w:r>
          <w:fldChar w:fldCharType="begin"/>
        </w:r>
        <w:r>
          <w:instrText xml:space="preserve"> PAGEREF _Toc27043 \h </w:instrText>
        </w:r>
        <w:r>
          <w:fldChar w:fldCharType="separate"/>
        </w:r>
        <w:r>
          <w:t>6</w:t>
        </w:r>
        <w:r>
          <w:fldChar w:fldCharType="end"/>
        </w:r>
      </w:hyperlink>
    </w:p>
    <w:p>
      <w:pPr>
        <w:pStyle w:val="TOC2"/>
        <w:tabs>
          <w:tab w:val="right" w:leader="dot" w:pos="8306"/>
        </w:tabs>
      </w:pPr>
      <w:hyperlink w:anchor="_Toc24152" w:history="1">
        <w:r>
          <w:rPr>
            <w:rFonts w:ascii="仿宋" w:eastAsia="仿宋" w:hAnsi="仿宋" w:cs="仿宋" w:hint="eastAsia"/>
            <w:lang w:eastAsia="zh-CN"/>
          </w:rPr>
          <w:t>(三)、社会风险及对策分析</w:t>
        </w:r>
        <w:r>
          <w:tab/>
        </w:r>
        <w:r>
          <w:fldChar w:fldCharType="begin"/>
        </w:r>
        <w:r>
          <w:instrText xml:space="preserve"> PAGEREF _Toc24152 \h </w:instrText>
        </w:r>
        <w:r>
          <w:fldChar w:fldCharType="separate"/>
        </w:r>
        <w:r>
          <w:t>7</w:t>
        </w:r>
        <w:r>
          <w:fldChar w:fldCharType="end"/>
        </w:r>
      </w:hyperlink>
    </w:p>
    <w:p>
      <w:pPr>
        <w:pStyle w:val="TOC1"/>
        <w:tabs>
          <w:tab w:val="right" w:leader="dot" w:pos="8306"/>
        </w:tabs>
      </w:pPr>
      <w:hyperlink w:anchor="_Toc2078" w:history="1">
        <w:r>
          <w:rPr>
            <w:rFonts w:ascii="仿宋" w:eastAsia="仿宋" w:hAnsi="仿宋" w:cs="仿宋" w:hint="eastAsia"/>
            <w:lang w:eastAsia="zh-CN"/>
          </w:rPr>
          <w:t>二、项目选址研究</w:t>
        </w:r>
        <w:r>
          <w:tab/>
        </w:r>
        <w:r>
          <w:fldChar w:fldCharType="begin"/>
        </w:r>
        <w:r>
          <w:instrText xml:space="preserve"> PAGEREF _Toc2078 \h </w:instrText>
        </w:r>
        <w:r>
          <w:fldChar w:fldCharType="separate"/>
        </w:r>
        <w:r>
          <w:t>10</w:t>
        </w:r>
        <w:r>
          <w:fldChar w:fldCharType="end"/>
        </w:r>
      </w:hyperlink>
    </w:p>
    <w:p>
      <w:pPr>
        <w:pStyle w:val="TOC2"/>
        <w:tabs>
          <w:tab w:val="right" w:leader="dot" w:pos="8306"/>
        </w:tabs>
      </w:pPr>
      <w:hyperlink w:anchor="_Toc1485" w:history="1">
        <w:r>
          <w:rPr>
            <w:rFonts w:ascii="仿宋" w:eastAsia="仿宋" w:hAnsi="仿宋" w:cs="仿宋" w:hint="eastAsia"/>
            <w:lang w:eastAsia="zh-CN"/>
          </w:rPr>
          <w:t>(一)、项目选址原则</w:t>
        </w:r>
        <w:r>
          <w:tab/>
        </w:r>
        <w:r>
          <w:fldChar w:fldCharType="begin"/>
        </w:r>
        <w:r>
          <w:instrText xml:space="preserve"> PAGEREF _Toc1485 \h </w:instrText>
        </w:r>
        <w:r>
          <w:fldChar w:fldCharType="separate"/>
        </w:r>
        <w:r>
          <w:t>10</w:t>
        </w:r>
        <w:r>
          <w:fldChar w:fldCharType="end"/>
        </w:r>
      </w:hyperlink>
    </w:p>
    <w:p>
      <w:pPr>
        <w:pStyle w:val="TOC2"/>
        <w:tabs>
          <w:tab w:val="right" w:leader="dot" w:pos="8306"/>
        </w:tabs>
      </w:pPr>
      <w:hyperlink w:anchor="_Toc9131" w:history="1">
        <w:r>
          <w:rPr>
            <w:rFonts w:ascii="仿宋" w:eastAsia="仿宋" w:hAnsi="仿宋" w:cs="仿宋" w:hint="eastAsia"/>
            <w:lang w:eastAsia="zh-CN"/>
          </w:rPr>
          <w:t>(二)、项目选址</w:t>
        </w:r>
        <w:r>
          <w:tab/>
        </w:r>
        <w:r>
          <w:fldChar w:fldCharType="begin"/>
        </w:r>
        <w:r>
          <w:instrText xml:space="preserve"> PAGEREF _Toc9131 \h </w:instrText>
        </w:r>
        <w:r>
          <w:fldChar w:fldCharType="separate"/>
        </w:r>
        <w:r>
          <w:t>14</w:t>
        </w:r>
        <w:r>
          <w:fldChar w:fldCharType="end"/>
        </w:r>
      </w:hyperlink>
    </w:p>
    <w:p>
      <w:pPr>
        <w:pStyle w:val="TOC2"/>
        <w:tabs>
          <w:tab w:val="right" w:leader="dot" w:pos="8306"/>
        </w:tabs>
      </w:pPr>
      <w:hyperlink w:anchor="_Toc11644" w:history="1">
        <w:r>
          <w:rPr>
            <w:rFonts w:ascii="仿宋" w:eastAsia="仿宋" w:hAnsi="仿宋" w:cs="仿宋" w:hint="eastAsia"/>
            <w:lang w:eastAsia="zh-CN"/>
          </w:rPr>
          <w:t>(三)、建设条件分析</w:t>
        </w:r>
        <w:r>
          <w:tab/>
        </w:r>
        <w:r>
          <w:fldChar w:fldCharType="begin"/>
        </w:r>
        <w:r>
          <w:instrText xml:space="preserve"> PAGEREF _Toc11644 \h </w:instrText>
        </w:r>
        <w:r>
          <w:fldChar w:fldCharType="separate"/>
        </w:r>
        <w:r>
          <w:t>16</w:t>
        </w:r>
        <w:r>
          <w:fldChar w:fldCharType="end"/>
        </w:r>
      </w:hyperlink>
    </w:p>
    <w:p>
      <w:pPr>
        <w:pStyle w:val="TOC2"/>
        <w:tabs>
          <w:tab w:val="right" w:leader="dot" w:pos="8306"/>
        </w:tabs>
      </w:pPr>
      <w:hyperlink w:anchor="_Toc11578" w:history="1">
        <w:r>
          <w:rPr>
            <w:rFonts w:ascii="仿宋" w:eastAsia="仿宋" w:hAnsi="仿宋" w:cs="仿宋" w:hint="eastAsia"/>
            <w:lang w:eastAsia="zh-CN"/>
          </w:rPr>
          <w:t>(四)、用地控制指标</w:t>
        </w:r>
        <w:r>
          <w:tab/>
        </w:r>
        <w:r>
          <w:fldChar w:fldCharType="begin"/>
        </w:r>
        <w:r>
          <w:instrText xml:space="preserve"> PAGEREF _Toc11578 \h </w:instrText>
        </w:r>
        <w:r>
          <w:fldChar w:fldCharType="separate"/>
        </w:r>
        <w:r>
          <w:t>17</w:t>
        </w:r>
        <w:r>
          <w:fldChar w:fldCharType="end"/>
        </w:r>
      </w:hyperlink>
    </w:p>
    <w:p>
      <w:pPr>
        <w:pStyle w:val="TOC2"/>
        <w:tabs>
          <w:tab w:val="right" w:leader="dot" w:pos="8306"/>
        </w:tabs>
      </w:pPr>
      <w:hyperlink w:anchor="_Toc16420" w:history="1">
        <w:r>
          <w:rPr>
            <w:rFonts w:ascii="仿宋" w:eastAsia="仿宋" w:hAnsi="仿宋" w:cs="仿宋" w:hint="eastAsia"/>
            <w:lang w:eastAsia="zh-CN"/>
          </w:rPr>
          <w:t>(五)、地总体要求</w:t>
        </w:r>
        <w:r>
          <w:tab/>
        </w:r>
        <w:r>
          <w:fldChar w:fldCharType="begin"/>
        </w:r>
        <w:r>
          <w:instrText xml:space="preserve"> PAGEREF _Toc16420 \h </w:instrText>
        </w:r>
        <w:r>
          <w:fldChar w:fldCharType="separate"/>
        </w:r>
        <w:r>
          <w:t>18</w:t>
        </w:r>
        <w:r>
          <w:fldChar w:fldCharType="end"/>
        </w:r>
      </w:hyperlink>
    </w:p>
    <w:p>
      <w:pPr>
        <w:pStyle w:val="TOC2"/>
        <w:tabs>
          <w:tab w:val="right" w:leader="dot" w:pos="8306"/>
        </w:tabs>
      </w:pPr>
      <w:hyperlink w:anchor="_Toc21481" w:history="1">
        <w:r>
          <w:rPr>
            <w:rFonts w:ascii="仿宋" w:eastAsia="仿宋" w:hAnsi="仿宋" w:cs="仿宋" w:hint="eastAsia"/>
            <w:lang w:eastAsia="zh-CN"/>
          </w:rPr>
          <w:t>(六)、节约用地措施</w:t>
        </w:r>
        <w:r>
          <w:tab/>
        </w:r>
        <w:r>
          <w:fldChar w:fldCharType="begin"/>
        </w:r>
        <w:r>
          <w:instrText xml:space="preserve"> PAGEREF _Toc21481 \h </w:instrText>
        </w:r>
        <w:r>
          <w:fldChar w:fldCharType="separate"/>
        </w:r>
        <w:r>
          <w:t>20</w:t>
        </w:r>
        <w:r>
          <w:fldChar w:fldCharType="end"/>
        </w:r>
      </w:hyperlink>
    </w:p>
    <w:p>
      <w:pPr>
        <w:pStyle w:val="TOC2"/>
        <w:tabs>
          <w:tab w:val="right" w:leader="dot" w:pos="8306"/>
        </w:tabs>
      </w:pPr>
      <w:hyperlink w:anchor="_Toc27198" w:history="1">
        <w:r>
          <w:rPr>
            <w:rFonts w:ascii="仿宋" w:eastAsia="仿宋" w:hAnsi="仿宋" w:cs="仿宋" w:hint="eastAsia"/>
            <w:lang w:eastAsia="zh-CN"/>
          </w:rPr>
          <w:t>(七)、选址综合评价</w:t>
        </w:r>
        <w:r>
          <w:tab/>
        </w:r>
        <w:r>
          <w:fldChar w:fldCharType="begin"/>
        </w:r>
        <w:r>
          <w:instrText xml:space="preserve"> PAGEREF _Toc27198 \h </w:instrText>
        </w:r>
        <w:r>
          <w:fldChar w:fldCharType="separate"/>
        </w:r>
        <w:r>
          <w:t>21</w:t>
        </w:r>
        <w:r>
          <w:fldChar w:fldCharType="end"/>
        </w:r>
      </w:hyperlink>
    </w:p>
    <w:p>
      <w:pPr>
        <w:pStyle w:val="TOC1"/>
        <w:tabs>
          <w:tab w:val="right" w:leader="dot" w:pos="8306"/>
        </w:tabs>
      </w:pPr>
      <w:hyperlink w:anchor="_Toc19652" w:history="1">
        <w:r>
          <w:rPr>
            <w:rFonts w:ascii="仿宋" w:eastAsia="仿宋" w:hAnsi="仿宋" w:cs="仿宋" w:hint="eastAsia"/>
            <w:lang w:eastAsia="zh-CN"/>
          </w:rPr>
          <w:t>三、背景、必要性分析</w:t>
        </w:r>
        <w:r>
          <w:tab/>
        </w:r>
        <w:r>
          <w:fldChar w:fldCharType="begin"/>
        </w:r>
        <w:r>
          <w:instrText xml:space="preserve"> PAGEREF _Toc19652 \h </w:instrText>
        </w:r>
        <w:r>
          <w:fldChar w:fldCharType="separate"/>
        </w:r>
        <w:r>
          <w:t>22</w:t>
        </w:r>
        <w:r>
          <w:fldChar w:fldCharType="end"/>
        </w:r>
      </w:hyperlink>
    </w:p>
    <w:p>
      <w:pPr>
        <w:pStyle w:val="TOC2"/>
        <w:tabs>
          <w:tab w:val="right" w:leader="dot" w:pos="8306"/>
        </w:tabs>
      </w:pPr>
      <w:hyperlink w:anchor="_Toc9557" w:history="1">
        <w:r>
          <w:rPr>
            <w:rFonts w:ascii="仿宋" w:eastAsia="仿宋" w:hAnsi="仿宋" w:cs="仿宋" w:hint="eastAsia"/>
            <w:lang w:eastAsia="zh-CN"/>
          </w:rPr>
          <w:t>(一)、项目建设背景</w:t>
        </w:r>
        <w:r>
          <w:tab/>
        </w:r>
        <w:r>
          <w:fldChar w:fldCharType="begin"/>
        </w:r>
        <w:r>
          <w:instrText xml:space="preserve"> PAGEREF _Toc9557 \h </w:instrText>
        </w:r>
        <w:r>
          <w:fldChar w:fldCharType="separate"/>
        </w:r>
        <w:r>
          <w:t>22</w:t>
        </w:r>
        <w:r>
          <w:fldChar w:fldCharType="end"/>
        </w:r>
      </w:hyperlink>
    </w:p>
    <w:p>
      <w:pPr>
        <w:pStyle w:val="TOC2"/>
        <w:tabs>
          <w:tab w:val="right" w:leader="dot" w:pos="8306"/>
        </w:tabs>
      </w:pPr>
      <w:hyperlink w:anchor="_Toc2345" w:history="1">
        <w:r>
          <w:rPr>
            <w:rFonts w:ascii="仿宋" w:eastAsia="仿宋" w:hAnsi="仿宋" w:cs="仿宋" w:hint="eastAsia"/>
            <w:lang w:eastAsia="zh-CN"/>
          </w:rPr>
          <w:t>(二)、必要性分析</w:t>
        </w:r>
        <w:r>
          <w:tab/>
        </w:r>
        <w:r>
          <w:fldChar w:fldCharType="begin"/>
        </w:r>
        <w:r>
          <w:instrText xml:space="preserve"> PAGEREF _Toc2345 \h </w:instrText>
        </w:r>
        <w:r>
          <w:fldChar w:fldCharType="separate"/>
        </w:r>
        <w:r>
          <w:t>23</w:t>
        </w:r>
        <w:r>
          <w:fldChar w:fldCharType="end"/>
        </w:r>
      </w:hyperlink>
    </w:p>
    <w:p>
      <w:pPr>
        <w:pStyle w:val="TOC2"/>
        <w:tabs>
          <w:tab w:val="right" w:leader="dot" w:pos="8306"/>
        </w:tabs>
      </w:pPr>
      <w:hyperlink w:anchor="_Toc2886" w:history="1">
        <w:r>
          <w:rPr>
            <w:rFonts w:ascii="仿宋" w:eastAsia="仿宋" w:hAnsi="仿宋" w:cs="仿宋" w:hint="eastAsia"/>
            <w:lang w:eastAsia="zh-CN"/>
          </w:rPr>
          <w:t>(三)、项目建设有利条件</w:t>
        </w:r>
        <w:r>
          <w:tab/>
        </w:r>
        <w:r>
          <w:fldChar w:fldCharType="begin"/>
        </w:r>
        <w:r>
          <w:instrText xml:space="preserve"> PAGEREF _Toc2886 \h </w:instrText>
        </w:r>
        <w:r>
          <w:fldChar w:fldCharType="separate"/>
        </w:r>
        <w:r>
          <w:t>25</w:t>
        </w:r>
        <w:r>
          <w:fldChar w:fldCharType="end"/>
        </w:r>
      </w:hyperlink>
    </w:p>
    <w:p>
      <w:pPr>
        <w:pStyle w:val="TOC1"/>
        <w:tabs>
          <w:tab w:val="right" w:leader="dot" w:pos="8306"/>
        </w:tabs>
      </w:pPr>
      <w:hyperlink w:anchor="_Toc22934" w:history="1">
        <w:r>
          <w:rPr>
            <w:rFonts w:ascii="仿宋" w:eastAsia="仿宋" w:hAnsi="仿宋" w:cs="仿宋" w:hint="eastAsia"/>
            <w:lang w:eastAsia="zh-CN"/>
          </w:rPr>
          <w:t>四、发展规划、产业政策和行业准入分析</w:t>
        </w:r>
        <w:r>
          <w:tab/>
        </w:r>
        <w:r>
          <w:fldChar w:fldCharType="begin"/>
        </w:r>
        <w:r>
          <w:instrText xml:space="preserve"> PAGEREF _Toc22934 \h </w:instrText>
        </w:r>
        <w:r>
          <w:fldChar w:fldCharType="separate"/>
        </w:r>
        <w:r>
          <w:t>26</w:t>
        </w:r>
        <w:r>
          <w:fldChar w:fldCharType="end"/>
        </w:r>
      </w:hyperlink>
    </w:p>
    <w:p>
      <w:pPr>
        <w:pStyle w:val="TOC2"/>
        <w:tabs>
          <w:tab w:val="right" w:leader="dot" w:pos="8306"/>
        </w:tabs>
      </w:pPr>
      <w:hyperlink w:anchor="_Toc6243" w:history="1">
        <w:r>
          <w:rPr>
            <w:rFonts w:ascii="仿宋" w:eastAsia="仿宋" w:hAnsi="仿宋" w:cs="仿宋" w:hint="eastAsia"/>
            <w:lang w:eastAsia="zh-CN"/>
          </w:rPr>
          <w:t>(一)、发展规划分析</w:t>
        </w:r>
        <w:r>
          <w:tab/>
        </w:r>
        <w:r>
          <w:fldChar w:fldCharType="begin"/>
        </w:r>
        <w:r>
          <w:instrText xml:space="preserve"> PAGEREF _Toc6243 \h </w:instrText>
        </w:r>
        <w:r>
          <w:fldChar w:fldCharType="separate"/>
        </w:r>
        <w:r>
          <w:t>26</w:t>
        </w:r>
        <w:r>
          <w:fldChar w:fldCharType="end"/>
        </w:r>
      </w:hyperlink>
    </w:p>
    <w:p>
      <w:pPr>
        <w:pStyle w:val="TOC2"/>
        <w:tabs>
          <w:tab w:val="right" w:leader="dot" w:pos="8306"/>
        </w:tabs>
      </w:pPr>
      <w:hyperlink w:anchor="_Toc10162" w:history="1">
        <w:r>
          <w:rPr>
            <w:rFonts w:ascii="仿宋" w:eastAsia="仿宋" w:hAnsi="仿宋" w:cs="仿宋" w:hint="eastAsia"/>
            <w:lang w:eastAsia="zh-CN"/>
          </w:rPr>
          <w:t>(二)、产业政策分析</w:t>
        </w:r>
        <w:r>
          <w:tab/>
        </w:r>
        <w:r>
          <w:fldChar w:fldCharType="begin"/>
        </w:r>
        <w:r>
          <w:instrText xml:space="preserve"> PAGEREF _Toc10162 \h </w:instrText>
        </w:r>
        <w:r>
          <w:fldChar w:fldCharType="separate"/>
        </w:r>
        <w:r>
          <w:t>28</w:t>
        </w:r>
        <w:r>
          <w:fldChar w:fldCharType="end"/>
        </w:r>
      </w:hyperlink>
    </w:p>
    <w:p>
      <w:pPr>
        <w:pStyle w:val="TOC2"/>
        <w:tabs>
          <w:tab w:val="right" w:leader="dot" w:pos="8306"/>
        </w:tabs>
      </w:pPr>
      <w:hyperlink w:anchor="_Toc31695" w:history="1">
        <w:r>
          <w:rPr>
            <w:rFonts w:ascii="仿宋" w:eastAsia="仿宋" w:hAnsi="仿宋" w:cs="仿宋" w:hint="eastAsia"/>
            <w:lang w:eastAsia="zh-CN"/>
          </w:rPr>
          <w:t>(三)、行业准入分析</w:t>
        </w:r>
        <w:r>
          <w:tab/>
        </w:r>
        <w:r>
          <w:fldChar w:fldCharType="begin"/>
        </w:r>
        <w:r>
          <w:instrText xml:space="preserve"> PAGEREF _Toc31695 \h </w:instrText>
        </w:r>
        <w:r>
          <w:fldChar w:fldCharType="separate"/>
        </w:r>
        <w:r>
          <w:t>29</w:t>
        </w:r>
        <w:r>
          <w:fldChar w:fldCharType="end"/>
        </w:r>
      </w:hyperlink>
    </w:p>
    <w:p>
      <w:pPr>
        <w:pStyle w:val="TOC1"/>
        <w:tabs>
          <w:tab w:val="right" w:leader="dot" w:pos="8306"/>
        </w:tabs>
      </w:pPr>
      <w:hyperlink w:anchor="_Toc2508" w:history="1">
        <w:r>
          <w:rPr>
            <w:rFonts w:ascii="仿宋" w:eastAsia="仿宋" w:hAnsi="仿宋" w:cs="仿宋" w:hint="eastAsia"/>
            <w:lang w:eastAsia="zh-CN"/>
          </w:rPr>
          <w:t>五、建设风险评估分析</w:t>
        </w:r>
        <w:r>
          <w:tab/>
        </w:r>
        <w:r>
          <w:fldChar w:fldCharType="begin"/>
        </w:r>
        <w:r>
          <w:instrText xml:space="preserve"> PAGEREF _Toc2508 \h </w:instrText>
        </w:r>
        <w:r>
          <w:fldChar w:fldCharType="separate"/>
        </w:r>
        <w:r>
          <w:t>31</w:t>
        </w:r>
        <w:r>
          <w:fldChar w:fldCharType="end"/>
        </w:r>
      </w:hyperlink>
    </w:p>
    <w:p>
      <w:pPr>
        <w:pStyle w:val="TOC2"/>
        <w:tabs>
          <w:tab w:val="right" w:leader="dot" w:pos="8306"/>
        </w:tabs>
      </w:pPr>
      <w:hyperlink w:anchor="_Toc20360" w:history="1">
        <w:r>
          <w:rPr>
            <w:rFonts w:ascii="仿宋" w:eastAsia="仿宋" w:hAnsi="仿宋" w:cs="仿宋" w:hint="eastAsia"/>
            <w:lang w:eastAsia="zh-CN"/>
          </w:rPr>
          <w:t>(一)、政策风险分析</w:t>
        </w:r>
        <w:r>
          <w:tab/>
        </w:r>
        <w:r>
          <w:fldChar w:fldCharType="begin"/>
        </w:r>
        <w:r>
          <w:instrText xml:space="preserve"> PAGEREF _Toc20360 \h </w:instrText>
        </w:r>
        <w:r>
          <w:fldChar w:fldCharType="separate"/>
        </w:r>
        <w:r>
          <w:t>31</w:t>
        </w:r>
        <w:r>
          <w:fldChar w:fldCharType="end"/>
        </w:r>
      </w:hyperlink>
    </w:p>
    <w:p>
      <w:pPr>
        <w:pStyle w:val="TOC2"/>
        <w:tabs>
          <w:tab w:val="right" w:leader="dot" w:pos="8306"/>
        </w:tabs>
      </w:pPr>
      <w:hyperlink w:anchor="_Toc17192" w:history="1">
        <w:r>
          <w:rPr>
            <w:rFonts w:ascii="仿宋" w:eastAsia="仿宋" w:hAnsi="仿宋" w:cs="仿宋" w:hint="eastAsia"/>
            <w:lang w:eastAsia="zh-CN"/>
          </w:rPr>
          <w:t>(二)、社会风险分析</w:t>
        </w:r>
        <w:r>
          <w:tab/>
        </w:r>
        <w:r>
          <w:fldChar w:fldCharType="begin"/>
        </w:r>
        <w:r>
          <w:instrText xml:space="preserve"> PAGEREF _Toc17192 \h </w:instrText>
        </w:r>
        <w:r>
          <w:fldChar w:fldCharType="separate"/>
        </w:r>
        <w:r>
          <w:t>32</w:t>
        </w:r>
        <w:r>
          <w:fldChar w:fldCharType="end"/>
        </w:r>
      </w:hyperlink>
    </w:p>
    <w:p>
      <w:pPr>
        <w:pStyle w:val="TOC2"/>
        <w:tabs>
          <w:tab w:val="right" w:leader="dot" w:pos="8306"/>
        </w:tabs>
      </w:pPr>
      <w:hyperlink w:anchor="_Toc7677" w:history="1">
        <w:r>
          <w:rPr>
            <w:rFonts w:ascii="仿宋" w:eastAsia="仿宋" w:hAnsi="仿宋" w:cs="仿宋" w:hint="eastAsia"/>
            <w:lang w:eastAsia="zh-CN"/>
          </w:rPr>
          <w:t>(三)、市场风险分析</w:t>
        </w:r>
        <w:r>
          <w:tab/>
        </w:r>
        <w:r>
          <w:fldChar w:fldCharType="begin"/>
        </w:r>
        <w:r>
          <w:instrText xml:space="preserve"> PAGEREF _Toc7677 \h </w:instrText>
        </w:r>
        <w:r>
          <w:fldChar w:fldCharType="separate"/>
        </w:r>
        <w:r>
          <w:t>34</w:t>
        </w:r>
        <w:r>
          <w:fldChar w:fldCharType="end"/>
        </w:r>
      </w:hyperlink>
    </w:p>
    <w:p>
      <w:pPr>
        <w:pStyle w:val="TOC2"/>
        <w:tabs>
          <w:tab w:val="right" w:leader="dot" w:pos="8306"/>
        </w:tabs>
      </w:pPr>
      <w:hyperlink w:anchor="_Toc8140" w:history="1">
        <w:r>
          <w:rPr>
            <w:rFonts w:ascii="仿宋" w:eastAsia="仿宋" w:hAnsi="仿宋" w:cs="仿宋" w:hint="eastAsia"/>
            <w:lang w:eastAsia="zh-CN"/>
          </w:rPr>
          <w:t>(四)、资金风险分析</w:t>
        </w:r>
        <w:r>
          <w:tab/>
        </w:r>
        <w:r>
          <w:fldChar w:fldCharType="begin"/>
        </w:r>
        <w:r>
          <w:instrText xml:space="preserve"> PAGEREF _Toc8140 \h </w:instrText>
        </w:r>
        <w:r>
          <w:fldChar w:fldCharType="separate"/>
        </w:r>
        <w:r>
          <w:t>34</w:t>
        </w:r>
        <w:r>
          <w:fldChar w:fldCharType="end"/>
        </w:r>
      </w:hyperlink>
    </w:p>
    <w:p>
      <w:pPr>
        <w:pStyle w:val="TOC2"/>
        <w:tabs>
          <w:tab w:val="right" w:leader="dot" w:pos="8306"/>
        </w:tabs>
      </w:pPr>
      <w:hyperlink w:anchor="_Toc2343" w:history="1">
        <w:r>
          <w:rPr>
            <w:rFonts w:ascii="仿宋" w:eastAsia="仿宋" w:hAnsi="仿宋" w:cs="仿宋" w:hint="eastAsia"/>
            <w:lang w:eastAsia="zh-CN"/>
          </w:rPr>
          <w:t>(五)、技术风险分析</w:t>
        </w:r>
        <w:r>
          <w:tab/>
        </w:r>
        <w:r>
          <w:fldChar w:fldCharType="begin"/>
        </w:r>
        <w:r>
          <w:instrText xml:space="preserve"> PAGEREF _Toc2343 \h </w:instrText>
        </w:r>
        <w:r>
          <w:fldChar w:fldCharType="separate"/>
        </w:r>
        <w:r>
          <w:t>35</w:t>
        </w:r>
        <w:r>
          <w:fldChar w:fldCharType="end"/>
        </w:r>
      </w:hyperlink>
    </w:p>
    <w:p>
      <w:pPr>
        <w:pStyle w:val="TOC2"/>
        <w:tabs>
          <w:tab w:val="right" w:leader="dot" w:pos="8306"/>
        </w:tabs>
      </w:pPr>
      <w:hyperlink w:anchor="_Toc20401" w:history="1">
        <w:r>
          <w:rPr>
            <w:rFonts w:ascii="仿宋" w:eastAsia="仿宋" w:hAnsi="仿宋" w:cs="仿宋" w:hint="eastAsia"/>
            <w:lang w:eastAsia="zh-CN"/>
          </w:rPr>
          <w:t>(六)、财务风险分析</w:t>
        </w:r>
        <w:r>
          <w:tab/>
        </w:r>
        <w:r>
          <w:fldChar w:fldCharType="begin"/>
        </w:r>
        <w:r>
          <w:instrText xml:space="preserve"> PAGEREF _Toc20401 \h </w:instrText>
        </w:r>
        <w:r>
          <w:fldChar w:fldCharType="separate"/>
        </w:r>
        <w:r>
          <w:t>37</w:t>
        </w:r>
        <w:r>
          <w:fldChar w:fldCharType="end"/>
        </w:r>
      </w:hyperlink>
    </w:p>
    <w:p>
      <w:pPr>
        <w:pStyle w:val="TOC2"/>
        <w:tabs>
          <w:tab w:val="right" w:leader="dot" w:pos="8306"/>
        </w:tabs>
      </w:pPr>
      <w:hyperlink w:anchor="_Toc18289" w:history="1">
        <w:r>
          <w:rPr>
            <w:rFonts w:ascii="仿宋" w:eastAsia="仿宋" w:hAnsi="仿宋" w:cs="仿宋" w:hint="eastAsia"/>
            <w:lang w:eastAsia="zh-CN"/>
          </w:rPr>
          <w:t>(七)、管理风险分析</w:t>
        </w:r>
        <w:r>
          <w:tab/>
        </w:r>
        <w:r>
          <w:fldChar w:fldCharType="begin"/>
        </w:r>
        <w:r>
          <w:instrText xml:space="preserve"> PAGEREF _Toc18289 \h </w:instrText>
        </w:r>
        <w:r>
          <w:fldChar w:fldCharType="separate"/>
        </w:r>
        <w:r>
          <w:t>38</w:t>
        </w:r>
        <w:r>
          <w:fldChar w:fldCharType="end"/>
        </w:r>
      </w:hyperlink>
    </w:p>
    <w:p>
      <w:pPr>
        <w:pStyle w:val="TOC2"/>
        <w:tabs>
          <w:tab w:val="right" w:leader="dot" w:pos="8306"/>
        </w:tabs>
      </w:pPr>
      <w:hyperlink w:anchor="_Toc17540" w:history="1">
        <w:r>
          <w:rPr>
            <w:rFonts w:ascii="仿宋" w:eastAsia="仿宋" w:hAnsi="仿宋" w:cs="仿宋" w:hint="eastAsia"/>
            <w:lang w:eastAsia="zh-CN"/>
          </w:rPr>
          <w:t>(八)、其它风险分析</w:t>
        </w:r>
        <w:r>
          <w:tab/>
        </w:r>
        <w:r>
          <w:fldChar w:fldCharType="begin"/>
        </w:r>
        <w:r>
          <w:instrText xml:space="preserve"> PAGEREF _Toc17540 \h </w:instrText>
        </w:r>
        <w:r>
          <w:fldChar w:fldCharType="separate"/>
        </w:r>
        <w:r>
          <w:t>40</w:t>
        </w:r>
        <w:r>
          <w:fldChar w:fldCharType="end"/>
        </w:r>
      </w:hyperlink>
    </w:p>
    <w:p>
      <w:pPr>
        <w:pStyle w:val="TOC2"/>
        <w:tabs>
          <w:tab w:val="right" w:leader="dot" w:pos="8306"/>
        </w:tabs>
      </w:pPr>
      <w:hyperlink w:anchor="_Toc3330" w:history="1">
        <w:r>
          <w:rPr>
            <w:rFonts w:ascii="仿宋" w:eastAsia="仿宋" w:hAnsi="仿宋" w:cs="仿宋" w:hint="eastAsia"/>
            <w:lang w:eastAsia="zh-CN"/>
          </w:rPr>
          <w:t>(九)、社会影响评估</w:t>
        </w:r>
        <w:r>
          <w:tab/>
        </w:r>
        <w:r>
          <w:fldChar w:fldCharType="begin"/>
        </w:r>
        <w:r>
          <w:instrText xml:space="preserve"> PAGEREF _Toc3330 \h </w:instrText>
        </w:r>
        <w:r>
          <w:fldChar w:fldCharType="separate"/>
        </w:r>
        <w:r>
          <w:t>41</w:t>
        </w:r>
        <w:r>
          <w:fldChar w:fldCharType="end"/>
        </w:r>
      </w:hyperlink>
    </w:p>
    <w:p>
      <w:pPr>
        <w:pStyle w:val="TOC1"/>
        <w:tabs>
          <w:tab w:val="right" w:leader="dot" w:pos="8306"/>
        </w:tabs>
      </w:pPr>
      <w:hyperlink w:anchor="_Toc28247" w:history="1">
        <w:r>
          <w:rPr>
            <w:rFonts w:ascii="仿宋" w:eastAsia="仿宋" w:hAnsi="仿宋" w:cs="仿宋" w:hint="eastAsia"/>
            <w:lang w:eastAsia="zh-CN"/>
          </w:rPr>
          <w:t>六、环境和生态影响分析</w:t>
        </w:r>
        <w:r>
          <w:tab/>
        </w:r>
        <w:r>
          <w:fldChar w:fldCharType="begin"/>
        </w:r>
        <w:r>
          <w:instrText xml:space="preserve"> PAGEREF _Toc28247 \h </w:instrText>
        </w:r>
        <w:r>
          <w:fldChar w:fldCharType="separate"/>
        </w:r>
        <w:r>
          <w:t>43</w:t>
        </w:r>
        <w:r>
          <w:fldChar w:fldCharType="end"/>
        </w:r>
      </w:hyperlink>
    </w:p>
    <w:p>
      <w:pPr>
        <w:pStyle w:val="TOC2"/>
        <w:tabs>
          <w:tab w:val="right" w:leader="dot" w:pos="8306"/>
        </w:tabs>
      </w:pPr>
      <w:hyperlink w:anchor="_Toc27676" w:history="1">
        <w:r>
          <w:rPr>
            <w:rFonts w:ascii="仿宋" w:eastAsia="仿宋" w:hAnsi="仿宋" w:cs="仿宋" w:hint="eastAsia"/>
            <w:lang w:eastAsia="zh-CN"/>
          </w:rPr>
          <w:t>(一)、环境和生态现状</w:t>
        </w:r>
        <w:r>
          <w:tab/>
        </w:r>
        <w:r>
          <w:fldChar w:fldCharType="begin"/>
        </w:r>
        <w:r>
          <w:instrText xml:space="preserve"> PAGEREF _Toc27676 \h </w:instrText>
        </w:r>
        <w:r>
          <w:fldChar w:fldCharType="separate"/>
        </w:r>
        <w:r>
          <w:t>43</w:t>
        </w:r>
        <w:r>
          <w:fldChar w:fldCharType="end"/>
        </w:r>
      </w:hyperlink>
    </w:p>
    <w:p>
      <w:pPr>
        <w:pStyle w:val="TOC2"/>
        <w:tabs>
          <w:tab w:val="right" w:leader="dot" w:pos="8306"/>
        </w:tabs>
      </w:pPr>
      <w:hyperlink w:anchor="_Toc22259" w:history="1">
        <w:r>
          <w:rPr>
            <w:rFonts w:ascii="仿宋" w:eastAsia="仿宋" w:hAnsi="仿宋" w:cs="仿宋" w:hint="eastAsia"/>
            <w:lang w:eastAsia="zh-CN"/>
          </w:rPr>
          <w:t>(二)、生态环境影响分析</w:t>
        </w:r>
        <w:r>
          <w:tab/>
        </w:r>
        <w:r>
          <w:fldChar w:fldCharType="begin"/>
        </w:r>
        <w:r>
          <w:instrText xml:space="preserve"> PAGEREF _Toc22259 \h </w:instrText>
        </w:r>
        <w:r>
          <w:fldChar w:fldCharType="separate"/>
        </w:r>
        <w:r>
          <w:t>45</w:t>
        </w:r>
        <w:r>
          <w:fldChar w:fldCharType="end"/>
        </w:r>
      </w:hyperlink>
    </w:p>
    <w:p>
      <w:pPr>
        <w:pStyle w:val="TOC2"/>
        <w:tabs>
          <w:tab w:val="right" w:leader="dot" w:pos="8306"/>
        </w:tabs>
      </w:pPr>
      <w:hyperlink w:anchor="_Toc19885" w:history="1">
        <w:r>
          <w:rPr>
            <w:rFonts w:ascii="仿宋" w:eastAsia="仿宋" w:hAnsi="仿宋" w:cs="仿宋" w:hint="eastAsia"/>
            <w:lang w:eastAsia="zh-CN"/>
          </w:rPr>
          <w:t>(三)、生态环境保护措施</w:t>
        </w:r>
        <w:r>
          <w:tab/>
        </w:r>
        <w:r>
          <w:fldChar w:fldCharType="begin"/>
        </w:r>
        <w:r>
          <w:instrText xml:space="preserve"> PAGEREF _Toc19885 \h </w:instrText>
        </w:r>
        <w:r>
          <w:fldChar w:fldCharType="separate"/>
        </w:r>
        <w:r>
          <w:t>46</w:t>
        </w:r>
        <w:r>
          <w:fldChar w:fldCharType="end"/>
        </w:r>
      </w:hyperlink>
    </w:p>
    <w:p>
      <w:pPr>
        <w:pStyle w:val="TOC2"/>
        <w:tabs>
          <w:tab w:val="right" w:leader="dot" w:pos="8306"/>
        </w:tabs>
      </w:pPr>
      <w:hyperlink w:anchor="_Toc22702" w:history="1">
        <w:r>
          <w:rPr>
            <w:rFonts w:ascii="仿宋" w:eastAsia="仿宋" w:hAnsi="仿宋" w:cs="仿宋" w:hint="eastAsia"/>
            <w:lang w:eastAsia="zh-CN"/>
          </w:rPr>
          <w:t>(四)、地质灾害影响分析</w:t>
        </w:r>
        <w:r>
          <w:tab/>
        </w:r>
        <w:r>
          <w:fldChar w:fldCharType="begin"/>
        </w:r>
        <w:r>
          <w:instrText xml:space="preserve"> PAGEREF _Toc22702 \h </w:instrText>
        </w:r>
        <w:r>
          <w:fldChar w:fldCharType="separate"/>
        </w:r>
        <w:r>
          <w:t>48</w:t>
        </w:r>
        <w:r>
          <w:fldChar w:fldCharType="end"/>
        </w:r>
      </w:hyperlink>
    </w:p>
    <w:p>
      <w:pPr>
        <w:pStyle w:val="TOC2"/>
        <w:tabs>
          <w:tab w:val="right" w:leader="dot" w:pos="8306"/>
        </w:tabs>
      </w:pPr>
      <w:hyperlink w:anchor="_Toc27472" w:history="1">
        <w:r>
          <w:rPr>
            <w:rFonts w:ascii="仿宋" w:eastAsia="仿宋" w:hAnsi="仿宋" w:cs="仿宋" w:hint="eastAsia"/>
            <w:lang w:eastAsia="zh-CN"/>
          </w:rPr>
          <w:t>(五)、特殊环境影响</w:t>
        </w:r>
        <w:r>
          <w:tab/>
        </w:r>
        <w:r>
          <w:fldChar w:fldCharType="begin"/>
        </w:r>
        <w:r>
          <w:instrText xml:space="preserve"> PAGEREF _Toc27472 \h </w:instrText>
        </w:r>
        <w:r>
          <w:fldChar w:fldCharType="separate"/>
        </w:r>
        <w:r>
          <w:t>49</w:t>
        </w:r>
        <w:r>
          <w:fldChar w:fldCharType="end"/>
        </w:r>
      </w:hyperlink>
    </w:p>
    <w:p>
      <w:pPr>
        <w:pStyle w:val="TOC1"/>
        <w:tabs>
          <w:tab w:val="right" w:leader="dot" w:pos="8306"/>
        </w:tabs>
      </w:pPr>
      <w:hyperlink w:anchor="_Toc21739" w:history="1">
        <w:r>
          <w:rPr>
            <w:rFonts w:ascii="仿宋" w:eastAsia="仿宋" w:hAnsi="仿宋" w:cs="仿宋" w:hint="eastAsia"/>
            <w:lang w:eastAsia="zh-CN"/>
          </w:rPr>
          <w:t>七、环境保护与绿色发展</w:t>
        </w:r>
        <w:r>
          <w:tab/>
        </w:r>
        <w:r>
          <w:fldChar w:fldCharType="begin"/>
        </w:r>
        <w:r>
          <w:instrText xml:space="preserve"> PAGEREF _Toc21739 \h </w:instrText>
        </w:r>
        <w:r>
          <w:fldChar w:fldCharType="separate"/>
        </w:r>
        <w:r>
          <w:t>50</w:t>
        </w:r>
        <w:r>
          <w:fldChar w:fldCharType="end"/>
        </w:r>
      </w:hyperlink>
    </w:p>
    <w:p>
      <w:pPr>
        <w:pStyle w:val="TOC2"/>
        <w:tabs>
          <w:tab w:val="right" w:leader="dot" w:pos="8306"/>
        </w:tabs>
      </w:pPr>
      <w:hyperlink w:anchor="_Toc15939" w:history="1">
        <w:r>
          <w:rPr>
            <w:rFonts w:ascii="仿宋" w:eastAsia="仿宋" w:hAnsi="仿宋" w:cs="仿宋" w:hint="eastAsia"/>
            <w:lang w:eastAsia="zh-CN"/>
          </w:rPr>
          <w:t>(一)、环境保护措施</w:t>
        </w:r>
        <w:r>
          <w:tab/>
        </w:r>
        <w:r>
          <w:fldChar w:fldCharType="begin"/>
        </w:r>
        <w:r>
          <w:instrText xml:space="preserve"> PAGEREF _Toc15939 \h </w:instrText>
        </w:r>
        <w:r>
          <w:fldChar w:fldCharType="separate"/>
        </w:r>
        <w:r>
          <w:t>50</w:t>
        </w:r>
        <w:r>
          <w:fldChar w:fldCharType="end"/>
        </w:r>
      </w:hyperlink>
    </w:p>
    <w:p>
      <w:pPr>
        <w:pStyle w:val="TOC2"/>
        <w:tabs>
          <w:tab w:val="right" w:leader="dot" w:pos="8306"/>
        </w:tabs>
      </w:pPr>
      <w:hyperlink w:anchor="_Toc12214" w:history="1">
        <w:r>
          <w:rPr>
            <w:rFonts w:ascii="仿宋" w:eastAsia="仿宋" w:hAnsi="仿宋" w:cs="仿宋" w:hint="eastAsia"/>
            <w:lang w:eastAsia="zh-CN"/>
          </w:rPr>
          <w:t>(二)、绿色发展与可持续发展策略</w:t>
        </w:r>
        <w:r>
          <w:tab/>
        </w:r>
        <w:r>
          <w:fldChar w:fldCharType="begin"/>
        </w:r>
        <w:r>
          <w:instrText xml:space="preserve"> PAGEREF _Toc12214 \h </w:instrText>
        </w:r>
        <w:r>
          <w:fldChar w:fldCharType="separate"/>
        </w:r>
        <w:r>
          <w:t>52</w:t>
        </w:r>
        <w:r>
          <w:fldChar w:fldCharType="end"/>
        </w:r>
      </w:hyperlink>
    </w:p>
    <w:p>
      <w:pPr>
        <w:pStyle w:val="TOC1"/>
        <w:tabs>
          <w:tab w:val="right" w:leader="dot" w:pos="8306"/>
        </w:tabs>
      </w:pPr>
      <w:hyperlink w:anchor="_Toc13085" w:history="1">
        <w:r>
          <w:rPr>
            <w:rFonts w:ascii="仿宋" w:eastAsia="仿宋" w:hAnsi="仿宋" w:cs="仿宋" w:hint="eastAsia"/>
            <w:lang w:eastAsia="zh-CN"/>
          </w:rPr>
          <w:t>八、环境保护与治理方案</w:t>
        </w:r>
        <w:r>
          <w:tab/>
        </w:r>
        <w:r>
          <w:fldChar w:fldCharType="begin"/>
        </w:r>
        <w:r>
          <w:instrText xml:space="preserve"> PAGEREF _Toc13085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1" w:history="1">
        <w:r>
          <w:rPr>
            <w:rFonts w:ascii="仿宋" w:eastAsia="仿宋" w:hAnsi="仿宋" w:cs="仿宋" w:hint="eastAsia"/>
            <w:lang w:eastAsia="zh-CN"/>
          </w:rPr>
          <w:t>(一)、项目环境影响评估</w:t>
        </w:r>
        <w:r>
          <w:tab/>
        </w:r>
        <w:r>
          <w:fldChar w:fldCharType="begin"/>
        </w:r>
        <w:r>
          <w:instrText xml:space="preserve"> PAGEREF _Toc16661 \h </w:instrText>
        </w:r>
        <w:r>
          <w:fldChar w:fldCharType="separate"/>
        </w:r>
        <w:r>
          <w:t>54</w:t>
        </w:r>
        <w:r>
          <w:fldChar w:fldCharType="end"/>
        </w:r>
      </w:hyperlink>
    </w:p>
    <w:p>
      <w:pPr>
        <w:pStyle w:val="TOC2"/>
        <w:tabs>
          <w:tab w:val="right" w:leader="dot" w:pos="8306"/>
        </w:tabs>
      </w:pPr>
      <w:hyperlink w:anchor="_Toc12375" w:history="1">
        <w:r>
          <w:rPr>
            <w:rFonts w:ascii="仿宋" w:eastAsia="仿宋" w:hAnsi="仿宋" w:cs="仿宋" w:hint="eastAsia"/>
            <w:lang w:eastAsia="zh-CN"/>
          </w:rPr>
          <w:t>(二)、环境保护措施与治理方案</w:t>
        </w:r>
        <w:r>
          <w:tab/>
        </w:r>
        <w:r>
          <w:fldChar w:fldCharType="begin"/>
        </w:r>
        <w:r>
          <w:instrText xml:space="preserve"> PAGEREF _Toc12375 \h </w:instrText>
        </w:r>
        <w:r>
          <w:fldChar w:fldCharType="separate"/>
        </w:r>
        <w:r>
          <w:t>54</w:t>
        </w:r>
        <w:r>
          <w:fldChar w:fldCharType="end"/>
        </w:r>
      </w:hyperlink>
    </w:p>
    <w:p>
      <w:pPr>
        <w:pStyle w:val="TOC1"/>
        <w:tabs>
          <w:tab w:val="right" w:leader="dot" w:pos="8306"/>
        </w:tabs>
      </w:pPr>
      <w:hyperlink w:anchor="_Toc12802" w:history="1">
        <w:r>
          <w:rPr>
            <w:rFonts w:ascii="仿宋" w:eastAsia="仿宋" w:hAnsi="仿宋" w:cs="仿宋" w:hint="eastAsia"/>
            <w:lang w:eastAsia="zh-CN"/>
          </w:rPr>
          <w:t>九、客户关系管理与市场拓展</w:t>
        </w:r>
        <w:r>
          <w:tab/>
        </w:r>
        <w:r>
          <w:fldChar w:fldCharType="begin"/>
        </w:r>
        <w:r>
          <w:instrText xml:space="preserve"> PAGEREF _Toc12802 \h </w:instrText>
        </w:r>
        <w:r>
          <w:fldChar w:fldCharType="separate"/>
        </w:r>
        <w:r>
          <w:t>55</w:t>
        </w:r>
        <w:r>
          <w:fldChar w:fldCharType="end"/>
        </w:r>
      </w:hyperlink>
    </w:p>
    <w:p>
      <w:pPr>
        <w:pStyle w:val="TOC2"/>
        <w:tabs>
          <w:tab w:val="right" w:leader="dot" w:pos="8306"/>
        </w:tabs>
      </w:pPr>
      <w:hyperlink w:anchor="_Toc11738" w:history="1">
        <w:r>
          <w:rPr>
            <w:rFonts w:ascii="仿宋" w:eastAsia="仿宋" w:hAnsi="仿宋" w:cs="仿宋" w:hint="eastAsia"/>
            <w:lang w:eastAsia="zh-CN"/>
          </w:rPr>
          <w:t>(一)、客户关系管理策略</w:t>
        </w:r>
        <w:r>
          <w:tab/>
        </w:r>
        <w:r>
          <w:fldChar w:fldCharType="begin"/>
        </w:r>
        <w:r>
          <w:instrText xml:space="preserve"> PAGEREF _Toc11738 \h </w:instrText>
        </w:r>
        <w:r>
          <w:fldChar w:fldCharType="separate"/>
        </w:r>
        <w:r>
          <w:t>55</w:t>
        </w:r>
        <w:r>
          <w:fldChar w:fldCharType="end"/>
        </w:r>
      </w:hyperlink>
    </w:p>
    <w:p>
      <w:pPr>
        <w:pStyle w:val="TOC2"/>
        <w:tabs>
          <w:tab w:val="right" w:leader="dot" w:pos="8306"/>
        </w:tabs>
      </w:pPr>
      <w:hyperlink w:anchor="_Toc10805" w:history="1">
        <w:r>
          <w:rPr>
            <w:rFonts w:ascii="仿宋" w:eastAsia="仿宋" w:hAnsi="仿宋" w:cs="仿宋" w:hint="eastAsia"/>
            <w:lang w:eastAsia="zh-CN"/>
          </w:rPr>
          <w:t>(二)、市场拓展方案</w:t>
        </w:r>
        <w:r>
          <w:tab/>
        </w:r>
        <w:r>
          <w:fldChar w:fldCharType="begin"/>
        </w:r>
        <w:r>
          <w:instrText xml:space="preserve"> PAGEREF _Toc10805 \h </w:instrText>
        </w:r>
        <w:r>
          <w:fldChar w:fldCharType="separate"/>
        </w:r>
        <w:r>
          <w:t>56</w:t>
        </w:r>
        <w:r>
          <w:fldChar w:fldCharType="end"/>
        </w:r>
      </w:hyperlink>
    </w:p>
    <w:p>
      <w:pPr>
        <w:pStyle w:val="TOC1"/>
        <w:tabs>
          <w:tab w:val="right" w:leader="dot" w:pos="8306"/>
        </w:tabs>
      </w:pPr>
      <w:hyperlink w:anchor="_Toc20013" w:history="1">
        <w:r>
          <w:rPr>
            <w:rFonts w:ascii="仿宋" w:eastAsia="仿宋" w:hAnsi="仿宋" w:cs="仿宋" w:hint="eastAsia"/>
            <w:lang w:eastAsia="zh-CN"/>
          </w:rPr>
          <w:t>十、项目质量与标准</w:t>
        </w:r>
        <w:r>
          <w:tab/>
        </w:r>
        <w:r>
          <w:fldChar w:fldCharType="begin"/>
        </w:r>
        <w:r>
          <w:instrText xml:space="preserve"> PAGEREF _Toc20013 \h </w:instrText>
        </w:r>
        <w:r>
          <w:fldChar w:fldCharType="separate"/>
        </w:r>
        <w:r>
          <w:t>57</w:t>
        </w:r>
        <w:r>
          <w:fldChar w:fldCharType="end"/>
        </w:r>
      </w:hyperlink>
    </w:p>
    <w:p>
      <w:pPr>
        <w:pStyle w:val="TOC2"/>
        <w:tabs>
          <w:tab w:val="right" w:leader="dot" w:pos="8306"/>
        </w:tabs>
      </w:pPr>
      <w:hyperlink w:anchor="_Toc7450" w:history="1">
        <w:r>
          <w:rPr>
            <w:rFonts w:ascii="仿宋" w:eastAsia="仿宋" w:hAnsi="仿宋" w:cs="仿宋" w:hint="eastAsia"/>
            <w:lang w:eastAsia="zh-CN"/>
          </w:rPr>
          <w:t>(一)、质量保障体系</w:t>
        </w:r>
        <w:r>
          <w:tab/>
        </w:r>
        <w:r>
          <w:fldChar w:fldCharType="begin"/>
        </w:r>
        <w:r>
          <w:instrText xml:space="preserve"> PAGEREF _Toc7450 \h </w:instrText>
        </w:r>
        <w:r>
          <w:fldChar w:fldCharType="separate"/>
        </w:r>
        <w:r>
          <w:t>57</w:t>
        </w:r>
        <w:r>
          <w:fldChar w:fldCharType="end"/>
        </w:r>
      </w:hyperlink>
    </w:p>
    <w:p>
      <w:pPr>
        <w:pStyle w:val="TOC2"/>
        <w:tabs>
          <w:tab w:val="right" w:leader="dot" w:pos="8306"/>
        </w:tabs>
      </w:pPr>
      <w:hyperlink w:anchor="_Toc11778" w:history="1">
        <w:r>
          <w:rPr>
            <w:rFonts w:ascii="仿宋" w:eastAsia="仿宋" w:hAnsi="仿宋" w:cs="仿宋" w:hint="eastAsia"/>
            <w:lang w:eastAsia="zh-CN"/>
          </w:rPr>
          <w:t>(二)、标准化作业流程</w:t>
        </w:r>
        <w:r>
          <w:tab/>
        </w:r>
        <w:r>
          <w:fldChar w:fldCharType="begin"/>
        </w:r>
        <w:r>
          <w:instrText xml:space="preserve"> PAGEREF _Toc11778 \h </w:instrText>
        </w:r>
        <w:r>
          <w:fldChar w:fldCharType="separate"/>
        </w:r>
        <w:r>
          <w:t>59</w:t>
        </w:r>
        <w:r>
          <w:fldChar w:fldCharType="end"/>
        </w:r>
      </w:hyperlink>
    </w:p>
    <w:p>
      <w:pPr>
        <w:pStyle w:val="TOC2"/>
        <w:tabs>
          <w:tab w:val="right" w:leader="dot" w:pos="8306"/>
        </w:tabs>
      </w:pPr>
      <w:hyperlink w:anchor="_Toc14255" w:history="1">
        <w:r>
          <w:rPr>
            <w:rFonts w:ascii="仿宋" w:eastAsia="仿宋" w:hAnsi="仿宋" w:cs="仿宋" w:hint="eastAsia"/>
            <w:lang w:eastAsia="zh-CN"/>
          </w:rPr>
          <w:t>(三)、质量监控与评估</w:t>
        </w:r>
        <w:r>
          <w:tab/>
        </w:r>
        <w:r>
          <w:fldChar w:fldCharType="begin"/>
        </w:r>
        <w:r>
          <w:instrText xml:space="preserve"> PAGEREF _Toc14255 \h </w:instrText>
        </w:r>
        <w:r>
          <w:fldChar w:fldCharType="separate"/>
        </w:r>
        <w:r>
          <w:t>60</w:t>
        </w:r>
        <w:r>
          <w:fldChar w:fldCharType="end"/>
        </w:r>
      </w:hyperlink>
    </w:p>
    <w:p>
      <w:pPr>
        <w:pStyle w:val="TOC2"/>
        <w:tabs>
          <w:tab w:val="right" w:leader="dot" w:pos="8306"/>
        </w:tabs>
      </w:pPr>
      <w:hyperlink w:anchor="_Toc1322" w:history="1">
        <w:r>
          <w:rPr>
            <w:rFonts w:ascii="仿宋" w:eastAsia="仿宋" w:hAnsi="仿宋" w:cs="仿宋" w:hint="eastAsia"/>
            <w:lang w:eastAsia="zh-CN"/>
          </w:rPr>
          <w:t>(四)、质量改进计划</w:t>
        </w:r>
        <w:r>
          <w:tab/>
        </w:r>
        <w:r>
          <w:fldChar w:fldCharType="begin"/>
        </w:r>
        <w:r>
          <w:instrText xml:space="preserve"> PAGEREF _Toc1322 \h </w:instrText>
        </w:r>
        <w:r>
          <w:fldChar w:fldCharType="separate"/>
        </w:r>
        <w:r>
          <w:t>61</w:t>
        </w:r>
        <w:r>
          <w:fldChar w:fldCharType="end"/>
        </w:r>
      </w:hyperlink>
    </w:p>
    <w:p>
      <w:pPr>
        <w:pStyle w:val="TOC1"/>
        <w:tabs>
          <w:tab w:val="right" w:leader="dot" w:pos="8306"/>
        </w:tabs>
      </w:pPr>
      <w:hyperlink w:anchor="_Toc15903" w:history="1">
        <w:r>
          <w:rPr>
            <w:rFonts w:ascii="仿宋" w:eastAsia="仿宋" w:hAnsi="仿宋" w:cs="仿宋" w:hint="eastAsia"/>
            <w:lang w:eastAsia="zh-CN"/>
          </w:rPr>
          <w:t>十一、经济效益与社会效益优化</w:t>
        </w:r>
        <w:r>
          <w:tab/>
        </w:r>
        <w:r>
          <w:fldChar w:fldCharType="begin"/>
        </w:r>
        <w:r>
          <w:instrText xml:space="preserve"> PAGEREF _Toc15903 \h </w:instrText>
        </w:r>
        <w:r>
          <w:fldChar w:fldCharType="separate"/>
        </w:r>
        <w:r>
          <w:t>62</w:t>
        </w:r>
        <w:r>
          <w:fldChar w:fldCharType="end"/>
        </w:r>
      </w:hyperlink>
    </w:p>
    <w:p>
      <w:pPr>
        <w:pStyle w:val="TOC2"/>
        <w:tabs>
          <w:tab w:val="right" w:leader="dot" w:pos="8306"/>
        </w:tabs>
      </w:pPr>
      <w:hyperlink w:anchor="_Toc19522" w:history="1">
        <w:r>
          <w:rPr>
            <w:rFonts w:ascii="仿宋" w:eastAsia="仿宋" w:hAnsi="仿宋" w:cs="仿宋" w:hint="eastAsia"/>
            <w:lang w:eastAsia="zh-CN"/>
          </w:rPr>
          <w:t>(一)、经济效益提升策略</w:t>
        </w:r>
        <w:r>
          <w:tab/>
        </w:r>
        <w:r>
          <w:fldChar w:fldCharType="begin"/>
        </w:r>
        <w:r>
          <w:instrText xml:space="preserve"> PAGEREF _Toc19522 \h </w:instrText>
        </w:r>
        <w:r>
          <w:fldChar w:fldCharType="separate"/>
        </w:r>
        <w:r>
          <w:t>62</w:t>
        </w:r>
        <w:r>
          <w:fldChar w:fldCharType="end"/>
        </w:r>
      </w:hyperlink>
    </w:p>
    <w:p>
      <w:pPr>
        <w:pStyle w:val="TOC2"/>
        <w:tabs>
          <w:tab w:val="right" w:leader="dot" w:pos="8306"/>
        </w:tabs>
      </w:pPr>
      <w:hyperlink w:anchor="_Toc24395" w:history="1">
        <w:r>
          <w:rPr>
            <w:rFonts w:ascii="仿宋" w:eastAsia="仿宋" w:hAnsi="仿宋" w:cs="仿宋" w:hint="eastAsia"/>
            <w:lang w:eastAsia="zh-CN"/>
          </w:rPr>
          <w:t>(二)、社会效益增强方案</w:t>
        </w:r>
        <w:r>
          <w:tab/>
        </w:r>
        <w:r>
          <w:fldChar w:fldCharType="begin"/>
        </w:r>
        <w:r>
          <w:instrText xml:space="preserve"> PAGEREF _Toc24395 \h </w:instrText>
        </w:r>
        <w:r>
          <w:fldChar w:fldCharType="separate"/>
        </w:r>
        <w:r>
          <w:t>64</w:t>
        </w:r>
        <w:r>
          <w:fldChar w:fldCharType="end"/>
        </w:r>
      </w:hyperlink>
    </w:p>
    <w:p>
      <w:pPr>
        <w:pStyle w:val="TOC1"/>
        <w:tabs>
          <w:tab w:val="right" w:leader="dot" w:pos="8306"/>
        </w:tabs>
      </w:pPr>
      <w:hyperlink w:anchor="_Toc29834" w:history="1">
        <w:r>
          <w:rPr>
            <w:rFonts w:ascii="仿宋" w:eastAsia="仿宋" w:hAnsi="仿宋" w:cs="仿宋" w:hint="eastAsia"/>
            <w:lang w:eastAsia="zh-CN"/>
          </w:rPr>
          <w:t>十二、安全与应急管理</w:t>
        </w:r>
        <w:r>
          <w:tab/>
        </w:r>
        <w:r>
          <w:fldChar w:fldCharType="begin"/>
        </w:r>
        <w:r>
          <w:instrText xml:space="preserve"> PAGEREF _Toc29834 \h </w:instrText>
        </w:r>
        <w:r>
          <w:fldChar w:fldCharType="separate"/>
        </w:r>
        <w:r>
          <w:t>64</w:t>
        </w:r>
        <w:r>
          <w:fldChar w:fldCharType="end"/>
        </w:r>
      </w:hyperlink>
    </w:p>
    <w:p>
      <w:pPr>
        <w:pStyle w:val="TOC2"/>
        <w:tabs>
          <w:tab w:val="right" w:leader="dot" w:pos="8306"/>
        </w:tabs>
      </w:pPr>
      <w:hyperlink w:anchor="_Toc30125" w:history="1">
        <w:r>
          <w:rPr>
            <w:rFonts w:ascii="仿宋" w:eastAsia="仿宋" w:hAnsi="仿宋" w:cs="仿宋" w:hint="eastAsia"/>
            <w:lang w:eastAsia="zh-CN"/>
          </w:rPr>
          <w:t>(一)、安全生产管理</w:t>
        </w:r>
        <w:r>
          <w:tab/>
        </w:r>
        <w:r>
          <w:fldChar w:fldCharType="begin"/>
        </w:r>
        <w:r>
          <w:instrText xml:space="preserve"> PAGEREF _Toc30125 \h </w:instrText>
        </w:r>
        <w:r>
          <w:fldChar w:fldCharType="separate"/>
        </w:r>
        <w:r>
          <w:t>64</w:t>
        </w:r>
        <w:r>
          <w:fldChar w:fldCharType="end"/>
        </w:r>
      </w:hyperlink>
    </w:p>
    <w:p>
      <w:pPr>
        <w:pStyle w:val="TOC2"/>
        <w:tabs>
          <w:tab w:val="right" w:leader="dot" w:pos="8306"/>
        </w:tabs>
      </w:pPr>
      <w:hyperlink w:anchor="_Toc27599" w:history="1">
        <w:r>
          <w:rPr>
            <w:rFonts w:ascii="仿宋" w:eastAsia="仿宋" w:hAnsi="仿宋" w:cs="仿宋" w:hint="eastAsia"/>
            <w:lang w:eastAsia="zh-CN"/>
          </w:rPr>
          <w:t>(二)、应急预案与响应</w:t>
        </w:r>
        <w:r>
          <w:tab/>
        </w:r>
        <w:r>
          <w:fldChar w:fldCharType="begin"/>
        </w:r>
        <w:r>
          <w:instrText xml:space="preserve"> PAGEREF _Toc27599 \h </w:instrText>
        </w:r>
        <w:r>
          <w:fldChar w:fldCharType="separate"/>
        </w:r>
        <w:r>
          <w:t>66</w:t>
        </w:r>
        <w:r>
          <w:fldChar w:fldCharType="end"/>
        </w:r>
      </w:hyperlink>
    </w:p>
    <w:p>
      <w:pPr>
        <w:pStyle w:val="TOC1"/>
        <w:tabs>
          <w:tab w:val="right" w:leader="dot" w:pos="8306"/>
        </w:tabs>
      </w:pPr>
      <w:hyperlink w:anchor="_Toc10293" w:history="1">
        <w:r>
          <w:rPr>
            <w:rFonts w:ascii="仿宋" w:eastAsia="仿宋" w:hAnsi="仿宋" w:cs="仿宋" w:hint="eastAsia"/>
            <w:lang w:eastAsia="zh-CN"/>
          </w:rPr>
          <w:t>十三、知识产权管理与保护</w:t>
        </w:r>
        <w:r>
          <w:tab/>
        </w:r>
        <w:r>
          <w:fldChar w:fldCharType="begin"/>
        </w:r>
        <w:r>
          <w:instrText xml:space="preserve"> PAGEREF _Toc10293 \h </w:instrText>
        </w:r>
        <w:r>
          <w:fldChar w:fldCharType="separate"/>
        </w:r>
        <w:r>
          <w:t>68</w:t>
        </w:r>
        <w:r>
          <w:fldChar w:fldCharType="end"/>
        </w:r>
      </w:hyperlink>
    </w:p>
    <w:p>
      <w:pPr>
        <w:pStyle w:val="TOC2"/>
        <w:tabs>
          <w:tab w:val="right" w:leader="dot" w:pos="8306"/>
        </w:tabs>
      </w:pPr>
      <w:hyperlink w:anchor="_Toc13393" w:history="1">
        <w:r>
          <w:rPr>
            <w:rFonts w:ascii="仿宋" w:eastAsia="仿宋" w:hAnsi="仿宋" w:cs="仿宋" w:hint="eastAsia"/>
            <w:lang w:eastAsia="zh-CN"/>
          </w:rPr>
          <w:t>(一)、知识产权管理体系建设</w:t>
        </w:r>
        <w:r>
          <w:tab/>
        </w:r>
        <w:r>
          <w:fldChar w:fldCharType="begin"/>
        </w:r>
        <w:r>
          <w:instrText xml:space="preserve"> PAGEREF _Toc13393 \h </w:instrText>
        </w:r>
        <w:r>
          <w:fldChar w:fldCharType="separate"/>
        </w:r>
        <w:r>
          <w:t>68</w:t>
        </w:r>
        <w:r>
          <w:fldChar w:fldCharType="end"/>
        </w:r>
      </w:hyperlink>
    </w:p>
    <w:p>
      <w:pPr>
        <w:pStyle w:val="TOC2"/>
        <w:tabs>
          <w:tab w:val="right" w:leader="dot" w:pos="8306"/>
        </w:tabs>
      </w:pPr>
      <w:hyperlink w:anchor="_Toc13061" w:history="1">
        <w:r>
          <w:rPr>
            <w:rFonts w:ascii="仿宋" w:eastAsia="仿宋" w:hAnsi="仿宋" w:cs="仿宋" w:hint="eastAsia"/>
            <w:lang w:eastAsia="zh-CN"/>
          </w:rPr>
          <w:t>(二)、知识产权保护措施</w:t>
        </w:r>
        <w:r>
          <w:tab/>
        </w:r>
        <w:r>
          <w:fldChar w:fldCharType="begin"/>
        </w:r>
        <w:r>
          <w:instrText xml:space="preserve"> PAGEREF _Toc13061 \h </w:instrText>
        </w:r>
        <w:r>
          <w:fldChar w:fldCharType="separate"/>
        </w:r>
        <w:r>
          <w:t>68</w:t>
        </w:r>
        <w:r>
          <w:fldChar w:fldCharType="end"/>
        </w:r>
      </w:hyperlink>
    </w:p>
    <w:p>
      <w:pPr>
        <w:pStyle w:val="TOC1"/>
        <w:tabs>
          <w:tab w:val="right" w:leader="dot" w:pos="8306"/>
        </w:tabs>
      </w:pPr>
      <w:hyperlink w:anchor="_Toc22781" w:history="1">
        <w:r>
          <w:rPr>
            <w:rFonts w:ascii="仿宋" w:eastAsia="仿宋" w:hAnsi="仿宋" w:cs="仿宋" w:hint="eastAsia"/>
            <w:lang w:eastAsia="zh-CN"/>
          </w:rPr>
          <w:t>十四、创新驱动与持续发展</w:t>
        </w:r>
        <w:r>
          <w:tab/>
        </w:r>
        <w:r>
          <w:fldChar w:fldCharType="begin"/>
        </w:r>
        <w:r>
          <w:instrText xml:space="preserve"> PAGEREF _Toc22781 \h </w:instrText>
        </w:r>
        <w:r>
          <w:fldChar w:fldCharType="separate"/>
        </w:r>
        <w:r>
          <w:t>70</w:t>
        </w:r>
        <w:r>
          <w:fldChar w:fldCharType="end"/>
        </w:r>
      </w:hyperlink>
    </w:p>
    <w:p>
      <w:pPr>
        <w:pStyle w:val="TOC2"/>
        <w:tabs>
          <w:tab w:val="right" w:leader="dot" w:pos="8306"/>
        </w:tabs>
      </w:pPr>
      <w:hyperlink w:anchor="_Toc8008" w:history="1">
        <w:r>
          <w:rPr>
            <w:rFonts w:ascii="仿宋" w:eastAsia="仿宋" w:hAnsi="仿宋" w:cs="仿宋" w:hint="eastAsia"/>
            <w:lang w:eastAsia="zh-CN"/>
          </w:rPr>
          <w:t>(一)、创新驱动战略实施</w:t>
        </w:r>
        <w:r>
          <w:tab/>
        </w:r>
        <w:r>
          <w:fldChar w:fldCharType="begin"/>
        </w:r>
        <w:r>
          <w:instrText xml:space="preserve"> PAGEREF _Toc8008 \h </w:instrText>
        </w:r>
        <w:r>
          <w:fldChar w:fldCharType="separate"/>
        </w:r>
        <w:r>
          <w:t>70</w:t>
        </w:r>
        <w:r>
          <w:fldChar w:fldCharType="end"/>
        </w:r>
      </w:hyperlink>
    </w:p>
    <w:p>
      <w:pPr>
        <w:pStyle w:val="TOC2"/>
        <w:tabs>
          <w:tab w:val="right" w:leader="dot" w:pos="8306"/>
        </w:tabs>
      </w:pPr>
      <w:hyperlink w:anchor="_Toc2180" w:history="1">
        <w:r>
          <w:rPr>
            <w:rFonts w:ascii="仿宋" w:eastAsia="仿宋" w:hAnsi="仿宋" w:cs="仿宋" w:hint="eastAsia"/>
            <w:lang w:eastAsia="zh-CN"/>
          </w:rPr>
          <w:t>(二)、持续发展路径探索</w:t>
        </w:r>
        <w:r>
          <w:tab/>
        </w:r>
        <w:r>
          <w:fldChar w:fldCharType="begin"/>
        </w:r>
        <w:r>
          <w:instrText xml:space="preserve"> PAGEREF _Toc2180 \h </w:instrText>
        </w:r>
        <w:r>
          <w:fldChar w:fldCharType="separate"/>
        </w:r>
        <w:r>
          <w:t>72</w:t>
        </w:r>
        <w:r>
          <w:fldChar w:fldCharType="end"/>
        </w:r>
      </w:hyperlink>
    </w:p>
    <w:p>
      <w:pPr>
        <w:pStyle w:val="TOC1"/>
        <w:tabs>
          <w:tab w:val="right" w:leader="dot" w:pos="8306"/>
        </w:tabs>
      </w:pPr>
      <w:hyperlink w:anchor="_Toc10860" w:history="1">
        <w:r>
          <w:rPr>
            <w:rFonts w:ascii="仿宋" w:eastAsia="仿宋" w:hAnsi="仿宋" w:cs="仿宋" w:hint="eastAsia"/>
            <w:lang w:eastAsia="zh-CN"/>
          </w:rPr>
          <w:t>十五、项目施工方案</w:t>
        </w:r>
        <w:r>
          <w:tab/>
        </w:r>
        <w:r>
          <w:fldChar w:fldCharType="begin"/>
        </w:r>
        <w:r>
          <w:instrText xml:space="preserve"> PAGEREF _Toc10860 \h </w:instrText>
        </w:r>
        <w:r>
          <w:fldChar w:fldCharType="separate"/>
        </w:r>
        <w:r>
          <w:t>76</w:t>
        </w:r>
        <w:r>
          <w:fldChar w:fldCharType="end"/>
        </w:r>
      </w:hyperlink>
    </w:p>
    <w:p>
      <w:pPr>
        <w:pStyle w:val="TOC2"/>
        <w:tabs>
          <w:tab w:val="right" w:leader="dot" w:pos="8306"/>
        </w:tabs>
      </w:pPr>
      <w:hyperlink w:anchor="_Toc13838" w:history="1">
        <w:r>
          <w:rPr>
            <w:rFonts w:ascii="仿宋" w:eastAsia="仿宋" w:hAnsi="仿宋" w:cs="仿宋" w:hint="eastAsia"/>
            <w:lang w:eastAsia="zh-CN"/>
          </w:rPr>
          <w:t>(一)、施工组织设计</w:t>
        </w:r>
        <w:r>
          <w:tab/>
        </w:r>
        <w:r>
          <w:fldChar w:fldCharType="begin"/>
        </w:r>
        <w:r>
          <w:instrText xml:space="preserve"> PAGEREF _Toc13838 \h </w:instrText>
        </w:r>
        <w:r>
          <w:fldChar w:fldCharType="separate"/>
        </w:r>
        <w:r>
          <w:t>76</w:t>
        </w:r>
        <w:r>
          <w:fldChar w:fldCharType="end"/>
        </w:r>
      </w:hyperlink>
    </w:p>
    <w:p>
      <w:pPr>
        <w:pStyle w:val="TOC2"/>
        <w:tabs>
          <w:tab w:val="right" w:leader="dot" w:pos="8306"/>
        </w:tabs>
      </w:pPr>
      <w:hyperlink w:anchor="_Toc24715" w:history="1">
        <w:r>
          <w:rPr>
            <w:rFonts w:ascii="仿宋" w:eastAsia="仿宋" w:hAnsi="仿宋" w:cs="仿宋" w:hint="eastAsia"/>
            <w:lang w:eastAsia="zh-CN"/>
          </w:rPr>
          <w:t>(二)、施工工艺与技术路线</w:t>
        </w:r>
        <w:r>
          <w:tab/>
        </w:r>
        <w:r>
          <w:fldChar w:fldCharType="begin"/>
        </w:r>
        <w:r>
          <w:instrText xml:space="preserve"> PAGEREF _Toc24715 \h </w:instrText>
        </w:r>
        <w:r>
          <w:fldChar w:fldCharType="separate"/>
        </w:r>
        <w:r>
          <w:t>77</w:t>
        </w:r>
        <w:r>
          <w:fldChar w:fldCharType="end"/>
        </w:r>
      </w:hyperlink>
    </w:p>
    <w:p>
      <w:pPr>
        <w:pStyle w:val="TOC2"/>
        <w:tabs>
          <w:tab w:val="right" w:leader="dot" w:pos="8306"/>
        </w:tabs>
      </w:pPr>
      <w:hyperlink w:anchor="_Toc21656" w:history="1">
        <w:r>
          <w:rPr>
            <w:rFonts w:ascii="仿宋" w:eastAsia="仿宋" w:hAnsi="仿宋" w:cs="仿宋" w:hint="eastAsia"/>
            <w:lang w:eastAsia="zh-CN"/>
          </w:rPr>
          <w:t>(三)、关键节点施工计划</w:t>
        </w:r>
        <w:r>
          <w:tab/>
        </w:r>
        <w:r>
          <w:fldChar w:fldCharType="begin"/>
        </w:r>
        <w:r>
          <w:instrText xml:space="preserve"> PAGEREF _Toc21656 \h </w:instrText>
        </w:r>
        <w:r>
          <w:fldChar w:fldCharType="separate"/>
        </w:r>
        <w:r>
          <w:t>79</w:t>
        </w:r>
        <w:r>
          <w:fldChar w:fldCharType="end"/>
        </w:r>
      </w:hyperlink>
    </w:p>
    <w:p>
      <w:pPr>
        <w:pStyle w:val="TOC2"/>
        <w:tabs>
          <w:tab w:val="right" w:leader="dot" w:pos="8306"/>
        </w:tabs>
      </w:pPr>
      <w:hyperlink w:anchor="_Toc19150" w:history="1">
        <w:r>
          <w:rPr>
            <w:rFonts w:ascii="仿宋" w:eastAsia="仿宋" w:hAnsi="仿宋" w:cs="仿宋" w:hint="eastAsia"/>
            <w:lang w:eastAsia="zh-CN"/>
          </w:rPr>
          <w:t>(四)、施工现场管理</w:t>
        </w:r>
        <w:r>
          <w:tab/>
        </w:r>
        <w:r>
          <w:fldChar w:fldCharType="begin"/>
        </w:r>
        <w:r>
          <w:instrText xml:space="preserve"> PAGEREF _Toc19150 \h </w:instrText>
        </w:r>
        <w:r>
          <w:fldChar w:fldCharType="separate"/>
        </w:r>
        <w:r>
          <w:t>80</w:t>
        </w:r>
        <w:r>
          <w:fldChar w:fldCharType="end"/>
        </w:r>
      </w:hyperlink>
    </w:p>
    <w:p>
      <w:pPr>
        <w:pStyle w:val="TOC1"/>
        <w:tabs>
          <w:tab w:val="right" w:leader="dot" w:pos="8306"/>
        </w:tabs>
      </w:pPr>
      <w:hyperlink w:anchor="_Toc10823" w:history="1">
        <w:r>
          <w:rPr>
            <w:rFonts w:ascii="仿宋" w:eastAsia="仿宋" w:hAnsi="仿宋" w:cs="仿宋" w:hint="eastAsia"/>
            <w:lang w:eastAsia="zh-CN"/>
          </w:rPr>
          <w:t>十六、质量管理与控制</w:t>
        </w:r>
        <w:r>
          <w:tab/>
        </w:r>
        <w:r>
          <w:fldChar w:fldCharType="begin"/>
        </w:r>
        <w:r>
          <w:instrText xml:space="preserve"> PAGEREF _Toc10823 \h </w:instrText>
        </w:r>
        <w:r>
          <w:fldChar w:fldCharType="separate"/>
        </w:r>
        <w:r>
          <w:t>82</w:t>
        </w:r>
        <w:r>
          <w:fldChar w:fldCharType="end"/>
        </w:r>
      </w:hyperlink>
    </w:p>
    <w:p>
      <w:pPr>
        <w:pStyle w:val="TOC2"/>
        <w:tabs>
          <w:tab w:val="right" w:leader="dot" w:pos="8306"/>
        </w:tabs>
      </w:pPr>
      <w:hyperlink w:anchor="_Toc23036" w:history="1">
        <w:r>
          <w:rPr>
            <w:rFonts w:ascii="仿宋" w:eastAsia="仿宋" w:hAnsi="仿宋" w:cs="仿宋" w:hint="eastAsia"/>
            <w:lang w:eastAsia="zh-CN"/>
          </w:rPr>
          <w:t>(一)、质量管理体系建设</w:t>
        </w:r>
        <w:r>
          <w:tab/>
        </w:r>
        <w:r>
          <w:fldChar w:fldCharType="begin"/>
        </w:r>
        <w:r>
          <w:instrText xml:space="preserve"> PAGEREF _Toc23036 \h </w:instrText>
        </w:r>
        <w:r>
          <w:fldChar w:fldCharType="separate"/>
        </w:r>
        <w:r>
          <w:t>82</w:t>
        </w:r>
        <w:r>
          <w:fldChar w:fldCharType="end"/>
        </w:r>
      </w:hyperlink>
    </w:p>
    <w:p>
      <w:pPr>
        <w:pStyle w:val="TOC2"/>
        <w:tabs>
          <w:tab w:val="right" w:leader="dot" w:pos="8306"/>
        </w:tabs>
      </w:pPr>
      <w:hyperlink w:anchor="_Toc25387" w:history="1">
        <w:r>
          <w:rPr>
            <w:rFonts w:ascii="仿宋" w:eastAsia="仿宋" w:hAnsi="仿宋" w:cs="仿宋" w:hint="eastAsia"/>
            <w:lang w:eastAsia="zh-CN"/>
          </w:rPr>
          <w:t>(二)、质量控制措施</w:t>
        </w:r>
        <w:r>
          <w:tab/>
        </w:r>
        <w:r>
          <w:fldChar w:fldCharType="begin"/>
        </w:r>
        <w:r>
          <w:instrText xml:space="preserve"> PAGEREF _Toc25387 \h </w:instrText>
        </w:r>
        <w:r>
          <w:fldChar w:fldCharType="separate"/>
        </w:r>
        <w:r>
          <w:t>84</w:t>
        </w:r>
        <w:r>
          <w:fldChar w:fldCharType="end"/>
        </w:r>
      </w:hyperlink>
    </w:p>
    <w:p>
      <w:pPr>
        <w:pStyle w:val="TOC1"/>
        <w:tabs>
          <w:tab w:val="right" w:leader="dot" w:pos="8306"/>
        </w:tabs>
      </w:pPr>
      <w:hyperlink w:anchor="_Toc13991" w:history="1">
        <w:r>
          <w:rPr>
            <w:rFonts w:ascii="仿宋" w:eastAsia="仿宋" w:hAnsi="仿宋" w:cs="仿宋" w:hint="eastAsia"/>
            <w:lang w:eastAsia="zh-CN"/>
          </w:rPr>
          <w:t>十七、设施与设备管理</w:t>
        </w:r>
        <w:r>
          <w:tab/>
        </w:r>
        <w:r>
          <w:fldChar w:fldCharType="begin"/>
        </w:r>
        <w:r>
          <w:instrText xml:space="preserve"> PAGEREF _Toc13991 \h </w:instrText>
        </w:r>
        <w:r>
          <w:fldChar w:fldCharType="separate"/>
        </w:r>
        <w:r>
          <w:t>85</w:t>
        </w:r>
        <w:r>
          <w:fldChar w:fldCharType="end"/>
        </w:r>
      </w:hyperlink>
    </w:p>
    <w:p>
      <w:pPr>
        <w:pStyle w:val="TOC2"/>
        <w:tabs>
          <w:tab w:val="right" w:leader="dot" w:pos="8306"/>
        </w:tabs>
      </w:pPr>
      <w:hyperlink w:anchor="_Toc1866" w:history="1">
        <w:r>
          <w:rPr>
            <w:rFonts w:ascii="仿宋" w:eastAsia="仿宋" w:hAnsi="仿宋" w:cs="仿宋" w:hint="eastAsia"/>
            <w:lang w:eastAsia="zh-CN"/>
          </w:rPr>
          <w:t>(一)、设施规划与配置</w:t>
        </w:r>
        <w:r>
          <w:tab/>
        </w:r>
        <w:r>
          <w:fldChar w:fldCharType="begin"/>
        </w:r>
        <w:r>
          <w:instrText xml:space="preserve"> PAGEREF _Toc1866 \h </w:instrText>
        </w:r>
        <w:r>
          <w:fldChar w:fldCharType="separate"/>
        </w:r>
        <w:r>
          <w:t>85</w:t>
        </w:r>
        <w:r>
          <w:fldChar w:fldCharType="end"/>
        </w:r>
      </w:hyperlink>
    </w:p>
    <w:p>
      <w:pPr>
        <w:pStyle w:val="TOC2"/>
        <w:tabs>
          <w:tab w:val="right" w:leader="dot" w:pos="8306"/>
        </w:tabs>
      </w:pPr>
      <w:hyperlink w:anchor="_Toc11149" w:history="1">
        <w:r>
          <w:rPr>
            <w:rFonts w:ascii="仿宋" w:eastAsia="仿宋" w:hAnsi="仿宋" w:cs="仿宋" w:hint="eastAsia"/>
            <w:lang w:eastAsia="zh-CN"/>
          </w:rPr>
          <w:t>(二)、设备采购与维护管理</w:t>
        </w:r>
        <w:r>
          <w:tab/>
        </w:r>
        <w:r>
          <w:fldChar w:fldCharType="begin"/>
        </w:r>
        <w:r>
          <w:instrText xml:space="preserve"> PAGEREF _Toc11149 \h </w:instrText>
        </w:r>
        <w:r>
          <w:fldChar w:fldCharType="separate"/>
        </w:r>
        <w:r>
          <w:t>86</w:t>
        </w:r>
        <w:r>
          <w:fldChar w:fldCharType="end"/>
        </w:r>
      </w:hyperlink>
    </w:p>
    <w:p>
      <w:pPr>
        <w:pStyle w:val="TOC2"/>
        <w:tabs>
          <w:tab w:val="right" w:leader="dot" w:pos="8306"/>
        </w:tabs>
      </w:pPr>
      <w:hyperlink w:anchor="_Toc22002" w:history="1">
        <w:r>
          <w:rPr>
            <w:rFonts w:ascii="仿宋" w:eastAsia="仿宋" w:hAnsi="仿宋" w:cs="仿宋" w:hint="eastAsia"/>
            <w:lang w:eastAsia="zh-CN"/>
          </w:rPr>
          <w:t>(三)、设施设备升级策略</w:t>
        </w:r>
        <w:r>
          <w:tab/>
        </w:r>
        <w:r>
          <w:fldChar w:fldCharType="begin"/>
        </w:r>
        <w:r>
          <w:instrText xml:space="preserve"> PAGEREF _Toc22002 \h </w:instrText>
        </w:r>
        <w:r>
          <w:fldChar w:fldCharType="separate"/>
        </w:r>
        <w:r>
          <w:t>86</w:t>
        </w:r>
        <w:r>
          <w:fldChar w:fldCharType="end"/>
        </w:r>
      </w:hyperlink>
    </w:p>
    <w:p>
      <w:pPr>
        <w:pStyle w:val="TOC1"/>
        <w:tabs>
          <w:tab w:val="right" w:leader="dot" w:pos="8306"/>
        </w:tabs>
      </w:pPr>
      <w:hyperlink w:anchor="_Toc17444" w:history="1">
        <w:r>
          <w:rPr>
            <w:rFonts w:ascii="仿宋" w:eastAsia="仿宋" w:hAnsi="仿宋" w:cs="仿宋" w:hint="eastAsia"/>
            <w:lang w:eastAsia="zh-CN"/>
          </w:rPr>
          <w:t>十八、人力资源管理与开发</w:t>
        </w:r>
        <w:r>
          <w:tab/>
        </w:r>
        <w:r>
          <w:fldChar w:fldCharType="begin"/>
        </w:r>
        <w:r>
          <w:instrText xml:space="preserve"> PAGEREF _Toc17444 \h </w:instrText>
        </w:r>
        <w:r>
          <w:fldChar w:fldCharType="separate"/>
        </w:r>
        <w:r>
          <w:t>87</w:t>
        </w:r>
        <w:r>
          <w:fldChar w:fldCharType="end"/>
        </w:r>
      </w:hyperlink>
    </w:p>
    <w:p>
      <w:pPr>
        <w:pStyle w:val="TOC2"/>
        <w:tabs>
          <w:tab w:val="right" w:leader="dot" w:pos="8306"/>
        </w:tabs>
      </w:pPr>
      <w:hyperlink w:anchor="_Toc22687" w:history="1">
        <w:r>
          <w:rPr>
            <w:rFonts w:ascii="仿宋" w:eastAsia="仿宋" w:hAnsi="仿宋" w:cs="仿宋" w:hint="eastAsia"/>
            <w:lang w:eastAsia="zh-CN"/>
          </w:rPr>
          <w:t>(一)、人力资源规划</w:t>
        </w:r>
        <w:r>
          <w:tab/>
        </w:r>
        <w:r>
          <w:fldChar w:fldCharType="begin"/>
        </w:r>
        <w:r>
          <w:instrText xml:space="preserve"> PAGEREF _Toc22687 \h </w:instrText>
        </w:r>
        <w:r>
          <w:fldChar w:fldCharType="separate"/>
        </w:r>
        <w:r>
          <w:t>87</w:t>
        </w:r>
        <w:r>
          <w:fldChar w:fldCharType="end"/>
        </w:r>
      </w:hyperlink>
    </w:p>
    <w:p>
      <w:pPr>
        <w:pStyle w:val="TOC2"/>
        <w:tabs>
          <w:tab w:val="right" w:leader="dot" w:pos="8306"/>
        </w:tabs>
      </w:pPr>
      <w:hyperlink w:anchor="_Toc18541" w:history="1">
        <w:r>
          <w:rPr>
            <w:rFonts w:ascii="仿宋" w:eastAsia="仿宋" w:hAnsi="仿宋" w:cs="仿宋" w:hint="eastAsia"/>
            <w:lang w:eastAsia="zh-CN"/>
          </w:rPr>
          <w:t>(二)、人力资源开发与培训</w:t>
        </w:r>
        <w:r>
          <w:tab/>
        </w:r>
        <w:r>
          <w:fldChar w:fldCharType="begin"/>
        </w:r>
        <w:r>
          <w:instrText xml:space="preserve"> PAGEREF _Toc18541 \h </w:instrText>
        </w:r>
        <w:r>
          <w:fldChar w:fldCharType="separate"/>
        </w:r>
        <w:r>
          <w:t>89</w:t>
        </w:r>
        <w:r>
          <w:fldChar w:fldCharType="end"/>
        </w:r>
      </w:hyperlink>
    </w:p>
    <w:p>
      <w:pPr>
        <w:pStyle w:val="TOC1"/>
        <w:tabs>
          <w:tab w:val="right" w:leader="dot" w:pos="8306"/>
        </w:tabs>
      </w:pPr>
      <w:hyperlink w:anchor="_Toc20979" w:history="1">
        <w:r>
          <w:rPr>
            <w:rFonts w:ascii="仿宋" w:eastAsia="仿宋" w:hAnsi="仿宋" w:cs="仿宋" w:hint="eastAsia"/>
            <w:lang w:eastAsia="zh-CN"/>
          </w:rPr>
          <w:t>十九、合作与交流机制建立</w:t>
        </w:r>
        <w:r>
          <w:tab/>
        </w:r>
        <w:r>
          <w:fldChar w:fldCharType="begin"/>
        </w:r>
        <w:r>
          <w:instrText xml:space="preserve"> PAGEREF _Toc20979 \h </w:instrText>
        </w:r>
        <w:r>
          <w:fldChar w:fldCharType="separate"/>
        </w:r>
        <w:r>
          <w:t>91</w:t>
        </w:r>
        <w:r>
          <w:fldChar w:fldCharType="end"/>
        </w:r>
      </w:hyperlink>
    </w:p>
    <w:p>
      <w:pPr>
        <w:pStyle w:val="TOC2"/>
        <w:tabs>
          <w:tab w:val="right" w:leader="dot" w:pos="8306"/>
        </w:tabs>
      </w:pPr>
      <w:hyperlink w:anchor="_Toc18565" w:history="1">
        <w:r>
          <w:rPr>
            <w:rFonts w:ascii="仿宋" w:eastAsia="仿宋" w:hAnsi="仿宋" w:cs="仿宋" w:hint="eastAsia"/>
            <w:lang w:eastAsia="zh-CN"/>
          </w:rPr>
          <w:t>(一)、合作伙伴选择与合作方式</w:t>
        </w:r>
        <w:r>
          <w:tab/>
        </w:r>
        <w:r>
          <w:fldChar w:fldCharType="begin"/>
        </w:r>
        <w:r>
          <w:instrText xml:space="preserve"> PAGEREF _Toc18565 \h </w:instrText>
        </w:r>
        <w:r>
          <w:fldChar w:fldCharType="separate"/>
        </w:r>
        <w:r>
          <w:t>91</w:t>
        </w:r>
        <w:r>
          <w:fldChar w:fldCharType="end"/>
        </w:r>
      </w:hyperlink>
    </w:p>
    <w:p>
      <w:pPr>
        <w:pStyle w:val="TOC2"/>
        <w:tabs>
          <w:tab w:val="right" w:leader="dot" w:pos="8306"/>
        </w:tabs>
      </w:pPr>
      <w:hyperlink w:anchor="_Toc4500" w:history="1">
        <w:r>
          <w:rPr>
            <w:rFonts w:ascii="仿宋" w:eastAsia="仿宋" w:hAnsi="仿宋" w:cs="仿宋" w:hint="eastAsia"/>
            <w:lang w:eastAsia="zh-CN"/>
          </w:rPr>
          <w:t>(二)、交流与合作平台搭建</w:t>
        </w:r>
        <w:r>
          <w:tab/>
        </w:r>
        <w:r>
          <w:fldChar w:fldCharType="begin"/>
        </w:r>
        <w:r>
          <w:instrText xml:space="preserve"> PAGEREF _Toc4500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半金属汽车刹车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半金属汽车刹车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半金属汽车刹车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金属汽车刹车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半金属汽车刹车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半金属汽车刹车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70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为了融入当地社区，半金属汽车刹车材料项目需深入理解当地的文化特色和社会习俗。例如，项目在设计广告和市场推广活动时，应考虑使用当地语言和符合地方文化的表达方式。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半金属汽车刹车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1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为了确保半金属汽车刹车材料项目的成功并最大限度地减轻潜在的社会风险，详细的风险分析和具体的应对策略至关重要。以下是针对项目可能面临的具体社会风险及相应对策的分析：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风险描述：半金属汽车刹车材料项目可能遭遇社区抵制，尤其如果社区成员认为项目会破坏他们的生活环境或忽略他们的意见。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风险描述：半金属汽车刹车材料项目的商业实践可能与当地的文化和价值观存在冲突，导致社会紧张和文化冲突。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风险描述：半金属汽车刹车材料项目可能会增加对公共资源和基础设施的需求，给当地带来额外压力，例如在水资源、能源供应和交通系统方面。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风险描述：半金属汽车刹车材料项目可能会引起当地社会结构和动态的变化，例如改变社区的人口组成和社交模式。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风险描述：在半金属汽车刹车材料项目运营过程中，可能涉及大量个人和商业敏感信息，存在信息安全和隐私保护的风险。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8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https://d.book118.com/276240115224010054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95C98"/>
    <w:rsid w:val="0BD95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24011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2024-02-22T16:52:00Z</dcterms:created>
  <dcterms:modified xsi:type="dcterms:W3CDTF">2024-02-22T16:53:10Z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10AF43A962334F12804B5610370DDBDC_11</vt:lpwstr>
  </property>
  <property fmtid="{D5CDD505-2E9C-101B-9397-08002B2CF9AE}" pid="3" name="KSOProductBuildVer">
    <vt:lpwstr>2052-12.1.0.16250</vt:lpwstr>
  </property>
</Properties>
</file>