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贵州省贵阳市2023-2024学年九年级上学期期末数学试题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．下列关于</w:t>
      </w:r>
      <w:r>
        <w:rPr>
          <w:rFonts w:ascii="Times New Roman" w:eastAsia="Times New Roman" w:hAnsi="Times New Roman" w:cs="Times New Roman"/>
          <w:i/>
        </w:rPr>
        <w:t>x</w:t>
      </w:r>
      <w:r>
        <w:t>的方程中，一定是一元二次方程的是（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96149ed1b573569f0b7acdd02a67198" style="width:43.98pt;height:12.47pt" o:oleicon="f" o:ole="">
            <v:imagedata r:id="rId6" o:title="eqId196149ed1b573569f0b7acdd02a67198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b79c7c4c947ab21cb60423294b5f25c0" style="width:48.4pt;height:13.92pt" o:oleicon="f" o:ole="">
            <v:imagedata r:id="rId8" o:title="eqIdb79c7c4c947ab21cb60423294b5f25c0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cf45d06c445e5cf804b71d88dae20608" style="width:55.44pt;height:13.2pt" o:oleicon="f" o:ole="">
            <v:imagedata r:id="rId10" o:title="eqIdcf45d06c445e5cf804b71d88dae20608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2d9984a6e309d3399242963ec055d9c1" style="width:40.46pt;height:27.2pt" o:oleicon="f" o:ole="">
            <v:imagedata r:id="rId12" o:title="eqId2d9984a6e309d3399242963ec055d9c1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．这是一个水平放置的木陀螺（上面是圆柱体，下面是圆锥体）玩具，它的主视图（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09625" cy="895350"/>
            <wp:docPr id="100003" name="" descr="@@@e52365e5-156e-48c1-a1eb-783ff65a59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23925" cy="742950"/>
            <wp:docPr id="100005" name="" descr="@@@dca23b0d-3a58-47fe-ba49-d68b91609a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23925" cy="742950"/>
            <wp:docPr id="100007" name="" descr="@@@3f7a5bc7-ebe5-4bc8-8459-14e6d55dfc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66775" cy="742950"/>
            <wp:docPr id="100009" name="" descr="@@@d073b51e-e0b0-4466-9721-d67671cd83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71525" cy="771525"/>
            <wp:docPr id="100011" name="" descr="@@@911eee68-ba3b-4365-bb92-19eff3796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．如图，把</w:t>
      </w:r>
      <w:r>
        <w:object>
          <v:shape id="_x0000_i1029" type="#_x0000_t75" alt="eqId866b81a8384cce4f24867baca2e6820c" style="width:29.89pt;height:12.81pt" o:oleicon="f" o:ole="">
            <v:imagedata r:id="rId19" o:title="eqId866b81a8384cce4f24867baca2e6820c"/>
          </v:shape>
          <o:OLEObject Type="Embed" ProgID="Equation.DSMT4" ShapeID="_x0000_i1029" DrawAspect="Content" ObjectID="_5" r:id="rId20"/>
        </w:object>
      </w:r>
      <w:r>
        <w:t>缩小后得到</w:t>
      </w:r>
      <w:r>
        <w:object>
          <v:shape id="_x0000_i1030" type="#_x0000_t75" alt="eqId3a9a6eeeebf3cff569578d7366b755aa" style="width:36.05pt;height:12.54pt" o:oleicon="f" o:ole="">
            <v:imagedata r:id="rId21" o:title="eqId3a9a6eeeebf3cff569578d7366b755aa"/>
          </v:shape>
          <o:OLEObject Type="Embed" ProgID="Equation.DSMT4" ShapeID="_x0000_i1030" DrawAspect="Content" ObjectID="_6" r:id="rId22"/>
        </w:object>
      </w:r>
      <w:r>
        <w:t>，则</w:t>
      </w:r>
      <w:r>
        <w:object>
          <v:shape id="_x0000_i1031" type="#_x0000_t75" alt="eqId3a9a6eeeebf3cff569578d7366b755aa" style="width:36.05pt;height:12.54pt" o:oleicon="f" o:ole="">
            <v:imagedata r:id="rId21" o:title="eqId3a9a6eeeebf3cff569578d7366b755aa"/>
          </v:shape>
          <o:OLEObject Type="Embed" ProgID="Equation.DSMT4" ShapeID="_x0000_i1031" DrawAspect="Content" ObjectID="_7" r:id="rId23"/>
        </w:object>
      </w:r>
      <w:r>
        <w:t>与</w:t>
      </w:r>
      <w:r>
        <w:object>
          <v:shape id="_x0000_i1032" type="#_x0000_t75" alt="eqId866b81a8384cce4f24867baca2e6820c" style="width:29.89pt;height:12.81pt" o:oleicon="f" o:ole="">
            <v:imagedata r:id="rId19" o:title="eqId866b81a8384cce4f24867baca2e6820c"/>
          </v:shape>
          <o:OLEObject Type="Embed" ProgID="Equation.DSMT4" ShapeID="_x0000_i1032" DrawAspect="Content" ObjectID="_8" r:id="rId24"/>
        </w:object>
      </w:r>
      <w:r>
        <w:t>的相似比为（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2095500"/>
            <wp:docPr id="100013" name="" descr="@@@987076b5-ee4d-4872-8d0e-8908eb7c7f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bf31876698721a199c7c53c6b320aa86" style="width:9.68pt;height:23.88pt" o:oleicon="f" o:ole="">
            <v:imagedata r:id="rId26" o:title="eqIdbf31876698721a199c7c53c6b320aa86"/>
          </v:shape>
          <o:OLEObject Type="Embed" ProgID="Equation.DSMT4" ShapeID="_x0000_i1033" DrawAspect="Content" ObjectID="_9" r:id="rId27"/>
        </w:object>
      </w:r>
      <w:r>
        <w:tab/>
      </w:r>
      <w:r>
        <w:t>B．</w:t>
      </w:r>
      <w:r>
        <w:object>
          <v:shape id="_x0000_i1034" type="#_x0000_t75" alt="eqIdd33adb74906403b0b00fcbd9fa691d8b" style="width:10.56pt;height:27.05pt" o:oleicon="f" o:ole="">
            <v:imagedata r:id="rId28" o:title="eqIdd33adb74906403b0b00fcbd9fa691d8b"/>
          </v:shape>
          <o:OLEObject Type="Embed" ProgID="Equation.DSMT4" ShapeID="_x0000_i1034" DrawAspect="Content" ObjectID="_10" r:id="rId29"/>
        </w:object>
      </w:r>
      <w:r>
        <w:tab/>
      </w:r>
      <w:r>
        <w:t>C．</w:t>
      </w:r>
      <w:r>
        <w:object>
          <v:shape id="_x0000_i1035" type="#_x0000_t75" alt="eqIda4b8503f4706b8321e4e79a87eadea84" style="width:10.56pt;height:27.27pt" o:oleicon="f" o:ole="">
            <v:imagedata r:id="rId30" o:title="eqIda4b8503f4706b8321e4e79a87eadea84"/>
          </v:shape>
          <o:OLEObject Type="Embed" ProgID="Equation.DSMT4" ShapeID="_x0000_i1035" DrawAspect="Content" ObjectID="_11" r:id="rId31"/>
        </w:object>
      </w:r>
      <w:r>
        <w:tab/>
      </w:r>
      <w:r>
        <w:t>D．</w:t>
      </w:r>
      <w:r>
        <w:object>
          <v:shape id="_x0000_i1036" type="#_x0000_t75" alt="eqId533a7b702ada1dd80123e4041271d521" style="width:10.56pt;height:27.05pt" o:oleicon="f" o:ole="">
            <v:imagedata r:id="rId32" o:title="eqId533a7b702ada1dd80123e4041271d521"/>
          </v:shape>
          <o:OLEObject Type="Embed" ProgID="Equation.DSMT4" ShapeID="_x0000_i1036" DrawAspect="Content" ObjectID="_12" r:id="rId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一个口袋中装有黑球、白球共15个，这些球除颜色外都相同，将口袋中的球搅拌均匀，从中随机摸出一个球，记下它的颜色后再放回口袋中，不断重复这一过程，共摸了100次球，发现有60次摸到黑球，请估计口袋中黑球的个数大约有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A．3个</w:t>
      </w:r>
      <w:r>
        <w:tab/>
      </w:r>
      <w:r>
        <w:t>B．5个</w:t>
      </w:r>
      <w:r>
        <w:tab/>
      </w:r>
      <w:r>
        <w:t>C．6个</w:t>
      </w:r>
      <w:r>
        <w:tab/>
      </w:r>
      <w:r>
        <w:t>D．9个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．已知菱形的边长为</w:t>
      </w:r>
      <w:r>
        <w:object>
          <v:shape id="_x0000_i1037" type="#_x0000_t75" alt="eqId9d51b21602ca6906279ecb645bfd12fb" style="width:25.52pt;height:12.43pt" o:oleicon="f" o:ole="">
            <v:imagedata r:id="rId34" o:title="eqId9d51b21602ca6906279ecb645bfd12fb"/>
          </v:shape>
          <o:OLEObject Type="Embed" ProgID="Equation.DSMT4" ShapeID="_x0000_i1037" DrawAspect="Content" ObjectID="_13" r:id="rId35"/>
        </w:object>
      </w:r>
      <w:r>
        <w:t>，它的一条对角线长为</w:t>
      </w:r>
      <w:r>
        <w:object>
          <v:shape id="_x0000_i1038" type="#_x0000_t75" alt="eqIdcdb26c5cdef6f16f4b39cd091041b439" style="width:25.51pt;height:12.43pt" o:oleicon="f" o:ole="">
            <v:imagedata r:id="rId36" o:title="eqIdcdb26c5cdef6f16f4b39cd091041b439"/>
          </v:shape>
          <o:OLEObject Type="Embed" ProgID="Equation.DSMT4" ShapeID="_x0000_i1038" DrawAspect="Content" ObjectID="_14" r:id="rId37"/>
        </w:object>
      </w:r>
      <w:r>
        <w:t>，则该菱形的面积为（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sectPr>
          <w:footerReference w:type="even" r:id="rId38"/>
          <w:footerReference w:type="default" r:id="rId3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object>
          <v:shape id="_x0000_i1039" type="#_x0000_t75" alt="eqId8a834fff6a787e220ea98b175ddfe8a6" style="width:29.92pt;height:14.08pt" o:oleicon="f" o:ole="">
            <v:imagedata r:id="rId40" o:title="eqId8a834fff6a787e220ea98b175ddfe8a6"/>
          </v:shape>
          <o:OLEObject Type="Embed" ProgID="Equation.DSMT4" ShapeID="_x0000_i1039" DrawAspect="Content" ObjectID="_15" r:id="rId41"/>
        </w:object>
      </w:r>
      <w:r>
        <w:tab/>
      </w:r>
      <w:r>
        <w:t>B．</w:t>
      </w:r>
      <w:r>
        <w:object>
          <v:shape id="_x0000_i1040" type="#_x0000_t75" alt="eqIdeab3c56d6b15852879446ec184863d40" style="width:34.31pt;height:13.85pt" o:oleicon="f" o:ole="">
            <v:imagedata r:id="rId42" o:title="eqIdeab3c56d6b15852879446ec184863d40"/>
          </v:shape>
          <o:OLEObject Type="Embed" ProgID="Equation.DSMT4" ShapeID="_x0000_i1040" DrawAspect="Content" ObjectID="_16" r:id="rId43"/>
        </w:object>
      </w:r>
      <w:r>
        <w:tab/>
      </w:r>
      <w:r>
        <w:t>C．</w:t>
      </w:r>
      <w:r>
        <w:object>
          <v:shape id="_x0000_i1041" type="#_x0000_t75" alt="eqId27a2c1abb523ca304f7073da9b022c70" style="width:36.06pt;height:13.77pt" o:oleicon="f" o:ole="">
            <v:imagedata r:id="rId44" o:title="eqId27a2c1abb523ca304f7073da9b022c70"/>
          </v:shape>
          <o:OLEObject Type="Embed" ProgID="Equation.DSMT4" ShapeID="_x0000_i1041" DrawAspect="Content" ObjectID="_17" r:id="rId45"/>
        </w:object>
      </w:r>
      <w:r>
        <w:tab/>
      </w:r>
      <w:r>
        <w:t>D．</w:t>
      </w:r>
      <w:r>
        <w:object>
          <v:shape id="_x0000_i1042" type="#_x0000_t75" alt="eqId0bd05dbe03a379e7f2ed3f6c1b606e1f" style="width:35.18pt;height:14.18pt" o:oleicon="f" o:ole="">
            <v:imagedata r:id="rId46" o:title="eqId0bd05dbe03a379e7f2ed3f6c1b606e1f"/>
          </v:shape>
          <o:OLEObject Type="Embed" ProgID="Equation.DSMT4" ShapeID="_x0000_i1042" DrawAspect="Content" ObjectID="_18" r:id="rId4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．若</w:t>
      </w:r>
      <w:r>
        <w:object>
          <v:shape id="_x0000_i1043" type="#_x0000_t75" alt="eqId99c6875d552e9fff3c7d655f3a59b166" style="width:28.12pt;height:12.5pt" o:oleicon="f" o:ole="">
            <v:imagedata r:id="rId48" o:title="eqId99c6875d552e9fff3c7d655f3a59b166"/>
          </v:shape>
          <o:OLEObject Type="Embed" ProgID="Equation.DSMT4" ShapeID="_x0000_i1043" DrawAspect="Content" ObjectID="_19" r:id="rId49"/>
        </w:object>
      </w:r>
      <w:r>
        <w:t>是关于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</w:t>
      </w:r>
      <w:r>
        <w:object>
          <v:shape id="_x0000_i1044" type="#_x0000_t75" alt="eqId1d13b5d9c47da6ee36277c8ff60a8541" style="width:73.89pt;height:14.04pt" o:oleicon="f" o:ole="">
            <v:imagedata r:id="rId50" o:title="eqId1d13b5d9c47da6ee36277c8ff60a8541"/>
          </v:shape>
          <o:OLEObject Type="Embed" ProgID="Equation.DSMT4" ShapeID="_x0000_i1044" DrawAspect="Content" ObjectID="_20" r:id="rId51"/>
        </w:object>
      </w:r>
      <w:r>
        <w:t>的一个根，则</w:t>
      </w:r>
      <w:r>
        <w:rPr>
          <w:rFonts w:ascii="Times New Roman" w:eastAsia="Times New Roman" w:hAnsi="Times New Roman" w:cs="Times New Roman"/>
          <w:i/>
        </w:rPr>
        <w:t>m</w:t>
      </w:r>
      <w:r>
        <w:t>的值为（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type="#_x0000_t75" alt="eqIdacbc6a613224461ade69362d46550474" style="width:12.29pt;height:10.75pt" o:oleicon="f" o:ole="">
            <v:imagedata r:id="rId52" o:title="eqIdacbc6a613224461ade69362d46550474"/>
          </v:shape>
          <o:OLEObject Type="Embed" ProgID="Equation.DSMT4" ShapeID="_x0000_i1045" DrawAspect="Content" ObjectID="_21" r:id="rId53"/>
        </w:object>
      </w:r>
      <w:r>
        <w:tab/>
      </w:r>
      <w:r>
        <w:t>B．1</w:t>
      </w:r>
      <w:r>
        <w:tab/>
      </w:r>
      <w:r>
        <w:t>C．0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．若点</w:t>
      </w:r>
      <w:r>
        <w:object>
          <v:shape id="_x0000_i1046" type="#_x0000_t75" alt="eqId31ec3a03203243fc719c268ea24a5466" style="width:122.32pt;height:14.13pt" o:oleicon="f" o:ole="">
            <v:imagedata r:id="rId54" o:title="eqId31ec3a03203243fc719c268ea24a5466"/>
          </v:shape>
          <o:OLEObject Type="Embed" ProgID="Equation.DSMT4" ShapeID="_x0000_i1046" DrawAspect="Content" ObjectID="_22" r:id="rId55"/>
        </w:object>
      </w:r>
      <w:r>
        <w:t>在反比例函数</w:t>
      </w:r>
      <w:r>
        <w:object>
          <v:shape id="_x0000_i1047" type="#_x0000_t75" alt="eqIdec205dd821e251510f265bd53cf62526" style="width:34.31pt;height:27.27pt" o:oleicon="f" o:ole="">
            <v:imagedata r:id="rId56" o:title="eqIdec205dd821e251510f265bd53cf62526"/>
          </v:shape>
          <o:OLEObject Type="Embed" ProgID="Equation.DSMT4" ShapeID="_x0000_i1047" DrawAspect="Content" ObjectID="_23" r:id="rId57"/>
        </w:object>
      </w:r>
      <w:r>
        <w:t>的图象上，则</w:t>
      </w:r>
      <w:r>
        <w:rPr>
          <w:i/>
        </w:rPr>
        <w:t>a</w:t>
      </w:r>
      <w:r>
        <w:t>，</w:t>
      </w:r>
      <w:r>
        <w:rPr>
          <w:i/>
        </w:rPr>
        <w:t>b</w:t>
      </w:r>
      <w:r>
        <w:t>，</w:t>
      </w:r>
      <w:r>
        <w:rPr>
          <w:i/>
        </w:rPr>
        <w:t>c</w:t>
      </w:r>
      <w:r>
        <w:t>的大小关系是（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type="#_x0000_t75" alt="eqId35a815e123ef5a7adc448a9c8aff37b7" style="width:39.57pt;height:12.69pt" o:oleicon="f" o:ole="">
            <v:imagedata r:id="rId58" o:title="eqId35a815e123ef5a7adc448a9c8aff37b7"/>
          </v:shape>
          <o:OLEObject Type="Embed" ProgID="Equation.DSMT4" ShapeID="_x0000_i1048" DrawAspect="Content" ObjectID="_24" r:id="rId59"/>
        </w:object>
      </w:r>
      <w:r>
        <w:t xml:space="preserve"> </w:t>
      </w:r>
      <w:r>
        <w:tab/>
      </w:r>
      <w:r>
        <w:t>B．</w:t>
      </w:r>
      <w:r>
        <w:object>
          <v:shape id="_x0000_i1049" type="#_x0000_t75" alt="eqId905da1e859352b2692bce3a3ea45667c" style="width:39.57pt;height:11.87pt" o:oleicon="f" o:ole="">
            <v:imagedata r:id="rId60" o:title="eqId905da1e859352b2692bce3a3ea45667c"/>
          </v:shape>
          <o:OLEObject Type="Embed" ProgID="Equation.DSMT4" ShapeID="_x0000_i1049" DrawAspect="Content" ObjectID="_25" r:id="rId61"/>
        </w:object>
      </w:r>
      <w:r>
        <w:t xml:space="preserve"> </w:t>
      </w:r>
      <w:r>
        <w:tab/>
      </w:r>
      <w:r>
        <w:t>C．</w:t>
      </w:r>
      <w:r>
        <w:object>
          <v:shape id="_x0000_i1050" type="#_x0000_t75" alt="eqId9411953933b93b2fa7b944182b70ad52" style="width:39.6pt;height:11.95pt" o:oleicon="f" o:ole="">
            <v:imagedata r:id="rId62" o:title="eqId9411953933b93b2fa7b944182b70ad52"/>
          </v:shape>
          <o:OLEObject Type="Embed" ProgID="Equation.DSMT4" ShapeID="_x0000_i1050" DrawAspect="Content" ObjectID="_26" r:id="rId63"/>
        </w:object>
      </w:r>
      <w:r>
        <w:t xml:space="preserve"> </w:t>
      </w:r>
      <w:r>
        <w:tab/>
      </w:r>
      <w:r>
        <w:t>D．</w:t>
      </w:r>
      <w:r>
        <w:object>
          <v:shape id="_x0000_i1051" type="#_x0000_t75" alt="eqIdc0456866bb9ed79b1cd13cce8686122c" style="width:39.57pt;height:11.94pt" o:oleicon="f" o:ole="">
            <v:imagedata r:id="rId64" o:title="eqIdc0456866bb9ed79b1cd13cce8686122c"/>
          </v:shape>
          <o:OLEObject Type="Embed" ProgID="Equation.DSMT4" ShapeID="_x0000_i1051" DrawAspect="Content" ObjectID="_27" r:id="rId65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．如图，将长方形纸片</w:t>
      </w:r>
      <w:r>
        <w:rPr>
          <w:rFonts w:ascii="Times New Roman" w:eastAsia="Times New Roman" w:hAnsi="Times New Roman" w:cs="Times New Roman"/>
          <w:i/>
        </w:rPr>
        <w:t>ABCD</w:t>
      </w:r>
      <w:r>
        <w:t>折叠，使点</w:t>
      </w:r>
      <w:r>
        <w:rPr>
          <w:rFonts w:ascii="Times New Roman" w:eastAsia="Times New Roman" w:hAnsi="Times New Roman" w:cs="Times New Roman"/>
          <w:i/>
        </w:rPr>
        <w:t>D</w:t>
      </w:r>
      <w:r>
        <w:t>与点</w:t>
      </w:r>
      <w:r>
        <w:rPr>
          <w:rFonts w:ascii="Times New Roman" w:eastAsia="Times New Roman" w:hAnsi="Times New Roman" w:cs="Times New Roman"/>
          <w:i/>
        </w:rPr>
        <w:t>B</w:t>
      </w:r>
      <w:r>
        <w:t>重合，点</w:t>
      </w:r>
      <w:r>
        <w:rPr>
          <w:rFonts w:ascii="Times New Roman" w:eastAsia="Times New Roman" w:hAnsi="Times New Roman" w:cs="Times New Roman"/>
          <w:i/>
        </w:rPr>
        <w:t>C</w:t>
      </w:r>
      <w:r>
        <w:t>落在点</w:t>
      </w:r>
      <w:r>
        <w:object>
          <v:shape id="_x0000_i1052" type="#_x0000_t75" alt="eqIdb4c8a9c4957431681ddfc77895a88508" style="width:13.2pt;height:12.28pt" o:oleicon="f" o:ole="">
            <v:imagedata r:id="rId66" o:title="eqIdb4c8a9c4957431681ddfc77895a88508"/>
          </v:shape>
          <o:OLEObject Type="Embed" ProgID="Equation.DSMT4" ShapeID="_x0000_i1052" DrawAspect="Content" ObjectID="_28" r:id="rId67"/>
        </w:object>
      </w:r>
      <w:r>
        <w:t>处，折痕为</w:t>
      </w:r>
      <w:r>
        <w:rPr>
          <w:rFonts w:ascii="Times New Roman" w:eastAsia="Times New Roman" w:hAnsi="Times New Roman" w:cs="Times New Roman"/>
          <w:i/>
        </w:rPr>
        <w:t>EF</w:t>
      </w:r>
      <w:r>
        <w:t>，若∠</w:t>
      </w:r>
      <w:r>
        <w:rPr>
          <w:rFonts w:ascii="Times New Roman" w:eastAsia="Times New Roman" w:hAnsi="Times New Roman" w:cs="Times New Roman"/>
          <w:i/>
        </w:rPr>
        <w:t>ABE</w:t>
      </w:r>
      <w:r>
        <w:t>＝30°，则</w:t>
      </w:r>
      <w:r>
        <w:object>
          <v:shape id="_x0000_i1053" type="#_x0000_t75" alt="eqIde4771ac95ab2b2389961b3d9d9a23d7d" style="width:34.29pt;height:12pt" o:oleicon="f" o:ole="">
            <v:imagedata r:id="rId68" o:title="eqIde4771ac95ab2b2389961b3d9d9a23d7d"/>
          </v:shape>
          <o:OLEObject Type="Embed" ProgID="Equation.DSMT4" ShapeID="_x0000_i1053" DrawAspect="Content" ObjectID="_29" r:id="rId69"/>
        </w:object>
      </w:r>
      <w:r>
        <w:t>的度数为（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23950" cy="942975"/>
            <wp:docPr id="100015" name="" descr="@@@39415a3b85e74828870ba6d400ae4f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A．120°</w:t>
      </w:r>
      <w:r>
        <w:tab/>
      </w:r>
      <w:r>
        <w:t>B．100°</w:t>
      </w:r>
      <w:r>
        <w:tab/>
      </w:r>
      <w:r>
        <w:t>C．150°</w:t>
      </w:r>
      <w:r>
        <w:tab/>
      </w:r>
      <w:r>
        <w:t>D．90°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．若关于</w:t>
      </w:r>
      <w:r>
        <w:rPr>
          <w:rFonts w:ascii="Times New Roman" w:eastAsia="Times New Roman" w:hAnsi="Times New Roman" w:cs="Times New Roman"/>
          <w:i/>
        </w:rPr>
        <w:t>x</w:t>
      </w:r>
      <w:r>
        <w:t>的方程</w:t>
      </w:r>
      <w:r>
        <w:object>
          <v:shape id="_x0000_i1054" type="#_x0000_t75" alt="eqId4bb2cd04317176469d6ecb7704226f6f" style="width:68.61pt;height:13.85pt" o:oleicon="f" o:ole="">
            <v:imagedata r:id="rId71" o:title="eqId4bb2cd04317176469d6ecb7704226f6f"/>
          </v:shape>
          <o:OLEObject Type="Embed" ProgID="Equation.DSMT4" ShapeID="_x0000_i1054" DrawAspect="Content" ObjectID="_30" r:id="rId72"/>
        </w:object>
      </w:r>
      <w:r>
        <w:t>有两个不相等的实数根，则下列选项中，满足条件的实数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的值可以是（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5" type="#_x0000_t75" alt="eqId0b550ee821ee1838384835e81fc34b67" style="width:22.86pt;height:11.91pt" o:oleicon="f" o:ole="">
            <v:imagedata r:id="rId73" o:title="eqId0b550ee821ee1838384835e81fc34b67"/>
          </v:shape>
          <o:OLEObject Type="Embed" ProgID="Equation.DSMT4" ShapeID="_x0000_i1055" DrawAspect="Content" ObjectID="_31" r:id="rId74"/>
        </w:object>
      </w:r>
      <w:r>
        <w:t>，</w:t>
      </w:r>
      <w:r>
        <w:object>
          <v:shape id="_x0000_i1056" type="#_x0000_t75" alt="eqIddcb5bac75f36bb1dc5c8190d4dbe681d" style="width:22.88pt;height:12.28pt" o:oleicon="f" o:ole="">
            <v:imagedata r:id="rId75" o:title="eqIddcb5bac75f36bb1dc5c8190d4dbe681d"/>
          </v:shape>
          <o:OLEObject Type="Embed" ProgID="Equation.DSMT4" ShapeID="_x0000_i1056" DrawAspect="Content" ObjectID="_32" r:id="rId76"/>
        </w:object>
      </w:r>
      <w:r>
        <w:tab/>
      </w:r>
      <w:r>
        <w:t>B．</w:t>
      </w:r>
      <w:r>
        <w:object>
          <v:shape id="_x0000_i1057" type="#_x0000_t75" alt="eqIdf22a4a0dd7307a1323d25331e60782d8" style="width:30.77pt;height:12.76pt" o:oleicon="f" o:ole="">
            <v:imagedata r:id="rId77" o:title="eqIdf22a4a0dd7307a1323d25331e60782d8"/>
          </v:shape>
          <o:OLEObject Type="Embed" ProgID="Equation.DSMT4" ShapeID="_x0000_i1057" DrawAspect="Content" ObjectID="_33" r:id="rId78"/>
        </w:object>
      </w:r>
      <w:r>
        <w:t>，</w:t>
      </w:r>
      <w:r>
        <w:object>
          <v:shape id="_x0000_i1058" type="#_x0000_t75" alt="eqIdbaf9b4a0c45a830e90b3c469d3083c95" style="width:29.89pt;height:12.27pt" o:oleicon="f" o:ole="">
            <v:imagedata r:id="rId79" o:title="eqIdbaf9b4a0c45a830e90b3c469d3083c95"/>
          </v:shape>
          <o:OLEObject Type="Embed" ProgID="Equation.DSMT4" ShapeID="_x0000_i1058" DrawAspect="Content" ObjectID="_34" r:id="rId80"/>
        </w:object>
      </w:r>
      <w:r>
        <w:tab/>
      </w:r>
      <w:r>
        <w:t>C．</w:t>
      </w:r>
      <w:r>
        <w:object>
          <v:shape id="_x0000_i1059" type="#_x0000_t75" alt="eqId6b108ab31cc093f03cf48ad65429889e" style="width:29.89pt;height:12.7pt" o:oleicon="f" o:ole="">
            <v:imagedata r:id="rId81" o:title="eqId6b108ab31cc093f03cf48ad65429889e"/>
          </v:shape>
          <o:OLEObject Type="Embed" ProgID="Equation.DSMT4" ShapeID="_x0000_i1059" DrawAspect="Content" ObjectID="_35" r:id="rId82"/>
        </w:object>
      </w:r>
      <w:r>
        <w:t>，</w:t>
      </w:r>
      <w:r>
        <w:object>
          <v:shape id="_x0000_i1060" type="#_x0000_t75" alt="eqIddcb5bac75f36bb1dc5c8190d4dbe681d" style="width:22.88pt;height:12.28pt" o:oleicon="f" o:ole="">
            <v:imagedata r:id="rId75" o:title="eqIddcb5bac75f36bb1dc5c8190d4dbe681d"/>
          </v:shape>
          <o:OLEObject Type="Embed" ProgID="Equation.DSMT4" ShapeID="_x0000_i1060" DrawAspect="Content" ObjectID="_36" r:id="rId83"/>
        </w:object>
      </w:r>
      <w:r>
        <w:tab/>
      </w:r>
      <w:r>
        <w:t>D．</w:t>
      </w:r>
      <w:r>
        <w:object>
          <v:shape id="_x0000_i1061" type="#_x0000_t75" alt="eqIdab839d8569171afab5ed55c22013aa72" style="width:24.64pt;height:12.34pt" o:oleicon="f" o:ole="">
            <v:imagedata r:id="rId84" o:title="eqIdab839d8569171afab5ed55c22013aa72"/>
          </v:shape>
          <o:OLEObject Type="Embed" ProgID="Equation.DSMT4" ShapeID="_x0000_i1061" DrawAspect="Content" ObjectID="_37" r:id="rId85"/>
        </w:object>
      </w:r>
      <w:r>
        <w:t>，</w:t>
      </w:r>
      <w:r>
        <w:object>
          <v:shape id="_x0000_i1062" type="#_x0000_t75" alt="eqId4580cc037c0c760c728cdbb74a8154c6" style="width:21.97pt;height:12.86pt" o:oleicon="f" o:ole="">
            <v:imagedata r:id="rId86" o:title="eqId4580cc037c0c760c728cdbb74a8154c6"/>
          </v:shape>
          <o:OLEObject Type="Embed" ProgID="Equation.DSMT4" ShapeID="_x0000_i1062" DrawAspect="Content" ObjectID="_38" r:id="rId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．如图，矩形</w:t>
      </w:r>
      <w:r>
        <w:object>
          <v:shape id="_x0000_i1063" type="#_x0000_t75" alt="eqId5cb3f9a5da641be35117fd35ba07a6aa" style="width:31.67pt;height:12.53pt" o:oleicon="f" o:ole="">
            <v:imagedata r:id="rId88" o:title="eqId5cb3f9a5da641be35117fd35ba07a6aa"/>
          </v:shape>
          <o:OLEObject Type="Embed" ProgID="Equation.DSMT4" ShapeID="_x0000_i1063" DrawAspect="Content" ObjectID="_39" r:id="rId89"/>
        </w:object>
      </w:r>
      <w:r>
        <w:t>中，对角线</w:t>
      </w:r>
      <w:r>
        <w:object>
          <v:shape id="_x0000_i1064" type="#_x0000_t75" alt="eqIde1a9c6a736e6eac98a676fa3232db5a5" style="width:18.46pt;height:12.52pt" o:oleicon="f" o:ole="">
            <v:imagedata r:id="rId90" o:title="eqIde1a9c6a736e6eac98a676fa3232db5a5"/>
          </v:shape>
          <o:OLEObject Type="Embed" ProgID="Equation.DSMT4" ShapeID="_x0000_i1064" DrawAspect="Content" ObjectID="_40" r:id="rId91"/>
        </w:object>
      </w:r>
      <w:r>
        <w:t>、</w:t>
      </w:r>
      <w:r>
        <w:object>
          <v:shape id="_x0000_i1065" type="#_x0000_t75" alt="eqIdb3182db896bc2462331796e2a6108363" style="width:17.58pt;height:11.07pt" o:oleicon="f" o:ole="">
            <v:imagedata r:id="rId92" o:title="eqIdb3182db896bc2462331796e2a6108363"/>
          </v:shape>
          <o:OLEObject Type="Embed" ProgID="Equation.DSMT4" ShapeID="_x0000_i1065" DrawAspect="Content" ObjectID="_41" r:id="rId93"/>
        </w:object>
      </w:r>
      <w:r>
        <w:t>相交于点</w:t>
      </w:r>
      <w:r>
        <w:object>
          <v:shape id="_x0000_i1066" type="#_x0000_t75" alt="eqId1dde8112e8eb968fd042418dd632759e" style="width:10.55pt;height:12.52pt" o:oleicon="f" o:ole="">
            <v:imagedata r:id="rId94" o:title="eqId1dde8112e8eb968fd042418dd632759e"/>
          </v:shape>
          <o:OLEObject Type="Embed" ProgID="Equation.DSMT4" ShapeID="_x0000_i1066" DrawAspect="Content" ObjectID="_42" r:id="rId95"/>
        </w:object>
      </w:r>
      <w:r>
        <w:t>，过点</w:t>
      </w:r>
      <w:r>
        <w:object>
          <v:shape id="_x0000_i1067" type="#_x0000_t75" alt="eqId1dde8112e8eb968fd042418dd632759e" style="width:10.55pt;height:12.52pt" o:oleicon="f" o:ole="">
            <v:imagedata r:id="rId94" o:title="eqId1dde8112e8eb968fd042418dd632759e"/>
          </v:shape>
          <o:OLEObject Type="Embed" ProgID="Equation.DSMT4" ShapeID="_x0000_i1067" DrawAspect="Content" ObjectID="_43" r:id="rId96"/>
        </w:object>
      </w:r>
      <w:r>
        <w:t>作</w:t>
      </w:r>
      <w:r>
        <w:object>
          <v:shape id="_x0000_i1068" type="#_x0000_t75" alt="eqIdb5b11cbaf042afa43cc1f6e115f94087" style="width:43.96pt;height:12.47pt" o:oleicon="f" o:ole="">
            <v:imagedata r:id="rId97" o:title="eqIdb5b11cbaf042afa43cc1f6e115f94087"/>
          </v:shape>
          <o:OLEObject Type="Embed" ProgID="Equation.DSMT4" ShapeID="_x0000_i1068" DrawAspect="Content" ObjectID="_44" r:id="rId98"/>
        </w:object>
      </w:r>
      <w:r>
        <w:t>交</w:t>
      </w:r>
      <w:r>
        <w:object>
          <v:shape id="_x0000_i1069" type="#_x0000_t75" alt="eqId88929f4ba0851730d5f941d426b87548" style="width:18.46pt;height:11.21pt" o:oleicon="f" o:ole="">
            <v:imagedata r:id="rId99" o:title="eqId88929f4ba0851730d5f941d426b87548"/>
          </v:shape>
          <o:OLEObject Type="Embed" ProgID="Equation.DSMT4" ShapeID="_x0000_i1069" DrawAspect="Content" ObjectID="_45" r:id="rId100"/>
        </w:object>
      </w:r>
      <w:r>
        <w:t>于点</w:t>
      </w:r>
      <w:r>
        <w:object>
          <v:shape id="_x0000_i1070" type="#_x0000_t75" alt="eqId2a30f3a8b673cc28bd90c50cf1a35281" style="width:10.55pt;height:11.43pt" o:oleicon="f" o:ole="">
            <v:imagedata r:id="rId101" o:title="eqId2a30f3a8b673cc28bd90c50cf1a35281"/>
          </v:shape>
          <o:OLEObject Type="Embed" ProgID="Equation.DSMT4" ShapeID="_x0000_i1070" DrawAspect="Content" ObjectID="_46" r:id="rId102"/>
        </w:object>
      </w:r>
      <w:r>
        <w:t>，已知</w:t>
      </w:r>
      <w:r>
        <w:object>
          <v:shape id="_x0000_i1071" type="#_x0000_t75" alt="eqIdb36a1938df65db2b68bf7595b97bafa2" style="width:32.55pt;height:12.62pt" o:oleicon="f" o:ole="">
            <v:imagedata r:id="rId103" o:title="eqIdb36a1938df65db2b68bf7595b97bafa2"/>
          </v:shape>
          <o:OLEObject Type="Embed" ProgID="Equation.DSMT4" ShapeID="_x0000_i1071" DrawAspect="Content" ObjectID="_47" r:id="rId104"/>
        </w:object>
      </w:r>
      <w:r>
        <w:t>，</w:t>
      </w:r>
      <w:r>
        <w:object>
          <v:shape id="_x0000_i1072" type="#_x0000_t75" alt="eqIdf641088b3957e8f1d01a19cd17e620da" style="width:31.67pt;height:12.53pt" o:oleicon="f" o:ole="">
            <v:imagedata r:id="rId105" o:title="eqIdf641088b3957e8f1d01a19cd17e620da"/>
          </v:shape>
          <o:OLEObject Type="Embed" ProgID="Equation.DSMT4" ShapeID="_x0000_i1072" DrawAspect="Content" ObjectID="_48" r:id="rId106"/>
        </w:object>
      </w:r>
      <w:r>
        <w:t>的面积为</w:t>
      </w:r>
      <w:r>
        <w:object>
          <v:shape id="_x0000_i1073" type="#_x0000_t75" alt="eqId7163395f9aaa29be7f6b3106ba48b744" style="width:14.07pt;height:27.48pt" o:oleicon="f" o:ole="">
            <v:imagedata r:id="rId107" o:title="eqId7163395f9aaa29be7f6b3106ba48b744"/>
          </v:shape>
          <o:OLEObject Type="Embed" ProgID="Equation.DSMT4" ShapeID="_x0000_i1073" DrawAspect="Content" ObjectID="_49" r:id="rId108"/>
        </w:object>
      </w:r>
      <w:r>
        <w:t>，则</w:t>
      </w:r>
      <w:r>
        <w:object>
          <v:shape id="_x0000_i1074" type="#_x0000_t75" alt="eqId1a6c6e7c025362c46a64a8956761f08e" style="width:18.46pt;height:11.21pt" o:oleicon="f" o:ole="">
            <v:imagedata r:id="rId109" o:title="eqId1a6c6e7c025362c46a64a8956761f08e"/>
          </v:shape>
          <o:OLEObject Type="Embed" ProgID="Equation.DSMT4" ShapeID="_x0000_i1074" DrawAspect="Content" ObjectID="_50" r:id="rId110"/>
        </w:object>
      </w:r>
      <w:r>
        <w:t>的长为(　　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952500"/>
            <wp:docPr id="100017" name="" descr="@@@d1c733e0-d7c2-4cf8-a1e1-ef81cc3185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A．5</w:t>
      </w:r>
      <w:r>
        <w:tab/>
      </w:r>
      <w:r>
        <w:t>B．6</w:t>
      </w:r>
      <w:r>
        <w:tab/>
      </w:r>
      <w:r>
        <w:t>C．7</w:t>
      </w:r>
      <w:r>
        <w:tab/>
      </w:r>
      <w:r>
        <w:t>D．</w:t>
      </w:r>
      <w:r>
        <w:object>
          <v:shape id="_x0000_i1075" type="#_x0000_t75" alt="eqId9aa82a15632a545ce2cc6dc998899807" style="width:21.1pt;height:15.26pt" o:oleicon="f" o:ole="">
            <v:imagedata r:id="rId112" o:title="eqId9aa82a15632a545ce2cc6dc998899807"/>
          </v:shape>
          <o:OLEObject Type="Embed" ProgID="Equation.DSMT4" ShapeID="_x0000_i1075" DrawAspect="Content" ObjectID="_51" r:id="rId1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．如图，在平面直角坐标系中，点</w:t>
      </w:r>
      <w:r>
        <w:rPr>
          <w:rFonts w:ascii="Times New Roman" w:eastAsia="Times New Roman" w:hAnsi="Times New Roman" w:cs="Times New Roman"/>
          <w:i/>
        </w:rPr>
        <w:t>O</w:t>
      </w:r>
      <w:r>
        <w:t>为坐标原点，平行四边形</w:t>
      </w:r>
      <w:r>
        <w:object>
          <v:shape id="_x0000_i1076" type="#_x0000_t75" alt="eqId65a72d4373a3e3e26f0ecb6b7cb2ceda" style="width:32.55pt;height:12.62pt" o:oleicon="f" o:ole="">
            <v:imagedata r:id="rId114" o:title="eqId65a72d4373a3e3e26f0ecb6b7cb2ceda"/>
          </v:shape>
          <o:OLEObject Type="Embed" ProgID="Equation.DSMT4" ShapeID="_x0000_i1076" DrawAspect="Content" ObjectID="_52" r:id="rId115"/>
        </w:object>
      </w:r>
      <w:r>
        <w:t>的顶点</w:t>
      </w:r>
      <w:r>
        <w:rPr>
          <w:rFonts w:ascii="Times New Roman" w:eastAsia="Times New Roman" w:hAnsi="Times New Roman" w:cs="Times New Roman"/>
          <w:i/>
        </w:rPr>
        <w:t>B</w:t>
      </w:r>
      <w:r>
        <w:t>在反比例函数</w:t>
      </w:r>
      <w:r>
        <w:object>
          <v:shape id="_x0000_i1077" type="#_x0000_t75" alt="eqId70a8b6fe6b9add4a965ac32c1fc51c6b" style="width:58.05pt;height:27.05pt" o:oleicon="f" o:ole="">
            <v:imagedata r:id="rId116" o:title="eqId70a8b6fe6b9add4a965ac32c1fc51c6b"/>
          </v:shape>
          <o:OLEObject Type="Embed" ProgID="Equation.DSMT4" ShapeID="_x0000_i1077" DrawAspect="Content" ObjectID="_53" r:id="rId117"/>
        </w:object>
      </w:r>
      <w:r>
        <w:t>的图象上，顶点</w:t>
      </w:r>
      <w:r>
        <w:rPr>
          <w:rFonts w:ascii="Times New Roman" w:eastAsia="Times New Roman" w:hAnsi="Times New Roman" w:cs="Times New Roman"/>
          <w:i/>
        </w:rPr>
        <w:t>A</w:t>
      </w:r>
      <w:r>
        <w:t>在反比例函数</w:t>
      </w:r>
      <w:r>
        <w:object>
          <v:shape id="_x0000_i1078" type="#_x0000_t75" alt="eqId25b4f23770747042d68b0fa011762258" style="width:34.31pt;height:27.05pt" o:oleicon="f" o:ole="">
            <v:imagedata r:id="rId118" o:title="eqId25b4f23770747042d68b0fa011762258"/>
          </v:shape>
          <o:OLEObject Type="Embed" ProgID="Equation.DSMT4" ShapeID="_x0000_i1078" DrawAspect="Content" ObjectID="_54" r:id="rId119"/>
        </w:object>
      </w:r>
      <w:r>
        <w:t>的图象上，顶点</w:t>
      </w:r>
      <w:r>
        <w:rPr>
          <w:rFonts w:ascii="Times New Roman" w:eastAsia="Times New Roman" w:hAnsi="Times New Roman" w:cs="Times New Roman"/>
          <w:i/>
        </w:rPr>
        <w:t>D</w: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轴的负半轴上．若平行四边形</w:t>
      </w:r>
      <w:r>
        <w:object>
          <v:shape id="_x0000_i1079" type="#_x0000_t75" alt="eqId65a72d4373a3e3e26f0ecb6b7cb2ceda" style="width:32.55pt;height:12.62pt" o:oleicon="f" o:ole="">
            <v:imagedata r:id="rId114" o:title="eqId65a72d4373a3e3e26f0ecb6b7cb2ceda"/>
          </v:shape>
          <o:OLEObject Type="Embed" ProgID="Equation.DSMT4" ShapeID="_x0000_i1079" DrawAspect="Content" ObjectID="_55" r:id="rId120"/>
        </w:object>
      </w:r>
      <w:r>
        <w:t>的面积是5，则</w:t>
      </w:r>
      <w:r>
        <w:rPr>
          <w:rFonts w:ascii="Times New Roman" w:eastAsia="Times New Roman" w:hAnsi="Times New Roman" w:cs="Times New Roman"/>
          <w:i/>
        </w:rPr>
        <w:t>k</w:t>
      </w:r>
      <w:r>
        <w:t>的值是（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33550" cy="1352550"/>
            <wp:docPr id="100019" name="" descr="@@@a277180e-efff-4a3a-be1a-fe758d6904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A．3</w:t>
      </w:r>
      <w:r>
        <w:tab/>
      </w:r>
      <w:r>
        <w:t>B．4</w:t>
      </w:r>
      <w:r>
        <w:tab/>
      </w:r>
      <w:r>
        <w:t>C．2</w:t>
      </w:r>
      <w:r>
        <w:tab/>
      </w:r>
      <w:r>
        <w:t>D．1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2"/>
          <w:footerReference w:type="default" r:id="rId123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．如图，在正方形</w:t>
      </w:r>
      <w:r>
        <w:object>
          <v:shape id="_x0000_i1080" type="#_x0000_t75" alt="eqId411b38a18046fea8e9fab1f9f9b80a5f" style="width:31.67pt;height:12.75pt" o:oleicon="f" o:ole="">
            <v:imagedata r:id="rId124" o:title="eqId411b38a18046fea8e9fab1f9f9b80a5f"/>
          </v:shape>
          <o:OLEObject Type="Embed" ProgID="Equation.DSMT4" ShapeID="_x0000_i1080" DrawAspect="Content" ObjectID="_56" r:id="rId125"/>
        </w:object>
      </w:r>
      <w:r>
        <w:t>和</w:t>
      </w:r>
      <w:r>
        <w:object>
          <v:shape id="_x0000_i1081" type="#_x0000_t75" alt="eqId8b1f13007c6d134c50004c62dc240707" style="width:30.79pt;height:12.27pt" o:oleicon="f" o:ole="">
            <v:imagedata r:id="rId126" o:title="eqId8b1f13007c6d134c50004c62dc240707"/>
          </v:shape>
          <o:OLEObject Type="Embed" ProgID="Equation.DSMT4" ShapeID="_x0000_i1081" DrawAspect="Content" ObjectID="_57" r:id="rId127"/>
        </w:object>
      </w:r>
      <w:r>
        <w:t>中，连接</w:t>
      </w:r>
      <w:r>
        <w:object>
          <v:shape id="_x0000_i1082" type="#_x0000_t75" alt="eqId6aa2b5e09f8ec785c59900a529390a02" style="width:16.71pt;height:11.13pt" o:oleicon="f" o:ole="">
            <v:imagedata r:id="rId128" o:title="eqId6aa2b5e09f8ec785c59900a529390a02"/>
          </v:shape>
          <o:OLEObject Type="Embed" ProgID="Equation.DSMT4" ShapeID="_x0000_i1082" DrawAspect="Content" ObjectID="_58" r:id="rId129"/>
        </w:object>
      </w:r>
      <w:r>
        <w:t>交</w:t>
      </w:r>
      <w:r>
        <w:object>
          <v:shape id="_x0000_i1083" type="#_x0000_t75" alt="eqId9d78abbad68bbbf12af10cd40ef4c353" style="width:17.59pt;height:11.53pt" o:oleicon="f" o:ole="">
            <v:imagedata r:id="rId130" o:title="eqId9d78abbad68bbbf12af10cd40ef4c353"/>
          </v:shape>
          <o:OLEObject Type="Embed" ProgID="Equation.DSMT4" ShapeID="_x0000_i1083" DrawAspect="Content" ObjectID="_59" r:id="rId131"/>
        </w:object>
      </w:r>
      <w:r>
        <w:t>于点</w:t>
      </w:r>
      <w:r>
        <w:object>
          <v:shape id="_x0000_i1084" type="#_x0000_t75" alt="eqId73465a1f9aa03481295bf6bd3c6903ac" style="width:11.44pt;height:10.77pt" o:oleicon="f" o:ole="">
            <v:imagedata r:id="rId132" o:title="eqId73465a1f9aa03481295bf6bd3c6903ac"/>
          </v:shape>
          <o:OLEObject Type="Embed" ProgID="Equation.DSMT4" ShapeID="_x0000_i1084" DrawAspect="Content" ObjectID="_60" r:id="rId133"/>
        </w:object>
      </w:r>
      <w:r>
        <w:t>，</w:t>
      </w:r>
      <w:r>
        <w:object>
          <v:shape id="_x0000_i1085" type="#_x0000_t75" alt="eqId305a88d4e0249bd16d48eda01331d2d4" style="width:32.56pt;height:12.83pt" o:oleicon="f" o:ole="">
            <v:imagedata r:id="rId134" o:title="eqId305a88d4e0249bd16d48eda01331d2d4"/>
          </v:shape>
          <o:OLEObject Type="Embed" ProgID="Equation.DSMT4" ShapeID="_x0000_i1085" DrawAspect="Content" ObjectID="_61" r:id="rId135"/>
        </w:object>
      </w:r>
      <w:r>
        <w:t>，</w:t>
      </w:r>
      <w:r>
        <w:object>
          <v:shape id="_x0000_i1086" type="#_x0000_t75" alt="eqIdcbe3e982ce8f2d89d17bdc211fa65174" style="width:45.76pt;height:11.27pt" o:oleicon="f" o:ole="">
            <v:imagedata r:id="rId136" o:title="eqIdcbe3e982ce8f2d89d17bdc211fa65174"/>
          </v:shape>
          <o:OLEObject Type="Embed" ProgID="Equation.DSMT4" ShapeID="_x0000_i1086" DrawAspect="Content" ObjectID="_62" r:id="rId137"/>
        </w:object>
      </w:r>
      <w:r>
        <w:t>，</w:t>
      </w:r>
      <w:r>
        <w:object>
          <v:shape id="_x0000_i1087" type="#_x0000_t75" alt="eqIde105760638b22b26ff8bec4354255e4c" style="width:8.78pt;height:11.26pt" o:oleicon="f" o:ole="">
            <v:imagedata r:id="rId138" o:title="eqIde105760638b22b26ff8bec4354255e4c"/>
          </v:shape>
          <o:OLEObject Type="Embed" ProgID="Equation.DSMT4" ShapeID="_x0000_i1087" DrawAspect="Content" ObjectID="_63" r:id="rId139"/>
        </w:object>
      </w:r>
      <w:r>
        <w:t>是</w:t>
      </w:r>
      <w:r>
        <w:object>
          <v:shape id="_x0000_i1088" type="#_x0000_t75" alt="eqId6aa2b5e09f8ec785c59900a529390a02" style="width:16.71pt;height:11.13pt" o:oleicon="f" o:ole="">
            <v:imagedata r:id="rId128" o:title="eqId6aa2b5e09f8ec785c59900a529390a02"/>
          </v:shape>
          <o:OLEObject Type="Embed" ProgID="Equation.DSMT4" ShapeID="_x0000_i1088" DrawAspect="Content" ObjectID="_64" r:id="rId140"/>
        </w:object>
      </w:r>
      <w:r>
        <w:t>的中点，那么</w:t>
      </w:r>
      <w:r>
        <w:object>
          <v:shape id="_x0000_i1089" type="#_x0000_t75" alt="eqIdd0c845bb8ceaa4caef3af4f1e4366b49" style="width:14.94pt;height:12.34pt" o:oleicon="f" o:ole="">
            <v:imagedata r:id="rId141" o:title="eqIdd0c845bb8ceaa4caef3af4f1e4366b49"/>
          </v:shape>
          <o:OLEObject Type="Embed" ProgID="Equation.DSMT4" ShapeID="_x0000_i1089" DrawAspect="Content" ObjectID="_65" r:id="rId142"/>
        </w:object>
      </w:r>
      <w:r>
        <w:t>的长是（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62125" cy="1466850"/>
            <wp:docPr id="100021" name="" descr="@@@dd0155c2b00746808d01a7541450be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0" type="#_x0000_t75" alt="eqId9b91d650c2fc1a741fabdb333b09aeb6" style="width:21.11pt;height:15.83pt" o:oleicon="f" o:ole="">
            <v:imagedata r:id="rId144" o:title="eqId9b91d650c2fc1a741fabdb333b09aeb6"/>
          </v:shape>
          <o:OLEObject Type="Embed" ProgID="Equation.DSMT4" ShapeID="_x0000_i1090" DrawAspect="Content" ObjectID="_66" r:id="rId145"/>
        </w:object>
      </w:r>
      <w:r>
        <w:tab/>
      </w:r>
      <w:r>
        <w:t>B．2</w:t>
      </w:r>
      <w:r>
        <w:tab/>
      </w:r>
      <w:r>
        <w:t>C．</w:t>
      </w:r>
      <w:r>
        <w:object>
          <v:shape id="_x0000_i1091" type="#_x0000_t75" alt="eqIda2d52429c8324350309f77e7209a5c35" style="width:21.11pt;height:16.05pt" o:oleicon="f" o:ole="">
            <v:imagedata r:id="rId146" o:title="eqIda2d52429c8324350309f77e7209a5c35"/>
          </v:shape>
          <o:OLEObject Type="Embed" ProgID="Equation.DSMT4" ShapeID="_x0000_i1091" DrawAspect="Content" ObjectID="_67" r:id="rId147"/>
        </w:object>
      </w:r>
      <w:r>
        <w:tab/>
      </w:r>
      <w:r>
        <w:t>D．3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．一元二次方程</w:t>
      </w:r>
      <w:r>
        <w:object>
          <v:shape id="_x0000_i1092" type="#_x0000_t75" alt="eqIdc824eb317823a75e13a7f68729364e27" style="width:48.38pt;height:13.92pt" o:oleicon="f" o:ole="">
            <v:imagedata r:id="rId148" o:title="eqIdc824eb317823a75e13a7f68729364e27"/>
          </v:shape>
          <o:OLEObject Type="Embed" ProgID="Equation.DSMT4" ShapeID="_x0000_i1092" DrawAspect="Content" ObjectID="_68" r:id="rId149"/>
        </w:object>
      </w:r>
      <w:r>
        <w:t>的根是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</w:t>
      </w:r>
      <w:r>
        <w:object>
          <v:shape id="_x0000_i1093" type="#_x0000_t75" alt="eqId3949208a27329a26a787c9a0a1ab1b84" style="width:62.45pt;height:12.49pt" o:oleicon="f" o:ole="">
            <v:imagedata r:id="rId150" o:title="eqId3949208a27329a26a787c9a0a1ab1b84"/>
          </v:shape>
          <o:OLEObject Type="Embed" ProgID="Equation.DSMT4" ShapeID="_x0000_i1093" DrawAspect="Content" ObjectID="_69" r:id="rId151"/>
        </w:object>
      </w:r>
      <w:r>
        <w:t>与</w:t>
      </w:r>
      <w:r>
        <w:object>
          <v:shape id="_x0000_i1094" type="#_x0000_t75" alt="eqId0dc5c9827dfd0be5a9c85962d6ccbfb1" style="width:17.59pt;height:12.38pt" o:oleicon="f" o:ole="">
            <v:imagedata r:id="rId152" o:title="eqId0dc5c9827dfd0be5a9c85962d6ccbfb1"/>
          </v:shape>
          <o:OLEObject Type="Embed" ProgID="Equation.DSMT4" ShapeID="_x0000_i1094" DrawAspect="Content" ObjectID="_70" r:id="rId153"/>
        </w:object>
      </w:r>
      <w:r>
        <w:t>相交于点</w:t>
      </w:r>
      <w:r>
        <w:rPr>
          <w:rFonts w:ascii="Times New Roman" w:eastAsia="Times New Roman" w:hAnsi="Times New Roman" w:cs="Times New Roman"/>
          <w:i/>
        </w:rPr>
        <w:t>O</w:t>
      </w:r>
      <w:r>
        <w:t>，若</w:t>
      </w:r>
      <w:r>
        <w:object>
          <v:shape id="_x0000_i1095" type="#_x0000_t75" alt="eqId475ee3824943ac9ab83b334c68a2e9f7" style="width:37.82pt;height:27.21pt" o:oleicon="f" o:ole="">
            <v:imagedata r:id="rId154" o:title="eqId475ee3824943ac9ab83b334c68a2e9f7"/>
          </v:shape>
          <o:OLEObject Type="Embed" ProgID="Equation.DSMT4" ShapeID="_x0000_i1095" DrawAspect="Content" ObjectID="_71" r:id="rId155"/>
        </w:object>
      </w:r>
      <w:r>
        <w:t>，</w:t>
      </w:r>
      <w:r>
        <w:object>
          <v:shape id="_x0000_i1096" type="#_x0000_t75" alt="eqId44cbab64c34b6317ee4c68ba7f8d56c7" style="width:37.81pt;height:12.6pt" o:oleicon="f" o:ole="">
            <v:imagedata r:id="rId156" o:title="eqId44cbab64c34b6317ee4c68ba7f8d56c7"/>
          </v:shape>
          <o:OLEObject Type="Embed" ProgID="Equation.DSMT4" ShapeID="_x0000_i1096" DrawAspect="Content" ObjectID="_72" r:id="rId157"/>
        </w:object>
      </w:r>
      <w:r>
        <w:t>，则</w:t>
      </w:r>
      <w:r>
        <w:object>
          <v:shape id="_x0000_i1097" type="#_x0000_t75" alt="eqIde2c3d2cba96f6f03520c0b3f6e4da03e" style="width:18.47pt;height:12.6pt" o:oleicon="f" o:ole="">
            <v:imagedata r:id="rId158" o:title="eqIde2c3d2cba96f6f03520c0b3f6e4da03e"/>
          </v:shape>
          <o:OLEObject Type="Embed" ProgID="Equation.DSMT4" ShapeID="_x0000_i1097" DrawAspect="Content" ObjectID="_73" r:id="rId159"/>
        </w:objec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0225" cy="1104900"/>
            <wp:docPr id="100023" name="" descr="@@@8b6a47ca-b37b-42b3-ab38-4d9da290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．调查显示，某商场一款小型电器的销售量是售价的反比例函数，（调查获得的部分数据如下表）．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32"/>
        <w:gridCol w:w="586"/>
        <w:gridCol w:w="586"/>
        <w:gridCol w:w="586"/>
        <w:gridCol w:w="58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售价</w:t>
            </w:r>
            <w:r>
              <w:rPr>
                <w:rFonts w:ascii="Times New Roman" w:eastAsia="Times New Roman" w:hAnsi="Times New Roman" w:cs="Times New Roman"/>
                <w:i/>
              </w:rPr>
              <w:t>x</w:t>
            </w:r>
            <w:r>
              <w:t>（元/台）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销售量</w:t>
            </w:r>
            <w:r>
              <w:rPr>
                <w:rFonts w:ascii="Times New Roman" w:eastAsia="Times New Roman" w:hAnsi="Times New Roman" w:cs="Times New Roman"/>
                <w:i/>
              </w:rPr>
              <w:t>y</w:t>
            </w:r>
            <w:r>
              <w:t>（台）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16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 xml:space="preserve">已知该小型电器的进价为180元/台，要使该小型电器每天的销售利润达到3500元，其售价应定为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元．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1"/>
          <w:footerReference w:type="default" r:id="rId16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．阅读理解：平面内任意两点</w:t>
      </w:r>
      <w:r>
        <w:object>
          <v:shape id="_x0000_i1098" type="#_x0000_t75" alt="eqId2693f047cefe8477d055076b0fb25a03" style="width:32.55pt;height:17.93pt" o:oleicon="f" o:ole="">
            <v:imagedata r:id="rId163" o:title="eqId2693f047cefe8477d055076b0fb25a03"/>
          </v:shape>
          <o:OLEObject Type="Embed" ProgID="Equation.DSMT4" ShapeID="_x0000_i1098" DrawAspect="Content" ObjectID="_74" r:id="rId164"/>
        </w:object>
      </w:r>
      <w:r>
        <w:t>，</w:t>
      </w:r>
      <w:r>
        <w:object>
          <v:shape id="_x0000_i1099" type="#_x0000_t75" alt="eqId3ab4b8a3811a1672c39d58172d1b9522" style="width:32.55pt;height:17.93pt" o:oleicon="f" o:ole="">
            <v:imagedata r:id="rId165" o:title="eqId3ab4b8a3811a1672c39d58172d1b9522"/>
          </v:shape>
          <o:OLEObject Type="Embed" ProgID="Equation.DSMT4" ShapeID="_x0000_i1099" DrawAspect="Content" ObjectID="_75" r:id="rId166"/>
        </w:object>
      </w:r>
      <w:r>
        <w:t>的距离可以表示为</w:t>
      </w:r>
      <w:r>
        <w:object>
          <v:shape id="_x0000_i1100" type="#_x0000_t75" alt="eqId107f38f3dfeca7599e6a96969d9d39d0" style="width:100.32pt;height:23.1pt" o:oleicon="f" o:ole="">
            <v:imagedata r:id="rId167" o:title="eqId107f38f3dfeca7599e6a96969d9d39d0"/>
          </v:shape>
          <o:OLEObject Type="Embed" ProgID="Equation.DSMT4" ShapeID="_x0000_i1100" DrawAspect="Content" ObjectID="_76" r:id="rId168"/>
        </w:object>
      </w:r>
      <w:r>
        <w:t>，反之，</w:t>
      </w:r>
      <w:r>
        <w:object>
          <v:shape id="_x0000_i1101" type="#_x0000_t75" alt="eqId107f38f3dfeca7599e6a96969d9d39d0" style="width:100.32pt;height:23.1pt" o:oleicon="f" o:ole="">
            <v:imagedata r:id="rId167" o:title="eqId107f38f3dfeca7599e6a96969d9d39d0"/>
          </v:shape>
          <o:OLEObject Type="Embed" ProgID="Equation.DSMT4" ShapeID="_x0000_i1101" DrawAspect="Content" ObjectID="_77" r:id="rId169"/>
        </w:object>
      </w:r>
      <w:r>
        <w:t>表示点</w:t>
      </w:r>
      <w:r>
        <w:object>
          <v:shape id="_x0000_i1102" type="#_x0000_t75" alt="eqId2693f047cefe8477d055076b0fb25a03" style="width:32.55pt;height:17.93pt" o:oleicon="f" o:ole="">
            <v:imagedata r:id="rId163" o:title="eqId2693f047cefe8477d055076b0fb25a03"/>
          </v:shape>
          <o:OLEObject Type="Embed" ProgID="Equation.DSMT4" ShapeID="_x0000_i1102" DrawAspect="Content" ObjectID="_78" r:id="rId170"/>
        </w:object>
      </w:r>
      <w:r>
        <w:t>与点</w:t>
      </w:r>
      <w:r>
        <w:object>
          <v:shape id="_x0000_i1103" type="#_x0000_t75" alt="eqId3ab4b8a3811a1672c39d58172d1b9522" style="width:32.55pt;height:17.93pt" o:oleicon="f" o:ole="">
            <v:imagedata r:id="rId165" o:title="eqId3ab4b8a3811a1672c39d58172d1b9522"/>
          </v:shape>
          <o:OLEObject Type="Embed" ProgID="Equation.DSMT4" ShapeID="_x0000_i1103" DrawAspect="Content" ObjectID="_79" r:id="rId171"/>
        </w:object>
      </w:r>
      <w:r>
        <w:t>之间的距离．尝试利用阅读内容解决问题：如图，在正方形</w:t>
      </w:r>
      <w:r>
        <w:object>
          <v:shape id="_x0000_i1104" type="#_x0000_t75" alt="eqId5cb3f9a5da641be35117fd35ba07a6aa" style="width:31.67pt;height:12.53pt" o:oleicon="f" o:ole="">
            <v:imagedata r:id="rId88" o:title="eqId5cb3f9a5da641be35117fd35ba07a6aa"/>
          </v:shape>
          <o:OLEObject Type="Embed" ProgID="Equation.DSMT4" ShapeID="_x0000_i1104" DrawAspect="Content" ObjectID="_80" r:id="rId172"/>
        </w:object>
      </w:r>
      <w:r>
        <w:t>中，</w:t>
      </w:r>
      <w:r>
        <w:rPr>
          <w:rFonts w:ascii="Times New Roman" w:eastAsia="Times New Roman" w:hAnsi="Times New Roman" w:cs="Times New Roman"/>
          <w:i/>
        </w:rPr>
        <w:t>M</w:t>
      </w:r>
      <w:r>
        <w:t>为</w:t>
      </w:r>
      <w:r>
        <w:object>
          <v:shape id="_x0000_i1105" type="#_x0000_t75" alt="eqId88929f4ba0851730d5f941d426b87548" style="width:18.46pt;height:11.21pt" o:oleicon="f" o:ole="">
            <v:imagedata r:id="rId99" o:title="eqId88929f4ba0851730d5f941d426b87548"/>
          </v:shape>
          <o:OLEObject Type="Embed" ProgID="Equation.DSMT4" ShapeID="_x0000_i1105" DrawAspect="Content" ObjectID="_81" r:id="rId173"/>
        </w:object>
      </w:r>
      <w:r>
        <w:t>上一点，且</w:t>
      </w:r>
      <w:r>
        <w:object>
          <v:shape id="_x0000_i1106" type="#_x0000_t75" alt="eqId16455bb212bc507164e452c95f06f47f" style="width:39.58pt;height:27.27pt" o:oleicon="f" o:ole="">
            <v:imagedata r:id="rId174" o:title="eqId16455bb212bc507164e452c95f06f47f"/>
          </v:shape>
          <o:OLEObject Type="Embed" ProgID="Equation.DSMT4" ShapeID="_x0000_i1106" DrawAspect="Content" ObjectID="_82" r:id="rId175"/>
        </w:object>
      </w:r>
      <w:r>
        <w:t xml:space="preserve"> ，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分别为</w:t>
      </w:r>
      <w:r>
        <w:object>
          <v:shape id="_x0000_i1107" type="#_x0000_t75" alt="eqId764509115979e9958101808383672ec0" style="width:17.58pt;height:12.37pt" o:oleicon="f" o:ole="">
            <v:imagedata r:id="rId176" o:title="eqId764509115979e9958101808383672ec0"/>
          </v:shape>
          <o:OLEObject Type="Embed" ProgID="Equation.DSMT4" ShapeID="_x0000_i1107" DrawAspect="Content" ObjectID="_83" r:id="rId177"/>
        </w:object>
      </w:r>
      <w:r>
        <w:t>，</w:t>
      </w:r>
      <w:r>
        <w:object>
          <v:shape id="_x0000_i1108" type="#_x0000_t75" alt="eqIde1ffb98f1e3c1317c0db403d3af04bdc" style="width:17.58pt;height:12.37pt" o:oleicon="f" o:ole="">
            <v:imagedata r:id="rId178" o:title="eqIde1ffb98f1e3c1317c0db403d3af04bdc"/>
          </v:shape>
          <o:OLEObject Type="Embed" ProgID="Equation.DSMT4" ShapeID="_x0000_i1108" DrawAspect="Content" ObjectID="_84" r:id="rId179"/>
        </w:object>
      </w:r>
      <w:r>
        <w:t>上的动点，且</w:t>
      </w:r>
      <w:r>
        <w:object>
          <v:shape id="_x0000_i1109" type="#_x0000_t75" alt="eqId31e2fcfba2a61f28e72ba61e37cd622b" style="width:48.38pt;height:11.58pt" o:oleicon="f" o:ole="">
            <v:imagedata r:id="rId180" o:title="eqId31e2fcfba2a61f28e72ba61e37cd622b"/>
          </v:shape>
          <o:OLEObject Type="Embed" ProgID="Equation.DSMT4" ShapeID="_x0000_i1109" DrawAspect="Content" ObjectID="_85" r:id="rId181"/>
        </w:object>
      </w:r>
      <w:r>
        <w:t>，若</w:t>
      </w:r>
      <w:r>
        <w:object>
          <v:shape id="_x0000_i1110" type="#_x0000_t75" alt="eqId3d2c15801fee2405573677484f5dcfa4" style="width:33.43pt;height:11.14pt" o:oleicon="f" o:ole="">
            <v:imagedata r:id="rId182" o:title="eqId3d2c15801fee2405573677484f5dcfa4"/>
          </v:shape>
          <o:OLEObject Type="Embed" ProgID="Equation.DSMT4" ShapeID="_x0000_i1110" DrawAspect="Content" ObjectID="_86" r:id="rId183"/>
        </w:object>
      </w:r>
      <w:r>
        <w:t>，则</w:t>
      </w:r>
      <w:r>
        <w:object>
          <v:shape id="_x0000_i1111" type="#_x0000_t75" alt="eqId0b2f8e5691efc5a895c9bfa2bed6369f" style="width:43.1pt;height:10.65pt" o:oleicon="f" o:ole="">
            <v:imagedata r:id="rId184" o:title="eqId0b2f8e5691efc5a895c9bfa2bed6369f"/>
          </v:shape>
          <o:OLEObject Type="Embed" ProgID="Equation.DSMT4" ShapeID="_x0000_i1111" DrawAspect="Content" ObjectID="_87" r:id="rId185"/>
        </w:object>
      </w:r>
      <w:r>
        <w:t xml:space="preserve">的最小值是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447800"/>
            <wp:docPr id="100025" name="" descr="@@@05b5b9a1-688b-4953-ab25-3b0c6358b3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．用适当的方法解下列方程：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12" type="#_x0000_t75" alt="eqId65ba66edb3890264a8612948848b6ba2" style="width:78.29pt;height:17.25pt" o:oleicon="f" o:ole="">
            <v:imagedata r:id="rId187" o:title="eqId65ba66edb3890264a8612948848b6ba2"/>
          </v:shape>
          <o:OLEObject Type="Embed" ProgID="Equation.DSMT4" ShapeID="_x0000_i1112" DrawAspect="Content" ObjectID="_88" r:id="rId18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13" type="#_x0000_t75" alt="eqIdf96bdbe42a41f7053a4729b3179931f2" style="width:71.28pt;height:15.84pt" o:oleicon="f" o:ole="">
            <v:imagedata r:id="rId189" o:title="eqIdf96bdbe42a41f7053a4729b3179931f2"/>
          </v:shape>
          <o:OLEObject Type="Embed" ProgID="Equation.DSMT4" ShapeID="_x0000_i1113" DrawAspect="Content" ObjectID="_89" r:id="rId19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．如图，学习完投影后，小光同学在灯光下观察自己的影子．线段</w:t>
      </w:r>
      <w:r>
        <w:object>
          <v:shape id="_x0000_i1114" type="#_x0000_t75" alt="eqIdf52a58fbaf4fea03567e88a9f0f6e37e" style="width:17.58pt;height:11.07pt" o:oleicon="f" o:ole="">
            <v:imagedata r:id="rId191" o:title="eqIdf52a58fbaf4fea03567e88a9f0f6e37e"/>
          </v:shape>
          <o:OLEObject Type="Embed" ProgID="Equation.DSMT4" ShapeID="_x0000_i1114" DrawAspect="Content" ObjectID="_90" r:id="rId192"/>
        </w:object>
      </w:r>
      <w:r>
        <w:t>表示小光站立的位置，线段</w:t>
      </w:r>
      <w:r>
        <w:object>
          <v:shape id="_x0000_i1115" type="#_x0000_t75" alt="eqId9d78abbad68bbbf12af10cd40ef4c353" style="width:17.59pt;height:11.53pt" o:oleicon="f" o:ole="">
            <v:imagedata r:id="rId130" o:title="eqId9d78abbad68bbbf12af10cd40ef4c353"/>
          </v:shape>
          <o:OLEObject Type="Embed" ProgID="Equation.DSMT4" ShapeID="_x0000_i1115" DrawAspect="Content" ObjectID="_91" r:id="rId193"/>
        </w:object>
      </w:r>
      <w:r>
        <w:t>表示此时操场上的灯杆，点</w:t>
      </w:r>
      <w:r>
        <w:object>
          <v:shape id="_x0000_i1116" type="#_x0000_t75" alt="eqIdc5db41a1f31d6baee7c69990811edb9f" style="width:10.69pt;height:12.94pt" o:oleicon="f" o:ole="">
            <v:imagedata r:id="rId194" o:title="eqIdc5db41a1f31d6baee7c69990811edb9f"/>
          </v:shape>
          <o:OLEObject Type="Embed" ProgID="Equation.DSMT4" ShapeID="_x0000_i1116" DrawAspect="Content" ObjectID="_92" r:id="rId195"/>
        </w:object>
      </w:r>
      <w:r>
        <w:t>为路灯所在位置．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990600"/>
            <wp:docPr id="100027" name="" descr="@@@3ed2925e-95d9-4b64-bef0-8b6be2461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(1)画出小光在路灯</w:t>
      </w:r>
      <w:r>
        <w:rPr>
          <w:rFonts w:ascii="Times New Roman" w:eastAsia="Times New Roman" w:hAnsi="Times New Roman" w:cs="Times New Roman"/>
          <w:i/>
        </w:rPr>
        <w:t>C</w:t>
      </w:r>
      <w:r>
        <w:t>照明下的投影示意图，并记作</w:t>
      </w:r>
      <w:r>
        <w:object>
          <v:shape id="_x0000_i1117" type="#_x0000_t75" alt="eqId85c4bdfb0db1e31e8459df1d15f9ab55" style="width:15.83pt;height:10.56pt" o:oleicon="f" o:ole="">
            <v:imagedata r:id="rId197" o:title="eqId85c4bdfb0db1e31e8459df1d15f9ab55"/>
          </v:shape>
          <o:OLEObject Type="Embed" ProgID="Equation.DSMT4" ShapeID="_x0000_i1117" DrawAspect="Content" ObjectID="_93" r:id="rId19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(2)如果小光身高</w:t>
      </w:r>
      <w:r>
        <w:object>
          <v:shape id="_x0000_i1118" type="#_x0000_t75" alt="eqIdd251c330f4e4aef84fb008bd80f1b09e" style="width:21.1pt;height:11.21pt" o:oleicon="f" o:ole="">
            <v:imagedata r:id="rId199" o:title="eqIdd251c330f4e4aef84fb008bd80f1b09e"/>
          </v:shape>
          <o:OLEObject Type="Embed" ProgID="Equation.DSMT4" ShapeID="_x0000_i1118" DrawAspect="Content" ObjectID="_94" r:id="rId200"/>
        </w:object>
      </w:r>
      <w:r>
        <w:t>，他站在距离灯杆</w:t>
      </w:r>
      <w:r>
        <w:object>
          <v:shape id="_x0000_i1119" type="#_x0000_t75" alt="eqId9d78abbad68bbbf12af10cd40ef4c353" style="width:17.59pt;height:11.53pt" o:oleicon="f" o:ole="">
            <v:imagedata r:id="rId130" o:title="eqId9d78abbad68bbbf12af10cd40ef4c353"/>
          </v:shape>
          <o:OLEObject Type="Embed" ProgID="Equation.DSMT4" ShapeID="_x0000_i1119" DrawAspect="Content" ObjectID="_95" r:id="rId201"/>
        </w:object>
      </w:r>
      <w:r>
        <w:t>为</w:t>
      </w:r>
      <w:r>
        <w:object>
          <v:shape id="_x0000_i1120" type="#_x0000_t75" alt="eqId585c0b361a3e508f3dbb27a40b2dad5e" style="width:16.72pt;height:12.54pt" o:oleicon="f" o:ole="">
            <v:imagedata r:id="rId202" o:title="eqId585c0b361a3e508f3dbb27a40b2dad5e"/>
          </v:shape>
          <o:OLEObject Type="Embed" ProgID="Equation.DSMT4" ShapeID="_x0000_i1120" DrawAspect="Content" ObjectID="_96" r:id="rId203"/>
        </w:object>
      </w:r>
      <w:r>
        <w:t>的</w:t>
      </w:r>
      <w:r>
        <w:object>
          <v:shape id="_x0000_i1121" type="#_x0000_t75" alt="eqId7f9e8449aad35c5d840a3395ea86df6d" style="width:9.68pt;height:10.42pt" o:oleicon="f" o:ole="">
            <v:imagedata r:id="rId204" o:title="eqId7f9e8449aad35c5d840a3395ea86df6d"/>
          </v:shape>
          <o:OLEObject Type="Embed" ProgID="Equation.DSMT4" ShapeID="_x0000_i1121" DrawAspect="Content" ObjectID="_97" r:id="rId205"/>
        </w:object>
      </w:r>
      <w:r>
        <w:t>处时，测得自己的影长</w:t>
      </w:r>
      <w:r>
        <w:object>
          <v:shape id="_x0000_i1122" type="#_x0000_t75" alt="eqId944c4adc5c49760f3807f159ec848630" style="width:40.46pt;height:12.08pt" o:oleicon="f" o:ole="">
            <v:imagedata r:id="rId206" o:title="eqId944c4adc5c49760f3807f159ec848630"/>
          </v:shape>
          <o:OLEObject Type="Embed" ProgID="Equation.DSMT4" ShapeID="_x0000_i1122" DrawAspect="Content" ObjectID="_98" r:id="rId207"/>
        </w:object>
      </w:r>
      <w:r>
        <w:t>，求灯杆</w:t>
      </w:r>
      <w:r>
        <w:object>
          <v:shape id="_x0000_i1123" type="#_x0000_t75" alt="eqId9d78abbad68bbbf12af10cd40ef4c353" style="width:17.59pt;height:11.53pt" o:oleicon="f" o:ole="">
            <v:imagedata r:id="rId130" o:title="eqId9d78abbad68bbbf12af10cd40ef4c353"/>
          </v:shape>
          <o:OLEObject Type="Embed" ProgID="Equation.DSMT4" ShapeID="_x0000_i1123" DrawAspect="Content" ObjectID="_99" r:id="rId208"/>
        </w:object>
      </w:r>
      <w:r>
        <w:t>的高度．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为了锻炼身体，增强体质，某校将举行一年一度的校际运动会．体育组想了解同学们最喜爱的体育项目，由此设计了一份调查问卷．问卷要求每人必选且只能选一种最喜爱的体育项目．现将调查结果进行统计并绘制成如下两幅不完整的统计图，请结合图中信息解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276725" cy="2219325"/>
            <wp:docPr id="100029" name="" descr="@@@78652d25-2b7c-4201-8ba4-44f89a11e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0"/>
          <w:footerReference w:type="default" r:id="rId211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(1)这次共调查了______人；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(2)在扇形统计图中，表示“铅球”的扇形圆心角是多少度？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(3)小李和小文都想从“跳高”、“短跑”、“铅球”中任选一种项目进行比赛，请用画树状图或列表的方法，求两人恰好选择同一种比赛项目的概率．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</w:t>
      </w:r>
      <w:r>
        <w:object>
          <v:shape id="_x0000_i1124" type="#_x0000_t75" alt="eqId15c0dbe3c080c4c4636c64803e5c1f76" style="width:29.89pt;height:12.62pt" o:oleicon="f" o:ole="">
            <v:imagedata r:id="rId212" o:title="eqId15c0dbe3c080c4c4636c64803e5c1f76"/>
          </v:shape>
          <o:OLEObject Type="Embed" ProgID="Equation.DSMT4" ShapeID="_x0000_i1124" DrawAspect="Content" ObjectID="_100" r:id="rId213"/>
        </w:object>
      </w:r>
      <w:r>
        <w:t>中，</w:t>
      </w:r>
      <w:r>
        <w:object>
          <v:shape id="_x0000_i1125" type="#_x0000_t75" alt="eqIde69d2b798744645af88a4fa411344a83" style="width:18.47pt;height:11.22pt" o:oleicon="f" o:ole="">
            <v:imagedata r:id="rId214" o:title="eqIde69d2b798744645af88a4fa411344a83"/>
          </v:shape>
          <o:OLEObject Type="Embed" ProgID="Equation.DSMT4" ShapeID="_x0000_i1125" DrawAspect="Content" ObjectID="_101" r:id="rId215"/>
        </w:object>
      </w:r>
      <w:r>
        <w:t>平分</w:t>
      </w:r>
      <w:r>
        <w:object>
          <v:shape id="_x0000_i1126" type="#_x0000_t75" alt="eqIdd39b8d91afc34e4a9b0fdbb6bafb9087" style="width:34.29pt;height:12.68pt" o:oleicon="f" o:ole="">
            <v:imagedata r:id="rId216" o:title="eqIdd39b8d91afc34e4a9b0fdbb6bafb9087"/>
          </v:shape>
          <o:OLEObject Type="Embed" ProgID="Equation.DSMT4" ShapeID="_x0000_i1126" DrawAspect="Content" ObjectID="_102" r:id="rId217"/>
        </w:object>
      </w:r>
      <w:r>
        <w:t>，</w:t>
      </w:r>
      <w:r>
        <w:object>
          <v:shape id="_x0000_i1127" type="#_x0000_t75" alt="eqId5cead256658d6f874b3b298f8dd2c055" style="width:45.74pt;height:12.6pt" o:oleicon="f" o:ole="">
            <v:imagedata r:id="rId218" o:title="eqId5cead256658d6f874b3b298f8dd2c055"/>
          </v:shape>
          <o:OLEObject Type="Embed" ProgID="Equation.DSMT4" ShapeID="_x0000_i1127" DrawAspect="Content" ObjectID="_103" r:id="rId21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24050" cy="1162050"/>
            <wp:docPr id="100031" name="" descr="@@@bf647b36-2e87-4819-8f95-542214aaff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28" type="#_x0000_t75" alt="eqIdde736429bdb38d913ab45adecb8c9a08" style="width:75.65pt;height:12.5pt" o:oleicon="f" o:ole="">
            <v:imagedata r:id="rId221" o:title="eqIdde736429bdb38d913ab45adecb8c9a08"/>
          </v:shape>
          <o:OLEObject Type="Embed" ProgID="Equation.DSMT4" ShapeID="_x0000_i1128" DrawAspect="Content" ObjectID="_104" r:id="rId22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29" type="#_x0000_t75" alt="eqId1e3432d20e661779ddcefda76afcc2ac" style="width:36.08pt;height:12.46pt" o:oleicon="f" o:ole="">
            <v:imagedata r:id="rId223" o:title="eqId1e3432d20e661779ddcefda76afcc2ac"/>
          </v:shape>
          <o:OLEObject Type="Embed" ProgID="Equation.DSMT4" ShapeID="_x0000_i1129" DrawAspect="Content" ObjectID="_105" r:id="rId224"/>
        </w:object>
      </w:r>
      <w:r>
        <w:t>，</w:t>
      </w:r>
      <w:r>
        <w:object>
          <v:shape id="_x0000_i1130" type="#_x0000_t75" alt="eqId5dc0fb5834e0c5255b36d9da412f5ab9" style="width:34.29pt;height:12.53pt" o:oleicon="f" o:ole="">
            <v:imagedata r:id="rId225" o:title="eqId5dc0fb5834e0c5255b36d9da412f5ab9"/>
          </v:shape>
          <o:OLEObject Type="Embed" ProgID="Equation.DSMT4" ShapeID="_x0000_i1130" DrawAspect="Content" ObjectID="_106" r:id="rId226"/>
        </w:object>
      </w:r>
      <w:r>
        <w:t>，求</w:t>
      </w:r>
      <w:r>
        <w:object>
          <v:shape id="_x0000_i1131" type="#_x0000_t75" alt="eqIdf52a58fbaf4fea03567e88a9f0f6e37e" style="width:17.58pt;height:11.07pt" o:oleicon="f" o:ole="">
            <v:imagedata r:id="rId191" o:title="eqIdf52a58fbaf4fea03567e88a9f0f6e37e"/>
          </v:shape>
          <o:OLEObject Type="Embed" ProgID="Equation.DSMT4" ShapeID="_x0000_i1131" DrawAspect="Content" ObjectID="_107" r:id="rId227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．如图，已知在平行四边形</w:t>
      </w:r>
      <w:r>
        <w:object>
          <v:shape id="_x0000_i1132" type="#_x0000_t75" alt="eqId411b38a18046fea8e9fab1f9f9b80a5f" style="width:31.67pt;height:12.75pt" o:oleicon="f" o:ole="">
            <v:imagedata r:id="rId124" o:title="eqId411b38a18046fea8e9fab1f9f9b80a5f"/>
          </v:shape>
          <o:OLEObject Type="Embed" ProgID="Equation.DSMT4" ShapeID="_x0000_i1132" DrawAspect="Content" ObjectID="_108" r:id="rId228"/>
        </w:object>
      </w:r>
      <w:r>
        <w:t>中，</w:t>
      </w:r>
      <w:r>
        <w:object>
          <v:shape id="_x0000_i1133" type="#_x0000_t75" alt="eqId68a83fdd2ba72a2dba0b6b10bb3e06b9" style="width:17.6pt;height:10.9pt" o:oleicon="f" o:ole="">
            <v:imagedata r:id="rId229" o:title="eqId68a83fdd2ba72a2dba0b6b10bb3e06b9"/>
          </v:shape>
          <o:OLEObject Type="Embed" ProgID="Equation.DSMT4" ShapeID="_x0000_i1133" DrawAspect="Content" ObjectID="_109" r:id="rId230"/>
        </w:object>
      </w:r>
      <w:r>
        <w:t>平分</w:t>
      </w:r>
      <w:r>
        <w:object>
          <v:shape id="_x0000_i1134" type="#_x0000_t75" alt="eqId2947ca8e0cdbeb4aab80ce9e7b63ba98" style="width:34.29pt;height:11.3pt" o:oleicon="f" o:ole="">
            <v:imagedata r:id="rId231" o:title="eqId2947ca8e0cdbeb4aab80ce9e7b63ba98"/>
          </v:shape>
          <o:OLEObject Type="Embed" ProgID="Equation.DSMT4" ShapeID="_x0000_i1134" DrawAspect="Content" ObjectID="_110" r:id="rId232"/>
        </w:object>
      </w:r>
      <w:r>
        <w:t>交</w:t>
      </w:r>
      <w:r>
        <w:object>
          <v:shape id="_x0000_i1135" type="#_x0000_t75" alt="eqId0dc5c9827dfd0be5a9c85962d6ccbfb1" style="width:17.59pt;height:12.38pt" o:oleicon="f" o:ole="">
            <v:imagedata r:id="rId152" o:title="eqId0dc5c9827dfd0be5a9c85962d6ccbfb1"/>
          </v:shape>
          <o:OLEObject Type="Embed" ProgID="Equation.DSMT4" ShapeID="_x0000_i1135" DrawAspect="Content" ObjectID="_111" r:id="rId23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，点</w:t>
      </w:r>
      <w:r>
        <w:rPr>
          <w:rFonts w:ascii="Times New Roman" w:eastAsia="Times New Roman" w:hAnsi="Times New Roman" w:cs="Times New Roman"/>
          <w:i/>
        </w:rPr>
        <w:t>F</w:t>
      </w:r>
      <w:r>
        <w:t>在</w:t>
      </w:r>
      <w:r>
        <w:object>
          <v:shape id="_x0000_i1136" type="#_x0000_t75" alt="eqId03902478df1a55bc99703210bccab910" style="width:18.46pt;height:11.21pt" o:oleicon="f" o:ole="">
            <v:imagedata r:id="rId234" o:title="eqId03902478df1a55bc99703210bccab910"/>
          </v:shape>
          <o:OLEObject Type="Embed" ProgID="Equation.DSMT4" ShapeID="_x0000_i1136" DrawAspect="Content" ObjectID="_112" r:id="rId235"/>
        </w:object>
      </w:r>
      <w:r>
        <w:t>上，</w:t>
      </w:r>
      <w:r>
        <w:object>
          <v:shape id="_x0000_i1137" type="#_x0000_t75" alt="eqId14833dbeed409b33acd4c9071fd0be36" style="width:43.1pt;height:12.31pt" o:oleicon="f" o:ole="">
            <v:imagedata r:id="rId236" o:title="eqId14833dbeed409b33acd4c9071fd0be36"/>
          </v:shape>
          <o:OLEObject Type="Embed" ProgID="Equation.DSMT4" ShapeID="_x0000_i1137" DrawAspect="Content" ObjectID="_113" r:id="rId237"/>
        </w:object>
      </w:r>
      <w:r>
        <w:t>，连接</w:t>
      </w:r>
      <w:r>
        <w:object>
          <v:shape id="_x0000_i1138" type="#_x0000_t75" alt="eqId274cf35acb4a1748d15c39d15a9bea7b" style="width:15.83pt;height:10.54pt" o:oleicon="f" o:ole="">
            <v:imagedata r:id="rId238" o:title="eqId274cf35acb4a1748d15c39d15a9bea7b"/>
          </v:shape>
          <o:OLEObject Type="Embed" ProgID="Equation.DSMT4" ShapeID="_x0000_i1138" DrawAspect="Content" ObjectID="_114" r:id="rId239"/>
        </w:object>
      </w:r>
      <w:r>
        <w:t>交</w:t>
      </w:r>
      <w:r>
        <w:object>
          <v:shape id="_x0000_i1139" type="#_x0000_t75" alt="eqId68a83fdd2ba72a2dba0b6b10bb3e06b9" style="width:17.6pt;height:10.9pt" o:oleicon="f" o:ole="">
            <v:imagedata r:id="rId229" o:title="eqId68a83fdd2ba72a2dba0b6b10bb3e06b9"/>
          </v:shape>
          <o:OLEObject Type="Embed" ProgID="Equation.DSMT4" ShapeID="_x0000_i1139" DrawAspect="Content" ObjectID="_115" r:id="rId240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O</w:t>
      </w:r>
      <w:r>
        <w:t>，连接</w:t>
      </w:r>
      <w:r>
        <w:object>
          <v:shape id="_x0000_i1140" type="#_x0000_t75" alt="eqId49b50357a6545cae8348e3059312f520" style="width:17.58pt;height:10.86pt" o:oleicon="f" o:ole="">
            <v:imagedata r:id="rId241" o:title="eqId49b50357a6545cae8348e3059312f520"/>
          </v:shape>
          <o:OLEObject Type="Embed" ProgID="Equation.DSMT4" ShapeID="_x0000_i1140" DrawAspect="Content" ObjectID="_116" r:id="rId2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81225" cy="942975"/>
            <wp:docPr id="100033" name="" descr="@@@aa37d69d-57bb-4d39-974a-037f5c790e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(1)求证：四边形</w:t>
      </w:r>
      <w:r>
        <w:object>
          <v:shape id="_x0000_i1141" type="#_x0000_t75" alt="eqId2dde327febef2331a4766a79b433cc02" style="width:27.27pt;height:10.64pt" o:oleicon="f" o:ole="">
            <v:imagedata r:id="rId244" o:title="eqId2dde327febef2331a4766a79b433cc02"/>
          </v:shape>
          <o:OLEObject Type="Embed" ProgID="Equation.DSMT4" ShapeID="_x0000_i1141" DrawAspect="Content" ObjectID="_117" r:id="rId245"/>
        </w:object>
      </w:r>
      <w:r>
        <w:t>是菱形；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42" type="#_x0000_t75" alt="eqIdb21b39558cdefc8db7f6b9adb326417c" style="width:32.56pt;height:12.28pt" o:oleicon="f" o:ole="">
            <v:imagedata r:id="rId246" o:title="eqIdb21b39558cdefc8db7f6b9adb326417c"/>
          </v:shape>
          <o:OLEObject Type="Embed" ProgID="Equation.DSMT4" ShapeID="_x0000_i1142" DrawAspect="Content" ObjectID="_118" r:id="rId247"/>
        </w:object>
      </w:r>
      <w:r>
        <w:t>，</w:t>
      </w:r>
      <w:r>
        <w:object>
          <v:shape id="_x0000_i1143" type="#_x0000_t75" alt="eqId9f08273d339dc5ddbb89aa67bb8205e6" style="width:32.55pt;height:12.68pt" o:oleicon="f" o:ole="">
            <v:imagedata r:id="rId248" o:title="eqId9f08273d339dc5ddbb89aa67bb8205e6"/>
          </v:shape>
          <o:OLEObject Type="Embed" ProgID="Equation.DSMT4" ShapeID="_x0000_i1143" DrawAspect="Content" ObjectID="_119" r:id="rId249"/>
        </w:object>
      </w:r>
      <w:r>
        <w:t>，求</w:t>
      </w:r>
      <w:r>
        <w:object>
          <v:shape id="_x0000_i1144" type="#_x0000_t75" alt="eqId68a83fdd2ba72a2dba0b6b10bb3e06b9" style="width:17.6pt;height:10.9pt" o:oleicon="f" o:ole="">
            <v:imagedata r:id="rId229" o:title="eqId68a83fdd2ba72a2dba0b6b10bb3e06b9"/>
          </v:shape>
          <o:OLEObject Type="Embed" ProgID="Equation.DSMT4" ShapeID="_x0000_i1144" DrawAspect="Content" ObjectID="_120" r:id="rId250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．如图，一块长为</w:t>
      </w:r>
      <w:r>
        <w:object>
          <v:shape id="_x0000_i1145" type="#_x0000_t75" alt="eqIdea591f7a39ea1f58f56bf3cb9b0b3b40" style="width:21.97pt;height:12.65pt" o:oleicon="f" o:ole="">
            <v:imagedata r:id="rId251" o:title="eqIdea591f7a39ea1f58f56bf3cb9b0b3b40"/>
          </v:shape>
          <o:OLEObject Type="Embed" ProgID="Equation.DSMT4" ShapeID="_x0000_i1145" DrawAspect="Content" ObjectID="_121" r:id="rId252"/>
        </w:object>
      </w:r>
      <w:r>
        <w:t>、宽为</w:t>
      </w:r>
      <w:r>
        <w:object>
          <v:shape id="_x0000_i1146" type="#_x0000_t75" alt="eqId751f74aa8918bb849dca5f2d52e067c5" style="width:21.97pt;height:12.65pt" o:oleicon="f" o:ole="">
            <v:imagedata r:id="rId253" o:title="eqId751f74aa8918bb849dca5f2d52e067c5"/>
          </v:shape>
          <o:OLEObject Type="Embed" ProgID="Equation.DSMT4" ShapeID="_x0000_i1146" DrawAspect="Content" ObjectID="_122" r:id="rId254"/>
        </w:object>
      </w:r>
      <w:r>
        <w:t>的长方形土地，在上面修筑了同样宽的三条道路（图中阴影部分），空白的部分种上各种花草．要使种花草的土地面积为</w:t>
      </w:r>
      <w:r>
        <w:object>
          <v:shape id="_x0000_i1147" type="#_x0000_t75" alt="eqId361c9a9cc488d1bed062248953f8d598" style="width:30.79pt;height:13.76pt" o:oleicon="f" o:ole="">
            <v:imagedata r:id="rId255" o:title="eqId361c9a9cc488d1bed062248953f8d598"/>
          </v:shape>
          <o:OLEObject Type="Embed" ProgID="Equation.DSMT4" ShapeID="_x0000_i1147" DrawAspect="Content" ObjectID="_123" r:id="rId256"/>
        </w:object>
      </w:r>
      <w:r>
        <w:t>，你能求出道路的宽吗？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047750"/>
            <wp:docPr id="100035" name="" descr="@@@75c59f3b-3ab9-484c-af13-3a822b6d62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．在学习了光的反射定律后，数学综合实践小组想利用光的反射定律（反射角等于入射角）测量池塘对岸一棵树的高度</w:t>
      </w:r>
      <w:r>
        <w:object>
          <v:shape id="_x0000_i1148" type="#_x0000_t75" alt="eqIdf52a58fbaf4fea03567e88a9f0f6e37e" style="width:17.58pt;height:11.07pt" o:oleicon="f" o:ole="">
            <v:imagedata r:id="rId191" o:title="eqIdf52a58fbaf4fea03567e88a9f0f6e37e"/>
          </v:shape>
          <o:OLEObject Type="Embed" ProgID="Equation.DSMT4" ShapeID="_x0000_i1148" DrawAspect="Content" ObjectID="_124" r:id="rId258"/>
        </w:object>
      </w:r>
      <w:r>
        <w:t>，测量步骤如下：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①如图，在地面上的点</w:t>
      </w:r>
      <w:r>
        <w:rPr>
          <w:rFonts w:ascii="Times New Roman" w:eastAsia="Times New Roman" w:hAnsi="Times New Roman" w:cs="Times New Roman"/>
          <w:i/>
        </w:rPr>
        <w:t>E</w:t>
      </w:r>
      <w:r>
        <w:t>处放置一块平面镜（镜子大小忽略不计），小阳站在</w:t>
      </w:r>
      <w:r>
        <w:object>
          <v:shape id="_x0000_i1149" type="#_x0000_t75" alt="eqId85c4bdfb0db1e31e8459df1d15f9ab55" style="width:15.83pt;height:10.56pt" o:oleicon="f" o:ole="">
            <v:imagedata r:id="rId197" o:title="eqId85c4bdfb0db1e31e8459df1d15f9ab55"/>
          </v:shape>
          <o:OLEObject Type="Embed" ProgID="Equation.DSMT4" ShapeID="_x0000_i1149" DrawAspect="Content" ObjectID="_125" r:id="rId259"/>
        </w:object>
      </w:r>
      <w:r>
        <w:t>的延长线上，当小阳从平面镜中刚好看到树的顶点</w:t>
      </w:r>
      <w:r>
        <w:rPr>
          <w:rFonts w:ascii="Times New Roman" w:eastAsia="Times New Roman" w:hAnsi="Times New Roman" w:cs="Times New Roman"/>
          <w:i/>
        </w:rPr>
        <w:t>A</w:t>
      </w:r>
      <w:r>
        <w:t>时，测得小阳到平面镜的距离</w:t>
      </w:r>
      <w:r>
        <w:object>
          <v:shape id="_x0000_i1150" type="#_x0000_t75" alt="eqId377b5f7197e5bd1afeea4d931307956a" style="width:34.29pt;height:11.42pt" o:oleicon="f" o:ole="">
            <v:imagedata r:id="rId260" o:title="eqId377b5f7197e5bd1afeea4d931307956a"/>
          </v:shape>
          <o:OLEObject Type="Embed" ProgID="Equation.DSMT4" ShapeID="_x0000_i1150" DrawAspect="Content" ObjectID="_126" r:id="rId261"/>
        </w:object>
      </w:r>
      <w:r>
        <w:t>m，小阳的眼睛点</w:t>
      </w:r>
      <w:r>
        <w:rPr>
          <w:rFonts w:ascii="Times New Roman" w:eastAsia="Times New Roman" w:hAnsi="Times New Roman" w:cs="Times New Roman"/>
          <w:i/>
        </w:rPr>
        <w:t>C</w:t>
      </w:r>
      <w:r>
        <w:t>到地面的距离</w:t>
      </w:r>
      <w:r>
        <w:object>
          <v:shape id="_x0000_i1151" type="#_x0000_t75" alt="eqIdcbc627561077b80e683a16bbfb5be61e" style="width:40.46pt;height:12.6pt" o:oleicon="f" o:ole="">
            <v:imagedata r:id="rId262" o:title="eqIdcbc627561077b80e683a16bbfb5be61e"/>
          </v:shape>
          <o:OLEObject Type="Embed" ProgID="Equation.DSMT4" ShapeID="_x0000_i1151" DrawAspect="Content" ObjectID="_127" r:id="rId263"/>
        </w:object>
      </w:r>
      <w:r>
        <w:t>m；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②将平面镜从点</w:t>
      </w:r>
      <w:r>
        <w:rPr>
          <w:rFonts w:ascii="Times New Roman" w:eastAsia="Times New Roman" w:hAnsi="Times New Roman" w:cs="Times New Roman"/>
          <w:i/>
        </w:rPr>
        <w:t>E</w:t>
      </w:r>
      <w:r>
        <w:t>沿</w:t>
      </w:r>
      <w:r>
        <w:object>
          <v:shape id="_x0000_i1152" type="#_x0000_t75" alt="eqId85c4bdfb0db1e31e8459df1d15f9ab55" style="width:15.83pt;height:10.56pt" o:oleicon="f" o:ole="">
            <v:imagedata r:id="rId197" o:title="eqId85c4bdfb0db1e31e8459df1d15f9ab55"/>
          </v:shape>
          <o:OLEObject Type="Embed" ProgID="Equation.DSMT4" ShapeID="_x0000_i1152" DrawAspect="Content" ObjectID="_128" r:id="rId264"/>
        </w:object>
      </w:r>
      <w:r>
        <w:t>的延长线移动6m放置到点</w:t>
      </w:r>
      <w:r>
        <w:rPr>
          <w:rFonts w:ascii="Times New Roman" w:eastAsia="Times New Roman" w:hAnsi="Times New Roman" w:cs="Times New Roman"/>
          <w:i/>
        </w:rPr>
        <w:t>H</w:t>
      </w:r>
      <w:r>
        <w:t>处，小阳从点</w:t>
      </w:r>
      <w:r>
        <w:rPr>
          <w:rFonts w:ascii="Times New Roman" w:eastAsia="Times New Roman" w:hAnsi="Times New Roman" w:cs="Times New Roman"/>
          <w:i/>
        </w:rPr>
        <w:t>D</w:t>
      </w:r>
      <w:r>
        <w:t>处移动到点</w:t>
      </w:r>
      <w:r>
        <w:rPr>
          <w:rFonts w:ascii="Times New Roman" w:eastAsia="Times New Roman" w:hAnsi="Times New Roman" w:cs="Times New Roman"/>
          <w:i/>
        </w:rPr>
        <w:t>G</w:t>
      </w:r>
      <w:r>
        <w:t>，此时小阳的眼睛点</w:t>
      </w:r>
      <w:r>
        <w:rPr>
          <w:rFonts w:ascii="Times New Roman" w:eastAsia="Times New Roman" w:hAnsi="Times New Roman" w:cs="Times New Roman"/>
          <w:i/>
        </w:rPr>
        <w:t>F</w:t>
      </w:r>
      <w:r>
        <w:t>又刚好在平面镜中看到树的顶点</w:t>
      </w:r>
      <w:r>
        <w:rPr>
          <w:rFonts w:ascii="Times New Roman" w:eastAsia="Times New Roman" w:hAnsi="Times New Roman" w:cs="Times New Roman"/>
          <w:i/>
        </w:rPr>
        <w:t>A</w:t>
      </w:r>
      <w:r>
        <w:t>，这时测得小阳到平面镜的距离</w:t>
      </w:r>
      <w:r>
        <w:object>
          <v:shape id="_x0000_i1153" type="#_x0000_t75" alt="eqId67bad9815c63aa8cb8639b9cd8059dce" style="width:43.1pt;height:12.17pt" o:oleicon="f" o:ole="">
            <v:imagedata r:id="rId265" o:title="eqId67bad9815c63aa8cb8639b9cd8059dce"/>
          </v:shape>
          <o:OLEObject Type="Embed" ProgID="Equation.DSMT4" ShapeID="_x0000_i1153" DrawAspect="Content" ObjectID="_129" r:id="rId266"/>
        </w:object>
      </w:r>
      <w:r>
        <w:t>m．请根据以上测量过程及数据求出树的高度</w:t>
      </w:r>
      <w:r>
        <w:object>
          <v:shape id="_x0000_i1154" type="#_x0000_t75" alt="eqIdf52a58fbaf4fea03567e88a9f0f6e37e" style="width:17.58pt;height:11.07pt" o:oleicon="f" o:ole="">
            <v:imagedata r:id="rId191" o:title="eqIdf52a58fbaf4fea03567e88a9f0f6e37e"/>
          </v:shape>
          <o:OLEObject Type="Embed" ProgID="Equation.DSMT4" ShapeID="_x0000_i1154" DrawAspect="Content" ObjectID="_130" r:id="rId267"/>
        </w:object>
      </w:r>
      <w:r>
        <w:t>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https://d.book118.com/277023101032006045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footerReference w:type="even" r:id="rId269"/>
      <w:footerReference w:type="default" r:id="rId270"/>
      <w:type w:val="nextPage"/>
      <w:pgSz w:w="11907" w:h="16839" w:code="9"/>
      <w:pgMar w:top="900" w:right="1997" w:bottom="900" w:left="1997" w:header="500" w:footer="500" w:gutter="0"/>
      <w:pgNumType w:start="5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5.png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4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0.png" /><Relationship Id="rId122" Type="http://schemas.openxmlformats.org/officeDocument/2006/relationships/footer" Target="footer3.xml" /><Relationship Id="rId123" Type="http://schemas.openxmlformats.org/officeDocument/2006/relationships/footer" Target="footer4.xml" /><Relationship Id="rId124" Type="http://schemas.openxmlformats.org/officeDocument/2006/relationships/image" Target="media/image61.wmf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5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3.bin" /><Relationship Id="rId14" Type="http://schemas.openxmlformats.org/officeDocument/2006/relationships/image" Target="media/image6.png" /><Relationship Id="rId140" Type="http://schemas.openxmlformats.org/officeDocument/2006/relationships/oleObject" Target="embeddings/oleObject64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5.bin" /><Relationship Id="rId143" Type="http://schemas.openxmlformats.org/officeDocument/2006/relationships/image" Target="media/image70.png" /><Relationship Id="rId144" Type="http://schemas.openxmlformats.org/officeDocument/2006/relationships/image" Target="media/image71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68.bin" /><Relationship Id="rId15" Type="http://schemas.openxmlformats.org/officeDocument/2006/relationships/image" Target="media/image7.png" /><Relationship Id="rId150" Type="http://schemas.openxmlformats.org/officeDocument/2006/relationships/image" Target="media/image74.wmf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0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1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2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3.bin" /><Relationship Id="rId16" Type="http://schemas.openxmlformats.org/officeDocument/2006/relationships/image" Target="media/image8.png" /><Relationship Id="rId160" Type="http://schemas.openxmlformats.org/officeDocument/2006/relationships/image" Target="media/image79.png" /><Relationship Id="rId161" Type="http://schemas.openxmlformats.org/officeDocument/2006/relationships/footer" Target="footer5.xml" /><Relationship Id="rId162" Type="http://schemas.openxmlformats.org/officeDocument/2006/relationships/footer" Target="footer6.xml" /><Relationship Id="rId163" Type="http://schemas.openxmlformats.org/officeDocument/2006/relationships/image" Target="media/image80.wmf" /><Relationship Id="rId164" Type="http://schemas.openxmlformats.org/officeDocument/2006/relationships/oleObject" Target="embeddings/oleObject74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75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76.bin" /><Relationship Id="rId169" Type="http://schemas.openxmlformats.org/officeDocument/2006/relationships/oleObject" Target="embeddings/oleObject77.bin" /><Relationship Id="rId17" Type="http://schemas.openxmlformats.org/officeDocument/2006/relationships/image" Target="media/image9.png" /><Relationship Id="rId170" Type="http://schemas.openxmlformats.org/officeDocument/2006/relationships/oleObject" Target="embeddings/oleObject78.bin" /><Relationship Id="rId171" Type="http://schemas.openxmlformats.org/officeDocument/2006/relationships/oleObject" Target="embeddings/oleObject79.bin" /><Relationship Id="rId172" Type="http://schemas.openxmlformats.org/officeDocument/2006/relationships/oleObject" Target="embeddings/oleObject80.bin" /><Relationship Id="rId173" Type="http://schemas.openxmlformats.org/officeDocument/2006/relationships/oleObject" Target="embeddings/oleObject81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2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3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84.bin" /><Relationship Id="rId18" Type="http://schemas.openxmlformats.org/officeDocument/2006/relationships/image" Target="media/image10.png" /><Relationship Id="rId180" Type="http://schemas.openxmlformats.org/officeDocument/2006/relationships/image" Target="media/image86.wmf" /><Relationship Id="rId181" Type="http://schemas.openxmlformats.org/officeDocument/2006/relationships/oleObject" Target="embeddings/oleObject85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86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87.bin" /><Relationship Id="rId186" Type="http://schemas.openxmlformats.org/officeDocument/2006/relationships/image" Target="media/image89.png" /><Relationship Id="rId187" Type="http://schemas.openxmlformats.org/officeDocument/2006/relationships/image" Target="media/image90.wmf" /><Relationship Id="rId188" Type="http://schemas.openxmlformats.org/officeDocument/2006/relationships/oleObject" Target="embeddings/oleObject88.bin" /><Relationship Id="rId189" Type="http://schemas.openxmlformats.org/officeDocument/2006/relationships/image" Target="media/image91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89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0.bin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2.bin" /><Relationship Id="rId196" Type="http://schemas.openxmlformats.org/officeDocument/2006/relationships/image" Target="media/image94.png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4.bin" /><Relationship Id="rId201" Type="http://schemas.openxmlformats.org/officeDocument/2006/relationships/oleObject" Target="embeddings/oleObject95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96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97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98.bin" /><Relationship Id="rId208" Type="http://schemas.openxmlformats.org/officeDocument/2006/relationships/oleObject" Target="embeddings/oleObject99.bin" /><Relationship Id="rId209" Type="http://schemas.openxmlformats.org/officeDocument/2006/relationships/image" Target="media/image100.png" /><Relationship Id="rId21" Type="http://schemas.openxmlformats.org/officeDocument/2006/relationships/image" Target="media/image12.wmf" /><Relationship Id="rId210" Type="http://schemas.openxmlformats.org/officeDocument/2006/relationships/footer" Target="footer7.xml" /><Relationship Id="rId211" Type="http://schemas.openxmlformats.org/officeDocument/2006/relationships/footer" Target="footer8.xml" /><Relationship Id="rId212" Type="http://schemas.openxmlformats.org/officeDocument/2006/relationships/image" Target="media/image101.wmf" /><Relationship Id="rId213" Type="http://schemas.openxmlformats.org/officeDocument/2006/relationships/oleObject" Target="embeddings/oleObject100.bin" /><Relationship Id="rId214" Type="http://schemas.openxmlformats.org/officeDocument/2006/relationships/image" Target="media/image102.wmf" /><Relationship Id="rId215" Type="http://schemas.openxmlformats.org/officeDocument/2006/relationships/oleObject" Target="embeddings/oleObject101.bin" /><Relationship Id="rId216" Type="http://schemas.openxmlformats.org/officeDocument/2006/relationships/image" Target="media/image103.wmf" /><Relationship Id="rId217" Type="http://schemas.openxmlformats.org/officeDocument/2006/relationships/oleObject" Target="embeddings/oleObject102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03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05.png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04.bin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05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06.bin" /><Relationship Id="rId227" Type="http://schemas.openxmlformats.org/officeDocument/2006/relationships/oleObject" Target="embeddings/oleObject107.bin" /><Relationship Id="rId228" Type="http://schemas.openxmlformats.org/officeDocument/2006/relationships/oleObject" Target="embeddings/oleObject108.bin" /><Relationship Id="rId229" Type="http://schemas.openxmlformats.org/officeDocument/2006/relationships/image" Target="media/image109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09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0.bin" /><Relationship Id="rId233" Type="http://schemas.openxmlformats.org/officeDocument/2006/relationships/oleObject" Target="embeddings/oleObject111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12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13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14.bin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15.bin" /><Relationship Id="rId241" Type="http://schemas.openxmlformats.org/officeDocument/2006/relationships/image" Target="media/image114.wmf" /><Relationship Id="rId242" Type="http://schemas.openxmlformats.org/officeDocument/2006/relationships/oleObject" Target="embeddings/oleObject116.bin" /><Relationship Id="rId243" Type="http://schemas.openxmlformats.org/officeDocument/2006/relationships/image" Target="media/image115.png" /><Relationship Id="rId244" Type="http://schemas.openxmlformats.org/officeDocument/2006/relationships/image" Target="media/image116.wmf" /><Relationship Id="rId245" Type="http://schemas.openxmlformats.org/officeDocument/2006/relationships/oleObject" Target="embeddings/oleObject117.bin" /><Relationship Id="rId246" Type="http://schemas.openxmlformats.org/officeDocument/2006/relationships/image" Target="media/image117.wmf" /><Relationship Id="rId247" Type="http://schemas.openxmlformats.org/officeDocument/2006/relationships/oleObject" Target="embeddings/oleObject118.bin" /><Relationship Id="rId248" Type="http://schemas.openxmlformats.org/officeDocument/2006/relationships/image" Target="media/image118.wmf" /><Relationship Id="rId249" Type="http://schemas.openxmlformats.org/officeDocument/2006/relationships/oleObject" Target="embeddings/oleObject119.bin" /><Relationship Id="rId25" Type="http://schemas.openxmlformats.org/officeDocument/2006/relationships/image" Target="media/image13.png" /><Relationship Id="rId250" Type="http://schemas.openxmlformats.org/officeDocument/2006/relationships/oleObject" Target="embeddings/oleObject120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1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22.bin" /><Relationship Id="rId255" Type="http://schemas.openxmlformats.org/officeDocument/2006/relationships/image" Target="media/image121.wmf" /><Relationship Id="rId256" Type="http://schemas.openxmlformats.org/officeDocument/2006/relationships/oleObject" Target="embeddings/oleObject123.bin" /><Relationship Id="rId257" Type="http://schemas.openxmlformats.org/officeDocument/2006/relationships/image" Target="media/image122.png" /><Relationship Id="rId258" Type="http://schemas.openxmlformats.org/officeDocument/2006/relationships/oleObject" Target="embeddings/oleObject124.bin" /><Relationship Id="rId259" Type="http://schemas.openxmlformats.org/officeDocument/2006/relationships/oleObject" Target="embeddings/oleObject125.bin" /><Relationship Id="rId26" Type="http://schemas.openxmlformats.org/officeDocument/2006/relationships/image" Target="media/image14.wmf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26.bin" /><Relationship Id="rId262" Type="http://schemas.openxmlformats.org/officeDocument/2006/relationships/image" Target="media/image124.wmf" /><Relationship Id="rId263" Type="http://schemas.openxmlformats.org/officeDocument/2006/relationships/oleObject" Target="embeddings/oleObject127.bin" /><Relationship Id="rId264" Type="http://schemas.openxmlformats.org/officeDocument/2006/relationships/oleObject" Target="embeddings/oleObject128.bin" /><Relationship Id="rId265" Type="http://schemas.openxmlformats.org/officeDocument/2006/relationships/image" Target="media/image125.wmf" /><Relationship Id="rId266" Type="http://schemas.openxmlformats.org/officeDocument/2006/relationships/oleObject" Target="embeddings/oleObject129.bin" /><Relationship Id="rId267" Type="http://schemas.openxmlformats.org/officeDocument/2006/relationships/oleObject" Target="embeddings/oleObject130.bin" /><Relationship Id="rId268" Type="http://schemas.openxmlformats.org/officeDocument/2006/relationships/hyperlink" Target="https://d.book118.com/277023101032006045" TargetMode="External" /><Relationship Id="rId269" Type="http://schemas.openxmlformats.org/officeDocument/2006/relationships/footer" Target="footer9.xml" /><Relationship Id="rId27" Type="http://schemas.openxmlformats.org/officeDocument/2006/relationships/oleObject" Target="embeddings/oleObject9.bin" /><Relationship Id="rId270" Type="http://schemas.openxmlformats.org/officeDocument/2006/relationships/footer" Target="footer10.xml" /><Relationship Id="rId271" Type="http://schemas.openxmlformats.org/officeDocument/2006/relationships/theme" Target="theme/theme1.xml" /><Relationship Id="rId272" Type="http://schemas.openxmlformats.org/officeDocument/2006/relationships/styles" Target="styles.xml" /><Relationship Id="rId28" Type="http://schemas.openxmlformats.org/officeDocument/2006/relationships/image" Target="media/image15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7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footer" Target="footer1.xml" /><Relationship Id="rId39" Type="http://schemas.openxmlformats.org/officeDocument/2006/relationships/footer" Target="footer2.xml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png" /><Relationship Id="rId71" Type="http://schemas.openxmlformats.org/officeDocument/2006/relationships/image" Target="media/image36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4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5.bin" /><Relationship Id="rId83" Type="http://schemas.openxmlformats.org/officeDocument/2006/relationships/oleObject" Target="embeddings/oleObject36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oleObject" Target="embeddings/oleObject43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a5e1958f6558403daebfe09b26e49a00mzgznjqzote2nq</vt:lpwstr>
  </property>
</Properties>
</file>