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E986D3C" w14:textId="77777777">
          <w:pPr>
            <w:pStyle w:val="NoSpacing"/>
          </w:pPr>
        </w:p>
        <w:p w:rsidR="00C018A2" w14:paraId="38A3980D" w14:textId="77777777">
          <w:pPr>
            <w:pStyle w:val="NoSpacing"/>
          </w:pPr>
        </w:p>
        <w:p w:rsidR="00C018A2" w14:paraId="770CEAEF" w14:textId="77777777">
          <w:pPr>
            <w:pStyle w:val="NoSpacing"/>
          </w:pPr>
        </w:p>
        <w:p w:rsidR="00C018A2" w14:paraId="459DC637" w14:textId="77777777">
          <w:pPr>
            <w:pStyle w:val="NoSpacing"/>
          </w:pPr>
        </w:p>
        <w:p w:rsidR="00C018A2" w14:paraId="50C9FB54" w14:textId="77777777">
          <w:pPr>
            <w:pStyle w:val="NoSpacing"/>
          </w:pPr>
        </w:p>
        <w:p w:rsidR="00C018A2" w14:paraId="6FBBAD10" w14:textId="77777777">
          <w:pPr>
            <w:pStyle w:val="NoSpacing"/>
          </w:pPr>
        </w:p>
        <w:p w:rsidR="00C018A2" w14:paraId="0DEB4011" w14:textId="77777777">
          <w:pPr>
            <w:pStyle w:val="NoSpacing"/>
          </w:pPr>
        </w:p>
        <w:p w:rsidR="00C018A2" w14:paraId="15058C64" w14:textId="77777777">
          <w:pPr>
            <w:pStyle w:val="NoSpacing"/>
          </w:pPr>
        </w:p>
        <w:p w:rsidR="00C018A2" w14:paraId="10E7A55C" w14:textId="77777777">
          <w:pPr>
            <w:pStyle w:val="NoSpacing"/>
          </w:pPr>
        </w:p>
        <w:p w:rsidR="00C018A2" w14:paraId="21BF6369" w14:textId="77777777">
          <w:pPr>
            <w:pStyle w:val="NoSpacing"/>
          </w:pPr>
        </w:p>
        <w:p w:rsidR="00C018A2" w14:paraId="46557455" w14:textId="77777777">
          <w:pPr>
            <w:pStyle w:val="NoSpacing"/>
          </w:pPr>
        </w:p>
        <w:p w:rsidR="00C018A2" w14:paraId="575CBBC4" w14:textId="77777777">
          <w:pPr>
            <w:pStyle w:val="NoSpacing"/>
          </w:pPr>
        </w:p>
        <w:p w:rsidR="00C018A2" w14:paraId="1B9C34B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C730462" w14:textId="77777777">
                            <w:pPr>
                              <w:pStyle w:val="NoSpacing"/>
                              <w:jc w:val="right"/>
                              <w:rPr>
                                <w:color w:val="FFFFFF" w:themeColor="background1"/>
                                <w:sz w:val="28"/>
                                <w:szCs w:val="28"/>
                              </w:rPr>
                            </w:pPr>
                            <w:sdt>
                              <w:sdtPr>
                                <w:rPr>
                                  <w:color w:val="FFFFFF" w:themeColor="background1"/>
                                  <w:sz w:val="32"/>
                                  <w:szCs w:val="32"/>
                                </w:rPr>
                                <w:alias w:val="日期"/>
                                <w:id w:val="55481999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29EC9D0"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变频空调器</w:t>
          </w:r>
          <w:r w:rsidRPr="007A4CF7">
            <w:rPr>
              <w:rFonts w:ascii="仿宋" w:eastAsia="仿宋" w:hAnsi="仿宋" w:hint="eastAsia"/>
              <w:b/>
              <w:bCs/>
              <w:sz w:val="52"/>
              <w:szCs w:val="52"/>
            </w:rPr>
            <w:t>项目</w:t>
          </w:r>
        </w:p>
        <w:p w:rsidR="00C018A2" w:rsidP="007A4CF7" w14:paraId="30B1040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77F5A6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1A3642E" w14:textId="377F5A69">
                          <w:pPr>
                            <w:pStyle w:val="NoSpacing"/>
                            <w:rPr>
                              <w:color w:val="4472C4" w:themeColor="accent1"/>
                              <w:sz w:val="36"/>
                              <w:szCs w:val="36"/>
                            </w:rPr>
                          </w:pPr>
                          <w:sdt>
                            <w:sdtPr>
                              <w:rPr>
                                <w:color w:val="4472C4" w:themeColor="accent1"/>
                                <w:sz w:val="36"/>
                                <w:szCs w:val="36"/>
                              </w:rPr>
                              <w:alias w:val="作者"/>
                              <w:id w:val="46603793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4470104" w14:textId="77777777">
                          <w:pPr>
                            <w:pStyle w:val="NoSpacing"/>
                            <w:rPr>
                              <w:color w:val="595959" w:themeColor="text1" w:themeTint="A6"/>
                              <w:sz w:val="24"/>
                              <w:szCs w:val="24"/>
                            </w:rPr>
                          </w:pPr>
                          <w:sdt>
                            <w:sdtPr>
                              <w:rPr>
                                <w:caps/>
                                <w:color w:val="595959" w:themeColor="text1" w:themeTint="A6"/>
                                <w:sz w:val="24"/>
                                <w:szCs w:val="24"/>
                              </w:rPr>
                              <w:alias w:val="公司"/>
                              <w:id w:val="174440946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1F48E1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DFB9A0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851466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105BB8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变频空调器项目商业计划书摘要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3F6E32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1765911"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变频空调器产品或服务描述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443B69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4C0C1C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变频空调器目标市场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1D5EF7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变频空调器市场竞争分析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75086D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变频空调器行业趋势与机遇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752B5E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B1A700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047E2E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变频空调器产品定价策略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0D9950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变频空调器产品销售渠道与拓展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63651A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CE865E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A99A20A"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2EA14A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9280FC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0F24AD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A2D01A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BA43ED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70B0D7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17073502"/>
        <w:docPartObj>
          <w:docPartGallery w:val="Table of Contents"/>
          <w:docPartUnique/>
        </w:docPartObj>
      </w:sdtPr>
      <w:sdtEndPr>
        <w:rPr>
          <w:b/>
          <w:bCs/>
        </w:rPr>
      </w:sdtEndPr>
      <w:sdtContent>
        <w:p w:rsidR="007A4CF7" w:rsidRPr="007A4CF7" w:rsidP="007A4CF7" w14:paraId="5E10DF94"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85E1DF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DAF4C9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91B075E"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CF65CF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258617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39F085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710A93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539275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CA7AF9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80906E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D5AC93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EE577F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438928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95B182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6BB0781"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01BD08E" w14:textId="77777777">
          <w:pPr>
            <w:spacing w:line="500" w:lineRule="exact"/>
          </w:pPr>
          <w:r w:rsidRPr="007A4CF7">
            <w:rPr>
              <w:b/>
              <w:bCs/>
              <w:sz w:val="28"/>
              <w:szCs w:val="28"/>
              <w:lang w:val="zh-CN"/>
            </w:rPr>
            <w:fldChar w:fldCharType="end"/>
          </w:r>
        </w:p>
      </w:sdtContent>
    </w:sdt>
    <w:p w:rsidR="007A4CF7" w:rsidP="00DA4121" w14:paraId="261CB89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6E367DB" w14:textId="77777777">
      <w:pPr>
        <w:pStyle w:val="Heading2"/>
      </w:pPr>
      <w:r w:rsidRPr="009C12B5">
        <w:t>一、概述</w:t>
      </w:r>
      <w:bookmarkEnd w:id="0"/>
    </w:p>
    <w:p w:rsidR="009C12B5" w:rsidRPr="00DA4121" w:rsidP="00DA4121" w14:paraId="4D1409F6" w14:textId="77777777">
      <w:pPr>
        <w:pStyle w:val="Heading3"/>
      </w:pPr>
      <w:bookmarkStart w:id="1" w:name="_Toc157814104"/>
      <w:r w:rsidRPr="00DA4121">
        <w:t xml:space="preserve">1.1 </w:t>
      </w:r>
      <w:r w:rsidR="007A4CF7">
        <w:t>变频空调器</w:t>
      </w:r>
      <w:r w:rsidR="007A4CF7">
        <w:rPr>
          <w:rFonts w:hint="eastAsia"/>
        </w:rPr>
        <w:t>项目</w:t>
      </w:r>
      <w:r w:rsidRPr="00DA4121">
        <w:t>商业计划书摘要</w:t>
      </w:r>
      <w:bookmarkEnd w:id="1"/>
    </w:p>
    <w:p w:rsidR="009C12B5" w:rsidRPr="009C12B5" w:rsidP="009C12B5" w14:paraId="14CEEE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变频空调器产品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变频空调器产品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变频空调器产品</w:t>
      </w:r>
      <w:r w:rsidRPr="009C12B5">
        <w:rPr>
          <w:rFonts w:ascii="仿宋" w:eastAsia="仿宋" w:hAnsi="仿宋"/>
          <w:sz w:val="28"/>
          <w:szCs w:val="28"/>
        </w:rPr>
        <w:t>有望成为市场上的畅销产品，并为公司带来可观的收益和市场份额。</w:t>
      </w:r>
    </w:p>
    <w:p w:rsidR="009C12B5" w:rsidRPr="009C12B5" w:rsidP="009C12B5" w14:paraId="6194C71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变频空调器产品</w:t>
      </w:r>
      <w:r w:rsidRPr="009C12B5">
        <w:rPr>
          <w:rFonts w:ascii="仿宋" w:eastAsia="仿宋" w:hAnsi="仿宋"/>
          <w:sz w:val="28"/>
          <w:szCs w:val="28"/>
        </w:rPr>
        <w:t>商业计划书中，我们将详细阐述</w:t>
      </w:r>
      <w:r w:rsidR="00E75C7F">
        <w:rPr>
          <w:rFonts w:ascii="仿宋" w:eastAsia="仿宋" w:hAnsi="仿宋"/>
          <w:sz w:val="28"/>
          <w:szCs w:val="28"/>
        </w:rPr>
        <w:t>变频空调器产品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变频空调器产品</w:t>
      </w:r>
      <w:r w:rsidRPr="009C12B5">
        <w:rPr>
          <w:rFonts w:ascii="仿宋" w:eastAsia="仿宋" w:hAnsi="仿宋"/>
          <w:sz w:val="28"/>
          <w:szCs w:val="28"/>
        </w:rPr>
        <w:t>有一个全面而深入的了解，并认识到其巨大的商业价值和投资潜力。</w:t>
      </w:r>
    </w:p>
    <w:p w:rsidR="009C12B5" w:rsidRPr="009C12B5" w:rsidP="009C12B5" w14:paraId="23A759E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变频空调器产品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631FA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变频空调器产品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变频空调器产品</w:t>
      </w:r>
      <w:r w:rsidRPr="009C12B5">
        <w:rPr>
          <w:rFonts w:ascii="仿宋" w:eastAsia="仿宋" w:hAnsi="仿宋"/>
          <w:sz w:val="28"/>
          <w:szCs w:val="28"/>
        </w:rPr>
        <w:t>的美好未来。</w:t>
      </w:r>
    </w:p>
    <w:p w:rsidR="009C12B5" w:rsidRPr="009C12B5" w:rsidP="007A4CF7" w14:paraId="266C36F8" w14:textId="77777777">
      <w:pPr>
        <w:pStyle w:val="Heading3"/>
      </w:pPr>
      <w:bookmarkStart w:id="2" w:name="_Toc157814105"/>
      <w:r w:rsidRPr="009C12B5">
        <w:t xml:space="preserve">1.2 </w:t>
      </w:r>
      <w:r w:rsidRPr="009C12B5">
        <w:t>公司简介</w:t>
      </w:r>
      <w:bookmarkEnd w:id="2"/>
    </w:p>
    <w:p w:rsidR="009C12B5" w:rsidRPr="009C12B5" w:rsidP="009C12B5" w14:paraId="20857E9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C555C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1CBE822"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6953D8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66795A7" w14:textId="77777777">
      <w:pPr>
        <w:pStyle w:val="Heading3"/>
      </w:pPr>
      <w:bookmarkStart w:id="3" w:name="_Toc157814106"/>
      <w:r w:rsidRPr="007A4CF7">
        <w:t xml:space="preserve">1.3 </w:t>
      </w:r>
      <w:r w:rsidR="007A4CF7">
        <w:t>变频空调器</w:t>
      </w:r>
      <w:r w:rsidRPr="007A4CF7">
        <w:t>产品或服务描述</w:t>
      </w:r>
      <w:bookmarkEnd w:id="3"/>
    </w:p>
    <w:p w:rsidR="0095469F" w14:paraId="5EE50780" w14:textId="0E8831AA">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变频空调器产品以其独特的变频技术为核心，能够根据室内温度的变化和用户的需求，自动调节压缩机的运行频率，从而实现高效、节能、舒适的空调体验。与传统的定频空调器相比，变频空调器能够快速达到设定温度，并保持温度的稳定，避免忽冷忽热的情况发生。此外，变频空调器还具有以下功能特点：</w:t>
      </w:r>
      <w:r>
        <w:rPr>
          <w:rFonts w:ascii="仿宋" w:eastAsia="仿宋" w:hAnsi="仿宋"/>
          <w:sz w:val="28"/>
        </w:rPr>
        <w:br/>
        <w:t xml:space="preserve">    1.</w:t>
      </w:r>
      <w:r>
        <w:rPr>
          <w:rFonts w:ascii="仿宋" w:eastAsia="仿宋" w:hAnsi="仿宋"/>
          <w:sz w:val="28"/>
        </w:rPr>
        <w:t>高效节能：通过变频技术，空调器能够以最低的能耗实现所需的制冷或制热效果，节约能源成本。</w:t>
      </w:r>
      <w:r>
        <w:rPr>
          <w:rFonts w:ascii="仿宋" w:eastAsia="仿宋" w:hAnsi="仿宋"/>
          <w:sz w:val="28"/>
        </w:rPr>
        <w:br/>
        <w:t xml:space="preserve">    2.</w:t>
      </w:r>
      <w:r>
        <w:rPr>
          <w:rFonts w:ascii="仿宋" w:eastAsia="仿宋" w:hAnsi="仿宋"/>
          <w:sz w:val="28"/>
        </w:rPr>
        <w:t>温度稳定：变频空调器能够精确控制室内温度，保持恒温状态，提供更加舒适的环境。</w:t>
      </w:r>
      <w:r>
        <w:rPr>
          <w:rFonts w:ascii="仿宋" w:eastAsia="仿宋" w:hAnsi="仿宋"/>
          <w:sz w:val="28"/>
        </w:rPr>
        <w:br/>
        <w:t xml:space="preserve">    3.</w:t>
      </w:r>
      <w:r>
        <w:rPr>
          <w:rFonts w:ascii="仿宋" w:eastAsia="仿宋" w:hAnsi="仿宋"/>
          <w:sz w:val="28"/>
        </w:rPr>
        <w:t>噪音低：由于变频空调器能够平滑地调节压缩机频率，减少了频繁启停产生的噪音，提供更加宁静的使用体验。</w:t>
      </w:r>
      <w:r>
        <w:rPr>
          <w:rFonts w:ascii="仿宋" w:eastAsia="仿宋" w:hAnsi="仿宋"/>
          <w:sz w:val="28"/>
        </w:rPr>
        <w:br/>
        <w:t xml:space="preserve">    4.</w:t>
      </w:r>
      <w:r>
        <w:rPr>
          <w:rFonts w:ascii="仿宋" w:eastAsia="仿宋" w:hAnsi="仿宋"/>
          <w:sz w:val="28"/>
        </w:rPr>
        <w:t>寿命长：变频空调器的核心部件得到有效保护，减少了磨损，延长了空调器的使用寿命。</w:t>
      </w:r>
      <w:r>
        <w:rPr>
          <w:rFonts w:ascii="仿宋" w:eastAsia="仿宋" w:hAnsi="仿宋"/>
          <w:sz w:val="28"/>
        </w:rPr>
        <w:br/>
        <w:t xml:space="preserve">    5.</w:t>
      </w:r>
    </w:p>
    <w:p w:rsidR="0095469F" w14:textId="0E8831AA">
      <w:pPr>
        <w:ind w:firstLine="560"/>
      </w:pPr>
      <w:r>
        <w:rPr>
          <w:rFonts w:ascii="仿宋" w:eastAsia="仿宋" w:hAnsi="仿宋"/>
          <w:sz w:val="28"/>
        </w:rPr>
        <w:t>智能控制：许多变频空调器配备了智能化控制系统，可以通过手机应用程序或智能家居系统进行远程控制，使用更加便捷。</w:t>
      </w:r>
      <w:r>
        <w:rPr>
          <w:rFonts w:ascii="仿宋" w:eastAsia="仿宋" w:hAnsi="仿宋"/>
          <w:sz w:val="28"/>
        </w:rPr>
        <w:br/>
        <w:t xml:space="preserve">    6.</w:t>
      </w:r>
      <w:r>
        <w:rPr>
          <w:rFonts w:ascii="仿宋" w:eastAsia="仿宋" w:hAnsi="仿宋"/>
          <w:sz w:val="28"/>
        </w:rPr>
        <w:t>适应性强：变频空调器能够根据不同的使用场景和需求，灵活调整运行模式，适应多种环境条件。</w:t>
      </w:r>
      <w:r>
        <w:rPr>
          <w:rFonts w:ascii="仿宋" w:eastAsia="仿宋" w:hAnsi="仿宋"/>
          <w:sz w:val="28"/>
        </w:rPr>
        <w:br/>
        <w:t xml:space="preserve">    7.</w:t>
      </w:r>
      <w:r>
        <w:rPr>
          <w:rFonts w:ascii="仿宋" w:eastAsia="仿宋" w:hAnsi="仿宋"/>
          <w:sz w:val="28"/>
        </w:rPr>
        <w:t>环保：一些新型变频空调器使用环保制冷剂，减少对环境的影响。</w:t>
      </w:r>
      <w:r>
        <w:rPr>
          <w:rFonts w:ascii="仿宋" w:eastAsia="仿宋" w:hAnsi="仿宋"/>
          <w:sz w:val="28"/>
        </w:rPr>
        <w:br/>
      </w:r>
      <w:r>
        <w:rPr>
          <w:rFonts w:ascii="仿宋" w:eastAsia="仿宋" w:hAnsi="仿宋"/>
          <w:sz w:val="28"/>
        </w:rPr>
        <w:t>变频空调器的这些功能特点，使其成为现代家庭和商业场所空调解决方案的首选，不仅提高了生活质量，也符合可持续发展的要求。</w:t>
      </w:r>
    </w:p>
    <w:p w:rsidR="009C12B5" w:rsidRPr="009C12B5" w:rsidP="009C12B5" w14:paraId="135D9F8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变频空调器产品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变频空调器产品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变频空调器产品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变频空调器产品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9BECD33"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变频空调器产品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7D2E35C" w14:textId="77777777">
      <w:pPr>
        <w:pStyle w:val="Heading2"/>
      </w:pPr>
      <w:bookmarkStart w:id="4" w:name="_Toc157814107"/>
      <w:r w:rsidRPr="009C12B5">
        <w:t>二、市场分析</w:t>
      </w:r>
      <w:bookmarkEnd w:id="4"/>
    </w:p>
    <w:p w:rsidR="009C12B5" w:rsidP="007A4CF7" w14:paraId="70692559" w14:textId="77777777">
      <w:pPr>
        <w:pStyle w:val="Heading3"/>
      </w:pPr>
      <w:bookmarkStart w:id="5" w:name="_Toc157814108"/>
      <w:r w:rsidRPr="009C12B5">
        <w:t xml:space="preserve">2.1 </w:t>
      </w:r>
      <w:r w:rsidR="007A4CF7">
        <w:t>变频空调器</w:t>
      </w:r>
      <w:r w:rsidRPr="009C12B5">
        <w:t>目标市场</w:t>
      </w:r>
      <w:bookmarkEnd w:id="5"/>
    </w:p>
    <w:p w:rsidR="0095469F" w14:paraId="0CCABAF3" w14:textId="77777777">
      <w:pPr>
        <w:ind w:firstLine="560"/>
      </w:pPr>
      <w:r>
        <w:rPr>
          <w:rFonts w:ascii="仿宋" w:eastAsia="仿宋" w:hAnsi="仿宋"/>
          <w:sz w:val="28"/>
        </w:rPr>
        <w:t>变频空调器产品目标市场分析应重点评估潜在客户的需求、偏好和购买行为，以确定产品定位和市场策略。分析内容应包括市场细分、目标客户群体特征、市场容量、竞争对手分析、价格敏感性、渠道偏好以及市场趋势预测等。通过这些分析，企业可以更好地理解市场需求，制定有效的市场营销计划，并确保产品能够满足目标客户群体的期望。</w:t>
      </w:r>
    </w:p>
    <w:p w:rsidR="009C12B5" w:rsidRPr="009C12B5" w:rsidP="009C12B5" w14:paraId="5872BA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45FBEAE"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变频空调器产品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变频空调器产品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变频空调器产品</w:t>
      </w:r>
      <w:r w:rsidRPr="009C12B5">
        <w:rPr>
          <w:rFonts w:ascii="仿宋" w:eastAsia="仿宋" w:hAnsi="仿宋"/>
          <w:sz w:val="28"/>
          <w:szCs w:val="28"/>
        </w:rPr>
        <w:t>始终与市场需求保持同步。</w:t>
      </w:r>
    </w:p>
    <w:p w:rsidR="009C12B5" w:rsidP="007A4CF7" w14:paraId="2822F11B" w14:textId="77777777">
      <w:pPr>
        <w:pStyle w:val="Heading3"/>
      </w:pPr>
      <w:bookmarkStart w:id="6" w:name="_Toc157814109"/>
      <w:r w:rsidRPr="009C12B5">
        <w:t xml:space="preserve">2.2 </w:t>
      </w:r>
      <w:r w:rsidR="007A4CF7">
        <w:t>变频空调器</w:t>
      </w:r>
      <w:r w:rsidR="007A4CF7">
        <w:rPr>
          <w:rFonts w:hint="eastAsia"/>
        </w:rPr>
        <w:t>市场</w:t>
      </w:r>
      <w:r w:rsidRPr="009C12B5">
        <w:t>竞争分析</w:t>
      </w:r>
      <w:bookmarkEnd w:id="6"/>
    </w:p>
    <w:p w:rsidR="0095469F" w14:paraId="5F884EC1" w14:textId="13CF801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变频空调器产品项目商业发展计划书中，市场竞争分析是至关重要的一部分。它需要详细评估现有市场中的竞争态势，识别出主要的竞争对手，并分析他们的优势和劣势。此外，还应分析市场上的产品差异化程度，以及消费者对变频空调器产品的需求趋势。</w:t>
      </w:r>
      <w:r>
        <w:rPr>
          <w:rFonts w:ascii="仿宋" w:eastAsia="仿宋" w:hAnsi="仿宋"/>
          <w:sz w:val="28"/>
        </w:rPr>
        <w:br/>
      </w:r>
      <w:r>
        <w:rPr>
          <w:rFonts w:ascii="仿宋" w:eastAsia="仿宋" w:hAnsi="仿宋"/>
          <w:sz w:val="28"/>
        </w:rPr>
        <w:t>首先，需要确定市场上的主要竞争对手，并对其市场份额、产品定位、价格策略、营销策略以及渠道分布进行深入研究。通过对比分析，可以识别出竞争对手的强项和弱点，从而为制定本项目的竞争策略提供参考。</w:t>
      </w:r>
      <w:r>
        <w:rPr>
          <w:rFonts w:ascii="仿宋" w:eastAsia="仿宋" w:hAnsi="仿宋"/>
          <w:sz w:val="28"/>
        </w:rPr>
        <w:br/>
      </w:r>
      <w:r>
        <w:rPr>
          <w:rFonts w:ascii="仿宋" w:eastAsia="仿宋" w:hAnsi="仿宋"/>
          <w:sz w:val="28"/>
        </w:rPr>
        <w:t>其次，应分析市场上变频空调器产品的差异化程度。随着消费者对节能环保和舒适体验需求的提升，变频空调器产品的技术创新和功能升级成为市场竞争的关键。因此，分析市场上的产品特点和创新点，可以帮助本项目明确产品研发的方向，以及如何通过产品差异化来吸引目标消费者。</w:t>
      </w:r>
      <w:r>
        <w:rPr>
          <w:rFonts w:ascii="仿宋" w:eastAsia="仿宋" w:hAnsi="仿宋"/>
          <w:sz w:val="28"/>
        </w:rPr>
        <w:br/>
      </w:r>
      <w:r>
        <w:rPr>
          <w:rFonts w:ascii="仿宋" w:eastAsia="仿宋" w:hAnsi="仿宋"/>
          <w:sz w:val="28"/>
        </w:rPr>
        <w:t>此外，对消费者需求趋势的分析也是市场竞争分析的重要组成部分。通过市场调研和消费者行为分析，可以了解消费者对变频空调器产品的偏好、购买动机以及他们对价格、性能和服务的接受度。这些信息对于制定产品定位、营销策略和销售预测至关重要。</w:t>
      </w:r>
      <w:r>
        <w:rPr>
          <w:rFonts w:ascii="仿宋" w:eastAsia="仿宋" w:hAnsi="仿宋"/>
          <w:sz w:val="28"/>
        </w:rPr>
        <w:br/>
      </w:r>
      <w:r>
        <w:rPr>
          <w:rFonts w:ascii="仿宋" w:eastAsia="仿宋" w:hAnsi="仿宋"/>
          <w:sz w:val="28"/>
        </w:rPr>
        <w:t>最后，市场竞争分析应为本项目提供明确的战略指导。例如，可以通过技术创新、价格优势、市场营销创新或者服务质量提升来建立竞争优势。同时，还应考虑到潜在的合作伙伴和战略合作机会，以增强项目的市场竞争力。</w:t>
      </w:r>
      <w:r>
        <w:rPr>
          <w:rFonts w:ascii="仿宋" w:eastAsia="仿宋" w:hAnsi="仿宋"/>
          <w:sz w:val="28"/>
        </w:rPr>
        <w:br/>
      </w:r>
    </w:p>
    <w:p w:rsidR="0095469F" w14:textId="13CF8010">
      <w:pPr>
        <w:ind w:firstLine="560"/>
      </w:pPr>
      <w:r>
        <w:rPr>
          <w:rFonts w:ascii="仿宋" w:eastAsia="仿宋" w:hAnsi="仿宋"/>
          <w:sz w:val="28"/>
        </w:rPr>
        <w:t>综上所述，变频空调器产品市场竞争分析应全面而深入，既要关注现有竞争对手的情况，也要把握市场动态和消费者需求，从而为项目的成功实施提供坚实的市场基础。</w:t>
      </w:r>
    </w:p>
    <w:p w:rsidR="009C12B5" w:rsidRPr="009C12B5" w:rsidP="009C12B5" w14:paraId="0B4239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变频空调器产品</w:t>
      </w:r>
      <w:r w:rsidRPr="009C12B5">
        <w:rPr>
          <w:rFonts w:ascii="仿宋" w:eastAsia="仿宋" w:hAnsi="仿宋"/>
          <w:sz w:val="28"/>
          <w:szCs w:val="28"/>
        </w:rPr>
        <w:t>的竞争优势和差异化策略。我们认为，</w:t>
      </w:r>
      <w:r w:rsidR="00E75C7F">
        <w:rPr>
          <w:rFonts w:ascii="仿宋" w:eastAsia="仿宋" w:hAnsi="仿宋"/>
          <w:sz w:val="28"/>
          <w:szCs w:val="28"/>
        </w:rPr>
        <w:t>变频空调器产品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6B4FD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变频空调器产品</w:t>
      </w:r>
      <w:r w:rsidRPr="009C12B5">
        <w:rPr>
          <w:rFonts w:ascii="仿宋" w:eastAsia="仿宋" w:hAnsi="仿宋"/>
          <w:sz w:val="28"/>
          <w:szCs w:val="28"/>
        </w:rPr>
        <w:t>将在竞争激烈的市场中脱颖而出。</w:t>
      </w:r>
    </w:p>
    <w:p w:rsidR="009C12B5" w:rsidP="007A4CF7" w14:paraId="687117B7" w14:textId="77777777">
      <w:pPr>
        <w:pStyle w:val="Heading3"/>
      </w:pPr>
      <w:bookmarkStart w:id="7" w:name="_Toc157814110"/>
      <w:r w:rsidRPr="009C12B5">
        <w:t xml:space="preserve">2.3 </w:t>
      </w:r>
      <w:r w:rsidR="007A4CF7">
        <w:t>变频空调器</w:t>
      </w:r>
      <w:r w:rsidRPr="009C12B5">
        <w:t>行业趋势与机遇</w:t>
      </w:r>
      <w:bookmarkEnd w:id="7"/>
    </w:p>
    <w:p w:rsidR="0095469F" w14:paraId="55A7B879" w14:textId="72E432CE">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变频空调器产品行业正经历着一系列积极的变化和增长机遇。随着全球对节能环保需求的日益增长，变频技术在空调领域的应用越来越广泛。变频空调器通过调节压缩机的频率来控制制冷量，从而实现更精准的温度控制和能效提升。这种技术不仅能够提高用户的舒适度，还能显著降低能源消耗，符合可持续发展的趋势。</w:t>
      </w:r>
      <w:r>
        <w:rPr>
          <w:rFonts w:ascii="仿宋" w:eastAsia="仿宋" w:hAnsi="仿宋"/>
          <w:sz w:val="28"/>
        </w:rPr>
        <w:br/>
      </w:r>
    </w:p>
    <w:p w:rsidR="0095469F" w14:textId="72E432CE">
      <w:pPr>
        <w:ind w:firstLine="560"/>
      </w:pPr>
      <w:r>
        <w:rPr>
          <w:rFonts w:ascii="仿宋" w:eastAsia="仿宋" w:hAnsi="仿宋"/>
          <w:sz w:val="28"/>
        </w:rPr>
        <w:t>行业趋势分析显示，变频空调器的市场份额正在稳步增长，特别是在发达国家市场，消费者对节能产品的偏好推动了这一趋势。同时，新兴市场国家的中产阶级崛起，对生活质量的要求提高，也为变频空调器提供了巨大的增长潜力。此外，政府政策和法规的引导，如能效标准和环保要求的提高，也在推动市场向变频空调器倾斜。</w:t>
      </w:r>
      <w:r>
        <w:rPr>
          <w:rFonts w:ascii="仿宋" w:eastAsia="仿宋" w:hAnsi="仿宋"/>
          <w:sz w:val="28"/>
        </w:rPr>
        <w:br/>
      </w:r>
      <w:r>
        <w:rPr>
          <w:rFonts w:ascii="仿宋" w:eastAsia="仿宋" w:hAnsi="仿宋"/>
          <w:sz w:val="28"/>
        </w:rPr>
        <w:t>机遇分析表明，技术创新是变频空调器行业的一个重要驱动力。随着科技的进步，变频空调器的性能不断提升，成本逐渐降低，这使得它们在价格敏感型市场中的竞争力日益增强。同时，智能化的趋势也为变频空调器带来了新的增长点，通过与物联网技术的结合，变频空调器可以实现远程控制、自动诊断和优化运行，提升用户体验。</w:t>
      </w:r>
      <w:r>
        <w:rPr>
          <w:rFonts w:ascii="仿宋" w:eastAsia="仿宋" w:hAnsi="仿宋"/>
          <w:sz w:val="28"/>
        </w:rPr>
        <w:br/>
      </w:r>
      <w:r>
        <w:rPr>
          <w:rFonts w:ascii="仿宋" w:eastAsia="仿宋" w:hAnsi="仿宋"/>
          <w:sz w:val="28"/>
        </w:rPr>
        <w:t>此外，健康和空气质量意识的提高也为变频空调器行业带来了新的机遇。变频空调器通常配备有先进的过滤系统，能够有效去除室内空气中的污染物，提高室内空气质量，满足消费者对健康生活环境的需求。</w:t>
      </w:r>
      <w:r>
        <w:rPr>
          <w:rFonts w:ascii="仿宋" w:eastAsia="仿宋" w:hAnsi="仿宋"/>
          <w:sz w:val="28"/>
        </w:rPr>
        <w:br/>
      </w:r>
      <w:r>
        <w:rPr>
          <w:rFonts w:ascii="仿宋" w:eastAsia="仿宋" w:hAnsi="仿宋"/>
          <w:sz w:val="28"/>
        </w:rPr>
        <w:t>综上所述，变频空调器产品行业正处于一个充满活力和机遇的发展阶段。随着技术的不断进步、消费者需求的升级以及政府政策的引导，变频空调器市场的前景非常广阔。对于企业来说，抓住这些趋势和机遇，通过持续的产品创新和市场开拓，将有助于在激烈的市场竞争中占据有利地位。</w:t>
      </w:r>
    </w:p>
    <w:p w:rsidR="009C12B5" w:rsidRPr="009C12B5" w:rsidP="009C12B5" w14:paraId="1E5CD080"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变频空调器产品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变频空调器产品</w:t>
      </w:r>
      <w:r w:rsidRPr="009C12B5">
        <w:rPr>
          <w:rFonts w:ascii="仿宋" w:eastAsia="仿宋" w:hAnsi="仿宋"/>
          <w:sz w:val="28"/>
          <w:szCs w:val="28"/>
        </w:rPr>
        <w:t>始终走在行业的前沿并抓住每一个市场机遇。</w:t>
      </w:r>
    </w:p>
    <w:p w:rsidR="009C12B5" w:rsidRPr="009C12B5" w:rsidP="007A4CF7" w14:paraId="69B79078" w14:textId="77777777">
      <w:pPr>
        <w:pStyle w:val="Heading2"/>
      </w:pPr>
      <w:bookmarkStart w:id="8" w:name="_Toc157814111"/>
      <w:r w:rsidRPr="009C12B5">
        <w:t>三、营销策略</w:t>
      </w:r>
      <w:bookmarkEnd w:id="8"/>
    </w:p>
    <w:p w:rsidR="009C12B5" w:rsidRPr="009C12B5" w:rsidP="007A4CF7" w14:paraId="422E40DB" w14:textId="77777777">
      <w:pPr>
        <w:pStyle w:val="Heading3"/>
      </w:pPr>
      <w:bookmarkStart w:id="9" w:name="_Toc157814112"/>
      <w:r w:rsidRPr="009C12B5">
        <w:t xml:space="preserve">3.1 </w:t>
      </w:r>
      <w:r w:rsidRPr="009C12B5">
        <w:t>品牌定位与传播</w:t>
      </w:r>
      <w:bookmarkEnd w:id="9"/>
    </w:p>
    <w:p w:rsidR="009C12B5" w:rsidRPr="009C12B5" w:rsidP="007A4CF7" w14:paraId="037AF5A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变频空调器产品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F2F48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变频空调器产品</w:t>
      </w:r>
      <w:r w:rsidRPr="009C12B5">
        <w:rPr>
          <w:rFonts w:ascii="仿宋" w:eastAsia="仿宋" w:hAnsi="仿宋"/>
          <w:sz w:val="28"/>
          <w:szCs w:val="28"/>
        </w:rPr>
        <w:t>的专业评测和推荐文章，以扩大品牌影响力。</w:t>
      </w:r>
    </w:p>
    <w:p w:rsidR="009C12B5" w:rsidRPr="009C12B5" w:rsidP="009C12B5" w14:paraId="73EA58F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变频空调器产品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0647060" w14:textId="77777777">
      <w:pPr>
        <w:pStyle w:val="Heading3"/>
      </w:pPr>
      <w:bookmarkStart w:id="10" w:name="_Toc157814113"/>
      <w:r w:rsidRPr="009C12B5">
        <w:t xml:space="preserve">3.2 </w:t>
      </w:r>
      <w:r w:rsidR="007A4CF7">
        <w:t>变频空调器</w:t>
      </w:r>
      <w:r w:rsidRPr="009C12B5">
        <w:t>产品定价策略</w:t>
      </w:r>
      <w:bookmarkEnd w:id="10"/>
    </w:p>
    <w:p w:rsidR="009C12B5" w:rsidRPr="009C12B5" w:rsidP="00CA39FB" w14:paraId="2837C8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变频空调器产品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F1778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27632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变频空调器产品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B81B8AF" w14:textId="77777777">
      <w:pPr>
        <w:pStyle w:val="Heading3"/>
      </w:pPr>
      <w:bookmarkStart w:id="11" w:name="_Toc157814114"/>
      <w:r w:rsidRPr="009C12B5">
        <w:t xml:space="preserve">3.3 </w:t>
      </w:r>
      <w:r w:rsidR="007A4CF7">
        <w:t>变频空调器</w:t>
      </w:r>
      <w:r w:rsidR="007A4CF7">
        <w:rPr>
          <w:rFonts w:hint="eastAsia"/>
        </w:rPr>
        <w:t>产品</w:t>
      </w:r>
      <w:r w:rsidRPr="009C12B5">
        <w:t>销售渠道与拓展</w:t>
      </w:r>
      <w:bookmarkEnd w:id="11"/>
    </w:p>
    <w:p w:rsidR="009C12B5" w:rsidRPr="009C12B5" w:rsidP="009C12B5" w14:paraId="4A96FC1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变频空调器产品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D5316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变频空调器产品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78CE2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变频空调器产品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2E281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69DC1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https://d.book118.com/277051134066006040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8E3E5E4" w14:textId="77777777">
    <w:pPr>
      <w:pStyle w:val="Footer"/>
      <w:jc w:val="center"/>
    </w:pPr>
  </w:p>
  <w:p w:rsidR="00FE7E16" w14:paraId="79F722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6B80B47" w14:textId="77777777">
    <w:pPr>
      <w:pStyle w:val="Footer"/>
      <w:jc w:val="center"/>
    </w:pPr>
  </w:p>
  <w:p w:rsidR="007A4CF7" w14:paraId="4D956B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E66F2E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paraId="2E8281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2E2690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2E2DD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8453121"/>
      <w:docPartObj>
        <w:docPartGallery w:val="Page Numbers (Bottom of Page)"/>
        <w:docPartUnique/>
      </w:docPartObj>
    </w:sdtPr>
    <w:sdtContent>
      <w:sdt>
        <w:sdtPr>
          <w:id w:val="16518799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9139026"/>
      <w:docPartObj>
        <w:docPartGallery w:val="Page Numbers (Bottom of Page)"/>
        <w:docPartUnique/>
      </w:docPartObj>
    </w:sdtPr>
    <w:sdtContent>
      <w:sdt>
        <w:sdtPr>
          <w:id w:val="7907702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2125363"/>
      <w:docPartObj>
        <w:docPartGallery w:val="Page Numbers (Bottom of Page)"/>
        <w:docPartUnique/>
      </w:docPartObj>
    </w:sdtPr>
    <w:sdtContent>
      <w:sdt>
        <w:sdtPr>
          <w:id w:val="15515186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9021304"/>
      <w:docPartObj>
        <w:docPartGallery w:val="Page Numbers (Bottom of Page)"/>
        <w:docPartUnique/>
      </w:docPartObj>
    </w:sdtPr>
    <w:sdtContent>
      <w:sdt>
        <w:sdtPr>
          <w:id w:val="2776071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2239446"/>
      <w:docPartObj>
        <w:docPartGallery w:val="Page Numbers (Bottom of Page)"/>
        <w:docPartUnique/>
      </w:docPartObj>
    </w:sdtPr>
    <w:sdtContent>
      <w:sdt>
        <w:sdtPr>
          <w:id w:val="15045852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107700"/>
      <w:docPartObj>
        <w:docPartGallery w:val="Page Numbers (Bottom of Page)"/>
        <w:docPartUnique/>
      </w:docPartObj>
    </w:sdtPr>
    <w:sdtContent>
      <w:sdt>
        <w:sdtPr>
          <w:id w:val="4193065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1692643"/>
      <w:docPartObj>
        <w:docPartGallery w:val="Page Numbers (Bottom of Page)"/>
        <w:docPartUnique/>
      </w:docPartObj>
    </w:sdtPr>
    <w:sdtContent>
      <w:sdt>
        <w:sdtPr>
          <w:id w:val="9208532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7037575"/>
      <w:docPartObj>
        <w:docPartGallery w:val="Page Numbers (Bottom of Page)"/>
        <w:docPartUnique/>
      </w:docPartObj>
    </w:sdtPr>
    <w:sdtContent>
      <w:sdt>
        <w:sdtPr>
          <w:id w:val="21165295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5592070"/>
      <w:docPartObj>
        <w:docPartGallery w:val="Page Numbers (Bottom of Page)"/>
        <w:docPartUnique/>
      </w:docPartObj>
    </w:sdtPr>
    <w:sdtContent>
      <w:sdt>
        <w:sdtPr>
          <w:id w:val="20871914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8248827"/>
      <w:docPartObj>
        <w:docPartGallery w:val="Page Numbers (Bottom of Page)"/>
        <w:docPartUnique/>
      </w:docPartObj>
    </w:sdtPr>
    <w:sdtContent>
      <w:sdt>
        <w:sdtPr>
          <w:id w:val="10136363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4432441"/>
      <w:docPartObj>
        <w:docPartGallery w:val="Page Numbers (Bottom of Page)"/>
        <w:docPartUnique/>
      </w:docPartObj>
    </w:sdtPr>
    <w:sdtContent>
      <w:sdt>
        <w:sdtPr>
          <w:id w:val="12822276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5949825"/>
      <w:docPartObj>
        <w:docPartGallery w:val="Page Numbers (Bottom of Page)"/>
        <w:docPartUnique/>
      </w:docPartObj>
    </w:sdtPr>
    <w:sdtContent>
      <w:sdt>
        <w:sdtPr>
          <w:id w:val="14771187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3325074"/>
      <w:docPartObj>
        <w:docPartGallery w:val="Page Numbers (Bottom of Page)"/>
        <w:docPartUnique/>
      </w:docPartObj>
    </w:sdtPr>
    <w:sdtContent>
      <w:sdt>
        <w:sdtPr>
          <w:id w:val="9609545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066012"/>
      <w:docPartObj>
        <w:docPartGallery w:val="Page Numbers (Bottom of Page)"/>
        <w:docPartUnique/>
      </w:docPartObj>
    </w:sdtPr>
    <w:sdtContent>
      <w:sdt>
        <w:sdtPr>
          <w:id w:val="17214662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7820827"/>
      <w:docPartObj>
        <w:docPartGallery w:val="Page Numbers (Bottom of Page)"/>
        <w:docPartUnique/>
      </w:docPartObj>
    </w:sdtPr>
    <w:sdtContent>
      <w:sdt>
        <w:sdtPr>
          <w:id w:val="11249487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3753183"/>
      <w:docPartObj>
        <w:docPartGallery w:val="Page Numbers (Bottom of Page)"/>
        <w:docPartUnique/>
      </w:docPartObj>
    </w:sdtPr>
    <w:sdtContent>
      <w:sdt>
        <w:sdtPr>
          <w:id w:val="7305090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7012023"/>
      <w:docPartObj>
        <w:docPartGallery w:val="Page Numbers (Bottom of Page)"/>
        <w:docPartUnique/>
      </w:docPartObj>
    </w:sdtPr>
    <w:sdtContent>
      <w:sdt>
        <w:sdtPr>
          <w:id w:val="1976300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386174"/>
      <w:docPartObj>
        <w:docPartGallery w:val="Page Numbers (Bottom of Page)"/>
        <w:docPartUnique/>
      </w:docPartObj>
    </w:sdtPr>
    <w:sdtContent>
      <w:sdt>
        <w:sdtPr>
          <w:id w:val="20637087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9084916"/>
      <w:docPartObj>
        <w:docPartGallery w:val="Page Numbers (Bottom of Page)"/>
        <w:docPartUnique/>
      </w:docPartObj>
    </w:sdtPr>
    <w:sdtContent>
      <w:sdt>
        <w:sdtPr>
          <w:id w:val="13924947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7865167"/>
      <w:docPartObj>
        <w:docPartGallery w:val="Page Numbers (Bottom of Page)"/>
        <w:docPartUnique/>
      </w:docPartObj>
    </w:sdtPr>
    <w:sdtContent>
      <w:sdt>
        <w:sdtPr>
          <w:id w:val="15810824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EAAD85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831F0A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4341F"/>
    <w:rsid w:val="002F134B"/>
    <w:rsid w:val="00452FD7"/>
    <w:rsid w:val="004E5126"/>
    <w:rsid w:val="004F3055"/>
    <w:rsid w:val="004F564F"/>
    <w:rsid w:val="005C30B8"/>
    <w:rsid w:val="00652939"/>
    <w:rsid w:val="00724A78"/>
    <w:rsid w:val="007A4CF7"/>
    <w:rsid w:val="008B5822"/>
    <w:rsid w:val="00933FD3"/>
    <w:rsid w:val="0095469F"/>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EC527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277051134066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15</Pages>
  <Words>2685</Words>
  <Characters>15308</Characters>
  <Application>Microsoft Office Word</Application>
  <DocSecurity>0</DocSecurity>
  <Lines>127</Lines>
  <Paragraphs>35</Paragraphs>
  <ScaleCrop>false</ScaleCrop>
  <Company/>
  <LinksUpToDate>false</LinksUpToDate>
  <CharactersWithSpaces>17958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2024-02-05T04:55:00Z</dcterms:modified>
</cp:coreProperties>
</file>