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安全保护服务项目建设方案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2" w:history="1">
        <w:r>
          <w:rPr>
            <w:rFonts w:ascii="仿宋" w:eastAsia="仿宋" w:hAnsi="仿宋" w:cs="仿宋" w:hint="eastAsia"/>
            <w:lang w:eastAsia="zh-CN"/>
          </w:rPr>
          <w:t>前言</w:t>
        </w:r>
        <w:r>
          <w:tab/>
        </w:r>
        <w:r>
          <w:fldChar w:fldCharType="begin"/>
        </w:r>
        <w:r>
          <w:instrText xml:space="preserve"> PAGEREF _Toc9672 \h </w:instrText>
        </w:r>
        <w:r>
          <w:fldChar w:fldCharType="separate"/>
        </w:r>
        <w:r>
          <w:t>3</w:t>
        </w:r>
        <w:r>
          <w:fldChar w:fldCharType="end"/>
        </w:r>
      </w:hyperlink>
    </w:p>
    <w:p>
      <w:pPr>
        <w:pStyle w:val="TOC1"/>
        <w:tabs>
          <w:tab w:val="right" w:leader="dot" w:pos="8306"/>
        </w:tabs>
      </w:pPr>
      <w:hyperlink w:anchor="_Toc27024" w:history="1">
        <w:r>
          <w:rPr>
            <w:rFonts w:ascii="仿宋" w:eastAsia="仿宋" w:hAnsi="仿宋" w:cs="仿宋" w:hint="eastAsia"/>
            <w:lang w:eastAsia="zh-CN"/>
          </w:rPr>
          <w:t>一、建设风险评估分析</w:t>
        </w:r>
        <w:r>
          <w:tab/>
        </w:r>
        <w:r>
          <w:fldChar w:fldCharType="begin"/>
        </w:r>
        <w:r>
          <w:instrText xml:space="preserve"> PAGEREF _Toc27024 \h </w:instrText>
        </w:r>
        <w:r>
          <w:fldChar w:fldCharType="separate"/>
        </w:r>
        <w:r>
          <w:t>3</w:t>
        </w:r>
        <w:r>
          <w:fldChar w:fldCharType="end"/>
        </w:r>
      </w:hyperlink>
    </w:p>
    <w:p>
      <w:pPr>
        <w:pStyle w:val="TOC2"/>
        <w:tabs>
          <w:tab w:val="right" w:leader="dot" w:pos="8306"/>
        </w:tabs>
      </w:pPr>
      <w:hyperlink w:anchor="_Toc13628" w:history="1">
        <w:r>
          <w:rPr>
            <w:rFonts w:ascii="仿宋" w:eastAsia="仿宋" w:hAnsi="仿宋" w:cs="仿宋" w:hint="eastAsia"/>
            <w:lang w:eastAsia="zh-CN"/>
          </w:rPr>
          <w:t>(一)、政策风险分析</w:t>
        </w:r>
        <w:r>
          <w:tab/>
        </w:r>
        <w:r>
          <w:fldChar w:fldCharType="begin"/>
        </w:r>
        <w:r>
          <w:instrText xml:space="preserve"> PAGEREF _Toc13628 \h </w:instrText>
        </w:r>
        <w:r>
          <w:fldChar w:fldCharType="separate"/>
        </w:r>
        <w:r>
          <w:t>3</w:t>
        </w:r>
        <w:r>
          <w:fldChar w:fldCharType="end"/>
        </w:r>
      </w:hyperlink>
    </w:p>
    <w:p>
      <w:pPr>
        <w:pStyle w:val="TOC2"/>
        <w:tabs>
          <w:tab w:val="right" w:leader="dot" w:pos="8306"/>
        </w:tabs>
      </w:pPr>
      <w:hyperlink w:anchor="_Toc26846" w:history="1">
        <w:r>
          <w:rPr>
            <w:rFonts w:ascii="仿宋" w:eastAsia="仿宋" w:hAnsi="仿宋" w:cs="仿宋" w:hint="eastAsia"/>
            <w:lang w:eastAsia="zh-CN"/>
          </w:rPr>
          <w:t>(二)、社会风险分析</w:t>
        </w:r>
        <w:r>
          <w:tab/>
        </w:r>
        <w:r>
          <w:fldChar w:fldCharType="begin"/>
        </w:r>
        <w:r>
          <w:instrText xml:space="preserve"> PAGEREF _Toc26846 \h </w:instrText>
        </w:r>
        <w:r>
          <w:fldChar w:fldCharType="separate"/>
        </w:r>
        <w:r>
          <w:t>4</w:t>
        </w:r>
        <w:r>
          <w:fldChar w:fldCharType="end"/>
        </w:r>
      </w:hyperlink>
    </w:p>
    <w:p>
      <w:pPr>
        <w:pStyle w:val="TOC2"/>
        <w:tabs>
          <w:tab w:val="right" w:leader="dot" w:pos="8306"/>
        </w:tabs>
      </w:pPr>
      <w:hyperlink w:anchor="_Toc14068" w:history="1">
        <w:r>
          <w:rPr>
            <w:rFonts w:ascii="仿宋" w:eastAsia="仿宋" w:hAnsi="仿宋" w:cs="仿宋" w:hint="eastAsia"/>
            <w:lang w:eastAsia="zh-CN"/>
          </w:rPr>
          <w:t>(三)、市场风险分析</w:t>
        </w:r>
        <w:r>
          <w:tab/>
        </w:r>
        <w:r>
          <w:fldChar w:fldCharType="begin"/>
        </w:r>
        <w:r>
          <w:instrText xml:space="preserve"> PAGEREF _Toc14068 \h </w:instrText>
        </w:r>
        <w:r>
          <w:fldChar w:fldCharType="separate"/>
        </w:r>
        <w:r>
          <w:t>6</w:t>
        </w:r>
        <w:r>
          <w:fldChar w:fldCharType="end"/>
        </w:r>
      </w:hyperlink>
    </w:p>
    <w:p>
      <w:pPr>
        <w:pStyle w:val="TOC2"/>
        <w:tabs>
          <w:tab w:val="right" w:leader="dot" w:pos="8306"/>
        </w:tabs>
      </w:pPr>
      <w:hyperlink w:anchor="_Toc19180" w:history="1">
        <w:r>
          <w:rPr>
            <w:rFonts w:ascii="仿宋" w:eastAsia="仿宋" w:hAnsi="仿宋" w:cs="仿宋" w:hint="eastAsia"/>
            <w:lang w:eastAsia="zh-CN"/>
          </w:rPr>
          <w:t>(四)、资金风险分析</w:t>
        </w:r>
        <w:r>
          <w:tab/>
        </w:r>
        <w:r>
          <w:fldChar w:fldCharType="begin"/>
        </w:r>
        <w:r>
          <w:instrText xml:space="preserve"> PAGEREF _Toc19180 \h </w:instrText>
        </w:r>
        <w:r>
          <w:fldChar w:fldCharType="separate"/>
        </w:r>
        <w:r>
          <w:t>6</w:t>
        </w:r>
        <w:r>
          <w:fldChar w:fldCharType="end"/>
        </w:r>
      </w:hyperlink>
    </w:p>
    <w:p>
      <w:pPr>
        <w:pStyle w:val="TOC2"/>
        <w:tabs>
          <w:tab w:val="right" w:leader="dot" w:pos="8306"/>
        </w:tabs>
      </w:pPr>
      <w:hyperlink w:anchor="_Toc10438" w:history="1">
        <w:r>
          <w:rPr>
            <w:rFonts w:ascii="仿宋" w:eastAsia="仿宋" w:hAnsi="仿宋" w:cs="仿宋" w:hint="eastAsia"/>
            <w:lang w:eastAsia="zh-CN"/>
          </w:rPr>
          <w:t>(五)、技术风险分析</w:t>
        </w:r>
        <w:r>
          <w:tab/>
        </w:r>
        <w:r>
          <w:fldChar w:fldCharType="begin"/>
        </w:r>
        <w:r>
          <w:instrText xml:space="preserve"> PAGEREF _Toc10438 \h </w:instrText>
        </w:r>
        <w:r>
          <w:fldChar w:fldCharType="separate"/>
        </w:r>
        <w:r>
          <w:t>8</w:t>
        </w:r>
        <w:r>
          <w:fldChar w:fldCharType="end"/>
        </w:r>
      </w:hyperlink>
    </w:p>
    <w:p>
      <w:pPr>
        <w:pStyle w:val="TOC2"/>
        <w:tabs>
          <w:tab w:val="right" w:leader="dot" w:pos="8306"/>
        </w:tabs>
      </w:pPr>
      <w:hyperlink w:anchor="_Toc17574" w:history="1">
        <w:r>
          <w:rPr>
            <w:rFonts w:ascii="仿宋" w:eastAsia="仿宋" w:hAnsi="仿宋" w:cs="仿宋" w:hint="eastAsia"/>
            <w:lang w:eastAsia="zh-CN"/>
          </w:rPr>
          <w:t>(六)、财务风险分析</w:t>
        </w:r>
        <w:r>
          <w:tab/>
        </w:r>
        <w:r>
          <w:fldChar w:fldCharType="begin"/>
        </w:r>
        <w:r>
          <w:instrText xml:space="preserve"> PAGEREF _Toc17574 \h </w:instrText>
        </w:r>
        <w:r>
          <w:fldChar w:fldCharType="separate"/>
        </w:r>
        <w:r>
          <w:t>9</w:t>
        </w:r>
        <w:r>
          <w:fldChar w:fldCharType="end"/>
        </w:r>
      </w:hyperlink>
    </w:p>
    <w:p>
      <w:pPr>
        <w:pStyle w:val="TOC2"/>
        <w:tabs>
          <w:tab w:val="right" w:leader="dot" w:pos="8306"/>
        </w:tabs>
      </w:pPr>
      <w:hyperlink w:anchor="_Toc2221" w:history="1">
        <w:r>
          <w:rPr>
            <w:rFonts w:ascii="仿宋" w:eastAsia="仿宋" w:hAnsi="仿宋" w:cs="仿宋" w:hint="eastAsia"/>
            <w:lang w:eastAsia="zh-CN"/>
          </w:rPr>
          <w:t>(七)、管理风险分析</w:t>
        </w:r>
        <w:r>
          <w:tab/>
        </w:r>
        <w:r>
          <w:fldChar w:fldCharType="begin"/>
        </w:r>
        <w:r>
          <w:instrText xml:space="preserve"> PAGEREF _Toc2221 \h </w:instrText>
        </w:r>
        <w:r>
          <w:fldChar w:fldCharType="separate"/>
        </w:r>
        <w:r>
          <w:t>11</w:t>
        </w:r>
        <w:r>
          <w:fldChar w:fldCharType="end"/>
        </w:r>
      </w:hyperlink>
    </w:p>
    <w:p>
      <w:pPr>
        <w:pStyle w:val="TOC2"/>
        <w:tabs>
          <w:tab w:val="right" w:leader="dot" w:pos="8306"/>
        </w:tabs>
      </w:pPr>
      <w:hyperlink w:anchor="_Toc3535" w:history="1">
        <w:r>
          <w:rPr>
            <w:rFonts w:ascii="仿宋" w:eastAsia="仿宋" w:hAnsi="仿宋" w:cs="仿宋" w:hint="eastAsia"/>
            <w:lang w:eastAsia="zh-CN"/>
          </w:rPr>
          <w:t>(八)、其它风险分析</w:t>
        </w:r>
        <w:r>
          <w:tab/>
        </w:r>
        <w:r>
          <w:fldChar w:fldCharType="begin"/>
        </w:r>
        <w:r>
          <w:instrText xml:space="preserve"> PAGEREF _Toc3535 \h </w:instrText>
        </w:r>
        <w:r>
          <w:fldChar w:fldCharType="separate"/>
        </w:r>
        <w:r>
          <w:t>12</w:t>
        </w:r>
        <w:r>
          <w:fldChar w:fldCharType="end"/>
        </w:r>
      </w:hyperlink>
    </w:p>
    <w:p>
      <w:pPr>
        <w:pStyle w:val="TOC2"/>
        <w:tabs>
          <w:tab w:val="right" w:leader="dot" w:pos="8306"/>
        </w:tabs>
      </w:pPr>
      <w:hyperlink w:anchor="_Toc566" w:history="1">
        <w:r>
          <w:rPr>
            <w:rFonts w:ascii="仿宋" w:eastAsia="仿宋" w:hAnsi="仿宋" w:cs="仿宋" w:hint="eastAsia"/>
            <w:lang w:eastAsia="zh-CN"/>
          </w:rPr>
          <w:t>(九)、社会影响评估</w:t>
        </w:r>
        <w:r>
          <w:tab/>
        </w:r>
        <w:r>
          <w:fldChar w:fldCharType="begin"/>
        </w:r>
        <w:r>
          <w:instrText xml:space="preserve"> PAGEREF _Toc566 \h </w:instrText>
        </w:r>
        <w:r>
          <w:fldChar w:fldCharType="separate"/>
        </w:r>
        <w:r>
          <w:t>13</w:t>
        </w:r>
        <w:r>
          <w:fldChar w:fldCharType="end"/>
        </w:r>
      </w:hyperlink>
    </w:p>
    <w:p>
      <w:pPr>
        <w:pStyle w:val="TOC1"/>
        <w:tabs>
          <w:tab w:val="right" w:leader="dot" w:pos="8306"/>
        </w:tabs>
      </w:pPr>
      <w:hyperlink w:anchor="_Toc29521" w:history="1">
        <w:r>
          <w:rPr>
            <w:rFonts w:ascii="仿宋" w:eastAsia="仿宋" w:hAnsi="仿宋" w:cs="仿宋" w:hint="eastAsia"/>
            <w:lang w:eastAsia="zh-CN"/>
          </w:rPr>
          <w:t>二、环境和生态影响分析</w:t>
        </w:r>
        <w:r>
          <w:tab/>
        </w:r>
        <w:r>
          <w:fldChar w:fldCharType="begin"/>
        </w:r>
        <w:r>
          <w:instrText xml:space="preserve"> PAGEREF _Toc29521 \h </w:instrText>
        </w:r>
        <w:r>
          <w:fldChar w:fldCharType="separate"/>
        </w:r>
        <w:r>
          <w:t>15</w:t>
        </w:r>
        <w:r>
          <w:fldChar w:fldCharType="end"/>
        </w:r>
      </w:hyperlink>
    </w:p>
    <w:p>
      <w:pPr>
        <w:pStyle w:val="TOC2"/>
        <w:tabs>
          <w:tab w:val="right" w:leader="dot" w:pos="8306"/>
        </w:tabs>
      </w:pPr>
      <w:hyperlink w:anchor="_Toc26624" w:history="1">
        <w:r>
          <w:rPr>
            <w:rFonts w:ascii="仿宋" w:eastAsia="仿宋" w:hAnsi="仿宋" w:cs="仿宋" w:hint="eastAsia"/>
            <w:lang w:eastAsia="zh-CN"/>
          </w:rPr>
          <w:t>(一)、环境和生态现状</w:t>
        </w:r>
        <w:r>
          <w:tab/>
        </w:r>
        <w:r>
          <w:fldChar w:fldCharType="begin"/>
        </w:r>
        <w:r>
          <w:instrText xml:space="preserve"> PAGEREF _Toc26624 \h </w:instrText>
        </w:r>
        <w:r>
          <w:fldChar w:fldCharType="separate"/>
        </w:r>
        <w:r>
          <w:t>15</w:t>
        </w:r>
        <w:r>
          <w:fldChar w:fldCharType="end"/>
        </w:r>
      </w:hyperlink>
    </w:p>
    <w:p>
      <w:pPr>
        <w:pStyle w:val="TOC2"/>
        <w:tabs>
          <w:tab w:val="right" w:leader="dot" w:pos="8306"/>
        </w:tabs>
      </w:pPr>
      <w:hyperlink w:anchor="_Toc22819" w:history="1">
        <w:r>
          <w:rPr>
            <w:rFonts w:ascii="仿宋" w:eastAsia="仿宋" w:hAnsi="仿宋" w:cs="仿宋" w:hint="eastAsia"/>
            <w:lang w:eastAsia="zh-CN"/>
          </w:rPr>
          <w:t>(二)、生态环境影响分析</w:t>
        </w:r>
        <w:r>
          <w:tab/>
        </w:r>
        <w:r>
          <w:fldChar w:fldCharType="begin"/>
        </w:r>
        <w:r>
          <w:instrText xml:space="preserve"> PAGEREF _Toc22819 \h </w:instrText>
        </w:r>
        <w:r>
          <w:fldChar w:fldCharType="separate"/>
        </w:r>
        <w:r>
          <w:t>17</w:t>
        </w:r>
        <w:r>
          <w:fldChar w:fldCharType="end"/>
        </w:r>
      </w:hyperlink>
    </w:p>
    <w:p>
      <w:pPr>
        <w:pStyle w:val="TOC2"/>
        <w:tabs>
          <w:tab w:val="right" w:leader="dot" w:pos="8306"/>
        </w:tabs>
      </w:pPr>
      <w:hyperlink w:anchor="_Toc25242" w:history="1">
        <w:r>
          <w:rPr>
            <w:rFonts w:ascii="仿宋" w:eastAsia="仿宋" w:hAnsi="仿宋" w:cs="仿宋" w:hint="eastAsia"/>
            <w:lang w:eastAsia="zh-CN"/>
          </w:rPr>
          <w:t>(三)、生态环境保护措施</w:t>
        </w:r>
        <w:r>
          <w:tab/>
        </w:r>
        <w:r>
          <w:fldChar w:fldCharType="begin"/>
        </w:r>
        <w:r>
          <w:instrText xml:space="preserve"> PAGEREF _Toc25242 \h </w:instrText>
        </w:r>
        <w:r>
          <w:fldChar w:fldCharType="separate"/>
        </w:r>
        <w:r>
          <w:t>18</w:t>
        </w:r>
        <w:r>
          <w:fldChar w:fldCharType="end"/>
        </w:r>
      </w:hyperlink>
    </w:p>
    <w:p>
      <w:pPr>
        <w:pStyle w:val="TOC2"/>
        <w:tabs>
          <w:tab w:val="right" w:leader="dot" w:pos="8306"/>
        </w:tabs>
      </w:pPr>
      <w:hyperlink w:anchor="_Toc4163" w:history="1">
        <w:r>
          <w:rPr>
            <w:rFonts w:ascii="仿宋" w:eastAsia="仿宋" w:hAnsi="仿宋" w:cs="仿宋" w:hint="eastAsia"/>
            <w:lang w:eastAsia="zh-CN"/>
          </w:rPr>
          <w:t>(四)、地质灾害影响分析</w:t>
        </w:r>
        <w:r>
          <w:tab/>
        </w:r>
        <w:r>
          <w:fldChar w:fldCharType="begin"/>
        </w:r>
        <w:r>
          <w:instrText xml:space="preserve"> PAGEREF _Toc4163 \h </w:instrText>
        </w:r>
        <w:r>
          <w:fldChar w:fldCharType="separate"/>
        </w:r>
        <w:r>
          <w:t>20</w:t>
        </w:r>
        <w:r>
          <w:fldChar w:fldCharType="end"/>
        </w:r>
      </w:hyperlink>
    </w:p>
    <w:p>
      <w:pPr>
        <w:pStyle w:val="TOC2"/>
        <w:tabs>
          <w:tab w:val="right" w:leader="dot" w:pos="8306"/>
        </w:tabs>
      </w:pPr>
      <w:hyperlink w:anchor="_Toc18189" w:history="1">
        <w:r>
          <w:rPr>
            <w:rFonts w:ascii="仿宋" w:eastAsia="仿宋" w:hAnsi="仿宋" w:cs="仿宋" w:hint="eastAsia"/>
            <w:lang w:eastAsia="zh-CN"/>
          </w:rPr>
          <w:t>(五)、特殊环境影响</w:t>
        </w:r>
        <w:r>
          <w:tab/>
        </w:r>
        <w:r>
          <w:fldChar w:fldCharType="begin"/>
        </w:r>
        <w:r>
          <w:instrText xml:space="preserve"> PAGEREF _Toc18189 \h </w:instrText>
        </w:r>
        <w:r>
          <w:fldChar w:fldCharType="separate"/>
        </w:r>
        <w:r>
          <w:t>22</w:t>
        </w:r>
        <w:r>
          <w:fldChar w:fldCharType="end"/>
        </w:r>
      </w:hyperlink>
    </w:p>
    <w:p>
      <w:pPr>
        <w:pStyle w:val="TOC1"/>
        <w:tabs>
          <w:tab w:val="right" w:leader="dot" w:pos="8306"/>
        </w:tabs>
      </w:pPr>
      <w:hyperlink w:anchor="_Toc18836" w:history="1">
        <w:r>
          <w:rPr>
            <w:rFonts w:ascii="仿宋" w:eastAsia="仿宋" w:hAnsi="仿宋" w:cs="仿宋" w:hint="eastAsia"/>
            <w:lang w:eastAsia="zh-CN"/>
          </w:rPr>
          <w:t>三、财务管理与成本控制</w:t>
        </w:r>
        <w:r>
          <w:tab/>
        </w:r>
        <w:r>
          <w:fldChar w:fldCharType="begin"/>
        </w:r>
        <w:r>
          <w:instrText xml:space="preserve"> PAGEREF _Toc18836 \h </w:instrText>
        </w:r>
        <w:r>
          <w:fldChar w:fldCharType="separate"/>
        </w:r>
        <w:r>
          <w:t>23</w:t>
        </w:r>
        <w:r>
          <w:fldChar w:fldCharType="end"/>
        </w:r>
      </w:hyperlink>
    </w:p>
    <w:p>
      <w:pPr>
        <w:pStyle w:val="TOC2"/>
        <w:tabs>
          <w:tab w:val="right" w:leader="dot" w:pos="8306"/>
        </w:tabs>
      </w:pPr>
      <w:hyperlink w:anchor="_Toc23233" w:history="1">
        <w:r>
          <w:rPr>
            <w:rFonts w:ascii="仿宋" w:eastAsia="仿宋" w:hAnsi="仿宋" w:cs="仿宋" w:hint="eastAsia"/>
            <w:lang w:eastAsia="zh-CN"/>
          </w:rPr>
          <w:t>(一)、财务管理体系建设</w:t>
        </w:r>
        <w:r>
          <w:tab/>
        </w:r>
        <w:r>
          <w:fldChar w:fldCharType="begin"/>
        </w:r>
        <w:r>
          <w:instrText xml:space="preserve"> PAGEREF _Toc23233 \h </w:instrText>
        </w:r>
        <w:r>
          <w:fldChar w:fldCharType="separate"/>
        </w:r>
        <w:r>
          <w:t>23</w:t>
        </w:r>
        <w:r>
          <w:fldChar w:fldCharType="end"/>
        </w:r>
      </w:hyperlink>
    </w:p>
    <w:p>
      <w:pPr>
        <w:pStyle w:val="TOC2"/>
        <w:tabs>
          <w:tab w:val="right" w:leader="dot" w:pos="8306"/>
        </w:tabs>
      </w:pPr>
      <w:hyperlink w:anchor="_Toc29859" w:history="1">
        <w:r>
          <w:rPr>
            <w:rFonts w:ascii="仿宋" w:eastAsia="仿宋" w:hAnsi="仿宋" w:cs="仿宋" w:hint="eastAsia"/>
            <w:lang w:eastAsia="zh-CN"/>
          </w:rPr>
          <w:t>(二)、成本控制措施</w:t>
        </w:r>
        <w:r>
          <w:tab/>
        </w:r>
        <w:r>
          <w:fldChar w:fldCharType="begin"/>
        </w:r>
        <w:r>
          <w:instrText xml:space="preserve"> PAGEREF _Toc29859 \h </w:instrText>
        </w:r>
        <w:r>
          <w:fldChar w:fldCharType="separate"/>
        </w:r>
        <w:r>
          <w:t>24</w:t>
        </w:r>
        <w:r>
          <w:fldChar w:fldCharType="end"/>
        </w:r>
      </w:hyperlink>
    </w:p>
    <w:p>
      <w:pPr>
        <w:pStyle w:val="TOC1"/>
        <w:tabs>
          <w:tab w:val="right" w:leader="dot" w:pos="8306"/>
        </w:tabs>
      </w:pPr>
      <w:hyperlink w:anchor="_Toc14255" w:history="1">
        <w:r>
          <w:rPr>
            <w:rFonts w:ascii="仿宋" w:eastAsia="仿宋" w:hAnsi="仿宋" w:cs="仿宋" w:hint="eastAsia"/>
            <w:lang w:eastAsia="zh-CN"/>
          </w:rPr>
          <w:t>四、资源开发及综合利用分析</w:t>
        </w:r>
        <w:r>
          <w:tab/>
        </w:r>
        <w:r>
          <w:fldChar w:fldCharType="begin"/>
        </w:r>
        <w:r>
          <w:instrText xml:space="preserve"> PAGEREF _Toc14255 \h </w:instrText>
        </w:r>
        <w:r>
          <w:fldChar w:fldCharType="separate"/>
        </w:r>
        <w:r>
          <w:t>25</w:t>
        </w:r>
        <w:r>
          <w:fldChar w:fldCharType="end"/>
        </w:r>
      </w:hyperlink>
    </w:p>
    <w:p>
      <w:pPr>
        <w:pStyle w:val="TOC2"/>
        <w:tabs>
          <w:tab w:val="right" w:leader="dot" w:pos="8306"/>
        </w:tabs>
      </w:pPr>
      <w:hyperlink w:anchor="_Toc4513" w:history="1">
        <w:r>
          <w:rPr>
            <w:rFonts w:ascii="仿宋" w:eastAsia="仿宋" w:hAnsi="仿宋" w:cs="仿宋" w:hint="eastAsia"/>
            <w:lang w:eastAsia="zh-CN"/>
          </w:rPr>
          <w:t>(一)、资源开发方案</w:t>
        </w:r>
        <w:r>
          <w:tab/>
        </w:r>
        <w:r>
          <w:fldChar w:fldCharType="begin"/>
        </w:r>
        <w:r>
          <w:instrText xml:space="preserve"> PAGEREF _Toc4513 \h </w:instrText>
        </w:r>
        <w:r>
          <w:fldChar w:fldCharType="separate"/>
        </w:r>
        <w:r>
          <w:t>25</w:t>
        </w:r>
        <w:r>
          <w:fldChar w:fldCharType="end"/>
        </w:r>
      </w:hyperlink>
    </w:p>
    <w:p>
      <w:pPr>
        <w:pStyle w:val="TOC2"/>
        <w:tabs>
          <w:tab w:val="right" w:leader="dot" w:pos="8306"/>
        </w:tabs>
      </w:pPr>
      <w:hyperlink w:anchor="_Toc23290" w:history="1">
        <w:r>
          <w:rPr>
            <w:rFonts w:ascii="仿宋" w:eastAsia="仿宋" w:hAnsi="仿宋" w:cs="仿宋" w:hint="eastAsia"/>
            <w:lang w:eastAsia="zh-CN"/>
          </w:rPr>
          <w:t>(二)、资源利用方案</w:t>
        </w:r>
        <w:r>
          <w:tab/>
        </w:r>
        <w:r>
          <w:fldChar w:fldCharType="begin"/>
        </w:r>
        <w:r>
          <w:instrText xml:space="preserve"> PAGEREF _Toc23290 \h </w:instrText>
        </w:r>
        <w:r>
          <w:fldChar w:fldCharType="separate"/>
        </w:r>
        <w:r>
          <w:t>26</w:t>
        </w:r>
        <w:r>
          <w:fldChar w:fldCharType="end"/>
        </w:r>
      </w:hyperlink>
    </w:p>
    <w:p>
      <w:pPr>
        <w:pStyle w:val="TOC2"/>
        <w:tabs>
          <w:tab w:val="right" w:leader="dot" w:pos="8306"/>
        </w:tabs>
      </w:pPr>
      <w:hyperlink w:anchor="_Toc30736" w:history="1">
        <w:r>
          <w:rPr>
            <w:rFonts w:ascii="仿宋" w:eastAsia="仿宋" w:hAnsi="仿宋" w:cs="仿宋" w:hint="eastAsia"/>
            <w:lang w:eastAsia="zh-CN"/>
          </w:rPr>
          <w:t>(三)、资源节约措施</w:t>
        </w:r>
        <w:r>
          <w:tab/>
        </w:r>
        <w:r>
          <w:fldChar w:fldCharType="begin"/>
        </w:r>
        <w:r>
          <w:instrText xml:space="preserve"> PAGEREF _Toc30736 \h </w:instrText>
        </w:r>
        <w:r>
          <w:fldChar w:fldCharType="separate"/>
        </w:r>
        <w:r>
          <w:t>27</w:t>
        </w:r>
        <w:r>
          <w:fldChar w:fldCharType="end"/>
        </w:r>
      </w:hyperlink>
    </w:p>
    <w:p>
      <w:pPr>
        <w:pStyle w:val="TOC1"/>
        <w:tabs>
          <w:tab w:val="right" w:leader="dot" w:pos="8306"/>
        </w:tabs>
      </w:pPr>
      <w:hyperlink w:anchor="_Toc31071" w:history="1">
        <w:r>
          <w:rPr>
            <w:rFonts w:ascii="仿宋" w:eastAsia="仿宋" w:hAnsi="仿宋" w:cs="仿宋" w:hint="eastAsia"/>
            <w:lang w:eastAsia="zh-CN"/>
          </w:rPr>
          <w:t>五、项目选址研究</w:t>
        </w:r>
        <w:r>
          <w:tab/>
        </w:r>
        <w:r>
          <w:fldChar w:fldCharType="begin"/>
        </w:r>
        <w:r>
          <w:instrText xml:space="preserve"> PAGEREF _Toc31071 \h </w:instrText>
        </w:r>
        <w:r>
          <w:fldChar w:fldCharType="separate"/>
        </w:r>
        <w:r>
          <w:t>29</w:t>
        </w:r>
        <w:r>
          <w:fldChar w:fldCharType="end"/>
        </w:r>
      </w:hyperlink>
    </w:p>
    <w:p>
      <w:pPr>
        <w:pStyle w:val="TOC2"/>
        <w:tabs>
          <w:tab w:val="right" w:leader="dot" w:pos="8306"/>
        </w:tabs>
      </w:pPr>
      <w:hyperlink w:anchor="_Toc24563" w:history="1">
        <w:r>
          <w:rPr>
            <w:rFonts w:ascii="仿宋" w:eastAsia="仿宋" w:hAnsi="仿宋" w:cs="仿宋" w:hint="eastAsia"/>
            <w:lang w:eastAsia="zh-CN"/>
          </w:rPr>
          <w:t>(一)、项目选址原则</w:t>
        </w:r>
        <w:r>
          <w:tab/>
        </w:r>
        <w:r>
          <w:fldChar w:fldCharType="begin"/>
        </w:r>
        <w:r>
          <w:instrText xml:space="preserve"> PAGEREF _Toc24563 \h </w:instrText>
        </w:r>
        <w:r>
          <w:fldChar w:fldCharType="separate"/>
        </w:r>
        <w:r>
          <w:t>29</w:t>
        </w:r>
        <w:r>
          <w:fldChar w:fldCharType="end"/>
        </w:r>
      </w:hyperlink>
    </w:p>
    <w:p>
      <w:pPr>
        <w:pStyle w:val="TOC2"/>
        <w:tabs>
          <w:tab w:val="right" w:leader="dot" w:pos="8306"/>
        </w:tabs>
      </w:pPr>
      <w:hyperlink w:anchor="_Toc20511" w:history="1">
        <w:r>
          <w:rPr>
            <w:rFonts w:ascii="仿宋" w:eastAsia="仿宋" w:hAnsi="仿宋" w:cs="仿宋" w:hint="eastAsia"/>
            <w:lang w:eastAsia="zh-CN"/>
          </w:rPr>
          <w:t>(二)、项目选址</w:t>
        </w:r>
        <w:r>
          <w:tab/>
        </w:r>
        <w:r>
          <w:fldChar w:fldCharType="begin"/>
        </w:r>
        <w:r>
          <w:instrText xml:space="preserve"> PAGEREF _Toc20511 \h </w:instrText>
        </w:r>
        <w:r>
          <w:fldChar w:fldCharType="separate"/>
        </w:r>
        <w:r>
          <w:t>32</w:t>
        </w:r>
        <w:r>
          <w:fldChar w:fldCharType="end"/>
        </w:r>
      </w:hyperlink>
    </w:p>
    <w:p>
      <w:pPr>
        <w:pStyle w:val="TOC2"/>
        <w:tabs>
          <w:tab w:val="right" w:leader="dot" w:pos="8306"/>
        </w:tabs>
      </w:pPr>
      <w:hyperlink w:anchor="_Toc10639" w:history="1">
        <w:r>
          <w:rPr>
            <w:rFonts w:ascii="仿宋" w:eastAsia="仿宋" w:hAnsi="仿宋" w:cs="仿宋" w:hint="eastAsia"/>
            <w:lang w:eastAsia="zh-CN"/>
          </w:rPr>
          <w:t>(三)、建设条件分析</w:t>
        </w:r>
        <w:r>
          <w:tab/>
        </w:r>
        <w:r>
          <w:fldChar w:fldCharType="begin"/>
        </w:r>
        <w:r>
          <w:instrText xml:space="preserve"> PAGEREF _Toc10639 \h </w:instrText>
        </w:r>
        <w:r>
          <w:fldChar w:fldCharType="separate"/>
        </w:r>
        <w:r>
          <w:t>34</w:t>
        </w:r>
        <w:r>
          <w:fldChar w:fldCharType="end"/>
        </w:r>
      </w:hyperlink>
    </w:p>
    <w:p>
      <w:pPr>
        <w:pStyle w:val="TOC2"/>
        <w:tabs>
          <w:tab w:val="right" w:leader="dot" w:pos="8306"/>
        </w:tabs>
      </w:pPr>
      <w:hyperlink w:anchor="_Toc7765" w:history="1">
        <w:r>
          <w:rPr>
            <w:rFonts w:ascii="仿宋" w:eastAsia="仿宋" w:hAnsi="仿宋" w:cs="仿宋" w:hint="eastAsia"/>
            <w:lang w:eastAsia="zh-CN"/>
          </w:rPr>
          <w:t>(四)、用地控制指标</w:t>
        </w:r>
        <w:r>
          <w:tab/>
        </w:r>
        <w:r>
          <w:fldChar w:fldCharType="begin"/>
        </w:r>
        <w:r>
          <w:instrText xml:space="preserve"> PAGEREF _Toc7765 \h </w:instrText>
        </w:r>
        <w:r>
          <w:fldChar w:fldCharType="separate"/>
        </w:r>
        <w:r>
          <w:t>35</w:t>
        </w:r>
        <w:r>
          <w:fldChar w:fldCharType="end"/>
        </w:r>
      </w:hyperlink>
    </w:p>
    <w:p>
      <w:pPr>
        <w:pStyle w:val="TOC2"/>
        <w:tabs>
          <w:tab w:val="right" w:leader="dot" w:pos="8306"/>
        </w:tabs>
      </w:pPr>
      <w:hyperlink w:anchor="_Toc32750" w:history="1">
        <w:r>
          <w:rPr>
            <w:rFonts w:ascii="仿宋" w:eastAsia="仿宋" w:hAnsi="仿宋" w:cs="仿宋" w:hint="eastAsia"/>
            <w:lang w:eastAsia="zh-CN"/>
          </w:rPr>
          <w:t>(五)、地总体要求</w:t>
        </w:r>
        <w:r>
          <w:tab/>
        </w:r>
        <w:r>
          <w:fldChar w:fldCharType="begin"/>
        </w:r>
        <w:r>
          <w:instrText xml:space="preserve"> PAGEREF _Toc32750 \h </w:instrText>
        </w:r>
        <w:r>
          <w:fldChar w:fldCharType="separate"/>
        </w:r>
        <w:r>
          <w:t>37</w:t>
        </w:r>
        <w:r>
          <w:fldChar w:fldCharType="end"/>
        </w:r>
      </w:hyperlink>
    </w:p>
    <w:p>
      <w:pPr>
        <w:pStyle w:val="TOC2"/>
        <w:tabs>
          <w:tab w:val="right" w:leader="dot" w:pos="8306"/>
        </w:tabs>
      </w:pPr>
      <w:hyperlink w:anchor="_Toc4562" w:history="1">
        <w:r>
          <w:rPr>
            <w:rFonts w:ascii="仿宋" w:eastAsia="仿宋" w:hAnsi="仿宋" w:cs="仿宋" w:hint="eastAsia"/>
            <w:lang w:eastAsia="zh-CN"/>
          </w:rPr>
          <w:t>(六)、节约用地措施</w:t>
        </w:r>
        <w:r>
          <w:tab/>
        </w:r>
        <w:r>
          <w:fldChar w:fldCharType="begin"/>
        </w:r>
        <w:r>
          <w:instrText xml:space="preserve"> PAGEREF _Toc4562 \h </w:instrText>
        </w:r>
        <w:r>
          <w:fldChar w:fldCharType="separate"/>
        </w:r>
        <w:r>
          <w:t>38</w:t>
        </w:r>
        <w:r>
          <w:fldChar w:fldCharType="end"/>
        </w:r>
      </w:hyperlink>
    </w:p>
    <w:p>
      <w:pPr>
        <w:pStyle w:val="TOC2"/>
        <w:tabs>
          <w:tab w:val="right" w:leader="dot" w:pos="8306"/>
        </w:tabs>
      </w:pPr>
      <w:hyperlink w:anchor="_Toc5320" w:history="1">
        <w:r>
          <w:rPr>
            <w:rFonts w:ascii="仿宋" w:eastAsia="仿宋" w:hAnsi="仿宋" w:cs="仿宋" w:hint="eastAsia"/>
            <w:lang w:eastAsia="zh-CN"/>
          </w:rPr>
          <w:t>(七)、选址综合评价</w:t>
        </w:r>
        <w:r>
          <w:tab/>
        </w:r>
        <w:r>
          <w:fldChar w:fldCharType="begin"/>
        </w:r>
        <w:r>
          <w:instrText xml:space="preserve"> PAGEREF _Toc5320 \h </w:instrText>
        </w:r>
        <w:r>
          <w:fldChar w:fldCharType="separate"/>
        </w:r>
        <w:r>
          <w:t>39</w:t>
        </w:r>
        <w:r>
          <w:fldChar w:fldCharType="end"/>
        </w:r>
      </w:hyperlink>
    </w:p>
    <w:p>
      <w:pPr>
        <w:pStyle w:val="TOC1"/>
        <w:tabs>
          <w:tab w:val="right" w:leader="dot" w:pos="8306"/>
        </w:tabs>
      </w:pPr>
      <w:hyperlink w:anchor="_Toc3057" w:history="1">
        <w:r>
          <w:rPr>
            <w:rFonts w:ascii="仿宋" w:eastAsia="仿宋" w:hAnsi="仿宋" w:cs="仿宋" w:hint="eastAsia"/>
            <w:lang w:eastAsia="zh-CN"/>
          </w:rPr>
          <w:t>六、背景、必要性分析</w:t>
        </w:r>
        <w:r>
          <w:tab/>
        </w:r>
        <w:r>
          <w:fldChar w:fldCharType="begin"/>
        </w:r>
        <w:r>
          <w:instrText xml:space="preserve"> PAGEREF _Toc3057 \h </w:instrText>
        </w:r>
        <w:r>
          <w:fldChar w:fldCharType="separate"/>
        </w:r>
        <w:r>
          <w:t>40</w:t>
        </w:r>
        <w:r>
          <w:fldChar w:fldCharType="end"/>
        </w:r>
      </w:hyperlink>
    </w:p>
    <w:p>
      <w:pPr>
        <w:pStyle w:val="TOC2"/>
        <w:tabs>
          <w:tab w:val="right" w:leader="dot" w:pos="8306"/>
        </w:tabs>
      </w:pPr>
      <w:hyperlink w:anchor="_Toc26759" w:history="1">
        <w:r>
          <w:rPr>
            <w:rFonts w:ascii="仿宋" w:eastAsia="仿宋" w:hAnsi="仿宋" w:cs="仿宋" w:hint="eastAsia"/>
            <w:lang w:eastAsia="zh-CN"/>
          </w:rPr>
          <w:t>(一)、项目建设背景</w:t>
        </w:r>
        <w:r>
          <w:tab/>
        </w:r>
        <w:r>
          <w:fldChar w:fldCharType="begin"/>
        </w:r>
        <w:r>
          <w:instrText xml:space="preserve"> PAGEREF _Toc26759 \h </w:instrText>
        </w:r>
        <w:r>
          <w:fldChar w:fldCharType="separate"/>
        </w:r>
        <w:r>
          <w:t>40</w:t>
        </w:r>
        <w:r>
          <w:fldChar w:fldCharType="end"/>
        </w:r>
      </w:hyperlink>
    </w:p>
    <w:p>
      <w:pPr>
        <w:pStyle w:val="TOC2"/>
        <w:tabs>
          <w:tab w:val="right" w:leader="dot" w:pos="8306"/>
        </w:tabs>
      </w:pPr>
      <w:hyperlink w:anchor="_Toc1543" w:history="1">
        <w:r>
          <w:rPr>
            <w:rFonts w:ascii="仿宋" w:eastAsia="仿宋" w:hAnsi="仿宋" w:cs="仿宋" w:hint="eastAsia"/>
            <w:lang w:eastAsia="zh-CN"/>
          </w:rPr>
          <w:t>(二)、必要性分析</w:t>
        </w:r>
        <w:r>
          <w:tab/>
        </w:r>
        <w:r>
          <w:fldChar w:fldCharType="begin"/>
        </w:r>
        <w:r>
          <w:instrText xml:space="preserve"> PAGEREF _Toc1543 \h </w:instrText>
        </w:r>
        <w:r>
          <w:fldChar w:fldCharType="separate"/>
        </w:r>
        <w:r>
          <w:t>41</w:t>
        </w:r>
        <w:r>
          <w:fldChar w:fldCharType="end"/>
        </w:r>
      </w:hyperlink>
    </w:p>
    <w:p>
      <w:pPr>
        <w:pStyle w:val="TOC2"/>
        <w:tabs>
          <w:tab w:val="right" w:leader="dot" w:pos="8306"/>
        </w:tabs>
      </w:pPr>
      <w:hyperlink w:anchor="_Toc26483" w:history="1">
        <w:r>
          <w:rPr>
            <w:rFonts w:ascii="仿宋" w:eastAsia="仿宋" w:hAnsi="仿宋" w:cs="仿宋" w:hint="eastAsia"/>
            <w:lang w:eastAsia="zh-CN"/>
          </w:rPr>
          <w:t>(三)、项目建设有利条件</w:t>
        </w:r>
        <w:r>
          <w:tab/>
        </w:r>
        <w:r>
          <w:fldChar w:fldCharType="begin"/>
        </w:r>
        <w:r>
          <w:instrText xml:space="preserve"> PAGEREF _Toc26483 \h </w:instrText>
        </w:r>
        <w:r>
          <w:fldChar w:fldCharType="separate"/>
        </w:r>
        <w:r>
          <w:t>43</w:t>
        </w:r>
        <w:r>
          <w:fldChar w:fldCharType="end"/>
        </w:r>
      </w:hyperlink>
    </w:p>
    <w:p>
      <w:pPr>
        <w:pStyle w:val="TOC1"/>
        <w:tabs>
          <w:tab w:val="right" w:leader="dot" w:pos="8306"/>
        </w:tabs>
      </w:pPr>
      <w:hyperlink w:anchor="_Toc23130" w:history="1">
        <w:r>
          <w:rPr>
            <w:rFonts w:ascii="仿宋" w:eastAsia="仿宋" w:hAnsi="仿宋" w:cs="仿宋" w:hint="eastAsia"/>
            <w:lang w:eastAsia="zh-CN"/>
          </w:rPr>
          <w:t>七、项目变更管理</w:t>
        </w:r>
        <w:r>
          <w:tab/>
        </w:r>
        <w:r>
          <w:fldChar w:fldCharType="begin"/>
        </w:r>
        <w:r>
          <w:instrText xml:space="preserve"> PAGEREF _Toc23130 \h </w:instrText>
        </w:r>
        <w:r>
          <w:fldChar w:fldCharType="separate"/>
        </w:r>
        <w:r>
          <w:t>44</w:t>
        </w:r>
        <w:r>
          <w:fldChar w:fldCharType="end"/>
        </w:r>
      </w:hyperlink>
    </w:p>
    <w:p>
      <w:pPr>
        <w:pStyle w:val="TOC2"/>
        <w:tabs>
          <w:tab w:val="right" w:leader="dot" w:pos="8306"/>
        </w:tabs>
      </w:pPr>
      <w:hyperlink w:anchor="_Toc11605" w:history="1">
        <w:r>
          <w:rPr>
            <w:rFonts w:ascii="仿宋" w:eastAsia="仿宋" w:hAnsi="仿宋" w:cs="仿宋" w:hint="eastAsia"/>
            <w:lang w:eastAsia="zh-CN"/>
          </w:rPr>
          <w:t>(一)、变更控制流程</w:t>
        </w:r>
        <w:r>
          <w:tab/>
        </w:r>
        <w:r>
          <w:fldChar w:fldCharType="begin"/>
        </w:r>
        <w:r>
          <w:instrText xml:space="preserve"> PAGEREF _Toc11605 \h </w:instrText>
        </w:r>
        <w:r>
          <w:fldChar w:fldCharType="separate"/>
        </w:r>
        <w:r>
          <w:t>44</w:t>
        </w:r>
        <w:r>
          <w:fldChar w:fldCharType="end"/>
        </w:r>
      </w:hyperlink>
    </w:p>
    <w:p>
      <w:pPr>
        <w:pStyle w:val="TOC2"/>
        <w:tabs>
          <w:tab w:val="right" w:leader="dot" w:pos="8306"/>
        </w:tabs>
      </w:pPr>
      <w:hyperlink w:anchor="_Toc7619" w:history="1">
        <w:r>
          <w:rPr>
            <w:rFonts w:ascii="仿宋" w:eastAsia="仿宋" w:hAnsi="仿宋" w:cs="仿宋" w:hint="eastAsia"/>
            <w:lang w:eastAsia="zh-CN"/>
          </w:rPr>
          <w:t>(二)、影响评估与处理</w:t>
        </w:r>
        <w:r>
          <w:tab/>
        </w:r>
        <w:r>
          <w:fldChar w:fldCharType="begin"/>
        </w:r>
        <w:r>
          <w:instrText xml:space="preserve"> PAGEREF _Toc7619 \h </w:instrText>
        </w:r>
        <w:r>
          <w:fldChar w:fldCharType="separate"/>
        </w:r>
        <w:r>
          <w:t>45</w:t>
        </w:r>
        <w:r>
          <w:fldChar w:fldCharType="end"/>
        </w:r>
      </w:hyperlink>
    </w:p>
    <w:p>
      <w:pPr>
        <w:pStyle w:val="TOC2"/>
        <w:tabs>
          <w:tab w:val="right" w:leader="dot" w:pos="8306"/>
        </w:tabs>
      </w:pPr>
      <w:hyperlink w:anchor="_Toc2829" w:history="1">
        <w:r>
          <w:rPr>
            <w:rFonts w:ascii="仿宋" w:eastAsia="仿宋" w:hAnsi="仿宋" w:cs="仿宋" w:hint="eastAsia"/>
            <w:lang w:eastAsia="zh-CN"/>
          </w:rPr>
          <w:t>(三)、变更记录与追踪</w:t>
        </w:r>
        <w:r>
          <w:tab/>
        </w:r>
        <w:r>
          <w:fldChar w:fldCharType="begin"/>
        </w:r>
        <w:r>
          <w:instrText xml:space="preserve"> PAGEREF _Toc2829 \h </w:instrText>
        </w:r>
        <w:r>
          <w:fldChar w:fldCharType="separate"/>
        </w:r>
        <w:r>
          <w:t>47</w:t>
        </w:r>
        <w:r>
          <w:fldChar w:fldCharType="end"/>
        </w:r>
      </w:hyperlink>
    </w:p>
    <w:p>
      <w:pPr>
        <w:pStyle w:val="TOC2"/>
        <w:tabs>
          <w:tab w:val="right" w:leader="dot" w:pos="8306"/>
        </w:tabs>
      </w:pPr>
      <w:hyperlink w:anchor="_Toc22373" w:history="1">
        <w:r>
          <w:rPr>
            <w:rFonts w:ascii="仿宋" w:eastAsia="仿宋" w:hAnsi="仿宋" w:cs="仿宋" w:hint="eastAsia"/>
            <w:lang w:eastAsia="zh-CN"/>
          </w:rPr>
          <w:t>(四)、变更管理策略</w:t>
        </w:r>
        <w:r>
          <w:tab/>
        </w:r>
        <w:r>
          <w:fldChar w:fldCharType="begin"/>
        </w:r>
        <w:r>
          <w:instrText xml:space="preserve"> PAGEREF _Toc22373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 w:history="1">
        <w:r>
          <w:rPr>
            <w:rFonts w:ascii="仿宋" w:eastAsia="仿宋" w:hAnsi="仿宋" w:cs="仿宋" w:hint="eastAsia"/>
            <w:lang w:eastAsia="zh-CN"/>
          </w:rPr>
          <w:t>八、项目质量与标准</w:t>
        </w:r>
        <w:r>
          <w:tab/>
        </w:r>
        <w:r>
          <w:fldChar w:fldCharType="begin"/>
        </w:r>
        <w:r>
          <w:instrText xml:space="preserve"> PAGEREF _Toc1514 \h </w:instrText>
        </w:r>
        <w:r>
          <w:fldChar w:fldCharType="separate"/>
        </w:r>
        <w:r>
          <w:t>50</w:t>
        </w:r>
        <w:r>
          <w:fldChar w:fldCharType="end"/>
        </w:r>
      </w:hyperlink>
    </w:p>
    <w:p>
      <w:pPr>
        <w:pStyle w:val="TOC2"/>
        <w:tabs>
          <w:tab w:val="right" w:leader="dot" w:pos="8306"/>
        </w:tabs>
      </w:pPr>
      <w:hyperlink w:anchor="_Toc3874" w:history="1">
        <w:r>
          <w:rPr>
            <w:rFonts w:ascii="仿宋" w:eastAsia="仿宋" w:hAnsi="仿宋" w:cs="仿宋" w:hint="eastAsia"/>
            <w:lang w:eastAsia="zh-CN"/>
          </w:rPr>
          <w:t>(一)、质量保障体系</w:t>
        </w:r>
        <w:r>
          <w:tab/>
        </w:r>
        <w:r>
          <w:fldChar w:fldCharType="begin"/>
        </w:r>
        <w:r>
          <w:instrText xml:space="preserve"> PAGEREF _Toc3874 \h </w:instrText>
        </w:r>
        <w:r>
          <w:fldChar w:fldCharType="separate"/>
        </w:r>
        <w:r>
          <w:t>50</w:t>
        </w:r>
        <w:r>
          <w:fldChar w:fldCharType="end"/>
        </w:r>
      </w:hyperlink>
    </w:p>
    <w:p>
      <w:pPr>
        <w:pStyle w:val="TOC2"/>
        <w:tabs>
          <w:tab w:val="right" w:leader="dot" w:pos="8306"/>
        </w:tabs>
      </w:pPr>
      <w:hyperlink w:anchor="_Toc1743" w:history="1">
        <w:r>
          <w:rPr>
            <w:rFonts w:ascii="仿宋" w:eastAsia="仿宋" w:hAnsi="仿宋" w:cs="仿宋" w:hint="eastAsia"/>
            <w:lang w:eastAsia="zh-CN"/>
          </w:rPr>
          <w:t>(二)、标准化作业流程</w:t>
        </w:r>
        <w:r>
          <w:tab/>
        </w:r>
        <w:r>
          <w:fldChar w:fldCharType="begin"/>
        </w:r>
        <w:r>
          <w:instrText xml:space="preserve"> PAGEREF _Toc1743 \h </w:instrText>
        </w:r>
        <w:r>
          <w:fldChar w:fldCharType="separate"/>
        </w:r>
        <w:r>
          <w:t>52</w:t>
        </w:r>
        <w:r>
          <w:fldChar w:fldCharType="end"/>
        </w:r>
      </w:hyperlink>
    </w:p>
    <w:p>
      <w:pPr>
        <w:pStyle w:val="TOC2"/>
        <w:tabs>
          <w:tab w:val="right" w:leader="dot" w:pos="8306"/>
        </w:tabs>
      </w:pPr>
      <w:hyperlink w:anchor="_Toc12472" w:history="1">
        <w:r>
          <w:rPr>
            <w:rFonts w:ascii="仿宋" w:eastAsia="仿宋" w:hAnsi="仿宋" w:cs="仿宋" w:hint="eastAsia"/>
            <w:lang w:eastAsia="zh-CN"/>
          </w:rPr>
          <w:t>(三)、质量监控与评估</w:t>
        </w:r>
        <w:r>
          <w:tab/>
        </w:r>
        <w:r>
          <w:fldChar w:fldCharType="begin"/>
        </w:r>
        <w:r>
          <w:instrText xml:space="preserve"> PAGEREF _Toc12472 \h </w:instrText>
        </w:r>
        <w:r>
          <w:fldChar w:fldCharType="separate"/>
        </w:r>
        <w:r>
          <w:t>53</w:t>
        </w:r>
        <w:r>
          <w:fldChar w:fldCharType="end"/>
        </w:r>
      </w:hyperlink>
    </w:p>
    <w:p>
      <w:pPr>
        <w:pStyle w:val="TOC2"/>
        <w:tabs>
          <w:tab w:val="right" w:leader="dot" w:pos="8306"/>
        </w:tabs>
      </w:pPr>
      <w:hyperlink w:anchor="_Toc24419" w:history="1">
        <w:r>
          <w:rPr>
            <w:rFonts w:ascii="仿宋" w:eastAsia="仿宋" w:hAnsi="仿宋" w:cs="仿宋" w:hint="eastAsia"/>
            <w:lang w:eastAsia="zh-CN"/>
          </w:rPr>
          <w:t>(四)、质量改进计划</w:t>
        </w:r>
        <w:r>
          <w:tab/>
        </w:r>
        <w:r>
          <w:fldChar w:fldCharType="begin"/>
        </w:r>
        <w:r>
          <w:instrText xml:space="preserve"> PAGEREF _Toc24419 \h </w:instrText>
        </w:r>
        <w:r>
          <w:fldChar w:fldCharType="separate"/>
        </w:r>
        <w:r>
          <w:t>54</w:t>
        </w:r>
        <w:r>
          <w:fldChar w:fldCharType="end"/>
        </w:r>
      </w:hyperlink>
    </w:p>
    <w:p>
      <w:pPr>
        <w:pStyle w:val="TOC1"/>
        <w:tabs>
          <w:tab w:val="right" w:leader="dot" w:pos="8306"/>
        </w:tabs>
      </w:pPr>
      <w:hyperlink w:anchor="_Toc28831" w:history="1">
        <w:r>
          <w:rPr>
            <w:rFonts w:ascii="仿宋" w:eastAsia="仿宋" w:hAnsi="仿宋" w:cs="仿宋" w:hint="eastAsia"/>
            <w:lang w:eastAsia="zh-CN"/>
          </w:rPr>
          <w:t>九、环境保护与绿色发展</w:t>
        </w:r>
        <w:r>
          <w:tab/>
        </w:r>
        <w:r>
          <w:fldChar w:fldCharType="begin"/>
        </w:r>
        <w:r>
          <w:instrText xml:space="preserve"> PAGEREF _Toc28831 \h </w:instrText>
        </w:r>
        <w:r>
          <w:fldChar w:fldCharType="separate"/>
        </w:r>
        <w:r>
          <w:t>56</w:t>
        </w:r>
        <w:r>
          <w:fldChar w:fldCharType="end"/>
        </w:r>
      </w:hyperlink>
    </w:p>
    <w:p>
      <w:pPr>
        <w:pStyle w:val="TOC2"/>
        <w:tabs>
          <w:tab w:val="right" w:leader="dot" w:pos="8306"/>
        </w:tabs>
      </w:pPr>
      <w:hyperlink w:anchor="_Toc15840" w:history="1">
        <w:r>
          <w:rPr>
            <w:rFonts w:ascii="仿宋" w:eastAsia="仿宋" w:hAnsi="仿宋" w:cs="仿宋" w:hint="eastAsia"/>
            <w:lang w:eastAsia="zh-CN"/>
          </w:rPr>
          <w:t>(一)、环境保护措施</w:t>
        </w:r>
        <w:r>
          <w:tab/>
        </w:r>
        <w:r>
          <w:fldChar w:fldCharType="begin"/>
        </w:r>
        <w:r>
          <w:instrText xml:space="preserve"> PAGEREF _Toc15840 \h </w:instrText>
        </w:r>
        <w:r>
          <w:fldChar w:fldCharType="separate"/>
        </w:r>
        <w:r>
          <w:t>56</w:t>
        </w:r>
        <w:r>
          <w:fldChar w:fldCharType="end"/>
        </w:r>
      </w:hyperlink>
    </w:p>
    <w:p>
      <w:pPr>
        <w:pStyle w:val="TOC2"/>
        <w:tabs>
          <w:tab w:val="right" w:leader="dot" w:pos="8306"/>
        </w:tabs>
      </w:pPr>
      <w:hyperlink w:anchor="_Toc2351" w:history="1">
        <w:r>
          <w:rPr>
            <w:rFonts w:ascii="仿宋" w:eastAsia="仿宋" w:hAnsi="仿宋" w:cs="仿宋" w:hint="eastAsia"/>
            <w:lang w:eastAsia="zh-CN"/>
          </w:rPr>
          <w:t>(二)、绿色发展与可持续发展策略</w:t>
        </w:r>
        <w:r>
          <w:tab/>
        </w:r>
        <w:r>
          <w:fldChar w:fldCharType="begin"/>
        </w:r>
        <w:r>
          <w:instrText xml:space="preserve"> PAGEREF _Toc2351 \h </w:instrText>
        </w:r>
        <w:r>
          <w:fldChar w:fldCharType="separate"/>
        </w:r>
        <w:r>
          <w:t>57</w:t>
        </w:r>
        <w:r>
          <w:fldChar w:fldCharType="end"/>
        </w:r>
      </w:hyperlink>
    </w:p>
    <w:p>
      <w:pPr>
        <w:pStyle w:val="TOC1"/>
        <w:tabs>
          <w:tab w:val="right" w:leader="dot" w:pos="8306"/>
        </w:tabs>
      </w:pPr>
      <w:hyperlink w:anchor="_Toc11326" w:history="1">
        <w:r>
          <w:rPr>
            <w:rFonts w:ascii="仿宋" w:eastAsia="仿宋" w:hAnsi="仿宋" w:cs="仿宋" w:hint="eastAsia"/>
            <w:lang w:eastAsia="zh-CN"/>
          </w:rPr>
          <w:t>十、经济效益与社会效益优化</w:t>
        </w:r>
        <w:r>
          <w:tab/>
        </w:r>
        <w:r>
          <w:fldChar w:fldCharType="begin"/>
        </w:r>
        <w:r>
          <w:instrText xml:space="preserve"> PAGEREF _Toc11326 \h </w:instrText>
        </w:r>
        <w:r>
          <w:fldChar w:fldCharType="separate"/>
        </w:r>
        <w:r>
          <w:t>59</w:t>
        </w:r>
        <w:r>
          <w:fldChar w:fldCharType="end"/>
        </w:r>
      </w:hyperlink>
    </w:p>
    <w:p>
      <w:pPr>
        <w:pStyle w:val="TOC2"/>
        <w:tabs>
          <w:tab w:val="right" w:leader="dot" w:pos="8306"/>
        </w:tabs>
      </w:pPr>
      <w:hyperlink w:anchor="_Toc6544" w:history="1">
        <w:r>
          <w:rPr>
            <w:rFonts w:ascii="仿宋" w:eastAsia="仿宋" w:hAnsi="仿宋" w:cs="仿宋" w:hint="eastAsia"/>
            <w:lang w:eastAsia="zh-CN"/>
          </w:rPr>
          <w:t>(一)、经济效益提升策略</w:t>
        </w:r>
        <w:r>
          <w:tab/>
        </w:r>
        <w:r>
          <w:fldChar w:fldCharType="begin"/>
        </w:r>
        <w:r>
          <w:instrText xml:space="preserve"> PAGEREF _Toc6544 \h </w:instrText>
        </w:r>
        <w:r>
          <w:fldChar w:fldCharType="separate"/>
        </w:r>
        <w:r>
          <w:t>59</w:t>
        </w:r>
        <w:r>
          <w:fldChar w:fldCharType="end"/>
        </w:r>
      </w:hyperlink>
    </w:p>
    <w:p>
      <w:pPr>
        <w:pStyle w:val="TOC2"/>
        <w:tabs>
          <w:tab w:val="right" w:leader="dot" w:pos="8306"/>
        </w:tabs>
      </w:pPr>
      <w:hyperlink w:anchor="_Toc24010" w:history="1">
        <w:r>
          <w:rPr>
            <w:rFonts w:ascii="仿宋" w:eastAsia="仿宋" w:hAnsi="仿宋" w:cs="仿宋" w:hint="eastAsia"/>
            <w:lang w:eastAsia="zh-CN"/>
          </w:rPr>
          <w:t>(二)、社会效益增强方案</w:t>
        </w:r>
        <w:r>
          <w:tab/>
        </w:r>
        <w:r>
          <w:fldChar w:fldCharType="begin"/>
        </w:r>
        <w:r>
          <w:instrText xml:space="preserve"> PAGEREF _Toc24010 \h </w:instrText>
        </w:r>
        <w:r>
          <w:fldChar w:fldCharType="separate"/>
        </w:r>
        <w:r>
          <w:t>60</w:t>
        </w:r>
        <w:r>
          <w:fldChar w:fldCharType="end"/>
        </w:r>
      </w:hyperlink>
    </w:p>
    <w:p>
      <w:pPr>
        <w:pStyle w:val="TOC1"/>
        <w:tabs>
          <w:tab w:val="right" w:leader="dot" w:pos="8306"/>
        </w:tabs>
      </w:pPr>
      <w:hyperlink w:anchor="_Toc32126" w:history="1">
        <w:r>
          <w:rPr>
            <w:rFonts w:ascii="仿宋" w:eastAsia="仿宋" w:hAnsi="仿宋" w:cs="仿宋" w:hint="eastAsia"/>
            <w:lang w:eastAsia="zh-CN"/>
          </w:rPr>
          <w:t>十一、环境保护与治理方案</w:t>
        </w:r>
        <w:r>
          <w:tab/>
        </w:r>
        <w:r>
          <w:fldChar w:fldCharType="begin"/>
        </w:r>
        <w:r>
          <w:instrText xml:space="preserve"> PAGEREF _Toc32126 \h </w:instrText>
        </w:r>
        <w:r>
          <w:fldChar w:fldCharType="separate"/>
        </w:r>
        <w:r>
          <w:t>61</w:t>
        </w:r>
        <w:r>
          <w:fldChar w:fldCharType="end"/>
        </w:r>
      </w:hyperlink>
    </w:p>
    <w:p>
      <w:pPr>
        <w:pStyle w:val="TOC2"/>
        <w:tabs>
          <w:tab w:val="right" w:leader="dot" w:pos="8306"/>
        </w:tabs>
      </w:pPr>
      <w:hyperlink w:anchor="_Toc26220" w:history="1">
        <w:r>
          <w:rPr>
            <w:rFonts w:ascii="仿宋" w:eastAsia="仿宋" w:hAnsi="仿宋" w:cs="仿宋" w:hint="eastAsia"/>
            <w:lang w:eastAsia="zh-CN"/>
          </w:rPr>
          <w:t>(一)、项目环境影响评估</w:t>
        </w:r>
        <w:r>
          <w:tab/>
        </w:r>
        <w:r>
          <w:fldChar w:fldCharType="begin"/>
        </w:r>
        <w:r>
          <w:instrText xml:space="preserve"> PAGEREF _Toc26220 \h </w:instrText>
        </w:r>
        <w:r>
          <w:fldChar w:fldCharType="separate"/>
        </w:r>
        <w:r>
          <w:t>61</w:t>
        </w:r>
        <w:r>
          <w:fldChar w:fldCharType="end"/>
        </w:r>
      </w:hyperlink>
    </w:p>
    <w:p>
      <w:pPr>
        <w:pStyle w:val="TOC2"/>
        <w:tabs>
          <w:tab w:val="right" w:leader="dot" w:pos="8306"/>
        </w:tabs>
      </w:pPr>
      <w:hyperlink w:anchor="_Toc27632" w:history="1">
        <w:r>
          <w:rPr>
            <w:rFonts w:ascii="仿宋" w:eastAsia="仿宋" w:hAnsi="仿宋" w:cs="仿宋" w:hint="eastAsia"/>
            <w:lang w:eastAsia="zh-CN"/>
          </w:rPr>
          <w:t>(二)、环境保护措施与治理方案</w:t>
        </w:r>
        <w:r>
          <w:tab/>
        </w:r>
        <w:r>
          <w:fldChar w:fldCharType="begin"/>
        </w:r>
        <w:r>
          <w:instrText xml:space="preserve"> PAGEREF _Toc27632 \h </w:instrText>
        </w:r>
        <w:r>
          <w:fldChar w:fldCharType="separate"/>
        </w:r>
        <w:r>
          <w:t>61</w:t>
        </w:r>
        <w:r>
          <w:fldChar w:fldCharType="end"/>
        </w:r>
      </w:hyperlink>
    </w:p>
    <w:p>
      <w:pPr>
        <w:pStyle w:val="TOC1"/>
        <w:tabs>
          <w:tab w:val="right" w:leader="dot" w:pos="8306"/>
        </w:tabs>
      </w:pPr>
      <w:hyperlink w:anchor="_Toc4395" w:history="1">
        <w:r>
          <w:rPr>
            <w:rFonts w:ascii="仿宋" w:eastAsia="仿宋" w:hAnsi="仿宋" w:cs="仿宋" w:hint="eastAsia"/>
            <w:lang w:eastAsia="zh-CN"/>
          </w:rPr>
          <w:t>十二、项目进度计划</w:t>
        </w:r>
        <w:r>
          <w:tab/>
        </w:r>
        <w:r>
          <w:fldChar w:fldCharType="begin"/>
        </w:r>
        <w:r>
          <w:instrText xml:space="preserve"> PAGEREF _Toc4395 \h </w:instrText>
        </w:r>
        <w:r>
          <w:fldChar w:fldCharType="separate"/>
        </w:r>
        <w:r>
          <w:t>62</w:t>
        </w:r>
        <w:r>
          <w:fldChar w:fldCharType="end"/>
        </w:r>
      </w:hyperlink>
    </w:p>
    <w:p>
      <w:pPr>
        <w:pStyle w:val="TOC2"/>
        <w:tabs>
          <w:tab w:val="right" w:leader="dot" w:pos="8306"/>
        </w:tabs>
      </w:pPr>
      <w:hyperlink w:anchor="_Toc23576" w:history="1">
        <w:r>
          <w:rPr>
            <w:rFonts w:ascii="仿宋" w:eastAsia="仿宋" w:hAnsi="仿宋" w:cs="仿宋" w:hint="eastAsia"/>
            <w:lang w:eastAsia="zh-CN"/>
          </w:rPr>
          <w:t>(一)、建设周期</w:t>
        </w:r>
        <w:r>
          <w:tab/>
        </w:r>
        <w:r>
          <w:fldChar w:fldCharType="begin"/>
        </w:r>
        <w:r>
          <w:instrText xml:space="preserve"> PAGEREF _Toc23576 \h </w:instrText>
        </w:r>
        <w:r>
          <w:fldChar w:fldCharType="separate"/>
        </w:r>
        <w:r>
          <w:t>62</w:t>
        </w:r>
        <w:r>
          <w:fldChar w:fldCharType="end"/>
        </w:r>
      </w:hyperlink>
    </w:p>
    <w:p>
      <w:pPr>
        <w:pStyle w:val="TOC2"/>
        <w:tabs>
          <w:tab w:val="right" w:leader="dot" w:pos="8306"/>
        </w:tabs>
      </w:pPr>
      <w:hyperlink w:anchor="_Toc30631" w:history="1">
        <w:r>
          <w:rPr>
            <w:rFonts w:ascii="仿宋" w:eastAsia="仿宋" w:hAnsi="仿宋" w:cs="仿宋" w:hint="eastAsia"/>
            <w:lang w:eastAsia="zh-CN"/>
          </w:rPr>
          <w:t>(二)、建设进度</w:t>
        </w:r>
        <w:r>
          <w:tab/>
        </w:r>
        <w:r>
          <w:fldChar w:fldCharType="begin"/>
        </w:r>
        <w:r>
          <w:instrText xml:space="preserve"> PAGEREF _Toc30631 \h </w:instrText>
        </w:r>
        <w:r>
          <w:fldChar w:fldCharType="separate"/>
        </w:r>
        <w:r>
          <w:t>62</w:t>
        </w:r>
        <w:r>
          <w:fldChar w:fldCharType="end"/>
        </w:r>
      </w:hyperlink>
    </w:p>
    <w:p>
      <w:pPr>
        <w:pStyle w:val="TOC2"/>
        <w:tabs>
          <w:tab w:val="right" w:leader="dot" w:pos="8306"/>
        </w:tabs>
      </w:pPr>
      <w:hyperlink w:anchor="_Toc27489" w:history="1">
        <w:r>
          <w:rPr>
            <w:rFonts w:ascii="仿宋" w:eastAsia="仿宋" w:hAnsi="仿宋" w:cs="仿宋" w:hint="eastAsia"/>
            <w:lang w:eastAsia="zh-CN"/>
          </w:rPr>
          <w:t>(三)、进度安排注意事项</w:t>
        </w:r>
        <w:r>
          <w:tab/>
        </w:r>
        <w:r>
          <w:fldChar w:fldCharType="begin"/>
        </w:r>
        <w:r>
          <w:instrText xml:space="preserve"> PAGEREF _Toc27489 \h </w:instrText>
        </w:r>
        <w:r>
          <w:fldChar w:fldCharType="separate"/>
        </w:r>
        <w:r>
          <w:t>63</w:t>
        </w:r>
        <w:r>
          <w:fldChar w:fldCharType="end"/>
        </w:r>
      </w:hyperlink>
    </w:p>
    <w:p>
      <w:pPr>
        <w:pStyle w:val="TOC2"/>
        <w:tabs>
          <w:tab w:val="right" w:leader="dot" w:pos="8306"/>
        </w:tabs>
      </w:pPr>
      <w:hyperlink w:anchor="_Toc19117" w:history="1">
        <w:r>
          <w:rPr>
            <w:rFonts w:ascii="仿宋" w:eastAsia="仿宋" w:hAnsi="仿宋" w:cs="仿宋" w:hint="eastAsia"/>
            <w:lang w:eastAsia="zh-CN"/>
          </w:rPr>
          <w:t>(四)、人力资源配置</w:t>
        </w:r>
        <w:r>
          <w:tab/>
        </w:r>
        <w:r>
          <w:fldChar w:fldCharType="begin"/>
        </w:r>
        <w:r>
          <w:instrText xml:space="preserve"> PAGEREF _Toc19117 \h </w:instrText>
        </w:r>
        <w:r>
          <w:fldChar w:fldCharType="separate"/>
        </w:r>
        <w:r>
          <w:t>64</w:t>
        </w:r>
        <w:r>
          <w:fldChar w:fldCharType="end"/>
        </w:r>
      </w:hyperlink>
    </w:p>
    <w:p>
      <w:pPr>
        <w:pStyle w:val="TOC2"/>
        <w:tabs>
          <w:tab w:val="right" w:leader="dot" w:pos="8306"/>
        </w:tabs>
      </w:pPr>
      <w:hyperlink w:anchor="_Toc5200" w:history="1">
        <w:r>
          <w:rPr>
            <w:rFonts w:ascii="仿宋" w:eastAsia="仿宋" w:hAnsi="仿宋" w:cs="仿宋" w:hint="eastAsia"/>
            <w:lang w:eastAsia="zh-CN"/>
          </w:rPr>
          <w:t>(五)、员工培训</w:t>
        </w:r>
        <w:r>
          <w:tab/>
        </w:r>
        <w:r>
          <w:fldChar w:fldCharType="begin"/>
        </w:r>
        <w:r>
          <w:instrText xml:space="preserve"> PAGEREF _Toc5200 \h </w:instrText>
        </w:r>
        <w:r>
          <w:fldChar w:fldCharType="separate"/>
        </w:r>
        <w:r>
          <w:t>66</w:t>
        </w:r>
        <w:r>
          <w:fldChar w:fldCharType="end"/>
        </w:r>
      </w:hyperlink>
    </w:p>
    <w:p>
      <w:pPr>
        <w:pStyle w:val="TOC2"/>
        <w:tabs>
          <w:tab w:val="right" w:leader="dot" w:pos="8306"/>
        </w:tabs>
      </w:pPr>
      <w:hyperlink w:anchor="_Toc31750" w:history="1">
        <w:r>
          <w:rPr>
            <w:rFonts w:ascii="仿宋" w:eastAsia="仿宋" w:hAnsi="仿宋" w:cs="仿宋" w:hint="eastAsia"/>
            <w:lang w:eastAsia="zh-CN"/>
          </w:rPr>
          <w:t>(六)、项目实施保障</w:t>
        </w:r>
        <w:r>
          <w:tab/>
        </w:r>
        <w:r>
          <w:fldChar w:fldCharType="begin"/>
        </w:r>
        <w:r>
          <w:instrText xml:space="preserve"> PAGEREF _Toc31750 \h </w:instrText>
        </w:r>
        <w:r>
          <w:fldChar w:fldCharType="separate"/>
        </w:r>
        <w:r>
          <w:t>67</w:t>
        </w:r>
        <w:r>
          <w:fldChar w:fldCharType="end"/>
        </w:r>
      </w:hyperlink>
    </w:p>
    <w:p>
      <w:pPr>
        <w:pStyle w:val="TOC2"/>
        <w:tabs>
          <w:tab w:val="right" w:leader="dot" w:pos="8306"/>
        </w:tabs>
      </w:pPr>
      <w:hyperlink w:anchor="_Toc17777" w:history="1">
        <w:r>
          <w:rPr>
            <w:rFonts w:ascii="仿宋" w:eastAsia="仿宋" w:hAnsi="仿宋" w:cs="仿宋" w:hint="eastAsia"/>
            <w:lang w:eastAsia="zh-CN"/>
          </w:rPr>
          <w:t>(七)、安全规范管理</w:t>
        </w:r>
        <w:r>
          <w:tab/>
        </w:r>
        <w:r>
          <w:fldChar w:fldCharType="begin"/>
        </w:r>
        <w:r>
          <w:instrText xml:space="preserve"> PAGEREF _Toc17777 \h </w:instrText>
        </w:r>
        <w:r>
          <w:fldChar w:fldCharType="separate"/>
        </w:r>
        <w:r>
          <w:t>68</w:t>
        </w:r>
        <w:r>
          <w:fldChar w:fldCharType="end"/>
        </w:r>
      </w:hyperlink>
    </w:p>
    <w:p>
      <w:pPr>
        <w:pStyle w:val="TOC1"/>
        <w:tabs>
          <w:tab w:val="right" w:leader="dot" w:pos="8306"/>
        </w:tabs>
      </w:pPr>
      <w:hyperlink w:anchor="_Toc15415" w:history="1">
        <w:r>
          <w:rPr>
            <w:rFonts w:ascii="仿宋" w:eastAsia="仿宋" w:hAnsi="仿宋" w:cs="仿宋" w:hint="eastAsia"/>
            <w:lang w:eastAsia="zh-CN"/>
          </w:rPr>
          <w:t>十三、设施与设备管理</w:t>
        </w:r>
        <w:r>
          <w:tab/>
        </w:r>
        <w:r>
          <w:fldChar w:fldCharType="begin"/>
        </w:r>
        <w:r>
          <w:instrText xml:space="preserve"> PAGEREF _Toc15415 \h </w:instrText>
        </w:r>
        <w:r>
          <w:fldChar w:fldCharType="separate"/>
        </w:r>
        <w:r>
          <w:t>69</w:t>
        </w:r>
        <w:r>
          <w:fldChar w:fldCharType="end"/>
        </w:r>
      </w:hyperlink>
    </w:p>
    <w:p>
      <w:pPr>
        <w:pStyle w:val="TOC2"/>
        <w:tabs>
          <w:tab w:val="right" w:leader="dot" w:pos="8306"/>
        </w:tabs>
      </w:pPr>
      <w:hyperlink w:anchor="_Toc8382" w:history="1">
        <w:r>
          <w:rPr>
            <w:rFonts w:ascii="仿宋" w:eastAsia="仿宋" w:hAnsi="仿宋" w:cs="仿宋" w:hint="eastAsia"/>
            <w:lang w:eastAsia="zh-CN"/>
          </w:rPr>
          <w:t>(一)、设施规划与配置</w:t>
        </w:r>
        <w:r>
          <w:tab/>
        </w:r>
        <w:r>
          <w:fldChar w:fldCharType="begin"/>
        </w:r>
        <w:r>
          <w:instrText xml:space="preserve"> PAGEREF _Toc8382 \h </w:instrText>
        </w:r>
        <w:r>
          <w:fldChar w:fldCharType="separate"/>
        </w:r>
        <w:r>
          <w:t>69</w:t>
        </w:r>
        <w:r>
          <w:fldChar w:fldCharType="end"/>
        </w:r>
      </w:hyperlink>
    </w:p>
    <w:p>
      <w:pPr>
        <w:pStyle w:val="TOC2"/>
        <w:tabs>
          <w:tab w:val="right" w:leader="dot" w:pos="8306"/>
        </w:tabs>
      </w:pPr>
      <w:hyperlink w:anchor="_Toc4815" w:history="1">
        <w:r>
          <w:rPr>
            <w:rFonts w:ascii="仿宋" w:eastAsia="仿宋" w:hAnsi="仿宋" w:cs="仿宋" w:hint="eastAsia"/>
            <w:lang w:eastAsia="zh-CN"/>
          </w:rPr>
          <w:t>(二)、设备采购与维护管理</w:t>
        </w:r>
        <w:r>
          <w:tab/>
        </w:r>
        <w:r>
          <w:fldChar w:fldCharType="begin"/>
        </w:r>
        <w:r>
          <w:instrText xml:space="preserve"> PAGEREF _Toc4815 \h </w:instrText>
        </w:r>
        <w:r>
          <w:fldChar w:fldCharType="separate"/>
        </w:r>
        <w:r>
          <w:t>70</w:t>
        </w:r>
        <w:r>
          <w:fldChar w:fldCharType="end"/>
        </w:r>
      </w:hyperlink>
    </w:p>
    <w:p>
      <w:pPr>
        <w:pStyle w:val="TOC2"/>
        <w:tabs>
          <w:tab w:val="right" w:leader="dot" w:pos="8306"/>
        </w:tabs>
      </w:pPr>
      <w:hyperlink w:anchor="_Toc12061" w:history="1">
        <w:r>
          <w:rPr>
            <w:rFonts w:ascii="仿宋" w:eastAsia="仿宋" w:hAnsi="仿宋" w:cs="仿宋" w:hint="eastAsia"/>
            <w:lang w:eastAsia="zh-CN"/>
          </w:rPr>
          <w:t>(三)、设施设备升级策略</w:t>
        </w:r>
        <w:r>
          <w:tab/>
        </w:r>
        <w:r>
          <w:fldChar w:fldCharType="begin"/>
        </w:r>
        <w:r>
          <w:instrText xml:space="preserve"> PAGEREF _Toc12061 \h </w:instrText>
        </w:r>
        <w:r>
          <w:fldChar w:fldCharType="separate"/>
        </w:r>
        <w:r>
          <w:t>71</w:t>
        </w:r>
        <w:r>
          <w:fldChar w:fldCharType="end"/>
        </w:r>
      </w:hyperlink>
    </w:p>
    <w:p>
      <w:pPr>
        <w:pStyle w:val="TOC1"/>
        <w:tabs>
          <w:tab w:val="right" w:leader="dot" w:pos="8306"/>
        </w:tabs>
      </w:pPr>
      <w:hyperlink w:anchor="_Toc20069" w:history="1">
        <w:r>
          <w:rPr>
            <w:rFonts w:ascii="仿宋" w:eastAsia="仿宋" w:hAnsi="仿宋" w:cs="仿宋" w:hint="eastAsia"/>
            <w:lang w:eastAsia="zh-CN"/>
          </w:rPr>
          <w:t>十四、人力资源管理与开发</w:t>
        </w:r>
        <w:r>
          <w:tab/>
        </w:r>
        <w:r>
          <w:fldChar w:fldCharType="begin"/>
        </w:r>
        <w:r>
          <w:instrText xml:space="preserve"> PAGEREF _Toc20069 \h </w:instrText>
        </w:r>
        <w:r>
          <w:fldChar w:fldCharType="separate"/>
        </w:r>
        <w:r>
          <w:t>72</w:t>
        </w:r>
        <w:r>
          <w:fldChar w:fldCharType="end"/>
        </w:r>
      </w:hyperlink>
    </w:p>
    <w:p>
      <w:pPr>
        <w:pStyle w:val="TOC2"/>
        <w:tabs>
          <w:tab w:val="right" w:leader="dot" w:pos="8306"/>
        </w:tabs>
      </w:pPr>
      <w:hyperlink w:anchor="_Toc28901" w:history="1">
        <w:r>
          <w:rPr>
            <w:rFonts w:ascii="仿宋" w:eastAsia="仿宋" w:hAnsi="仿宋" w:cs="仿宋" w:hint="eastAsia"/>
            <w:lang w:eastAsia="zh-CN"/>
          </w:rPr>
          <w:t>(一)、人力资源规划</w:t>
        </w:r>
        <w:r>
          <w:tab/>
        </w:r>
        <w:r>
          <w:fldChar w:fldCharType="begin"/>
        </w:r>
        <w:r>
          <w:instrText xml:space="preserve"> PAGEREF _Toc28901 \h </w:instrText>
        </w:r>
        <w:r>
          <w:fldChar w:fldCharType="separate"/>
        </w:r>
        <w:r>
          <w:t>72</w:t>
        </w:r>
        <w:r>
          <w:fldChar w:fldCharType="end"/>
        </w:r>
      </w:hyperlink>
    </w:p>
    <w:p>
      <w:pPr>
        <w:pStyle w:val="TOC2"/>
        <w:tabs>
          <w:tab w:val="right" w:leader="dot" w:pos="8306"/>
        </w:tabs>
      </w:pPr>
      <w:hyperlink w:anchor="_Toc12684" w:history="1">
        <w:r>
          <w:rPr>
            <w:rFonts w:ascii="仿宋" w:eastAsia="仿宋" w:hAnsi="仿宋" w:cs="仿宋" w:hint="eastAsia"/>
            <w:lang w:eastAsia="zh-CN"/>
          </w:rPr>
          <w:t>(二)、人力资源开发与培训</w:t>
        </w:r>
        <w:r>
          <w:tab/>
        </w:r>
        <w:r>
          <w:fldChar w:fldCharType="begin"/>
        </w:r>
        <w:r>
          <w:instrText xml:space="preserve"> PAGEREF _Toc12684 \h </w:instrText>
        </w:r>
        <w:r>
          <w:fldChar w:fldCharType="separate"/>
        </w:r>
        <w:r>
          <w:t>73</w:t>
        </w:r>
        <w:r>
          <w:fldChar w:fldCharType="end"/>
        </w:r>
      </w:hyperlink>
    </w:p>
    <w:p>
      <w:pPr>
        <w:pStyle w:val="TOC1"/>
        <w:tabs>
          <w:tab w:val="right" w:leader="dot" w:pos="8306"/>
        </w:tabs>
      </w:pPr>
      <w:hyperlink w:anchor="_Toc15252" w:history="1">
        <w:r>
          <w:rPr>
            <w:rFonts w:ascii="仿宋" w:eastAsia="仿宋" w:hAnsi="仿宋" w:cs="仿宋" w:hint="eastAsia"/>
            <w:lang w:eastAsia="zh-CN"/>
          </w:rPr>
          <w:t>十五、产业协同与集群发展</w:t>
        </w:r>
        <w:r>
          <w:tab/>
        </w:r>
        <w:r>
          <w:fldChar w:fldCharType="begin"/>
        </w:r>
        <w:r>
          <w:instrText xml:space="preserve"> PAGEREF _Toc15252 \h </w:instrText>
        </w:r>
        <w:r>
          <w:fldChar w:fldCharType="separate"/>
        </w:r>
        <w:r>
          <w:t>76</w:t>
        </w:r>
        <w:r>
          <w:fldChar w:fldCharType="end"/>
        </w:r>
      </w:hyperlink>
    </w:p>
    <w:p>
      <w:pPr>
        <w:pStyle w:val="TOC2"/>
        <w:tabs>
          <w:tab w:val="right" w:leader="dot" w:pos="8306"/>
        </w:tabs>
      </w:pPr>
      <w:hyperlink w:anchor="_Toc11318" w:history="1">
        <w:r>
          <w:rPr>
            <w:rFonts w:ascii="仿宋" w:eastAsia="仿宋" w:hAnsi="仿宋" w:cs="仿宋" w:hint="eastAsia"/>
            <w:lang w:eastAsia="zh-CN"/>
          </w:rPr>
          <w:t>(一)、产业协同机制建设</w:t>
        </w:r>
        <w:r>
          <w:tab/>
        </w:r>
        <w:r>
          <w:fldChar w:fldCharType="begin"/>
        </w:r>
        <w:r>
          <w:instrText xml:space="preserve"> PAGEREF _Toc11318 \h </w:instrText>
        </w:r>
        <w:r>
          <w:fldChar w:fldCharType="separate"/>
        </w:r>
        <w:r>
          <w:t>76</w:t>
        </w:r>
        <w:r>
          <w:fldChar w:fldCharType="end"/>
        </w:r>
      </w:hyperlink>
    </w:p>
    <w:p>
      <w:pPr>
        <w:pStyle w:val="TOC2"/>
        <w:tabs>
          <w:tab w:val="right" w:leader="dot" w:pos="8306"/>
        </w:tabs>
      </w:pPr>
      <w:hyperlink w:anchor="_Toc5650" w:history="1">
        <w:r>
          <w:rPr>
            <w:rFonts w:ascii="仿宋" w:eastAsia="仿宋" w:hAnsi="仿宋" w:cs="仿宋" w:hint="eastAsia"/>
            <w:lang w:eastAsia="zh-CN"/>
          </w:rPr>
          <w:t>(二)、产业集群培育与发展</w:t>
        </w:r>
        <w:r>
          <w:tab/>
        </w:r>
        <w:r>
          <w:fldChar w:fldCharType="begin"/>
        </w:r>
        <w:r>
          <w:instrText xml:space="preserve"> PAGEREF _Toc5650 \h </w:instrText>
        </w:r>
        <w:r>
          <w:fldChar w:fldCharType="separate"/>
        </w:r>
        <w:r>
          <w:t>77</w:t>
        </w:r>
        <w:r>
          <w:fldChar w:fldCharType="end"/>
        </w:r>
      </w:hyperlink>
    </w:p>
    <w:p>
      <w:pPr>
        <w:pStyle w:val="TOC1"/>
        <w:tabs>
          <w:tab w:val="right" w:leader="dot" w:pos="8306"/>
        </w:tabs>
      </w:pPr>
      <w:hyperlink w:anchor="_Toc11617" w:history="1">
        <w:r>
          <w:rPr>
            <w:rFonts w:ascii="仿宋" w:eastAsia="仿宋" w:hAnsi="仿宋" w:cs="仿宋" w:hint="eastAsia"/>
            <w:lang w:eastAsia="zh-CN"/>
          </w:rPr>
          <w:t>十六、质量管理与控制</w:t>
        </w:r>
        <w:r>
          <w:tab/>
        </w:r>
        <w:r>
          <w:fldChar w:fldCharType="begin"/>
        </w:r>
        <w:r>
          <w:instrText xml:space="preserve"> PAGEREF _Toc11617 \h </w:instrText>
        </w:r>
        <w:r>
          <w:fldChar w:fldCharType="separate"/>
        </w:r>
        <w:r>
          <w:t>78</w:t>
        </w:r>
        <w:r>
          <w:fldChar w:fldCharType="end"/>
        </w:r>
      </w:hyperlink>
    </w:p>
    <w:p>
      <w:pPr>
        <w:pStyle w:val="TOC2"/>
        <w:tabs>
          <w:tab w:val="right" w:leader="dot" w:pos="8306"/>
        </w:tabs>
      </w:pPr>
      <w:hyperlink w:anchor="_Toc4157" w:history="1">
        <w:r>
          <w:rPr>
            <w:rFonts w:ascii="仿宋" w:eastAsia="仿宋" w:hAnsi="仿宋" w:cs="仿宋" w:hint="eastAsia"/>
            <w:lang w:eastAsia="zh-CN"/>
          </w:rPr>
          <w:t>(一)、质量管理体系建设</w:t>
        </w:r>
        <w:r>
          <w:tab/>
        </w:r>
        <w:r>
          <w:fldChar w:fldCharType="begin"/>
        </w:r>
        <w:r>
          <w:instrText xml:space="preserve"> PAGEREF _Toc4157 \h </w:instrText>
        </w:r>
        <w:r>
          <w:fldChar w:fldCharType="separate"/>
        </w:r>
        <w:r>
          <w:t>78</w:t>
        </w:r>
        <w:r>
          <w:fldChar w:fldCharType="end"/>
        </w:r>
      </w:hyperlink>
    </w:p>
    <w:p>
      <w:pPr>
        <w:pStyle w:val="TOC2"/>
        <w:tabs>
          <w:tab w:val="right" w:leader="dot" w:pos="8306"/>
        </w:tabs>
      </w:pPr>
      <w:hyperlink w:anchor="_Toc14085" w:history="1">
        <w:r>
          <w:rPr>
            <w:rFonts w:ascii="仿宋" w:eastAsia="仿宋" w:hAnsi="仿宋" w:cs="仿宋" w:hint="eastAsia"/>
            <w:lang w:eastAsia="zh-CN"/>
          </w:rPr>
          <w:t>(二)、质量控制措施</w:t>
        </w:r>
        <w:r>
          <w:tab/>
        </w:r>
        <w:r>
          <w:fldChar w:fldCharType="begin"/>
        </w:r>
        <w:r>
          <w:instrText xml:space="preserve"> PAGEREF _Toc14085 \h </w:instrText>
        </w:r>
        <w:r>
          <w:fldChar w:fldCharType="separate"/>
        </w:r>
        <w:r>
          <w:t>79</w:t>
        </w:r>
        <w:r>
          <w:fldChar w:fldCharType="end"/>
        </w:r>
      </w:hyperlink>
    </w:p>
    <w:p>
      <w:pPr>
        <w:pStyle w:val="TOC1"/>
        <w:tabs>
          <w:tab w:val="right" w:leader="dot" w:pos="8306"/>
        </w:tabs>
      </w:pPr>
      <w:hyperlink w:anchor="_Toc14215" w:history="1">
        <w:r>
          <w:rPr>
            <w:rFonts w:ascii="仿宋" w:eastAsia="仿宋" w:hAnsi="仿宋" w:cs="仿宋" w:hint="eastAsia"/>
            <w:lang w:eastAsia="zh-CN"/>
          </w:rPr>
          <w:t>十七、知识产权管理与保护</w:t>
        </w:r>
        <w:r>
          <w:tab/>
        </w:r>
        <w:r>
          <w:fldChar w:fldCharType="begin"/>
        </w:r>
        <w:r>
          <w:instrText xml:space="preserve"> PAGEREF _Toc14215 \h </w:instrText>
        </w:r>
        <w:r>
          <w:fldChar w:fldCharType="separate"/>
        </w:r>
        <w:r>
          <w:t>80</w:t>
        </w:r>
        <w:r>
          <w:fldChar w:fldCharType="end"/>
        </w:r>
      </w:hyperlink>
    </w:p>
    <w:p>
      <w:pPr>
        <w:pStyle w:val="TOC2"/>
        <w:tabs>
          <w:tab w:val="right" w:leader="dot" w:pos="8306"/>
        </w:tabs>
      </w:pPr>
      <w:hyperlink w:anchor="_Toc28316" w:history="1">
        <w:r>
          <w:rPr>
            <w:rFonts w:ascii="仿宋" w:eastAsia="仿宋" w:hAnsi="仿宋" w:cs="仿宋" w:hint="eastAsia"/>
            <w:lang w:eastAsia="zh-CN"/>
          </w:rPr>
          <w:t>(一)、知识产权管理体系建设</w:t>
        </w:r>
        <w:r>
          <w:tab/>
        </w:r>
        <w:r>
          <w:fldChar w:fldCharType="begin"/>
        </w:r>
        <w:r>
          <w:instrText xml:space="preserve"> PAGEREF _Toc28316 \h </w:instrText>
        </w:r>
        <w:r>
          <w:fldChar w:fldCharType="separate"/>
        </w:r>
        <w:r>
          <w:t>80</w:t>
        </w:r>
        <w:r>
          <w:fldChar w:fldCharType="end"/>
        </w:r>
      </w:hyperlink>
    </w:p>
    <w:p>
      <w:pPr>
        <w:pStyle w:val="TOC2"/>
        <w:tabs>
          <w:tab w:val="right" w:leader="dot" w:pos="8306"/>
        </w:tabs>
      </w:pPr>
      <w:hyperlink w:anchor="_Toc6650" w:history="1">
        <w:r>
          <w:rPr>
            <w:rFonts w:ascii="仿宋" w:eastAsia="仿宋" w:hAnsi="仿宋" w:cs="仿宋" w:hint="eastAsia"/>
            <w:lang w:eastAsia="zh-CN"/>
          </w:rPr>
          <w:t>(二)、知识产权保护措施</w:t>
        </w:r>
        <w:r>
          <w:tab/>
        </w:r>
        <w:r>
          <w:fldChar w:fldCharType="begin"/>
        </w:r>
        <w:r>
          <w:instrText xml:space="preserve"> PAGEREF _Toc6650 \h </w:instrText>
        </w:r>
        <w:r>
          <w:fldChar w:fldCharType="separate"/>
        </w:r>
        <w:r>
          <w:t>81</w:t>
        </w:r>
        <w:r>
          <w:fldChar w:fldCharType="end"/>
        </w:r>
      </w:hyperlink>
    </w:p>
    <w:p>
      <w:pPr>
        <w:pStyle w:val="TOC1"/>
        <w:tabs>
          <w:tab w:val="right" w:leader="dot" w:pos="8306"/>
        </w:tabs>
      </w:pPr>
      <w:hyperlink w:anchor="_Toc30395" w:history="1">
        <w:r>
          <w:rPr>
            <w:rFonts w:ascii="仿宋" w:eastAsia="仿宋" w:hAnsi="仿宋" w:cs="仿宋" w:hint="eastAsia"/>
            <w:lang w:eastAsia="zh-CN"/>
          </w:rPr>
          <w:t>十八、成果转化与推广应用</w:t>
        </w:r>
        <w:r>
          <w:tab/>
        </w:r>
        <w:r>
          <w:fldChar w:fldCharType="begin"/>
        </w:r>
        <w:r>
          <w:instrText xml:space="preserve"> PAGEREF _Toc30395 \h </w:instrText>
        </w:r>
        <w:r>
          <w:fldChar w:fldCharType="separate"/>
        </w:r>
        <w:r>
          <w:t>83</w:t>
        </w:r>
        <w:r>
          <w:fldChar w:fldCharType="end"/>
        </w:r>
      </w:hyperlink>
    </w:p>
    <w:p>
      <w:pPr>
        <w:pStyle w:val="TOC2"/>
        <w:tabs>
          <w:tab w:val="right" w:leader="dot" w:pos="8306"/>
        </w:tabs>
      </w:pPr>
      <w:hyperlink w:anchor="_Toc4569" w:history="1">
        <w:r>
          <w:rPr>
            <w:rFonts w:ascii="仿宋" w:eastAsia="仿宋" w:hAnsi="仿宋" w:cs="仿宋" w:hint="eastAsia"/>
            <w:lang w:eastAsia="zh-CN"/>
          </w:rPr>
          <w:t>(一)、成果转化策略制定</w:t>
        </w:r>
        <w:r>
          <w:tab/>
        </w:r>
        <w:r>
          <w:fldChar w:fldCharType="begin"/>
        </w:r>
        <w:r>
          <w:instrText xml:space="preserve"> PAGEREF _Toc4569 \h </w:instrText>
        </w:r>
        <w:r>
          <w:fldChar w:fldCharType="separate"/>
        </w:r>
        <w:r>
          <w:t>83</w:t>
        </w:r>
        <w:r>
          <w:fldChar w:fldCharType="end"/>
        </w:r>
      </w:hyperlink>
    </w:p>
    <w:p>
      <w:pPr>
        <w:pStyle w:val="TOC2"/>
        <w:tabs>
          <w:tab w:val="right" w:leader="dot" w:pos="8306"/>
        </w:tabs>
      </w:pPr>
      <w:hyperlink w:anchor="_Toc654" w:history="1">
        <w:r>
          <w:rPr>
            <w:rFonts w:ascii="仿宋" w:eastAsia="仿宋" w:hAnsi="仿宋" w:cs="仿宋" w:hint="eastAsia"/>
            <w:lang w:eastAsia="zh-CN"/>
          </w:rPr>
          <w:t>(二)、成果推广应用方案</w:t>
        </w:r>
        <w:r>
          <w:tab/>
        </w:r>
        <w:r>
          <w:fldChar w:fldCharType="begin"/>
        </w:r>
        <w:r>
          <w:instrText xml:space="preserve"> PAGEREF _Toc654 \h </w:instrText>
        </w:r>
        <w:r>
          <w:fldChar w:fldCharType="separate"/>
        </w:r>
        <w:r>
          <w:t>84</w:t>
        </w:r>
        <w:r>
          <w:fldChar w:fldCharType="end"/>
        </w:r>
      </w:hyperlink>
    </w:p>
    <w:p>
      <w:pPr>
        <w:pStyle w:val="TOC1"/>
        <w:tabs>
          <w:tab w:val="right" w:leader="dot" w:pos="8306"/>
        </w:tabs>
      </w:pPr>
      <w:hyperlink w:anchor="_Toc10159" w:history="1">
        <w:r>
          <w:rPr>
            <w:rFonts w:ascii="仿宋" w:eastAsia="仿宋" w:hAnsi="仿宋" w:cs="仿宋" w:hint="eastAsia"/>
            <w:lang w:eastAsia="zh-CN"/>
          </w:rPr>
          <w:t>十九、合作与交流机制建立</w:t>
        </w:r>
        <w:r>
          <w:tab/>
        </w:r>
        <w:r>
          <w:fldChar w:fldCharType="begin"/>
        </w:r>
        <w:r>
          <w:instrText xml:space="preserve"> PAGEREF _Toc10159 \h </w:instrText>
        </w:r>
        <w:r>
          <w:fldChar w:fldCharType="separate"/>
        </w:r>
        <w:r>
          <w:t>86</w:t>
        </w:r>
        <w:r>
          <w:fldChar w:fldCharType="end"/>
        </w:r>
      </w:hyperlink>
    </w:p>
    <w:p>
      <w:pPr>
        <w:pStyle w:val="TOC2"/>
        <w:tabs>
          <w:tab w:val="right" w:leader="dot" w:pos="8306"/>
        </w:tabs>
      </w:pPr>
      <w:hyperlink w:anchor="_Toc23106" w:history="1">
        <w:r>
          <w:rPr>
            <w:rFonts w:ascii="仿宋" w:eastAsia="仿宋" w:hAnsi="仿宋" w:cs="仿宋" w:hint="eastAsia"/>
            <w:lang w:eastAsia="zh-CN"/>
          </w:rPr>
          <w:t>(一)、合作伙伴选择与合作方式</w:t>
        </w:r>
        <w:r>
          <w:tab/>
        </w:r>
        <w:r>
          <w:fldChar w:fldCharType="begin"/>
        </w:r>
        <w:r>
          <w:instrText xml:space="preserve"> PAGEREF _Toc23106 \h </w:instrText>
        </w:r>
        <w:r>
          <w:fldChar w:fldCharType="separate"/>
        </w:r>
        <w:r>
          <w:t>86</w:t>
        </w:r>
        <w:r>
          <w:fldChar w:fldCharType="end"/>
        </w:r>
      </w:hyperlink>
    </w:p>
    <w:p>
      <w:pPr>
        <w:pStyle w:val="TOC2"/>
        <w:tabs>
          <w:tab w:val="right" w:leader="dot" w:pos="8306"/>
        </w:tabs>
      </w:pPr>
      <w:hyperlink w:anchor="_Toc1431" w:history="1">
        <w:r>
          <w:rPr>
            <w:rFonts w:ascii="仿宋" w:eastAsia="仿宋" w:hAnsi="仿宋" w:cs="仿宋" w:hint="eastAsia"/>
            <w:lang w:eastAsia="zh-CN"/>
          </w:rPr>
          <w:t>(二)、交流与合作平台搭建</w:t>
        </w:r>
        <w:r>
          <w:tab/>
        </w:r>
        <w:r>
          <w:fldChar w:fldCharType="begin"/>
        </w:r>
        <w:r>
          <w:instrText xml:space="preserve"> PAGEREF _Toc1431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6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8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0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43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5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https://d.book118.com/277054055102006053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207C1"/>
    <w:rsid w:val="76820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5405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2024-03-02T07:58:00Z</dcterms:created>
  <dcterms:modified xsi:type="dcterms:W3CDTF">2024-03-02T07:59:55Z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06283794A6254A7493C79E235B55D601_11</vt:lpwstr>
  </property>
  <property fmtid="{D5CDD505-2E9C-101B-9397-08002B2CF9AE}" pid="3" name="KSOProductBuildVer">
    <vt:lpwstr>2052-12.1.0.16250</vt:lpwstr>
  </property>
</Properties>
</file>