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政府招商项目建设方案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2" w:history="1">
        <w:r>
          <w:rPr>
            <w:rFonts w:ascii="仿宋" w:eastAsia="仿宋" w:hAnsi="仿宋" w:cs="仿宋" w:hint="eastAsia"/>
            <w:lang w:eastAsia="zh-CN"/>
          </w:rPr>
          <w:t>序言</w:t>
        </w:r>
        <w:r>
          <w:tab/>
        </w:r>
        <w:r>
          <w:fldChar w:fldCharType="begin"/>
        </w:r>
        <w:r>
          <w:instrText xml:space="preserve"> PAGEREF _Toc30572 \h </w:instrText>
        </w:r>
        <w:r>
          <w:fldChar w:fldCharType="separate"/>
        </w:r>
        <w:r>
          <w:t>3</w:t>
        </w:r>
        <w:r>
          <w:fldChar w:fldCharType="end"/>
        </w:r>
      </w:hyperlink>
    </w:p>
    <w:p>
      <w:pPr>
        <w:pStyle w:val="TOC1"/>
        <w:tabs>
          <w:tab w:val="right" w:leader="dot" w:pos="8306"/>
        </w:tabs>
      </w:pPr>
      <w:hyperlink w:anchor="_Toc16922" w:history="1">
        <w:r>
          <w:rPr>
            <w:rFonts w:ascii="仿宋" w:eastAsia="仿宋" w:hAnsi="仿宋" w:cs="仿宋" w:hint="eastAsia"/>
            <w:lang w:eastAsia="zh-CN"/>
          </w:rPr>
          <w:t>一、项目监理与质量保证</w:t>
        </w:r>
        <w:r>
          <w:tab/>
        </w:r>
        <w:r>
          <w:fldChar w:fldCharType="begin"/>
        </w:r>
        <w:r>
          <w:instrText xml:space="preserve"> PAGEREF _Toc16922 \h </w:instrText>
        </w:r>
        <w:r>
          <w:fldChar w:fldCharType="separate"/>
        </w:r>
        <w:r>
          <w:t>3</w:t>
        </w:r>
        <w:r>
          <w:fldChar w:fldCharType="end"/>
        </w:r>
      </w:hyperlink>
    </w:p>
    <w:p>
      <w:pPr>
        <w:pStyle w:val="TOC2"/>
        <w:tabs>
          <w:tab w:val="right" w:leader="dot" w:pos="8306"/>
        </w:tabs>
      </w:pPr>
      <w:hyperlink w:anchor="_Toc17649" w:history="1">
        <w:r>
          <w:rPr>
            <w:rFonts w:ascii="仿宋" w:eastAsia="仿宋" w:hAnsi="仿宋" w:cs="仿宋" w:hint="eastAsia"/>
            <w:lang w:eastAsia="zh-CN"/>
          </w:rPr>
          <w:t>(一)、监理体系构建</w:t>
        </w:r>
        <w:r>
          <w:tab/>
        </w:r>
        <w:r>
          <w:fldChar w:fldCharType="begin"/>
        </w:r>
        <w:r>
          <w:instrText xml:space="preserve"> PAGEREF _Toc17649 \h </w:instrText>
        </w:r>
        <w:r>
          <w:fldChar w:fldCharType="separate"/>
        </w:r>
        <w:r>
          <w:t>3</w:t>
        </w:r>
        <w:r>
          <w:fldChar w:fldCharType="end"/>
        </w:r>
      </w:hyperlink>
    </w:p>
    <w:p>
      <w:pPr>
        <w:pStyle w:val="TOC2"/>
        <w:tabs>
          <w:tab w:val="right" w:leader="dot" w:pos="8306"/>
        </w:tabs>
      </w:pPr>
      <w:hyperlink w:anchor="_Toc10427" w:history="1">
        <w:r>
          <w:rPr>
            <w:rFonts w:ascii="仿宋" w:eastAsia="仿宋" w:hAnsi="仿宋" w:cs="仿宋" w:hint="eastAsia"/>
            <w:lang w:eastAsia="zh-CN"/>
          </w:rPr>
          <w:t>(二)、质量保证体系实施</w:t>
        </w:r>
        <w:r>
          <w:tab/>
        </w:r>
        <w:r>
          <w:fldChar w:fldCharType="begin"/>
        </w:r>
        <w:r>
          <w:instrText xml:space="preserve"> PAGEREF _Toc10427 \h </w:instrText>
        </w:r>
        <w:r>
          <w:fldChar w:fldCharType="separate"/>
        </w:r>
        <w:r>
          <w:t>4</w:t>
        </w:r>
        <w:r>
          <w:fldChar w:fldCharType="end"/>
        </w:r>
      </w:hyperlink>
    </w:p>
    <w:p>
      <w:pPr>
        <w:pStyle w:val="TOC2"/>
        <w:tabs>
          <w:tab w:val="right" w:leader="dot" w:pos="8306"/>
        </w:tabs>
      </w:pPr>
      <w:hyperlink w:anchor="_Toc14753" w:history="1">
        <w:r>
          <w:rPr>
            <w:rFonts w:ascii="仿宋" w:eastAsia="仿宋" w:hAnsi="仿宋" w:cs="仿宋" w:hint="eastAsia"/>
            <w:lang w:eastAsia="zh-CN"/>
          </w:rPr>
          <w:t>(三)、监理与质量控制流程</w:t>
        </w:r>
        <w:r>
          <w:tab/>
        </w:r>
        <w:r>
          <w:fldChar w:fldCharType="begin"/>
        </w:r>
        <w:r>
          <w:instrText xml:space="preserve"> PAGEREF _Toc14753 \h </w:instrText>
        </w:r>
        <w:r>
          <w:fldChar w:fldCharType="separate"/>
        </w:r>
        <w:r>
          <w:t>4</w:t>
        </w:r>
        <w:r>
          <w:fldChar w:fldCharType="end"/>
        </w:r>
      </w:hyperlink>
    </w:p>
    <w:p>
      <w:pPr>
        <w:pStyle w:val="TOC1"/>
        <w:tabs>
          <w:tab w:val="right" w:leader="dot" w:pos="8306"/>
        </w:tabs>
      </w:pPr>
      <w:hyperlink w:anchor="_Toc3730" w:history="1">
        <w:r>
          <w:rPr>
            <w:rFonts w:ascii="仿宋" w:eastAsia="仿宋" w:hAnsi="仿宋" w:cs="仿宋" w:hint="eastAsia"/>
            <w:lang w:eastAsia="zh-CN"/>
          </w:rPr>
          <w:t>二、财务管理与成本控制</w:t>
        </w:r>
        <w:r>
          <w:tab/>
        </w:r>
        <w:r>
          <w:fldChar w:fldCharType="begin"/>
        </w:r>
        <w:r>
          <w:instrText xml:space="preserve"> PAGEREF _Toc3730 \h </w:instrText>
        </w:r>
        <w:r>
          <w:fldChar w:fldCharType="separate"/>
        </w:r>
        <w:r>
          <w:t>5</w:t>
        </w:r>
        <w:r>
          <w:fldChar w:fldCharType="end"/>
        </w:r>
      </w:hyperlink>
    </w:p>
    <w:p>
      <w:pPr>
        <w:pStyle w:val="TOC2"/>
        <w:tabs>
          <w:tab w:val="right" w:leader="dot" w:pos="8306"/>
        </w:tabs>
      </w:pPr>
      <w:hyperlink w:anchor="_Toc901" w:history="1">
        <w:r>
          <w:rPr>
            <w:rFonts w:ascii="仿宋" w:eastAsia="仿宋" w:hAnsi="仿宋" w:cs="仿宋" w:hint="eastAsia"/>
            <w:lang w:eastAsia="zh-CN"/>
          </w:rPr>
          <w:t>(一)、财务管理体系建设</w:t>
        </w:r>
        <w:r>
          <w:tab/>
        </w:r>
        <w:r>
          <w:fldChar w:fldCharType="begin"/>
        </w:r>
        <w:r>
          <w:instrText xml:space="preserve"> PAGEREF _Toc901 \h </w:instrText>
        </w:r>
        <w:r>
          <w:fldChar w:fldCharType="separate"/>
        </w:r>
        <w:r>
          <w:t>5</w:t>
        </w:r>
        <w:r>
          <w:fldChar w:fldCharType="end"/>
        </w:r>
      </w:hyperlink>
    </w:p>
    <w:p>
      <w:pPr>
        <w:pStyle w:val="TOC2"/>
        <w:tabs>
          <w:tab w:val="right" w:leader="dot" w:pos="8306"/>
        </w:tabs>
      </w:pPr>
      <w:hyperlink w:anchor="_Toc26951" w:history="1">
        <w:r>
          <w:rPr>
            <w:rFonts w:ascii="仿宋" w:eastAsia="仿宋" w:hAnsi="仿宋" w:cs="仿宋" w:hint="eastAsia"/>
            <w:lang w:eastAsia="zh-CN"/>
          </w:rPr>
          <w:t>(二)、成本控制措施</w:t>
        </w:r>
        <w:r>
          <w:tab/>
        </w:r>
        <w:r>
          <w:fldChar w:fldCharType="begin"/>
        </w:r>
        <w:r>
          <w:instrText xml:space="preserve"> PAGEREF _Toc26951 \h </w:instrText>
        </w:r>
        <w:r>
          <w:fldChar w:fldCharType="separate"/>
        </w:r>
        <w:r>
          <w:t>6</w:t>
        </w:r>
        <w:r>
          <w:fldChar w:fldCharType="end"/>
        </w:r>
      </w:hyperlink>
    </w:p>
    <w:p>
      <w:pPr>
        <w:pStyle w:val="TOC1"/>
        <w:tabs>
          <w:tab w:val="right" w:leader="dot" w:pos="8306"/>
        </w:tabs>
      </w:pPr>
      <w:hyperlink w:anchor="_Toc19043" w:history="1">
        <w:r>
          <w:rPr>
            <w:rFonts w:ascii="仿宋" w:eastAsia="仿宋" w:hAnsi="仿宋" w:cs="仿宋" w:hint="eastAsia"/>
            <w:lang w:eastAsia="zh-CN"/>
          </w:rPr>
          <w:t>三、项目选址研究</w:t>
        </w:r>
        <w:r>
          <w:tab/>
        </w:r>
        <w:r>
          <w:fldChar w:fldCharType="begin"/>
        </w:r>
        <w:r>
          <w:instrText xml:space="preserve"> PAGEREF _Toc19043 \h </w:instrText>
        </w:r>
        <w:r>
          <w:fldChar w:fldCharType="separate"/>
        </w:r>
        <w:r>
          <w:t>7</w:t>
        </w:r>
        <w:r>
          <w:fldChar w:fldCharType="end"/>
        </w:r>
      </w:hyperlink>
    </w:p>
    <w:p>
      <w:pPr>
        <w:pStyle w:val="TOC2"/>
        <w:tabs>
          <w:tab w:val="right" w:leader="dot" w:pos="8306"/>
        </w:tabs>
      </w:pPr>
      <w:hyperlink w:anchor="_Toc3930" w:history="1">
        <w:r>
          <w:rPr>
            <w:rFonts w:ascii="仿宋" w:eastAsia="仿宋" w:hAnsi="仿宋" w:cs="仿宋" w:hint="eastAsia"/>
            <w:lang w:eastAsia="zh-CN"/>
          </w:rPr>
          <w:t>(一)、项目选址原则</w:t>
        </w:r>
        <w:r>
          <w:tab/>
        </w:r>
        <w:r>
          <w:fldChar w:fldCharType="begin"/>
        </w:r>
        <w:r>
          <w:instrText xml:space="preserve"> PAGEREF _Toc3930 \h </w:instrText>
        </w:r>
        <w:r>
          <w:fldChar w:fldCharType="separate"/>
        </w:r>
        <w:r>
          <w:t>7</w:t>
        </w:r>
        <w:r>
          <w:fldChar w:fldCharType="end"/>
        </w:r>
      </w:hyperlink>
    </w:p>
    <w:p>
      <w:pPr>
        <w:pStyle w:val="TOC2"/>
        <w:tabs>
          <w:tab w:val="right" w:leader="dot" w:pos="8306"/>
        </w:tabs>
      </w:pPr>
      <w:hyperlink w:anchor="_Toc26942" w:history="1">
        <w:r>
          <w:rPr>
            <w:rFonts w:ascii="仿宋" w:eastAsia="仿宋" w:hAnsi="仿宋" w:cs="仿宋" w:hint="eastAsia"/>
            <w:lang w:eastAsia="zh-CN"/>
          </w:rPr>
          <w:t>(二)、项目选址</w:t>
        </w:r>
        <w:r>
          <w:tab/>
        </w:r>
        <w:r>
          <w:fldChar w:fldCharType="begin"/>
        </w:r>
        <w:r>
          <w:instrText xml:space="preserve"> PAGEREF _Toc26942 \h </w:instrText>
        </w:r>
        <w:r>
          <w:fldChar w:fldCharType="separate"/>
        </w:r>
        <w:r>
          <w:t>11</w:t>
        </w:r>
        <w:r>
          <w:fldChar w:fldCharType="end"/>
        </w:r>
      </w:hyperlink>
    </w:p>
    <w:p>
      <w:pPr>
        <w:pStyle w:val="TOC2"/>
        <w:tabs>
          <w:tab w:val="right" w:leader="dot" w:pos="8306"/>
        </w:tabs>
      </w:pPr>
      <w:hyperlink w:anchor="_Toc31780" w:history="1">
        <w:r>
          <w:rPr>
            <w:rFonts w:ascii="仿宋" w:eastAsia="仿宋" w:hAnsi="仿宋" w:cs="仿宋" w:hint="eastAsia"/>
            <w:lang w:eastAsia="zh-CN"/>
          </w:rPr>
          <w:t>(三)、建设条件分析</w:t>
        </w:r>
        <w:r>
          <w:tab/>
        </w:r>
        <w:r>
          <w:fldChar w:fldCharType="begin"/>
        </w:r>
        <w:r>
          <w:instrText xml:space="preserve"> PAGEREF _Toc31780 \h </w:instrText>
        </w:r>
        <w:r>
          <w:fldChar w:fldCharType="separate"/>
        </w:r>
        <w:r>
          <w:t>13</w:t>
        </w:r>
        <w:r>
          <w:fldChar w:fldCharType="end"/>
        </w:r>
      </w:hyperlink>
    </w:p>
    <w:p>
      <w:pPr>
        <w:pStyle w:val="TOC2"/>
        <w:tabs>
          <w:tab w:val="right" w:leader="dot" w:pos="8306"/>
        </w:tabs>
      </w:pPr>
      <w:hyperlink w:anchor="_Toc20716" w:history="1">
        <w:r>
          <w:rPr>
            <w:rFonts w:ascii="仿宋" w:eastAsia="仿宋" w:hAnsi="仿宋" w:cs="仿宋" w:hint="eastAsia"/>
            <w:lang w:eastAsia="zh-CN"/>
          </w:rPr>
          <w:t>(四)、用地控制指标</w:t>
        </w:r>
        <w:r>
          <w:tab/>
        </w:r>
        <w:r>
          <w:fldChar w:fldCharType="begin"/>
        </w:r>
        <w:r>
          <w:instrText xml:space="preserve"> PAGEREF _Toc20716 \h </w:instrText>
        </w:r>
        <w:r>
          <w:fldChar w:fldCharType="separate"/>
        </w:r>
        <w:r>
          <w:t>14</w:t>
        </w:r>
        <w:r>
          <w:fldChar w:fldCharType="end"/>
        </w:r>
      </w:hyperlink>
    </w:p>
    <w:p>
      <w:pPr>
        <w:pStyle w:val="TOC2"/>
        <w:tabs>
          <w:tab w:val="right" w:leader="dot" w:pos="8306"/>
        </w:tabs>
      </w:pPr>
      <w:hyperlink w:anchor="_Toc7319" w:history="1">
        <w:r>
          <w:rPr>
            <w:rFonts w:ascii="仿宋" w:eastAsia="仿宋" w:hAnsi="仿宋" w:cs="仿宋" w:hint="eastAsia"/>
            <w:lang w:eastAsia="zh-CN"/>
          </w:rPr>
          <w:t>(五)、地总体要求</w:t>
        </w:r>
        <w:r>
          <w:tab/>
        </w:r>
        <w:r>
          <w:fldChar w:fldCharType="begin"/>
        </w:r>
        <w:r>
          <w:instrText xml:space="preserve"> PAGEREF _Toc7319 \h </w:instrText>
        </w:r>
        <w:r>
          <w:fldChar w:fldCharType="separate"/>
        </w:r>
        <w:r>
          <w:t>15</w:t>
        </w:r>
        <w:r>
          <w:fldChar w:fldCharType="end"/>
        </w:r>
      </w:hyperlink>
    </w:p>
    <w:p>
      <w:pPr>
        <w:pStyle w:val="TOC2"/>
        <w:tabs>
          <w:tab w:val="right" w:leader="dot" w:pos="8306"/>
        </w:tabs>
      </w:pPr>
      <w:hyperlink w:anchor="_Toc17471" w:history="1">
        <w:r>
          <w:rPr>
            <w:rFonts w:ascii="仿宋" w:eastAsia="仿宋" w:hAnsi="仿宋" w:cs="仿宋" w:hint="eastAsia"/>
            <w:lang w:eastAsia="zh-CN"/>
          </w:rPr>
          <w:t>(六)、节约用地措施</w:t>
        </w:r>
        <w:r>
          <w:tab/>
        </w:r>
        <w:r>
          <w:fldChar w:fldCharType="begin"/>
        </w:r>
        <w:r>
          <w:instrText xml:space="preserve"> PAGEREF _Toc17471 \h </w:instrText>
        </w:r>
        <w:r>
          <w:fldChar w:fldCharType="separate"/>
        </w:r>
        <w:r>
          <w:t>17</w:t>
        </w:r>
        <w:r>
          <w:fldChar w:fldCharType="end"/>
        </w:r>
      </w:hyperlink>
    </w:p>
    <w:p>
      <w:pPr>
        <w:pStyle w:val="TOC2"/>
        <w:tabs>
          <w:tab w:val="right" w:leader="dot" w:pos="8306"/>
        </w:tabs>
      </w:pPr>
      <w:hyperlink w:anchor="_Toc13116" w:history="1">
        <w:r>
          <w:rPr>
            <w:rFonts w:ascii="仿宋" w:eastAsia="仿宋" w:hAnsi="仿宋" w:cs="仿宋" w:hint="eastAsia"/>
            <w:lang w:eastAsia="zh-CN"/>
          </w:rPr>
          <w:t>(七)、选址综合评价</w:t>
        </w:r>
        <w:r>
          <w:tab/>
        </w:r>
        <w:r>
          <w:fldChar w:fldCharType="begin"/>
        </w:r>
        <w:r>
          <w:instrText xml:space="preserve"> PAGEREF _Toc13116 \h </w:instrText>
        </w:r>
        <w:r>
          <w:fldChar w:fldCharType="separate"/>
        </w:r>
        <w:r>
          <w:t>18</w:t>
        </w:r>
        <w:r>
          <w:fldChar w:fldCharType="end"/>
        </w:r>
      </w:hyperlink>
    </w:p>
    <w:p>
      <w:pPr>
        <w:pStyle w:val="TOC1"/>
        <w:tabs>
          <w:tab w:val="right" w:leader="dot" w:pos="8306"/>
        </w:tabs>
      </w:pPr>
      <w:hyperlink w:anchor="_Toc25238" w:history="1">
        <w:r>
          <w:rPr>
            <w:rFonts w:ascii="仿宋" w:eastAsia="仿宋" w:hAnsi="仿宋" w:cs="仿宋" w:hint="eastAsia"/>
            <w:lang w:eastAsia="zh-CN"/>
          </w:rPr>
          <w:t>四、建设风险评估分析</w:t>
        </w:r>
        <w:r>
          <w:tab/>
        </w:r>
        <w:r>
          <w:fldChar w:fldCharType="begin"/>
        </w:r>
        <w:r>
          <w:instrText xml:space="preserve"> PAGEREF _Toc25238 \h </w:instrText>
        </w:r>
        <w:r>
          <w:fldChar w:fldCharType="separate"/>
        </w:r>
        <w:r>
          <w:t>19</w:t>
        </w:r>
        <w:r>
          <w:fldChar w:fldCharType="end"/>
        </w:r>
      </w:hyperlink>
    </w:p>
    <w:p>
      <w:pPr>
        <w:pStyle w:val="TOC2"/>
        <w:tabs>
          <w:tab w:val="right" w:leader="dot" w:pos="8306"/>
        </w:tabs>
      </w:pPr>
      <w:hyperlink w:anchor="_Toc5388" w:history="1">
        <w:r>
          <w:rPr>
            <w:rFonts w:ascii="仿宋" w:eastAsia="仿宋" w:hAnsi="仿宋" w:cs="仿宋" w:hint="eastAsia"/>
            <w:lang w:eastAsia="zh-CN"/>
          </w:rPr>
          <w:t>(一)、政策风险分析</w:t>
        </w:r>
        <w:r>
          <w:tab/>
        </w:r>
        <w:r>
          <w:fldChar w:fldCharType="begin"/>
        </w:r>
        <w:r>
          <w:instrText xml:space="preserve"> PAGEREF _Toc5388 \h </w:instrText>
        </w:r>
        <w:r>
          <w:fldChar w:fldCharType="separate"/>
        </w:r>
        <w:r>
          <w:t>19</w:t>
        </w:r>
        <w:r>
          <w:fldChar w:fldCharType="end"/>
        </w:r>
      </w:hyperlink>
    </w:p>
    <w:p>
      <w:pPr>
        <w:pStyle w:val="TOC2"/>
        <w:tabs>
          <w:tab w:val="right" w:leader="dot" w:pos="8306"/>
        </w:tabs>
      </w:pPr>
      <w:hyperlink w:anchor="_Toc23502" w:history="1">
        <w:r>
          <w:rPr>
            <w:rFonts w:ascii="仿宋" w:eastAsia="仿宋" w:hAnsi="仿宋" w:cs="仿宋" w:hint="eastAsia"/>
            <w:lang w:eastAsia="zh-CN"/>
          </w:rPr>
          <w:t>(二)、社会风险分析</w:t>
        </w:r>
        <w:r>
          <w:tab/>
        </w:r>
        <w:r>
          <w:fldChar w:fldCharType="begin"/>
        </w:r>
        <w:r>
          <w:instrText xml:space="preserve"> PAGEREF _Toc23502 \h </w:instrText>
        </w:r>
        <w:r>
          <w:fldChar w:fldCharType="separate"/>
        </w:r>
        <w:r>
          <w:t>20</w:t>
        </w:r>
        <w:r>
          <w:fldChar w:fldCharType="end"/>
        </w:r>
      </w:hyperlink>
    </w:p>
    <w:p>
      <w:pPr>
        <w:pStyle w:val="TOC2"/>
        <w:tabs>
          <w:tab w:val="right" w:leader="dot" w:pos="8306"/>
        </w:tabs>
      </w:pPr>
      <w:hyperlink w:anchor="_Toc19981" w:history="1">
        <w:r>
          <w:rPr>
            <w:rFonts w:ascii="仿宋" w:eastAsia="仿宋" w:hAnsi="仿宋" w:cs="仿宋" w:hint="eastAsia"/>
            <w:lang w:eastAsia="zh-CN"/>
          </w:rPr>
          <w:t>(三)、市场风险分析</w:t>
        </w:r>
        <w:r>
          <w:tab/>
        </w:r>
        <w:r>
          <w:fldChar w:fldCharType="begin"/>
        </w:r>
        <w:r>
          <w:instrText xml:space="preserve"> PAGEREF _Toc19981 \h </w:instrText>
        </w:r>
        <w:r>
          <w:fldChar w:fldCharType="separate"/>
        </w:r>
        <w:r>
          <w:t>22</w:t>
        </w:r>
        <w:r>
          <w:fldChar w:fldCharType="end"/>
        </w:r>
      </w:hyperlink>
    </w:p>
    <w:p>
      <w:pPr>
        <w:pStyle w:val="TOC2"/>
        <w:tabs>
          <w:tab w:val="right" w:leader="dot" w:pos="8306"/>
        </w:tabs>
      </w:pPr>
      <w:hyperlink w:anchor="_Toc16621" w:history="1">
        <w:r>
          <w:rPr>
            <w:rFonts w:ascii="仿宋" w:eastAsia="仿宋" w:hAnsi="仿宋" w:cs="仿宋" w:hint="eastAsia"/>
            <w:lang w:eastAsia="zh-CN"/>
          </w:rPr>
          <w:t>(四)、资金风险分析</w:t>
        </w:r>
        <w:r>
          <w:tab/>
        </w:r>
        <w:r>
          <w:fldChar w:fldCharType="begin"/>
        </w:r>
        <w:r>
          <w:instrText xml:space="preserve"> PAGEREF _Toc16621 \h </w:instrText>
        </w:r>
        <w:r>
          <w:fldChar w:fldCharType="separate"/>
        </w:r>
        <w:r>
          <w:t>22</w:t>
        </w:r>
        <w:r>
          <w:fldChar w:fldCharType="end"/>
        </w:r>
      </w:hyperlink>
    </w:p>
    <w:p>
      <w:pPr>
        <w:pStyle w:val="TOC2"/>
        <w:tabs>
          <w:tab w:val="right" w:leader="dot" w:pos="8306"/>
        </w:tabs>
      </w:pPr>
      <w:hyperlink w:anchor="_Toc29663" w:history="1">
        <w:r>
          <w:rPr>
            <w:rFonts w:ascii="仿宋" w:eastAsia="仿宋" w:hAnsi="仿宋" w:cs="仿宋" w:hint="eastAsia"/>
            <w:lang w:eastAsia="zh-CN"/>
          </w:rPr>
          <w:t>(五)、技术风险分析</w:t>
        </w:r>
        <w:r>
          <w:tab/>
        </w:r>
        <w:r>
          <w:fldChar w:fldCharType="begin"/>
        </w:r>
        <w:r>
          <w:instrText xml:space="preserve"> PAGEREF _Toc29663 \h </w:instrText>
        </w:r>
        <w:r>
          <w:fldChar w:fldCharType="separate"/>
        </w:r>
        <w:r>
          <w:t>24</w:t>
        </w:r>
        <w:r>
          <w:fldChar w:fldCharType="end"/>
        </w:r>
      </w:hyperlink>
    </w:p>
    <w:p>
      <w:pPr>
        <w:pStyle w:val="TOC2"/>
        <w:tabs>
          <w:tab w:val="right" w:leader="dot" w:pos="8306"/>
        </w:tabs>
      </w:pPr>
      <w:hyperlink w:anchor="_Toc16132" w:history="1">
        <w:r>
          <w:rPr>
            <w:rFonts w:ascii="仿宋" w:eastAsia="仿宋" w:hAnsi="仿宋" w:cs="仿宋" w:hint="eastAsia"/>
            <w:lang w:eastAsia="zh-CN"/>
          </w:rPr>
          <w:t>(六)、财务风险分析</w:t>
        </w:r>
        <w:r>
          <w:tab/>
        </w:r>
        <w:r>
          <w:fldChar w:fldCharType="begin"/>
        </w:r>
        <w:r>
          <w:instrText xml:space="preserve"> PAGEREF _Toc16132 \h </w:instrText>
        </w:r>
        <w:r>
          <w:fldChar w:fldCharType="separate"/>
        </w:r>
        <w:r>
          <w:t>25</w:t>
        </w:r>
        <w:r>
          <w:fldChar w:fldCharType="end"/>
        </w:r>
      </w:hyperlink>
    </w:p>
    <w:p>
      <w:pPr>
        <w:pStyle w:val="TOC2"/>
        <w:tabs>
          <w:tab w:val="right" w:leader="dot" w:pos="8306"/>
        </w:tabs>
      </w:pPr>
      <w:hyperlink w:anchor="_Toc23959" w:history="1">
        <w:r>
          <w:rPr>
            <w:rFonts w:ascii="仿宋" w:eastAsia="仿宋" w:hAnsi="仿宋" w:cs="仿宋" w:hint="eastAsia"/>
            <w:lang w:eastAsia="zh-CN"/>
          </w:rPr>
          <w:t>(七)、管理风险分析</w:t>
        </w:r>
        <w:r>
          <w:tab/>
        </w:r>
        <w:r>
          <w:fldChar w:fldCharType="begin"/>
        </w:r>
        <w:r>
          <w:instrText xml:space="preserve"> PAGEREF _Toc23959 \h </w:instrText>
        </w:r>
        <w:r>
          <w:fldChar w:fldCharType="separate"/>
        </w:r>
        <w:r>
          <w:t>27</w:t>
        </w:r>
        <w:r>
          <w:fldChar w:fldCharType="end"/>
        </w:r>
      </w:hyperlink>
    </w:p>
    <w:p>
      <w:pPr>
        <w:pStyle w:val="TOC2"/>
        <w:tabs>
          <w:tab w:val="right" w:leader="dot" w:pos="8306"/>
        </w:tabs>
      </w:pPr>
      <w:hyperlink w:anchor="_Toc15881" w:history="1">
        <w:r>
          <w:rPr>
            <w:rFonts w:ascii="仿宋" w:eastAsia="仿宋" w:hAnsi="仿宋" w:cs="仿宋" w:hint="eastAsia"/>
            <w:lang w:eastAsia="zh-CN"/>
          </w:rPr>
          <w:t>(八)、其它风险分析</w:t>
        </w:r>
        <w:r>
          <w:tab/>
        </w:r>
        <w:r>
          <w:fldChar w:fldCharType="begin"/>
        </w:r>
        <w:r>
          <w:instrText xml:space="preserve"> PAGEREF _Toc15881 \h </w:instrText>
        </w:r>
        <w:r>
          <w:fldChar w:fldCharType="separate"/>
        </w:r>
        <w:r>
          <w:t>28</w:t>
        </w:r>
        <w:r>
          <w:fldChar w:fldCharType="end"/>
        </w:r>
      </w:hyperlink>
    </w:p>
    <w:p>
      <w:pPr>
        <w:pStyle w:val="TOC2"/>
        <w:tabs>
          <w:tab w:val="right" w:leader="dot" w:pos="8306"/>
        </w:tabs>
      </w:pPr>
      <w:hyperlink w:anchor="_Toc29600" w:history="1">
        <w:r>
          <w:rPr>
            <w:rFonts w:ascii="仿宋" w:eastAsia="仿宋" w:hAnsi="仿宋" w:cs="仿宋" w:hint="eastAsia"/>
            <w:lang w:eastAsia="zh-CN"/>
          </w:rPr>
          <w:t>(九)、社会影响评估</w:t>
        </w:r>
        <w:r>
          <w:tab/>
        </w:r>
        <w:r>
          <w:fldChar w:fldCharType="begin"/>
        </w:r>
        <w:r>
          <w:instrText xml:space="preserve"> PAGEREF _Toc29600 \h </w:instrText>
        </w:r>
        <w:r>
          <w:fldChar w:fldCharType="separate"/>
        </w:r>
        <w:r>
          <w:t>29</w:t>
        </w:r>
        <w:r>
          <w:fldChar w:fldCharType="end"/>
        </w:r>
      </w:hyperlink>
    </w:p>
    <w:p>
      <w:pPr>
        <w:pStyle w:val="TOC1"/>
        <w:tabs>
          <w:tab w:val="right" w:leader="dot" w:pos="8306"/>
        </w:tabs>
      </w:pPr>
      <w:hyperlink w:anchor="_Toc27592" w:history="1">
        <w:r>
          <w:rPr>
            <w:rFonts w:ascii="仿宋" w:eastAsia="仿宋" w:hAnsi="仿宋" w:cs="仿宋" w:hint="eastAsia"/>
            <w:lang w:eastAsia="zh-CN"/>
          </w:rPr>
          <w:t>五、资源开发及综合利用分析</w:t>
        </w:r>
        <w:r>
          <w:tab/>
        </w:r>
        <w:r>
          <w:fldChar w:fldCharType="begin"/>
        </w:r>
        <w:r>
          <w:instrText xml:space="preserve"> PAGEREF _Toc27592 \h </w:instrText>
        </w:r>
        <w:r>
          <w:fldChar w:fldCharType="separate"/>
        </w:r>
        <w:r>
          <w:t>31</w:t>
        </w:r>
        <w:r>
          <w:fldChar w:fldCharType="end"/>
        </w:r>
      </w:hyperlink>
    </w:p>
    <w:p>
      <w:pPr>
        <w:pStyle w:val="TOC2"/>
        <w:tabs>
          <w:tab w:val="right" w:leader="dot" w:pos="8306"/>
        </w:tabs>
      </w:pPr>
      <w:hyperlink w:anchor="_Toc8057" w:history="1">
        <w:r>
          <w:rPr>
            <w:rFonts w:ascii="仿宋" w:eastAsia="仿宋" w:hAnsi="仿宋" w:cs="仿宋" w:hint="eastAsia"/>
            <w:lang w:eastAsia="zh-CN"/>
          </w:rPr>
          <w:t>(一)、资源开发方案</w:t>
        </w:r>
        <w:r>
          <w:tab/>
        </w:r>
        <w:r>
          <w:fldChar w:fldCharType="begin"/>
        </w:r>
        <w:r>
          <w:instrText xml:space="preserve"> PAGEREF _Toc8057 \h </w:instrText>
        </w:r>
        <w:r>
          <w:fldChar w:fldCharType="separate"/>
        </w:r>
        <w:r>
          <w:t>31</w:t>
        </w:r>
        <w:r>
          <w:fldChar w:fldCharType="end"/>
        </w:r>
      </w:hyperlink>
    </w:p>
    <w:p>
      <w:pPr>
        <w:pStyle w:val="TOC2"/>
        <w:tabs>
          <w:tab w:val="right" w:leader="dot" w:pos="8306"/>
        </w:tabs>
      </w:pPr>
      <w:hyperlink w:anchor="_Toc15131" w:history="1">
        <w:r>
          <w:rPr>
            <w:rFonts w:ascii="仿宋" w:eastAsia="仿宋" w:hAnsi="仿宋" w:cs="仿宋" w:hint="eastAsia"/>
            <w:lang w:eastAsia="zh-CN"/>
          </w:rPr>
          <w:t>(二)、资源利用方案</w:t>
        </w:r>
        <w:r>
          <w:tab/>
        </w:r>
        <w:r>
          <w:fldChar w:fldCharType="begin"/>
        </w:r>
        <w:r>
          <w:instrText xml:space="preserve"> PAGEREF _Toc15131 \h </w:instrText>
        </w:r>
        <w:r>
          <w:fldChar w:fldCharType="separate"/>
        </w:r>
        <w:r>
          <w:t>33</w:t>
        </w:r>
        <w:r>
          <w:fldChar w:fldCharType="end"/>
        </w:r>
      </w:hyperlink>
    </w:p>
    <w:p>
      <w:pPr>
        <w:pStyle w:val="TOC2"/>
        <w:tabs>
          <w:tab w:val="right" w:leader="dot" w:pos="8306"/>
        </w:tabs>
      </w:pPr>
      <w:hyperlink w:anchor="_Toc25223" w:history="1">
        <w:r>
          <w:rPr>
            <w:rFonts w:ascii="仿宋" w:eastAsia="仿宋" w:hAnsi="仿宋" w:cs="仿宋" w:hint="eastAsia"/>
            <w:lang w:eastAsia="zh-CN"/>
          </w:rPr>
          <w:t>(三)、资源节约措施</w:t>
        </w:r>
        <w:r>
          <w:tab/>
        </w:r>
        <w:r>
          <w:fldChar w:fldCharType="begin"/>
        </w:r>
        <w:r>
          <w:instrText xml:space="preserve"> PAGEREF _Toc25223 \h </w:instrText>
        </w:r>
        <w:r>
          <w:fldChar w:fldCharType="separate"/>
        </w:r>
        <w:r>
          <w:t>34</w:t>
        </w:r>
        <w:r>
          <w:fldChar w:fldCharType="end"/>
        </w:r>
      </w:hyperlink>
    </w:p>
    <w:p>
      <w:pPr>
        <w:pStyle w:val="TOC1"/>
        <w:tabs>
          <w:tab w:val="right" w:leader="dot" w:pos="8306"/>
        </w:tabs>
      </w:pPr>
      <w:hyperlink w:anchor="_Toc25086" w:history="1">
        <w:r>
          <w:rPr>
            <w:rFonts w:ascii="仿宋" w:eastAsia="仿宋" w:hAnsi="仿宋" w:cs="仿宋" w:hint="eastAsia"/>
            <w:lang w:eastAsia="zh-CN"/>
          </w:rPr>
          <w:t>六、政府招商项目概论</w:t>
        </w:r>
        <w:r>
          <w:tab/>
        </w:r>
        <w:r>
          <w:fldChar w:fldCharType="begin"/>
        </w:r>
        <w:r>
          <w:instrText xml:space="preserve"> PAGEREF _Toc25086 \h </w:instrText>
        </w:r>
        <w:r>
          <w:fldChar w:fldCharType="separate"/>
        </w:r>
        <w:r>
          <w:t>35</w:t>
        </w:r>
        <w:r>
          <w:fldChar w:fldCharType="end"/>
        </w:r>
      </w:hyperlink>
    </w:p>
    <w:p>
      <w:pPr>
        <w:pStyle w:val="TOC2"/>
        <w:tabs>
          <w:tab w:val="right" w:leader="dot" w:pos="8306"/>
        </w:tabs>
      </w:pPr>
      <w:hyperlink w:anchor="_Toc5207" w:history="1">
        <w:r>
          <w:rPr>
            <w:rFonts w:ascii="仿宋" w:eastAsia="仿宋" w:hAnsi="仿宋" w:cs="仿宋" w:hint="eastAsia"/>
            <w:lang w:eastAsia="zh-CN"/>
          </w:rPr>
          <w:t>(一)、项目申报单位概况</w:t>
        </w:r>
        <w:r>
          <w:tab/>
        </w:r>
        <w:r>
          <w:fldChar w:fldCharType="begin"/>
        </w:r>
        <w:r>
          <w:instrText xml:space="preserve"> PAGEREF _Toc5207 \h </w:instrText>
        </w:r>
        <w:r>
          <w:fldChar w:fldCharType="separate"/>
        </w:r>
        <w:r>
          <w:t>35</w:t>
        </w:r>
        <w:r>
          <w:fldChar w:fldCharType="end"/>
        </w:r>
      </w:hyperlink>
    </w:p>
    <w:p>
      <w:pPr>
        <w:pStyle w:val="TOC2"/>
        <w:tabs>
          <w:tab w:val="right" w:leader="dot" w:pos="8306"/>
        </w:tabs>
      </w:pPr>
      <w:hyperlink w:anchor="_Toc30021" w:history="1">
        <w:r>
          <w:rPr>
            <w:rFonts w:ascii="仿宋" w:eastAsia="仿宋" w:hAnsi="仿宋" w:cs="仿宋" w:hint="eastAsia"/>
            <w:lang w:eastAsia="zh-CN"/>
          </w:rPr>
          <w:t>(二)、项目概况</w:t>
        </w:r>
        <w:r>
          <w:tab/>
        </w:r>
        <w:r>
          <w:fldChar w:fldCharType="begin"/>
        </w:r>
        <w:r>
          <w:instrText xml:space="preserve"> PAGEREF _Toc30021 \h </w:instrText>
        </w:r>
        <w:r>
          <w:fldChar w:fldCharType="separate"/>
        </w:r>
        <w:r>
          <w:t>36</w:t>
        </w:r>
        <w:r>
          <w:fldChar w:fldCharType="end"/>
        </w:r>
      </w:hyperlink>
    </w:p>
    <w:p>
      <w:pPr>
        <w:pStyle w:val="TOC1"/>
        <w:tabs>
          <w:tab w:val="right" w:leader="dot" w:pos="8306"/>
        </w:tabs>
      </w:pPr>
      <w:hyperlink w:anchor="_Toc3069" w:history="1">
        <w:r>
          <w:rPr>
            <w:rFonts w:ascii="仿宋" w:eastAsia="仿宋" w:hAnsi="仿宋" w:cs="仿宋" w:hint="eastAsia"/>
            <w:lang w:eastAsia="zh-CN"/>
          </w:rPr>
          <w:t>七、项目进度计划</w:t>
        </w:r>
        <w:r>
          <w:tab/>
        </w:r>
        <w:r>
          <w:fldChar w:fldCharType="begin"/>
        </w:r>
        <w:r>
          <w:instrText xml:space="preserve"> PAGEREF _Toc3069 \h </w:instrText>
        </w:r>
        <w:r>
          <w:fldChar w:fldCharType="separate"/>
        </w:r>
        <w:r>
          <w:t>39</w:t>
        </w:r>
        <w:r>
          <w:fldChar w:fldCharType="end"/>
        </w:r>
      </w:hyperlink>
    </w:p>
    <w:p>
      <w:pPr>
        <w:pStyle w:val="TOC2"/>
        <w:tabs>
          <w:tab w:val="right" w:leader="dot" w:pos="8306"/>
        </w:tabs>
      </w:pPr>
      <w:hyperlink w:anchor="_Toc30459" w:history="1">
        <w:r>
          <w:rPr>
            <w:rFonts w:ascii="仿宋" w:eastAsia="仿宋" w:hAnsi="仿宋" w:cs="仿宋" w:hint="eastAsia"/>
            <w:lang w:eastAsia="zh-CN"/>
          </w:rPr>
          <w:t>(一)、建设周期</w:t>
        </w:r>
        <w:r>
          <w:tab/>
        </w:r>
        <w:r>
          <w:fldChar w:fldCharType="begin"/>
        </w:r>
        <w:r>
          <w:instrText xml:space="preserve"> PAGEREF _Toc30459 \h </w:instrText>
        </w:r>
        <w:r>
          <w:fldChar w:fldCharType="separate"/>
        </w:r>
        <w:r>
          <w:t>39</w:t>
        </w:r>
        <w:r>
          <w:fldChar w:fldCharType="end"/>
        </w:r>
      </w:hyperlink>
    </w:p>
    <w:p>
      <w:pPr>
        <w:pStyle w:val="TOC2"/>
        <w:tabs>
          <w:tab w:val="right" w:leader="dot" w:pos="8306"/>
        </w:tabs>
      </w:pPr>
      <w:hyperlink w:anchor="_Toc21886" w:history="1">
        <w:r>
          <w:rPr>
            <w:rFonts w:ascii="仿宋" w:eastAsia="仿宋" w:hAnsi="仿宋" w:cs="仿宋" w:hint="eastAsia"/>
            <w:lang w:eastAsia="zh-CN"/>
          </w:rPr>
          <w:t>(二)、建设进度</w:t>
        </w:r>
        <w:r>
          <w:tab/>
        </w:r>
        <w:r>
          <w:fldChar w:fldCharType="begin"/>
        </w:r>
        <w:r>
          <w:instrText xml:space="preserve"> PAGEREF _Toc21886 \h </w:instrText>
        </w:r>
        <w:r>
          <w:fldChar w:fldCharType="separate"/>
        </w:r>
        <w:r>
          <w:t>39</w:t>
        </w:r>
        <w:r>
          <w:fldChar w:fldCharType="end"/>
        </w:r>
      </w:hyperlink>
    </w:p>
    <w:p>
      <w:pPr>
        <w:pStyle w:val="TOC2"/>
        <w:tabs>
          <w:tab w:val="right" w:leader="dot" w:pos="8306"/>
        </w:tabs>
      </w:pPr>
      <w:hyperlink w:anchor="_Toc5295" w:history="1">
        <w:r>
          <w:rPr>
            <w:rFonts w:ascii="仿宋" w:eastAsia="仿宋" w:hAnsi="仿宋" w:cs="仿宋" w:hint="eastAsia"/>
            <w:lang w:eastAsia="zh-CN"/>
          </w:rPr>
          <w:t>(三)、进度安排注意事项</w:t>
        </w:r>
        <w:r>
          <w:tab/>
        </w:r>
        <w:r>
          <w:fldChar w:fldCharType="begin"/>
        </w:r>
        <w:r>
          <w:instrText xml:space="preserve"> PAGEREF _Toc5295 \h </w:instrText>
        </w:r>
        <w:r>
          <w:fldChar w:fldCharType="separate"/>
        </w:r>
        <w:r>
          <w:t>40</w:t>
        </w:r>
        <w:r>
          <w:fldChar w:fldCharType="end"/>
        </w:r>
      </w:hyperlink>
    </w:p>
    <w:p>
      <w:pPr>
        <w:pStyle w:val="TOC2"/>
        <w:tabs>
          <w:tab w:val="right" w:leader="dot" w:pos="8306"/>
        </w:tabs>
      </w:pPr>
      <w:hyperlink w:anchor="_Toc23390" w:history="1">
        <w:r>
          <w:rPr>
            <w:rFonts w:ascii="仿宋" w:eastAsia="仿宋" w:hAnsi="仿宋" w:cs="仿宋" w:hint="eastAsia"/>
            <w:lang w:eastAsia="zh-CN"/>
          </w:rPr>
          <w:t>(四)、人力资源配置</w:t>
        </w:r>
        <w:r>
          <w:tab/>
        </w:r>
        <w:r>
          <w:fldChar w:fldCharType="begin"/>
        </w:r>
        <w:r>
          <w:instrText xml:space="preserve"> PAGEREF _Toc23390 \h </w:instrText>
        </w:r>
        <w:r>
          <w:fldChar w:fldCharType="separate"/>
        </w:r>
        <w:r>
          <w:t>41</w:t>
        </w:r>
        <w:r>
          <w:fldChar w:fldCharType="end"/>
        </w:r>
      </w:hyperlink>
    </w:p>
    <w:p>
      <w:pPr>
        <w:pStyle w:val="TOC2"/>
        <w:tabs>
          <w:tab w:val="right" w:leader="dot" w:pos="8306"/>
        </w:tabs>
      </w:pPr>
      <w:hyperlink w:anchor="_Toc32060" w:history="1">
        <w:r>
          <w:rPr>
            <w:rFonts w:ascii="仿宋" w:eastAsia="仿宋" w:hAnsi="仿宋" w:cs="仿宋" w:hint="eastAsia"/>
            <w:lang w:eastAsia="zh-CN"/>
          </w:rPr>
          <w:t>(五)、员工培训</w:t>
        </w:r>
        <w:r>
          <w:tab/>
        </w:r>
        <w:r>
          <w:fldChar w:fldCharType="begin"/>
        </w:r>
        <w:r>
          <w:instrText xml:space="preserve"> PAGEREF _Toc32060 \h </w:instrText>
        </w:r>
        <w:r>
          <w:fldChar w:fldCharType="separate"/>
        </w:r>
        <w:r>
          <w:t>43</w:t>
        </w:r>
        <w:r>
          <w:fldChar w:fldCharType="end"/>
        </w:r>
      </w:hyperlink>
    </w:p>
    <w:p>
      <w:pPr>
        <w:pStyle w:val="TOC2"/>
        <w:tabs>
          <w:tab w:val="right" w:leader="dot" w:pos="8306"/>
        </w:tabs>
      </w:pPr>
      <w:hyperlink w:anchor="_Toc28107" w:history="1">
        <w:r>
          <w:rPr>
            <w:rFonts w:ascii="仿宋" w:eastAsia="仿宋" w:hAnsi="仿宋" w:cs="仿宋" w:hint="eastAsia"/>
            <w:lang w:eastAsia="zh-CN"/>
          </w:rPr>
          <w:t>(六)、项目实施保障</w:t>
        </w:r>
        <w:r>
          <w:tab/>
        </w:r>
        <w:r>
          <w:fldChar w:fldCharType="begin"/>
        </w:r>
        <w:r>
          <w:instrText xml:space="preserve"> PAGEREF _Toc28107 \h </w:instrText>
        </w:r>
        <w:r>
          <w:fldChar w:fldCharType="separate"/>
        </w:r>
        <w:r>
          <w:t>44</w:t>
        </w:r>
        <w:r>
          <w:fldChar w:fldCharType="end"/>
        </w:r>
      </w:hyperlink>
    </w:p>
    <w:p>
      <w:pPr>
        <w:pStyle w:val="TOC2"/>
        <w:tabs>
          <w:tab w:val="right" w:leader="dot" w:pos="8306"/>
        </w:tabs>
      </w:pPr>
      <w:hyperlink w:anchor="_Toc12759" w:history="1">
        <w:r>
          <w:rPr>
            <w:rFonts w:ascii="仿宋" w:eastAsia="仿宋" w:hAnsi="仿宋" w:cs="仿宋" w:hint="eastAsia"/>
            <w:lang w:eastAsia="zh-CN"/>
          </w:rPr>
          <w:t>(七)、安全规范管理</w:t>
        </w:r>
        <w:r>
          <w:tab/>
        </w:r>
        <w:r>
          <w:fldChar w:fldCharType="begin"/>
        </w:r>
        <w:r>
          <w:instrText xml:space="preserve"> PAGEREF _Toc12759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66" w:history="1">
        <w:r>
          <w:rPr>
            <w:rFonts w:ascii="仿宋" w:eastAsia="仿宋" w:hAnsi="仿宋" w:cs="仿宋" w:hint="eastAsia"/>
            <w:lang w:eastAsia="zh-CN"/>
          </w:rPr>
          <w:t>八、土地利用与规划方案</w:t>
        </w:r>
        <w:r>
          <w:tab/>
        </w:r>
        <w:r>
          <w:fldChar w:fldCharType="begin"/>
        </w:r>
        <w:r>
          <w:instrText xml:space="preserve"> PAGEREF _Toc7166 \h </w:instrText>
        </w:r>
        <w:r>
          <w:fldChar w:fldCharType="separate"/>
        </w:r>
        <w:r>
          <w:t>46</w:t>
        </w:r>
        <w:r>
          <w:fldChar w:fldCharType="end"/>
        </w:r>
      </w:hyperlink>
    </w:p>
    <w:p>
      <w:pPr>
        <w:pStyle w:val="TOC2"/>
        <w:tabs>
          <w:tab w:val="right" w:leader="dot" w:pos="8306"/>
        </w:tabs>
      </w:pPr>
      <w:hyperlink w:anchor="_Toc5208" w:history="1">
        <w:r>
          <w:rPr>
            <w:rFonts w:ascii="仿宋" w:eastAsia="仿宋" w:hAnsi="仿宋" w:cs="仿宋" w:hint="eastAsia"/>
            <w:lang w:eastAsia="zh-CN"/>
          </w:rPr>
          <w:t>(一)、项目用地情况分析</w:t>
        </w:r>
        <w:r>
          <w:tab/>
        </w:r>
        <w:r>
          <w:fldChar w:fldCharType="begin"/>
        </w:r>
        <w:r>
          <w:instrText xml:space="preserve"> PAGEREF _Toc5208 \h </w:instrText>
        </w:r>
        <w:r>
          <w:fldChar w:fldCharType="separate"/>
        </w:r>
        <w:r>
          <w:t>46</w:t>
        </w:r>
        <w:r>
          <w:fldChar w:fldCharType="end"/>
        </w:r>
      </w:hyperlink>
    </w:p>
    <w:p>
      <w:pPr>
        <w:pStyle w:val="TOC2"/>
        <w:tabs>
          <w:tab w:val="right" w:leader="dot" w:pos="8306"/>
        </w:tabs>
      </w:pPr>
      <w:hyperlink w:anchor="_Toc14793" w:history="1">
        <w:r>
          <w:rPr>
            <w:rFonts w:ascii="仿宋" w:eastAsia="仿宋" w:hAnsi="仿宋" w:cs="仿宋" w:hint="eastAsia"/>
            <w:lang w:eastAsia="zh-CN"/>
          </w:rPr>
          <w:t>(二)、土地利用规划方案</w:t>
        </w:r>
        <w:r>
          <w:tab/>
        </w:r>
        <w:r>
          <w:fldChar w:fldCharType="begin"/>
        </w:r>
        <w:r>
          <w:instrText xml:space="preserve"> PAGEREF _Toc14793 \h </w:instrText>
        </w:r>
        <w:r>
          <w:fldChar w:fldCharType="separate"/>
        </w:r>
        <w:r>
          <w:t>47</w:t>
        </w:r>
        <w:r>
          <w:fldChar w:fldCharType="end"/>
        </w:r>
      </w:hyperlink>
    </w:p>
    <w:p>
      <w:pPr>
        <w:pStyle w:val="TOC1"/>
        <w:tabs>
          <w:tab w:val="right" w:leader="dot" w:pos="8306"/>
        </w:tabs>
      </w:pPr>
      <w:hyperlink w:anchor="_Toc17704" w:history="1">
        <w:r>
          <w:rPr>
            <w:rFonts w:ascii="仿宋" w:eastAsia="仿宋" w:hAnsi="仿宋" w:cs="仿宋" w:hint="eastAsia"/>
            <w:lang w:eastAsia="zh-CN"/>
          </w:rPr>
          <w:t>九、安全与应急管理</w:t>
        </w:r>
        <w:r>
          <w:tab/>
        </w:r>
        <w:r>
          <w:fldChar w:fldCharType="begin"/>
        </w:r>
        <w:r>
          <w:instrText xml:space="preserve"> PAGEREF _Toc17704 \h </w:instrText>
        </w:r>
        <w:r>
          <w:fldChar w:fldCharType="separate"/>
        </w:r>
        <w:r>
          <w:t>48</w:t>
        </w:r>
        <w:r>
          <w:fldChar w:fldCharType="end"/>
        </w:r>
      </w:hyperlink>
    </w:p>
    <w:p>
      <w:pPr>
        <w:pStyle w:val="TOC2"/>
        <w:tabs>
          <w:tab w:val="right" w:leader="dot" w:pos="8306"/>
        </w:tabs>
      </w:pPr>
      <w:hyperlink w:anchor="_Toc31338" w:history="1">
        <w:r>
          <w:rPr>
            <w:rFonts w:ascii="仿宋" w:eastAsia="仿宋" w:hAnsi="仿宋" w:cs="仿宋" w:hint="eastAsia"/>
            <w:lang w:eastAsia="zh-CN"/>
          </w:rPr>
          <w:t>(一)、安全生产管理</w:t>
        </w:r>
        <w:r>
          <w:tab/>
        </w:r>
        <w:r>
          <w:fldChar w:fldCharType="begin"/>
        </w:r>
        <w:r>
          <w:instrText xml:space="preserve"> PAGEREF _Toc31338 \h </w:instrText>
        </w:r>
        <w:r>
          <w:fldChar w:fldCharType="separate"/>
        </w:r>
        <w:r>
          <w:t>48</w:t>
        </w:r>
        <w:r>
          <w:fldChar w:fldCharType="end"/>
        </w:r>
      </w:hyperlink>
    </w:p>
    <w:p>
      <w:pPr>
        <w:pStyle w:val="TOC2"/>
        <w:tabs>
          <w:tab w:val="right" w:leader="dot" w:pos="8306"/>
        </w:tabs>
      </w:pPr>
      <w:hyperlink w:anchor="_Toc13620" w:history="1">
        <w:r>
          <w:rPr>
            <w:rFonts w:ascii="仿宋" w:eastAsia="仿宋" w:hAnsi="仿宋" w:cs="仿宋" w:hint="eastAsia"/>
            <w:lang w:eastAsia="zh-CN"/>
          </w:rPr>
          <w:t>(二)、应急预案与响应</w:t>
        </w:r>
        <w:r>
          <w:tab/>
        </w:r>
        <w:r>
          <w:fldChar w:fldCharType="begin"/>
        </w:r>
        <w:r>
          <w:instrText xml:space="preserve"> PAGEREF _Toc13620 \h </w:instrText>
        </w:r>
        <w:r>
          <w:fldChar w:fldCharType="separate"/>
        </w:r>
        <w:r>
          <w:t>50</w:t>
        </w:r>
        <w:r>
          <w:fldChar w:fldCharType="end"/>
        </w:r>
      </w:hyperlink>
    </w:p>
    <w:p>
      <w:pPr>
        <w:pStyle w:val="TOC1"/>
        <w:tabs>
          <w:tab w:val="right" w:leader="dot" w:pos="8306"/>
        </w:tabs>
      </w:pPr>
      <w:hyperlink w:anchor="_Toc4889" w:history="1">
        <w:r>
          <w:rPr>
            <w:rFonts w:ascii="仿宋" w:eastAsia="仿宋" w:hAnsi="仿宋" w:cs="仿宋" w:hint="eastAsia"/>
            <w:lang w:eastAsia="zh-CN"/>
          </w:rPr>
          <w:t>十、环境保护与绿色发展</w:t>
        </w:r>
        <w:r>
          <w:tab/>
        </w:r>
        <w:r>
          <w:fldChar w:fldCharType="begin"/>
        </w:r>
        <w:r>
          <w:instrText xml:space="preserve"> PAGEREF _Toc4889 \h </w:instrText>
        </w:r>
        <w:r>
          <w:fldChar w:fldCharType="separate"/>
        </w:r>
        <w:r>
          <w:t>52</w:t>
        </w:r>
        <w:r>
          <w:fldChar w:fldCharType="end"/>
        </w:r>
      </w:hyperlink>
    </w:p>
    <w:p>
      <w:pPr>
        <w:pStyle w:val="TOC2"/>
        <w:tabs>
          <w:tab w:val="right" w:leader="dot" w:pos="8306"/>
        </w:tabs>
      </w:pPr>
      <w:hyperlink w:anchor="_Toc13519" w:history="1">
        <w:r>
          <w:rPr>
            <w:rFonts w:ascii="仿宋" w:eastAsia="仿宋" w:hAnsi="仿宋" w:cs="仿宋" w:hint="eastAsia"/>
            <w:lang w:eastAsia="zh-CN"/>
          </w:rPr>
          <w:t>(一)、环境保护措施</w:t>
        </w:r>
        <w:r>
          <w:tab/>
        </w:r>
        <w:r>
          <w:fldChar w:fldCharType="begin"/>
        </w:r>
        <w:r>
          <w:instrText xml:space="preserve"> PAGEREF _Toc13519 \h </w:instrText>
        </w:r>
        <w:r>
          <w:fldChar w:fldCharType="separate"/>
        </w:r>
        <w:r>
          <w:t>52</w:t>
        </w:r>
        <w:r>
          <w:fldChar w:fldCharType="end"/>
        </w:r>
      </w:hyperlink>
    </w:p>
    <w:p>
      <w:pPr>
        <w:pStyle w:val="TOC2"/>
        <w:tabs>
          <w:tab w:val="right" w:leader="dot" w:pos="8306"/>
        </w:tabs>
      </w:pPr>
      <w:hyperlink w:anchor="_Toc10992" w:history="1">
        <w:r>
          <w:rPr>
            <w:rFonts w:ascii="仿宋" w:eastAsia="仿宋" w:hAnsi="仿宋" w:cs="仿宋" w:hint="eastAsia"/>
            <w:lang w:eastAsia="zh-CN"/>
          </w:rPr>
          <w:t>(二)、绿色发展与可持续发展策略</w:t>
        </w:r>
        <w:r>
          <w:tab/>
        </w:r>
        <w:r>
          <w:fldChar w:fldCharType="begin"/>
        </w:r>
        <w:r>
          <w:instrText xml:space="preserve"> PAGEREF _Toc10992 \h </w:instrText>
        </w:r>
        <w:r>
          <w:fldChar w:fldCharType="separate"/>
        </w:r>
        <w:r>
          <w:t>53</w:t>
        </w:r>
        <w:r>
          <w:fldChar w:fldCharType="end"/>
        </w:r>
      </w:hyperlink>
    </w:p>
    <w:p>
      <w:pPr>
        <w:pStyle w:val="TOC1"/>
        <w:tabs>
          <w:tab w:val="right" w:leader="dot" w:pos="8306"/>
        </w:tabs>
      </w:pPr>
      <w:hyperlink w:anchor="_Toc20086" w:history="1">
        <w:r>
          <w:rPr>
            <w:rFonts w:ascii="仿宋" w:eastAsia="仿宋" w:hAnsi="仿宋" w:cs="仿宋" w:hint="eastAsia"/>
            <w:lang w:eastAsia="zh-CN"/>
          </w:rPr>
          <w:t>十一、项目实施与管理方案</w:t>
        </w:r>
        <w:r>
          <w:tab/>
        </w:r>
        <w:r>
          <w:fldChar w:fldCharType="begin"/>
        </w:r>
        <w:r>
          <w:instrText xml:space="preserve"> PAGEREF _Toc20086 \h </w:instrText>
        </w:r>
        <w:r>
          <w:fldChar w:fldCharType="separate"/>
        </w:r>
        <w:r>
          <w:t>55</w:t>
        </w:r>
        <w:r>
          <w:fldChar w:fldCharType="end"/>
        </w:r>
      </w:hyperlink>
    </w:p>
    <w:p>
      <w:pPr>
        <w:pStyle w:val="TOC2"/>
        <w:tabs>
          <w:tab w:val="right" w:leader="dot" w:pos="8306"/>
        </w:tabs>
      </w:pPr>
      <w:hyperlink w:anchor="_Toc19223" w:history="1">
        <w:r>
          <w:rPr>
            <w:rFonts w:ascii="仿宋" w:eastAsia="仿宋" w:hAnsi="仿宋" w:cs="仿宋" w:hint="eastAsia"/>
            <w:lang w:eastAsia="zh-CN"/>
          </w:rPr>
          <w:t>(一)、项目实施计划</w:t>
        </w:r>
        <w:r>
          <w:tab/>
        </w:r>
        <w:r>
          <w:fldChar w:fldCharType="begin"/>
        </w:r>
        <w:r>
          <w:instrText xml:space="preserve"> PAGEREF _Toc19223 \h </w:instrText>
        </w:r>
        <w:r>
          <w:fldChar w:fldCharType="separate"/>
        </w:r>
        <w:r>
          <w:t>55</w:t>
        </w:r>
        <w:r>
          <w:fldChar w:fldCharType="end"/>
        </w:r>
      </w:hyperlink>
    </w:p>
    <w:p>
      <w:pPr>
        <w:pStyle w:val="TOC2"/>
        <w:tabs>
          <w:tab w:val="right" w:leader="dot" w:pos="8306"/>
        </w:tabs>
      </w:pPr>
      <w:hyperlink w:anchor="_Toc29898" w:history="1">
        <w:r>
          <w:rPr>
            <w:rFonts w:ascii="仿宋" w:eastAsia="仿宋" w:hAnsi="仿宋" w:cs="仿宋" w:hint="eastAsia"/>
            <w:lang w:eastAsia="zh-CN"/>
          </w:rPr>
          <w:t>(二)、项目组织机构与职责</w:t>
        </w:r>
        <w:r>
          <w:tab/>
        </w:r>
        <w:r>
          <w:fldChar w:fldCharType="begin"/>
        </w:r>
        <w:r>
          <w:instrText xml:space="preserve"> PAGEREF _Toc29898 \h </w:instrText>
        </w:r>
        <w:r>
          <w:fldChar w:fldCharType="separate"/>
        </w:r>
        <w:r>
          <w:t>56</w:t>
        </w:r>
        <w:r>
          <w:fldChar w:fldCharType="end"/>
        </w:r>
      </w:hyperlink>
    </w:p>
    <w:p>
      <w:pPr>
        <w:pStyle w:val="TOC2"/>
        <w:tabs>
          <w:tab w:val="right" w:leader="dot" w:pos="8306"/>
        </w:tabs>
      </w:pPr>
      <w:hyperlink w:anchor="_Toc22881" w:history="1">
        <w:r>
          <w:rPr>
            <w:rFonts w:ascii="仿宋" w:eastAsia="仿宋" w:hAnsi="仿宋" w:cs="仿宋" w:hint="eastAsia"/>
            <w:lang w:eastAsia="zh-CN"/>
          </w:rPr>
          <w:t>(三)、项目管理与监控体系</w:t>
        </w:r>
        <w:r>
          <w:tab/>
        </w:r>
        <w:r>
          <w:fldChar w:fldCharType="begin"/>
        </w:r>
        <w:r>
          <w:instrText xml:space="preserve"> PAGEREF _Toc22881 \h </w:instrText>
        </w:r>
        <w:r>
          <w:fldChar w:fldCharType="separate"/>
        </w:r>
        <w:r>
          <w:t>59</w:t>
        </w:r>
        <w:r>
          <w:fldChar w:fldCharType="end"/>
        </w:r>
      </w:hyperlink>
    </w:p>
    <w:p>
      <w:pPr>
        <w:pStyle w:val="TOC1"/>
        <w:tabs>
          <w:tab w:val="right" w:leader="dot" w:pos="8306"/>
        </w:tabs>
      </w:pPr>
      <w:hyperlink w:anchor="_Toc1340" w:history="1">
        <w:r>
          <w:rPr>
            <w:rFonts w:ascii="仿宋" w:eastAsia="仿宋" w:hAnsi="仿宋" w:cs="仿宋" w:hint="eastAsia"/>
            <w:lang w:eastAsia="zh-CN"/>
          </w:rPr>
          <w:t>十二、资金管理与财务规划</w:t>
        </w:r>
        <w:r>
          <w:tab/>
        </w:r>
        <w:r>
          <w:fldChar w:fldCharType="begin"/>
        </w:r>
        <w:r>
          <w:instrText xml:space="preserve"> PAGEREF _Toc1340 \h </w:instrText>
        </w:r>
        <w:r>
          <w:fldChar w:fldCharType="separate"/>
        </w:r>
        <w:r>
          <w:t>60</w:t>
        </w:r>
        <w:r>
          <w:fldChar w:fldCharType="end"/>
        </w:r>
      </w:hyperlink>
    </w:p>
    <w:p>
      <w:pPr>
        <w:pStyle w:val="TOC2"/>
        <w:tabs>
          <w:tab w:val="right" w:leader="dot" w:pos="8306"/>
        </w:tabs>
      </w:pPr>
      <w:hyperlink w:anchor="_Toc14522" w:history="1">
        <w:r>
          <w:rPr>
            <w:rFonts w:ascii="仿宋" w:eastAsia="仿宋" w:hAnsi="仿宋" w:cs="仿宋" w:hint="eastAsia"/>
            <w:lang w:eastAsia="zh-CN"/>
          </w:rPr>
          <w:t>(一)、项目资金来源与筹措</w:t>
        </w:r>
        <w:r>
          <w:tab/>
        </w:r>
        <w:r>
          <w:fldChar w:fldCharType="begin"/>
        </w:r>
        <w:r>
          <w:instrText xml:space="preserve"> PAGEREF _Toc14522 \h </w:instrText>
        </w:r>
        <w:r>
          <w:fldChar w:fldCharType="separate"/>
        </w:r>
        <w:r>
          <w:t>60</w:t>
        </w:r>
        <w:r>
          <w:fldChar w:fldCharType="end"/>
        </w:r>
      </w:hyperlink>
    </w:p>
    <w:p>
      <w:pPr>
        <w:pStyle w:val="TOC2"/>
        <w:tabs>
          <w:tab w:val="right" w:leader="dot" w:pos="8306"/>
        </w:tabs>
      </w:pPr>
      <w:hyperlink w:anchor="_Toc27969" w:history="1">
        <w:r>
          <w:rPr>
            <w:rFonts w:ascii="仿宋" w:eastAsia="仿宋" w:hAnsi="仿宋" w:cs="仿宋" w:hint="eastAsia"/>
            <w:lang w:eastAsia="zh-CN"/>
          </w:rPr>
          <w:t>(二)、资金使用与监管</w:t>
        </w:r>
        <w:r>
          <w:tab/>
        </w:r>
        <w:r>
          <w:fldChar w:fldCharType="begin"/>
        </w:r>
        <w:r>
          <w:instrText xml:space="preserve"> PAGEREF _Toc27969 \h </w:instrText>
        </w:r>
        <w:r>
          <w:fldChar w:fldCharType="separate"/>
        </w:r>
        <w:r>
          <w:t>62</w:t>
        </w:r>
        <w:r>
          <w:fldChar w:fldCharType="end"/>
        </w:r>
      </w:hyperlink>
    </w:p>
    <w:p>
      <w:pPr>
        <w:pStyle w:val="TOC2"/>
        <w:tabs>
          <w:tab w:val="right" w:leader="dot" w:pos="8306"/>
        </w:tabs>
      </w:pPr>
      <w:hyperlink w:anchor="_Toc17941" w:history="1">
        <w:r>
          <w:rPr>
            <w:rFonts w:ascii="仿宋" w:eastAsia="仿宋" w:hAnsi="仿宋" w:cs="仿宋" w:hint="eastAsia"/>
            <w:lang w:eastAsia="zh-CN"/>
          </w:rPr>
          <w:t>(三)、财务规划与预测</w:t>
        </w:r>
        <w:r>
          <w:tab/>
        </w:r>
        <w:r>
          <w:fldChar w:fldCharType="begin"/>
        </w:r>
        <w:r>
          <w:instrText xml:space="preserve"> PAGEREF _Toc17941 \h </w:instrText>
        </w:r>
        <w:r>
          <w:fldChar w:fldCharType="separate"/>
        </w:r>
        <w:r>
          <w:t>63</w:t>
        </w:r>
        <w:r>
          <w:fldChar w:fldCharType="end"/>
        </w:r>
      </w:hyperlink>
    </w:p>
    <w:p>
      <w:pPr>
        <w:pStyle w:val="TOC1"/>
        <w:tabs>
          <w:tab w:val="right" w:leader="dot" w:pos="8306"/>
        </w:tabs>
      </w:pPr>
      <w:hyperlink w:anchor="_Toc28173" w:history="1">
        <w:r>
          <w:rPr>
            <w:rFonts w:ascii="仿宋" w:eastAsia="仿宋" w:hAnsi="仿宋" w:cs="仿宋" w:hint="eastAsia"/>
            <w:lang w:eastAsia="zh-CN"/>
          </w:rPr>
          <w:t>十三、创新驱动与持续发展</w:t>
        </w:r>
        <w:r>
          <w:tab/>
        </w:r>
        <w:r>
          <w:fldChar w:fldCharType="begin"/>
        </w:r>
        <w:r>
          <w:instrText xml:space="preserve"> PAGEREF _Toc28173 \h </w:instrText>
        </w:r>
        <w:r>
          <w:fldChar w:fldCharType="separate"/>
        </w:r>
        <w:r>
          <w:t>64</w:t>
        </w:r>
        <w:r>
          <w:fldChar w:fldCharType="end"/>
        </w:r>
      </w:hyperlink>
    </w:p>
    <w:p>
      <w:pPr>
        <w:pStyle w:val="TOC2"/>
        <w:tabs>
          <w:tab w:val="right" w:leader="dot" w:pos="8306"/>
        </w:tabs>
      </w:pPr>
      <w:hyperlink w:anchor="_Toc23996" w:history="1">
        <w:r>
          <w:rPr>
            <w:rFonts w:ascii="仿宋" w:eastAsia="仿宋" w:hAnsi="仿宋" w:cs="仿宋" w:hint="eastAsia"/>
            <w:lang w:eastAsia="zh-CN"/>
          </w:rPr>
          <w:t>(一)、创新驱动战略实施</w:t>
        </w:r>
        <w:r>
          <w:tab/>
        </w:r>
        <w:r>
          <w:fldChar w:fldCharType="begin"/>
        </w:r>
        <w:r>
          <w:instrText xml:space="preserve"> PAGEREF _Toc23996 \h </w:instrText>
        </w:r>
        <w:r>
          <w:fldChar w:fldCharType="separate"/>
        </w:r>
        <w:r>
          <w:t>64</w:t>
        </w:r>
        <w:r>
          <w:fldChar w:fldCharType="end"/>
        </w:r>
      </w:hyperlink>
    </w:p>
    <w:p>
      <w:pPr>
        <w:pStyle w:val="TOC2"/>
        <w:tabs>
          <w:tab w:val="right" w:leader="dot" w:pos="8306"/>
        </w:tabs>
      </w:pPr>
      <w:hyperlink w:anchor="_Toc6938" w:history="1">
        <w:r>
          <w:rPr>
            <w:rFonts w:ascii="仿宋" w:eastAsia="仿宋" w:hAnsi="仿宋" w:cs="仿宋" w:hint="eastAsia"/>
            <w:lang w:eastAsia="zh-CN"/>
          </w:rPr>
          <w:t>(二)、持续发展路径探索</w:t>
        </w:r>
        <w:r>
          <w:tab/>
        </w:r>
        <w:r>
          <w:fldChar w:fldCharType="begin"/>
        </w:r>
        <w:r>
          <w:instrText xml:space="preserve"> PAGEREF _Toc6938 \h </w:instrText>
        </w:r>
        <w:r>
          <w:fldChar w:fldCharType="separate"/>
        </w:r>
        <w:r>
          <w:t>66</w:t>
        </w:r>
        <w:r>
          <w:fldChar w:fldCharType="end"/>
        </w:r>
      </w:hyperlink>
    </w:p>
    <w:p>
      <w:pPr>
        <w:pStyle w:val="TOC1"/>
        <w:tabs>
          <w:tab w:val="right" w:leader="dot" w:pos="8306"/>
        </w:tabs>
      </w:pPr>
      <w:hyperlink w:anchor="_Toc13360" w:history="1">
        <w:r>
          <w:rPr>
            <w:rFonts w:ascii="仿宋" w:eastAsia="仿宋" w:hAnsi="仿宋" w:cs="仿宋" w:hint="eastAsia"/>
            <w:lang w:eastAsia="zh-CN"/>
          </w:rPr>
          <w:t>十四、成果转化与推广应用</w:t>
        </w:r>
        <w:r>
          <w:tab/>
        </w:r>
        <w:r>
          <w:fldChar w:fldCharType="begin"/>
        </w:r>
        <w:r>
          <w:instrText xml:space="preserve"> PAGEREF _Toc13360 \h </w:instrText>
        </w:r>
        <w:r>
          <w:fldChar w:fldCharType="separate"/>
        </w:r>
        <w:r>
          <w:t>70</w:t>
        </w:r>
        <w:r>
          <w:fldChar w:fldCharType="end"/>
        </w:r>
      </w:hyperlink>
    </w:p>
    <w:p>
      <w:pPr>
        <w:pStyle w:val="TOC2"/>
        <w:tabs>
          <w:tab w:val="right" w:leader="dot" w:pos="8306"/>
        </w:tabs>
      </w:pPr>
      <w:hyperlink w:anchor="_Toc21008" w:history="1">
        <w:r>
          <w:rPr>
            <w:rFonts w:ascii="仿宋" w:eastAsia="仿宋" w:hAnsi="仿宋" w:cs="仿宋" w:hint="eastAsia"/>
            <w:lang w:eastAsia="zh-CN"/>
          </w:rPr>
          <w:t>(一)、成果转化策略制定</w:t>
        </w:r>
        <w:r>
          <w:tab/>
        </w:r>
        <w:r>
          <w:fldChar w:fldCharType="begin"/>
        </w:r>
        <w:r>
          <w:instrText xml:space="preserve"> PAGEREF _Toc21008 \h </w:instrText>
        </w:r>
        <w:r>
          <w:fldChar w:fldCharType="separate"/>
        </w:r>
        <w:r>
          <w:t>70</w:t>
        </w:r>
        <w:r>
          <w:fldChar w:fldCharType="end"/>
        </w:r>
      </w:hyperlink>
    </w:p>
    <w:p>
      <w:pPr>
        <w:pStyle w:val="TOC2"/>
        <w:tabs>
          <w:tab w:val="right" w:leader="dot" w:pos="8306"/>
        </w:tabs>
      </w:pPr>
      <w:hyperlink w:anchor="_Toc26363" w:history="1">
        <w:r>
          <w:rPr>
            <w:rFonts w:ascii="仿宋" w:eastAsia="仿宋" w:hAnsi="仿宋" w:cs="仿宋" w:hint="eastAsia"/>
            <w:lang w:eastAsia="zh-CN"/>
          </w:rPr>
          <w:t>(二)、成果推广应用方案</w:t>
        </w:r>
        <w:r>
          <w:tab/>
        </w:r>
        <w:r>
          <w:fldChar w:fldCharType="begin"/>
        </w:r>
        <w:r>
          <w:instrText xml:space="preserve"> PAGEREF _Toc26363 \h </w:instrText>
        </w:r>
        <w:r>
          <w:fldChar w:fldCharType="separate"/>
        </w:r>
        <w:r>
          <w:t>71</w:t>
        </w:r>
        <w:r>
          <w:fldChar w:fldCharType="end"/>
        </w:r>
      </w:hyperlink>
    </w:p>
    <w:p>
      <w:pPr>
        <w:pStyle w:val="TOC1"/>
        <w:tabs>
          <w:tab w:val="right" w:leader="dot" w:pos="8306"/>
        </w:tabs>
      </w:pPr>
      <w:hyperlink w:anchor="_Toc7880" w:history="1">
        <w:r>
          <w:rPr>
            <w:rFonts w:ascii="仿宋" w:eastAsia="仿宋" w:hAnsi="仿宋" w:cs="仿宋" w:hint="eastAsia"/>
            <w:lang w:eastAsia="zh-CN"/>
          </w:rPr>
          <w:t>十五、知识产权管理与保护</w:t>
        </w:r>
        <w:r>
          <w:tab/>
        </w:r>
        <w:r>
          <w:fldChar w:fldCharType="begin"/>
        </w:r>
        <w:r>
          <w:instrText xml:space="preserve"> PAGEREF _Toc7880 \h </w:instrText>
        </w:r>
        <w:r>
          <w:fldChar w:fldCharType="separate"/>
        </w:r>
        <w:r>
          <w:t>73</w:t>
        </w:r>
        <w:r>
          <w:fldChar w:fldCharType="end"/>
        </w:r>
      </w:hyperlink>
    </w:p>
    <w:p>
      <w:pPr>
        <w:pStyle w:val="TOC2"/>
        <w:tabs>
          <w:tab w:val="right" w:leader="dot" w:pos="8306"/>
        </w:tabs>
      </w:pPr>
      <w:hyperlink w:anchor="_Toc3364" w:history="1">
        <w:r>
          <w:rPr>
            <w:rFonts w:ascii="仿宋" w:eastAsia="仿宋" w:hAnsi="仿宋" w:cs="仿宋" w:hint="eastAsia"/>
            <w:lang w:eastAsia="zh-CN"/>
          </w:rPr>
          <w:t>(一)、知识产权管理体系建设</w:t>
        </w:r>
        <w:r>
          <w:tab/>
        </w:r>
        <w:r>
          <w:fldChar w:fldCharType="begin"/>
        </w:r>
        <w:r>
          <w:instrText xml:space="preserve"> PAGEREF _Toc3364 \h </w:instrText>
        </w:r>
        <w:r>
          <w:fldChar w:fldCharType="separate"/>
        </w:r>
        <w:r>
          <w:t>73</w:t>
        </w:r>
        <w:r>
          <w:fldChar w:fldCharType="end"/>
        </w:r>
      </w:hyperlink>
    </w:p>
    <w:p>
      <w:pPr>
        <w:pStyle w:val="TOC2"/>
        <w:tabs>
          <w:tab w:val="right" w:leader="dot" w:pos="8306"/>
        </w:tabs>
      </w:pPr>
      <w:hyperlink w:anchor="_Toc21627" w:history="1">
        <w:r>
          <w:rPr>
            <w:rFonts w:ascii="仿宋" w:eastAsia="仿宋" w:hAnsi="仿宋" w:cs="仿宋" w:hint="eastAsia"/>
            <w:lang w:eastAsia="zh-CN"/>
          </w:rPr>
          <w:t>(二)、知识产权保护措施</w:t>
        </w:r>
        <w:r>
          <w:tab/>
        </w:r>
        <w:r>
          <w:fldChar w:fldCharType="begin"/>
        </w:r>
        <w:r>
          <w:instrText xml:space="preserve"> PAGEREF _Toc21627 \h </w:instrText>
        </w:r>
        <w:r>
          <w:fldChar w:fldCharType="separate"/>
        </w:r>
        <w:r>
          <w:t>73</w:t>
        </w:r>
        <w:r>
          <w:fldChar w:fldCharType="end"/>
        </w:r>
      </w:hyperlink>
    </w:p>
    <w:p>
      <w:pPr>
        <w:pStyle w:val="TOC1"/>
        <w:tabs>
          <w:tab w:val="right" w:leader="dot" w:pos="8306"/>
        </w:tabs>
      </w:pPr>
      <w:hyperlink w:anchor="_Toc3104" w:history="1">
        <w:r>
          <w:rPr>
            <w:rFonts w:ascii="仿宋" w:eastAsia="仿宋" w:hAnsi="仿宋" w:cs="仿宋" w:hint="eastAsia"/>
            <w:lang w:eastAsia="zh-CN"/>
          </w:rPr>
          <w:t>十六、人力资源管理与开发</w:t>
        </w:r>
        <w:r>
          <w:tab/>
        </w:r>
        <w:r>
          <w:fldChar w:fldCharType="begin"/>
        </w:r>
        <w:r>
          <w:instrText xml:space="preserve"> PAGEREF _Toc3104 \h </w:instrText>
        </w:r>
        <w:r>
          <w:fldChar w:fldCharType="separate"/>
        </w:r>
        <w:r>
          <w:t>75</w:t>
        </w:r>
        <w:r>
          <w:fldChar w:fldCharType="end"/>
        </w:r>
      </w:hyperlink>
    </w:p>
    <w:p>
      <w:pPr>
        <w:pStyle w:val="TOC2"/>
        <w:tabs>
          <w:tab w:val="right" w:leader="dot" w:pos="8306"/>
        </w:tabs>
      </w:pPr>
      <w:hyperlink w:anchor="_Toc11619" w:history="1">
        <w:r>
          <w:rPr>
            <w:rFonts w:ascii="仿宋" w:eastAsia="仿宋" w:hAnsi="仿宋" w:cs="仿宋" w:hint="eastAsia"/>
            <w:lang w:eastAsia="zh-CN"/>
          </w:rPr>
          <w:t>(一)、人力资源规划</w:t>
        </w:r>
        <w:r>
          <w:tab/>
        </w:r>
        <w:r>
          <w:fldChar w:fldCharType="begin"/>
        </w:r>
        <w:r>
          <w:instrText xml:space="preserve"> PAGEREF _Toc11619 \h </w:instrText>
        </w:r>
        <w:r>
          <w:fldChar w:fldCharType="separate"/>
        </w:r>
        <w:r>
          <w:t>75</w:t>
        </w:r>
        <w:r>
          <w:fldChar w:fldCharType="end"/>
        </w:r>
      </w:hyperlink>
    </w:p>
    <w:p>
      <w:pPr>
        <w:pStyle w:val="TOC2"/>
        <w:tabs>
          <w:tab w:val="right" w:leader="dot" w:pos="8306"/>
        </w:tabs>
      </w:pPr>
      <w:hyperlink w:anchor="_Toc23927" w:history="1">
        <w:r>
          <w:rPr>
            <w:rFonts w:ascii="仿宋" w:eastAsia="仿宋" w:hAnsi="仿宋" w:cs="仿宋" w:hint="eastAsia"/>
            <w:lang w:eastAsia="zh-CN"/>
          </w:rPr>
          <w:t>(二)、人力资源开发与培训</w:t>
        </w:r>
        <w:r>
          <w:tab/>
        </w:r>
        <w:r>
          <w:fldChar w:fldCharType="begin"/>
        </w:r>
        <w:r>
          <w:instrText xml:space="preserve"> PAGEREF _Toc23927 \h </w:instrText>
        </w:r>
        <w:r>
          <w:fldChar w:fldCharType="separate"/>
        </w:r>
        <w:r>
          <w:t>77</w:t>
        </w:r>
        <w:r>
          <w:fldChar w:fldCharType="end"/>
        </w:r>
      </w:hyperlink>
    </w:p>
    <w:p>
      <w:pPr>
        <w:pStyle w:val="TOC1"/>
        <w:tabs>
          <w:tab w:val="right" w:leader="dot" w:pos="8306"/>
        </w:tabs>
      </w:pPr>
      <w:hyperlink w:anchor="_Toc3151" w:history="1">
        <w:r>
          <w:rPr>
            <w:rFonts w:ascii="仿宋" w:eastAsia="仿宋" w:hAnsi="仿宋" w:cs="仿宋" w:hint="eastAsia"/>
            <w:lang w:eastAsia="zh-CN"/>
          </w:rPr>
          <w:t>十七、法律法规与政策遵循</w:t>
        </w:r>
        <w:r>
          <w:tab/>
        </w:r>
        <w:r>
          <w:fldChar w:fldCharType="begin"/>
        </w:r>
        <w:r>
          <w:instrText xml:space="preserve"> PAGEREF _Toc3151 \h </w:instrText>
        </w:r>
        <w:r>
          <w:fldChar w:fldCharType="separate"/>
        </w:r>
        <w:r>
          <w:t>79</w:t>
        </w:r>
        <w:r>
          <w:fldChar w:fldCharType="end"/>
        </w:r>
      </w:hyperlink>
    </w:p>
    <w:p>
      <w:pPr>
        <w:pStyle w:val="TOC2"/>
        <w:tabs>
          <w:tab w:val="right" w:leader="dot" w:pos="8306"/>
        </w:tabs>
      </w:pPr>
      <w:hyperlink w:anchor="_Toc4734" w:history="1">
        <w:r>
          <w:rPr>
            <w:rFonts w:ascii="仿宋" w:eastAsia="仿宋" w:hAnsi="仿宋" w:cs="仿宋" w:hint="eastAsia"/>
            <w:lang w:eastAsia="zh-CN"/>
          </w:rPr>
          <w:t>(一)、法律法规遵守</w:t>
        </w:r>
        <w:r>
          <w:tab/>
        </w:r>
        <w:r>
          <w:fldChar w:fldCharType="begin"/>
        </w:r>
        <w:r>
          <w:instrText xml:space="preserve"> PAGEREF _Toc4734 \h </w:instrText>
        </w:r>
        <w:r>
          <w:fldChar w:fldCharType="separate"/>
        </w:r>
        <w:r>
          <w:t>79</w:t>
        </w:r>
        <w:r>
          <w:fldChar w:fldCharType="end"/>
        </w:r>
      </w:hyperlink>
    </w:p>
    <w:p>
      <w:pPr>
        <w:pStyle w:val="TOC2"/>
        <w:tabs>
          <w:tab w:val="right" w:leader="dot" w:pos="8306"/>
        </w:tabs>
      </w:pPr>
      <w:hyperlink w:anchor="_Toc6142" w:history="1">
        <w:r>
          <w:rPr>
            <w:rFonts w:ascii="仿宋" w:eastAsia="仿宋" w:hAnsi="仿宋" w:cs="仿宋" w:hint="eastAsia"/>
            <w:lang w:eastAsia="zh-CN"/>
          </w:rPr>
          <w:t>(二)、政策导向与利用</w:t>
        </w:r>
        <w:r>
          <w:tab/>
        </w:r>
        <w:r>
          <w:fldChar w:fldCharType="begin"/>
        </w:r>
        <w:r>
          <w:instrText xml:space="preserve"> PAGEREF _Toc6142 \h </w:instrText>
        </w:r>
        <w:r>
          <w:fldChar w:fldCharType="separate"/>
        </w:r>
        <w:r>
          <w:t>80</w:t>
        </w:r>
        <w:r>
          <w:fldChar w:fldCharType="end"/>
        </w:r>
      </w:hyperlink>
    </w:p>
    <w:p>
      <w:pPr>
        <w:pStyle w:val="TOC1"/>
        <w:tabs>
          <w:tab w:val="right" w:leader="dot" w:pos="8306"/>
        </w:tabs>
      </w:pPr>
      <w:hyperlink w:anchor="_Toc3783" w:history="1">
        <w:r>
          <w:rPr>
            <w:rFonts w:ascii="仿宋" w:eastAsia="仿宋" w:hAnsi="仿宋" w:cs="仿宋" w:hint="eastAsia"/>
            <w:lang w:eastAsia="zh-CN"/>
          </w:rPr>
          <w:t>十八、设施与设备管理</w:t>
        </w:r>
        <w:r>
          <w:tab/>
        </w:r>
        <w:r>
          <w:fldChar w:fldCharType="begin"/>
        </w:r>
        <w:r>
          <w:instrText xml:space="preserve"> PAGEREF _Toc3783 \h </w:instrText>
        </w:r>
        <w:r>
          <w:fldChar w:fldCharType="separate"/>
        </w:r>
        <w:r>
          <w:t>81</w:t>
        </w:r>
        <w:r>
          <w:fldChar w:fldCharType="end"/>
        </w:r>
      </w:hyperlink>
    </w:p>
    <w:p>
      <w:pPr>
        <w:pStyle w:val="TOC2"/>
        <w:tabs>
          <w:tab w:val="right" w:leader="dot" w:pos="8306"/>
        </w:tabs>
      </w:pPr>
      <w:hyperlink w:anchor="_Toc26179" w:history="1">
        <w:r>
          <w:rPr>
            <w:rFonts w:ascii="仿宋" w:eastAsia="仿宋" w:hAnsi="仿宋" w:cs="仿宋" w:hint="eastAsia"/>
            <w:lang w:eastAsia="zh-CN"/>
          </w:rPr>
          <w:t>(一)、设施规划与配置</w:t>
        </w:r>
        <w:r>
          <w:tab/>
        </w:r>
        <w:r>
          <w:fldChar w:fldCharType="begin"/>
        </w:r>
        <w:r>
          <w:instrText xml:space="preserve"> PAGEREF _Toc26179 \h </w:instrText>
        </w:r>
        <w:r>
          <w:fldChar w:fldCharType="separate"/>
        </w:r>
        <w:r>
          <w:t>81</w:t>
        </w:r>
        <w:r>
          <w:fldChar w:fldCharType="end"/>
        </w:r>
      </w:hyperlink>
    </w:p>
    <w:p>
      <w:pPr>
        <w:pStyle w:val="TOC2"/>
        <w:tabs>
          <w:tab w:val="right" w:leader="dot" w:pos="8306"/>
        </w:tabs>
      </w:pPr>
      <w:hyperlink w:anchor="_Toc30525" w:history="1">
        <w:r>
          <w:rPr>
            <w:rFonts w:ascii="仿宋" w:eastAsia="仿宋" w:hAnsi="仿宋" w:cs="仿宋" w:hint="eastAsia"/>
            <w:lang w:eastAsia="zh-CN"/>
          </w:rPr>
          <w:t>(二)、设备采购与维护管理</w:t>
        </w:r>
        <w:r>
          <w:tab/>
        </w:r>
        <w:r>
          <w:fldChar w:fldCharType="begin"/>
        </w:r>
        <w:r>
          <w:instrText xml:space="preserve"> PAGEREF _Toc30525 \h </w:instrText>
        </w:r>
        <w:r>
          <w:fldChar w:fldCharType="separate"/>
        </w:r>
        <w:r>
          <w:t>82</w:t>
        </w:r>
        <w:r>
          <w:fldChar w:fldCharType="end"/>
        </w:r>
      </w:hyperlink>
    </w:p>
    <w:p>
      <w:pPr>
        <w:pStyle w:val="TOC2"/>
        <w:tabs>
          <w:tab w:val="right" w:leader="dot" w:pos="8306"/>
        </w:tabs>
      </w:pPr>
      <w:hyperlink w:anchor="_Toc23861" w:history="1">
        <w:r>
          <w:rPr>
            <w:rFonts w:ascii="仿宋" w:eastAsia="仿宋" w:hAnsi="仿宋" w:cs="仿宋" w:hint="eastAsia"/>
            <w:lang w:eastAsia="zh-CN"/>
          </w:rPr>
          <w:t>(三)、设施设备升级策略</w:t>
        </w:r>
        <w:r>
          <w:tab/>
        </w:r>
        <w:r>
          <w:fldChar w:fldCharType="begin"/>
        </w:r>
        <w:r>
          <w:instrText xml:space="preserve"> PAGEREF _Toc23861 \h </w:instrText>
        </w:r>
        <w:r>
          <w:fldChar w:fldCharType="separate"/>
        </w:r>
        <w:r>
          <w:t>83</w:t>
        </w:r>
        <w:r>
          <w:fldChar w:fldCharType="end"/>
        </w:r>
      </w:hyperlink>
    </w:p>
    <w:p>
      <w:pPr>
        <w:pStyle w:val="TOC1"/>
        <w:tabs>
          <w:tab w:val="right" w:leader="dot" w:pos="8306"/>
        </w:tabs>
      </w:pPr>
      <w:hyperlink w:anchor="_Toc779" w:history="1">
        <w:r>
          <w:rPr>
            <w:rFonts w:ascii="仿宋" w:eastAsia="仿宋" w:hAnsi="仿宋" w:cs="仿宋" w:hint="eastAsia"/>
            <w:lang w:eastAsia="zh-CN"/>
          </w:rPr>
          <w:t>十九、质量管理与控制</w:t>
        </w:r>
        <w:r>
          <w:tab/>
        </w:r>
        <w:r>
          <w:fldChar w:fldCharType="begin"/>
        </w:r>
        <w:r>
          <w:instrText xml:space="preserve"> PAGEREF _Toc779 \h </w:instrText>
        </w:r>
        <w:r>
          <w:fldChar w:fldCharType="separate"/>
        </w:r>
        <w:r>
          <w:t>83</w:t>
        </w:r>
        <w:r>
          <w:fldChar w:fldCharType="end"/>
        </w:r>
      </w:hyperlink>
    </w:p>
    <w:p>
      <w:pPr>
        <w:pStyle w:val="TOC2"/>
        <w:tabs>
          <w:tab w:val="right" w:leader="dot" w:pos="8306"/>
        </w:tabs>
      </w:pPr>
      <w:hyperlink w:anchor="_Toc25341" w:history="1">
        <w:r>
          <w:rPr>
            <w:rFonts w:ascii="仿宋" w:eastAsia="仿宋" w:hAnsi="仿宋" w:cs="仿宋" w:hint="eastAsia"/>
            <w:lang w:eastAsia="zh-CN"/>
          </w:rPr>
          <w:t>(一)、质量管理体系建设</w:t>
        </w:r>
        <w:r>
          <w:tab/>
        </w:r>
        <w:r>
          <w:fldChar w:fldCharType="begin"/>
        </w:r>
        <w:r>
          <w:instrText xml:space="preserve"> PAGEREF _Toc25341 \h </w:instrText>
        </w:r>
        <w:r>
          <w:fldChar w:fldCharType="separate"/>
        </w:r>
        <w:r>
          <w:t>83</w:t>
        </w:r>
        <w:r>
          <w:fldChar w:fldCharType="end"/>
        </w:r>
      </w:hyperlink>
    </w:p>
    <w:p>
      <w:pPr>
        <w:pStyle w:val="TOC2"/>
        <w:tabs>
          <w:tab w:val="right" w:leader="dot" w:pos="8306"/>
        </w:tabs>
      </w:pPr>
      <w:hyperlink w:anchor="_Toc1207" w:history="1">
        <w:r>
          <w:rPr>
            <w:rFonts w:ascii="仿宋" w:eastAsia="仿宋" w:hAnsi="仿宋" w:cs="仿宋" w:hint="eastAsia"/>
            <w:lang w:eastAsia="zh-CN"/>
          </w:rPr>
          <w:t>(二)、质量控制措施</w:t>
        </w:r>
        <w:r>
          <w:tab/>
        </w:r>
        <w:r>
          <w:fldChar w:fldCharType="begin"/>
        </w:r>
        <w:r>
          <w:instrText xml:space="preserve"> PAGEREF _Toc1207 \h </w:instrText>
        </w:r>
        <w:r>
          <w:fldChar w:fldCharType="separate"/>
        </w:r>
        <w:r>
          <w:t>85</w:t>
        </w:r>
        <w:r>
          <w:fldChar w:fldCharType="end"/>
        </w:r>
      </w:hyperlink>
    </w:p>
    <w:p>
      <w:pPr>
        <w:pStyle w:val="TOC1"/>
        <w:tabs>
          <w:tab w:val="right" w:leader="dot" w:pos="8306"/>
        </w:tabs>
      </w:pPr>
      <w:hyperlink w:anchor="_Toc30981" w:history="1">
        <w:r>
          <w:rPr>
            <w:rFonts w:ascii="仿宋" w:eastAsia="仿宋" w:hAnsi="仿宋" w:cs="仿宋" w:hint="eastAsia"/>
            <w:lang w:eastAsia="zh-CN"/>
          </w:rPr>
          <w:t>二十、项目施工方案</w:t>
        </w:r>
        <w:r>
          <w:tab/>
        </w:r>
        <w:r>
          <w:fldChar w:fldCharType="begin"/>
        </w:r>
        <w:r>
          <w:instrText xml:space="preserve"> PAGEREF _Toc30981 \h </w:instrText>
        </w:r>
        <w:r>
          <w:fldChar w:fldCharType="separate"/>
        </w:r>
        <w:r>
          <w:t>86</w:t>
        </w:r>
        <w:r>
          <w:fldChar w:fldCharType="end"/>
        </w:r>
      </w:hyperlink>
    </w:p>
    <w:p>
      <w:pPr>
        <w:pStyle w:val="TOC2"/>
        <w:tabs>
          <w:tab w:val="right" w:leader="dot" w:pos="8306"/>
        </w:tabs>
      </w:pPr>
      <w:hyperlink w:anchor="_Toc29979" w:history="1">
        <w:r>
          <w:rPr>
            <w:rFonts w:ascii="仿宋" w:eastAsia="仿宋" w:hAnsi="仿宋" w:cs="仿宋" w:hint="eastAsia"/>
            <w:lang w:eastAsia="zh-CN"/>
          </w:rPr>
          <w:t>(一)、施工组织设计</w:t>
        </w:r>
        <w:r>
          <w:tab/>
        </w:r>
        <w:r>
          <w:fldChar w:fldCharType="begin"/>
        </w:r>
        <w:r>
          <w:instrText xml:space="preserve"> PAGEREF _Toc29979 \h </w:instrText>
        </w:r>
        <w:r>
          <w:fldChar w:fldCharType="separate"/>
        </w:r>
        <w:r>
          <w:t>86</w:t>
        </w:r>
        <w:r>
          <w:fldChar w:fldCharType="end"/>
        </w:r>
      </w:hyperlink>
    </w:p>
    <w:p>
      <w:pPr>
        <w:pStyle w:val="TOC2"/>
        <w:tabs>
          <w:tab w:val="right" w:leader="dot" w:pos="8306"/>
        </w:tabs>
      </w:pPr>
      <w:hyperlink w:anchor="_Toc1416" w:history="1">
        <w:r>
          <w:rPr>
            <w:rFonts w:ascii="仿宋" w:eastAsia="仿宋" w:hAnsi="仿宋" w:cs="仿宋" w:hint="eastAsia"/>
            <w:lang w:eastAsia="zh-CN"/>
          </w:rPr>
          <w:t>(二)、施工工艺与技术路线</w:t>
        </w:r>
        <w:r>
          <w:tab/>
        </w:r>
        <w:r>
          <w:fldChar w:fldCharType="begin"/>
        </w:r>
        <w:r>
          <w:instrText xml:space="preserve"> PAGEREF _Toc1416 \h </w:instrText>
        </w:r>
        <w:r>
          <w:fldChar w:fldCharType="separate"/>
        </w:r>
        <w:r>
          <w:t>88</w:t>
        </w:r>
        <w:r>
          <w:fldChar w:fldCharType="end"/>
        </w:r>
      </w:hyperlink>
    </w:p>
    <w:p>
      <w:pPr>
        <w:pStyle w:val="TOC2"/>
        <w:tabs>
          <w:tab w:val="right" w:leader="dot" w:pos="8306"/>
        </w:tabs>
      </w:pPr>
      <w:hyperlink w:anchor="_Toc22306" w:history="1">
        <w:r>
          <w:rPr>
            <w:rFonts w:ascii="仿宋" w:eastAsia="仿宋" w:hAnsi="仿宋" w:cs="仿宋" w:hint="eastAsia"/>
            <w:lang w:eastAsia="zh-CN"/>
          </w:rPr>
          <w:t>(三)、关键节点施工计划</w:t>
        </w:r>
        <w:r>
          <w:tab/>
        </w:r>
        <w:r>
          <w:fldChar w:fldCharType="begin"/>
        </w:r>
        <w:r>
          <w:instrText xml:space="preserve"> PAGEREF _Toc22306 \h </w:instrText>
        </w:r>
        <w:r>
          <w:fldChar w:fldCharType="separate"/>
        </w:r>
        <w:r>
          <w:t>89</w:t>
        </w:r>
        <w:r>
          <w:fldChar w:fldCharType="end"/>
        </w:r>
      </w:hyperlink>
    </w:p>
    <w:p>
      <w:pPr>
        <w:pStyle w:val="TOC2"/>
        <w:tabs>
          <w:tab w:val="right" w:leader="dot" w:pos="8306"/>
        </w:tabs>
      </w:pPr>
      <w:hyperlink w:anchor="_Toc26337" w:history="1">
        <w:r>
          <w:rPr>
            <w:rFonts w:ascii="仿宋" w:eastAsia="仿宋" w:hAnsi="仿宋" w:cs="仿宋" w:hint="eastAsia"/>
            <w:lang w:eastAsia="zh-CN"/>
          </w:rPr>
          <w:t>(四)、施工现场管理</w:t>
        </w:r>
        <w:r>
          <w:tab/>
        </w:r>
        <w:r>
          <w:fldChar w:fldCharType="begin"/>
        </w:r>
        <w:r>
          <w:instrText xml:space="preserve"> PAGEREF _Toc26337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5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2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6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4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75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73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0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政府招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95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04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93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https://d.book118.com/277054132132006030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70E6D"/>
    <w:rsid w:val="30D70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05413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2023-12-29T23:52:00Z</dcterms:created>
  <dcterms:modified xsi:type="dcterms:W3CDTF">2023-12-29T23:53:29Z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C1A8C1C440344886BFDADF8A77712108_11</vt:lpwstr>
  </property>
  <property fmtid="{D5CDD505-2E9C-101B-9397-08002B2CF9AE}" pid="3" name="KSOProductBuildVer">
    <vt:lpwstr>2052-12.1.0.16120</vt:lpwstr>
  </property>
</Properties>
</file>