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锡材项目规划设计纲要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549" w:history="1">
        <w:r>
          <w:rPr>
            <w:rFonts w:ascii="仿宋" w:eastAsia="仿宋" w:hAnsi="仿宋" w:cs="仿宋" w:hint="eastAsia"/>
            <w:lang w:eastAsia="zh-CN"/>
          </w:rPr>
          <w:t>序言</w:t>
        </w:r>
        <w:r>
          <w:tab/>
        </w:r>
        <w:r>
          <w:fldChar w:fldCharType="begin"/>
        </w:r>
        <w:r>
          <w:instrText xml:space="preserve"> PAGEREF _Toc15549 \h </w:instrText>
        </w:r>
        <w:r>
          <w:fldChar w:fldCharType="separate"/>
        </w:r>
        <w:r>
          <w:t>3</w:t>
        </w:r>
        <w:r>
          <w:fldChar w:fldCharType="end"/>
        </w:r>
      </w:hyperlink>
    </w:p>
    <w:p>
      <w:pPr>
        <w:pStyle w:val="TOC1"/>
        <w:tabs>
          <w:tab w:val="right" w:leader="dot" w:pos="8306"/>
        </w:tabs>
      </w:pPr>
      <w:hyperlink w:anchor="_Toc32489" w:history="1">
        <w:r>
          <w:rPr>
            <w:rFonts w:ascii="仿宋" w:eastAsia="仿宋" w:hAnsi="仿宋" w:cs="仿宋" w:hint="eastAsia"/>
            <w:lang w:eastAsia="zh-CN"/>
          </w:rPr>
          <w:t>一、锡材项目建设单位说明</w:t>
        </w:r>
        <w:r>
          <w:tab/>
        </w:r>
        <w:r>
          <w:fldChar w:fldCharType="begin"/>
        </w:r>
        <w:r>
          <w:instrText xml:space="preserve"> PAGEREF _Toc32489 \h </w:instrText>
        </w:r>
        <w:r>
          <w:fldChar w:fldCharType="separate"/>
        </w:r>
        <w:r>
          <w:t>3</w:t>
        </w:r>
        <w:r>
          <w:fldChar w:fldCharType="end"/>
        </w:r>
      </w:hyperlink>
    </w:p>
    <w:p>
      <w:pPr>
        <w:pStyle w:val="TOC2"/>
        <w:tabs>
          <w:tab w:val="right" w:leader="dot" w:pos="8306"/>
        </w:tabs>
      </w:pPr>
      <w:hyperlink w:anchor="_Toc20701" w:history="1">
        <w:r>
          <w:rPr>
            <w:rFonts w:ascii="仿宋" w:eastAsia="仿宋" w:hAnsi="仿宋" w:cs="仿宋" w:hint="eastAsia"/>
            <w:lang w:eastAsia="zh-CN"/>
          </w:rPr>
          <w:t>(一)、锡材项目承办单位基本情况</w:t>
        </w:r>
        <w:r>
          <w:tab/>
        </w:r>
        <w:r>
          <w:fldChar w:fldCharType="begin"/>
        </w:r>
        <w:r>
          <w:instrText xml:space="preserve"> PAGEREF _Toc20701 \h </w:instrText>
        </w:r>
        <w:r>
          <w:fldChar w:fldCharType="separate"/>
        </w:r>
        <w:r>
          <w:t>3</w:t>
        </w:r>
        <w:r>
          <w:fldChar w:fldCharType="end"/>
        </w:r>
      </w:hyperlink>
    </w:p>
    <w:p>
      <w:pPr>
        <w:pStyle w:val="TOC2"/>
        <w:tabs>
          <w:tab w:val="right" w:leader="dot" w:pos="8306"/>
        </w:tabs>
      </w:pPr>
      <w:hyperlink w:anchor="_Toc1029" w:history="1">
        <w:r>
          <w:rPr>
            <w:rFonts w:ascii="仿宋" w:eastAsia="仿宋" w:hAnsi="仿宋" w:cs="仿宋" w:hint="eastAsia"/>
            <w:lang w:eastAsia="zh-CN"/>
          </w:rPr>
          <w:t>(二)、公司经济效益分析</w:t>
        </w:r>
        <w:r>
          <w:tab/>
        </w:r>
        <w:r>
          <w:fldChar w:fldCharType="begin"/>
        </w:r>
        <w:r>
          <w:instrText xml:space="preserve"> PAGEREF _Toc1029 \h </w:instrText>
        </w:r>
        <w:r>
          <w:fldChar w:fldCharType="separate"/>
        </w:r>
        <w:r>
          <w:t>4</w:t>
        </w:r>
        <w:r>
          <w:fldChar w:fldCharType="end"/>
        </w:r>
      </w:hyperlink>
    </w:p>
    <w:p>
      <w:pPr>
        <w:pStyle w:val="TOC1"/>
        <w:tabs>
          <w:tab w:val="right" w:leader="dot" w:pos="8306"/>
        </w:tabs>
      </w:pPr>
      <w:hyperlink w:anchor="_Toc22583" w:history="1">
        <w:r>
          <w:rPr>
            <w:rFonts w:ascii="仿宋" w:eastAsia="仿宋" w:hAnsi="仿宋" w:cs="仿宋" w:hint="eastAsia"/>
            <w:lang w:eastAsia="zh-CN"/>
          </w:rPr>
          <w:t>二、锡材项目文档管理</w:t>
        </w:r>
        <w:r>
          <w:tab/>
        </w:r>
        <w:r>
          <w:fldChar w:fldCharType="begin"/>
        </w:r>
        <w:r>
          <w:instrText xml:space="preserve"> PAGEREF _Toc22583 \h </w:instrText>
        </w:r>
        <w:r>
          <w:fldChar w:fldCharType="separate"/>
        </w:r>
        <w:r>
          <w:t>5</w:t>
        </w:r>
        <w:r>
          <w:fldChar w:fldCharType="end"/>
        </w:r>
      </w:hyperlink>
    </w:p>
    <w:p>
      <w:pPr>
        <w:pStyle w:val="TOC2"/>
        <w:tabs>
          <w:tab w:val="right" w:leader="dot" w:pos="8306"/>
        </w:tabs>
      </w:pPr>
      <w:hyperlink w:anchor="_Toc6294" w:history="1">
        <w:r>
          <w:rPr>
            <w:rFonts w:ascii="仿宋" w:eastAsia="仿宋" w:hAnsi="仿宋" w:cs="仿宋" w:hint="eastAsia"/>
            <w:lang w:eastAsia="zh-CN"/>
          </w:rPr>
          <w:t>(一)、文档编制与审查</w:t>
        </w:r>
        <w:r>
          <w:tab/>
        </w:r>
        <w:r>
          <w:fldChar w:fldCharType="begin"/>
        </w:r>
        <w:r>
          <w:instrText xml:space="preserve"> PAGEREF _Toc6294 \h </w:instrText>
        </w:r>
        <w:r>
          <w:fldChar w:fldCharType="separate"/>
        </w:r>
        <w:r>
          <w:t>5</w:t>
        </w:r>
        <w:r>
          <w:fldChar w:fldCharType="end"/>
        </w:r>
      </w:hyperlink>
    </w:p>
    <w:p>
      <w:pPr>
        <w:pStyle w:val="TOC2"/>
        <w:tabs>
          <w:tab w:val="right" w:leader="dot" w:pos="8306"/>
        </w:tabs>
      </w:pPr>
      <w:hyperlink w:anchor="_Toc20168" w:history="1">
        <w:r>
          <w:rPr>
            <w:rFonts w:ascii="仿宋" w:eastAsia="仿宋" w:hAnsi="仿宋" w:cs="仿宋" w:hint="eastAsia"/>
            <w:lang w:eastAsia="zh-CN"/>
          </w:rPr>
          <w:t>(二)、文档发布与分发</w:t>
        </w:r>
        <w:r>
          <w:tab/>
        </w:r>
        <w:r>
          <w:fldChar w:fldCharType="begin"/>
        </w:r>
        <w:r>
          <w:instrText xml:space="preserve"> PAGEREF _Toc20168 \h </w:instrText>
        </w:r>
        <w:r>
          <w:fldChar w:fldCharType="separate"/>
        </w:r>
        <w:r>
          <w:t>6</w:t>
        </w:r>
        <w:r>
          <w:fldChar w:fldCharType="end"/>
        </w:r>
      </w:hyperlink>
    </w:p>
    <w:p>
      <w:pPr>
        <w:pStyle w:val="TOC2"/>
        <w:tabs>
          <w:tab w:val="right" w:leader="dot" w:pos="8306"/>
        </w:tabs>
      </w:pPr>
      <w:hyperlink w:anchor="_Toc31670" w:history="1">
        <w:r>
          <w:rPr>
            <w:rFonts w:ascii="仿宋" w:eastAsia="仿宋" w:hAnsi="仿宋" w:cs="仿宋" w:hint="eastAsia"/>
            <w:lang w:eastAsia="zh-CN"/>
          </w:rPr>
          <w:t>(三)、文档存档与归档</w:t>
        </w:r>
        <w:r>
          <w:tab/>
        </w:r>
        <w:r>
          <w:fldChar w:fldCharType="begin"/>
        </w:r>
        <w:r>
          <w:instrText xml:space="preserve"> PAGEREF _Toc31670 \h </w:instrText>
        </w:r>
        <w:r>
          <w:fldChar w:fldCharType="separate"/>
        </w:r>
        <w:r>
          <w:t>7</w:t>
        </w:r>
        <w:r>
          <w:fldChar w:fldCharType="end"/>
        </w:r>
      </w:hyperlink>
    </w:p>
    <w:p>
      <w:pPr>
        <w:pStyle w:val="TOC1"/>
        <w:tabs>
          <w:tab w:val="right" w:leader="dot" w:pos="8306"/>
        </w:tabs>
      </w:pPr>
      <w:hyperlink w:anchor="_Toc9742" w:history="1">
        <w:r>
          <w:rPr>
            <w:rFonts w:ascii="仿宋" w:eastAsia="仿宋" w:hAnsi="仿宋" w:cs="仿宋" w:hint="eastAsia"/>
            <w:lang w:eastAsia="zh-CN"/>
          </w:rPr>
          <w:t>三、市场分析、调研</w:t>
        </w:r>
        <w:r>
          <w:tab/>
        </w:r>
        <w:r>
          <w:fldChar w:fldCharType="begin"/>
        </w:r>
        <w:r>
          <w:instrText xml:space="preserve"> PAGEREF _Toc9742 \h </w:instrText>
        </w:r>
        <w:r>
          <w:fldChar w:fldCharType="separate"/>
        </w:r>
        <w:r>
          <w:t>8</w:t>
        </w:r>
        <w:r>
          <w:fldChar w:fldCharType="end"/>
        </w:r>
      </w:hyperlink>
    </w:p>
    <w:p>
      <w:pPr>
        <w:pStyle w:val="TOC2"/>
        <w:tabs>
          <w:tab w:val="right" w:leader="dot" w:pos="8306"/>
        </w:tabs>
      </w:pPr>
      <w:hyperlink w:anchor="_Toc29836" w:history="1">
        <w:r>
          <w:rPr>
            <w:rFonts w:ascii="仿宋" w:eastAsia="仿宋" w:hAnsi="仿宋" w:cs="仿宋" w:hint="eastAsia"/>
            <w:lang w:eastAsia="zh-CN"/>
          </w:rPr>
          <w:t>(一)、锡材行业分析</w:t>
        </w:r>
        <w:r>
          <w:tab/>
        </w:r>
        <w:r>
          <w:fldChar w:fldCharType="begin"/>
        </w:r>
        <w:r>
          <w:instrText xml:space="preserve"> PAGEREF _Toc29836 \h </w:instrText>
        </w:r>
        <w:r>
          <w:fldChar w:fldCharType="separate"/>
        </w:r>
        <w:r>
          <w:t>8</w:t>
        </w:r>
        <w:r>
          <w:fldChar w:fldCharType="end"/>
        </w:r>
      </w:hyperlink>
    </w:p>
    <w:p>
      <w:pPr>
        <w:pStyle w:val="TOC2"/>
        <w:tabs>
          <w:tab w:val="right" w:leader="dot" w:pos="8306"/>
        </w:tabs>
      </w:pPr>
      <w:hyperlink w:anchor="_Toc15792" w:history="1">
        <w:r>
          <w:rPr>
            <w:rFonts w:ascii="仿宋" w:eastAsia="仿宋" w:hAnsi="仿宋" w:cs="仿宋" w:hint="eastAsia"/>
            <w:lang w:eastAsia="zh-CN"/>
          </w:rPr>
          <w:t>(二)、锡材市场分析预测</w:t>
        </w:r>
        <w:r>
          <w:tab/>
        </w:r>
        <w:r>
          <w:fldChar w:fldCharType="begin"/>
        </w:r>
        <w:r>
          <w:instrText xml:space="preserve"> PAGEREF _Toc15792 \h </w:instrText>
        </w:r>
        <w:r>
          <w:fldChar w:fldCharType="separate"/>
        </w:r>
        <w:r>
          <w:t>9</w:t>
        </w:r>
        <w:r>
          <w:fldChar w:fldCharType="end"/>
        </w:r>
      </w:hyperlink>
    </w:p>
    <w:p>
      <w:pPr>
        <w:pStyle w:val="TOC1"/>
        <w:tabs>
          <w:tab w:val="right" w:leader="dot" w:pos="8306"/>
        </w:tabs>
      </w:pPr>
      <w:hyperlink w:anchor="_Toc11479" w:history="1">
        <w:r>
          <w:rPr>
            <w:rFonts w:ascii="仿宋" w:eastAsia="仿宋" w:hAnsi="仿宋" w:cs="仿宋" w:hint="eastAsia"/>
            <w:lang w:eastAsia="zh-CN"/>
          </w:rPr>
          <w:t>四、锡材项目绩效评估</w:t>
        </w:r>
        <w:r>
          <w:tab/>
        </w:r>
        <w:r>
          <w:fldChar w:fldCharType="begin"/>
        </w:r>
        <w:r>
          <w:instrText xml:space="preserve"> PAGEREF _Toc11479 \h </w:instrText>
        </w:r>
        <w:r>
          <w:fldChar w:fldCharType="separate"/>
        </w:r>
        <w:r>
          <w:t>9</w:t>
        </w:r>
        <w:r>
          <w:fldChar w:fldCharType="end"/>
        </w:r>
      </w:hyperlink>
    </w:p>
    <w:p>
      <w:pPr>
        <w:pStyle w:val="TOC2"/>
        <w:tabs>
          <w:tab w:val="right" w:leader="dot" w:pos="8306"/>
        </w:tabs>
      </w:pPr>
      <w:hyperlink w:anchor="_Toc1629" w:history="1">
        <w:r>
          <w:rPr>
            <w:rFonts w:ascii="仿宋" w:eastAsia="仿宋" w:hAnsi="仿宋" w:cs="仿宋" w:hint="eastAsia"/>
            <w:lang w:eastAsia="zh-CN"/>
          </w:rPr>
          <w:t>(一)、绩效评估指标</w:t>
        </w:r>
        <w:r>
          <w:tab/>
        </w:r>
        <w:r>
          <w:fldChar w:fldCharType="begin"/>
        </w:r>
        <w:r>
          <w:instrText xml:space="preserve"> PAGEREF _Toc1629 \h </w:instrText>
        </w:r>
        <w:r>
          <w:fldChar w:fldCharType="separate"/>
        </w:r>
        <w:r>
          <w:t>9</w:t>
        </w:r>
        <w:r>
          <w:fldChar w:fldCharType="end"/>
        </w:r>
      </w:hyperlink>
    </w:p>
    <w:p>
      <w:pPr>
        <w:pStyle w:val="TOC2"/>
        <w:tabs>
          <w:tab w:val="right" w:leader="dot" w:pos="8306"/>
        </w:tabs>
      </w:pPr>
      <w:hyperlink w:anchor="_Toc12491" w:history="1">
        <w:r>
          <w:rPr>
            <w:rFonts w:ascii="仿宋" w:eastAsia="仿宋" w:hAnsi="仿宋" w:cs="仿宋" w:hint="eastAsia"/>
            <w:lang w:eastAsia="zh-CN"/>
          </w:rPr>
          <w:t>(二)、绩效评估方法</w:t>
        </w:r>
        <w:r>
          <w:tab/>
        </w:r>
        <w:r>
          <w:fldChar w:fldCharType="begin"/>
        </w:r>
        <w:r>
          <w:instrText xml:space="preserve"> PAGEREF _Toc12491 \h </w:instrText>
        </w:r>
        <w:r>
          <w:fldChar w:fldCharType="separate"/>
        </w:r>
        <w:r>
          <w:t>10</w:t>
        </w:r>
        <w:r>
          <w:fldChar w:fldCharType="end"/>
        </w:r>
      </w:hyperlink>
    </w:p>
    <w:p>
      <w:pPr>
        <w:pStyle w:val="TOC2"/>
        <w:tabs>
          <w:tab w:val="right" w:leader="dot" w:pos="8306"/>
        </w:tabs>
      </w:pPr>
      <w:hyperlink w:anchor="_Toc18605" w:history="1">
        <w:r>
          <w:rPr>
            <w:rFonts w:ascii="仿宋" w:eastAsia="仿宋" w:hAnsi="仿宋" w:cs="仿宋" w:hint="eastAsia"/>
            <w:lang w:eastAsia="zh-CN"/>
          </w:rPr>
          <w:t>(三)、绩效评估周期</w:t>
        </w:r>
        <w:r>
          <w:tab/>
        </w:r>
        <w:r>
          <w:fldChar w:fldCharType="begin"/>
        </w:r>
        <w:r>
          <w:instrText xml:space="preserve"> PAGEREF _Toc18605 \h </w:instrText>
        </w:r>
        <w:r>
          <w:fldChar w:fldCharType="separate"/>
        </w:r>
        <w:r>
          <w:t>11</w:t>
        </w:r>
        <w:r>
          <w:fldChar w:fldCharType="end"/>
        </w:r>
      </w:hyperlink>
    </w:p>
    <w:p>
      <w:pPr>
        <w:pStyle w:val="TOC1"/>
        <w:tabs>
          <w:tab w:val="right" w:leader="dot" w:pos="8306"/>
        </w:tabs>
      </w:pPr>
      <w:hyperlink w:anchor="_Toc18164" w:history="1">
        <w:r>
          <w:rPr>
            <w:rFonts w:ascii="仿宋" w:eastAsia="仿宋" w:hAnsi="仿宋" w:cs="仿宋" w:hint="eastAsia"/>
            <w:lang w:eastAsia="zh-CN"/>
          </w:rPr>
          <w:t>五、产品规划分析</w:t>
        </w:r>
        <w:r>
          <w:tab/>
        </w:r>
        <w:r>
          <w:fldChar w:fldCharType="begin"/>
        </w:r>
        <w:r>
          <w:instrText xml:space="preserve"> PAGEREF _Toc18164 \h </w:instrText>
        </w:r>
        <w:r>
          <w:fldChar w:fldCharType="separate"/>
        </w:r>
        <w:r>
          <w:t>12</w:t>
        </w:r>
        <w:r>
          <w:fldChar w:fldCharType="end"/>
        </w:r>
      </w:hyperlink>
    </w:p>
    <w:p>
      <w:pPr>
        <w:pStyle w:val="TOC2"/>
        <w:tabs>
          <w:tab w:val="right" w:leader="dot" w:pos="8306"/>
        </w:tabs>
      </w:pPr>
      <w:hyperlink w:anchor="_Toc6154" w:history="1">
        <w:r>
          <w:rPr>
            <w:rFonts w:ascii="仿宋" w:eastAsia="仿宋" w:hAnsi="仿宋" w:cs="仿宋" w:hint="eastAsia"/>
            <w:lang w:eastAsia="zh-CN"/>
          </w:rPr>
          <w:t>(一)、产品规划</w:t>
        </w:r>
        <w:r>
          <w:tab/>
        </w:r>
        <w:r>
          <w:fldChar w:fldCharType="begin"/>
        </w:r>
        <w:r>
          <w:instrText xml:space="preserve"> PAGEREF _Toc6154 \h </w:instrText>
        </w:r>
        <w:r>
          <w:fldChar w:fldCharType="separate"/>
        </w:r>
        <w:r>
          <w:t>12</w:t>
        </w:r>
        <w:r>
          <w:fldChar w:fldCharType="end"/>
        </w:r>
      </w:hyperlink>
    </w:p>
    <w:p>
      <w:pPr>
        <w:pStyle w:val="TOC2"/>
        <w:tabs>
          <w:tab w:val="right" w:leader="dot" w:pos="8306"/>
        </w:tabs>
      </w:pPr>
      <w:hyperlink w:anchor="_Toc10226" w:history="1">
        <w:r>
          <w:rPr>
            <w:rFonts w:ascii="仿宋" w:eastAsia="仿宋" w:hAnsi="仿宋" w:cs="仿宋" w:hint="eastAsia"/>
            <w:lang w:eastAsia="zh-CN"/>
          </w:rPr>
          <w:t>(二)、建设规模</w:t>
        </w:r>
        <w:r>
          <w:tab/>
        </w:r>
        <w:r>
          <w:fldChar w:fldCharType="begin"/>
        </w:r>
        <w:r>
          <w:instrText xml:space="preserve"> PAGEREF _Toc10226 \h </w:instrText>
        </w:r>
        <w:r>
          <w:fldChar w:fldCharType="separate"/>
        </w:r>
        <w:r>
          <w:t>13</w:t>
        </w:r>
        <w:r>
          <w:fldChar w:fldCharType="end"/>
        </w:r>
      </w:hyperlink>
    </w:p>
    <w:p>
      <w:pPr>
        <w:pStyle w:val="TOC1"/>
        <w:tabs>
          <w:tab w:val="right" w:leader="dot" w:pos="8306"/>
        </w:tabs>
      </w:pPr>
      <w:hyperlink w:anchor="_Toc31215" w:history="1">
        <w:r>
          <w:rPr>
            <w:rFonts w:ascii="仿宋" w:eastAsia="仿宋" w:hAnsi="仿宋" w:cs="仿宋" w:hint="eastAsia"/>
            <w:lang w:eastAsia="zh-CN"/>
          </w:rPr>
          <w:t>六、锡材项目概论</w:t>
        </w:r>
        <w:r>
          <w:tab/>
        </w:r>
        <w:r>
          <w:fldChar w:fldCharType="begin"/>
        </w:r>
        <w:r>
          <w:instrText xml:space="preserve"> PAGEREF _Toc31215 \h </w:instrText>
        </w:r>
        <w:r>
          <w:fldChar w:fldCharType="separate"/>
        </w:r>
        <w:r>
          <w:t>14</w:t>
        </w:r>
        <w:r>
          <w:fldChar w:fldCharType="end"/>
        </w:r>
      </w:hyperlink>
    </w:p>
    <w:p>
      <w:pPr>
        <w:pStyle w:val="TOC2"/>
        <w:tabs>
          <w:tab w:val="right" w:leader="dot" w:pos="8306"/>
        </w:tabs>
      </w:pPr>
      <w:hyperlink w:anchor="_Toc7497" w:history="1">
        <w:r>
          <w:rPr>
            <w:rFonts w:ascii="仿宋" w:eastAsia="仿宋" w:hAnsi="仿宋" w:cs="仿宋" w:hint="eastAsia"/>
            <w:lang w:eastAsia="zh-CN"/>
          </w:rPr>
          <w:t>(一)、锡材项目概况</w:t>
        </w:r>
        <w:r>
          <w:tab/>
        </w:r>
        <w:r>
          <w:fldChar w:fldCharType="begin"/>
        </w:r>
        <w:r>
          <w:instrText xml:space="preserve"> PAGEREF _Toc7497 \h </w:instrText>
        </w:r>
        <w:r>
          <w:fldChar w:fldCharType="separate"/>
        </w:r>
        <w:r>
          <w:t>14</w:t>
        </w:r>
        <w:r>
          <w:fldChar w:fldCharType="end"/>
        </w:r>
      </w:hyperlink>
    </w:p>
    <w:p>
      <w:pPr>
        <w:pStyle w:val="TOC2"/>
        <w:tabs>
          <w:tab w:val="right" w:leader="dot" w:pos="8306"/>
        </w:tabs>
      </w:pPr>
      <w:hyperlink w:anchor="_Toc19449" w:history="1">
        <w:r>
          <w:rPr>
            <w:rFonts w:ascii="仿宋" w:eastAsia="仿宋" w:hAnsi="仿宋" w:cs="仿宋" w:hint="eastAsia"/>
            <w:lang w:eastAsia="zh-CN"/>
          </w:rPr>
          <w:t>(二)、锡材项目目标</w:t>
        </w:r>
        <w:r>
          <w:tab/>
        </w:r>
        <w:r>
          <w:fldChar w:fldCharType="begin"/>
        </w:r>
        <w:r>
          <w:instrText xml:space="preserve"> PAGEREF _Toc19449 \h </w:instrText>
        </w:r>
        <w:r>
          <w:fldChar w:fldCharType="separate"/>
        </w:r>
        <w:r>
          <w:t>16</w:t>
        </w:r>
        <w:r>
          <w:fldChar w:fldCharType="end"/>
        </w:r>
      </w:hyperlink>
    </w:p>
    <w:p>
      <w:pPr>
        <w:pStyle w:val="TOC2"/>
        <w:tabs>
          <w:tab w:val="right" w:leader="dot" w:pos="8306"/>
        </w:tabs>
      </w:pPr>
      <w:hyperlink w:anchor="_Toc1957" w:history="1">
        <w:r>
          <w:rPr>
            <w:rFonts w:ascii="仿宋" w:eastAsia="仿宋" w:hAnsi="仿宋" w:cs="仿宋" w:hint="eastAsia"/>
            <w:lang w:eastAsia="zh-CN"/>
          </w:rPr>
          <w:t>(三)、锡材项目提出的理由</w:t>
        </w:r>
        <w:r>
          <w:tab/>
        </w:r>
        <w:r>
          <w:fldChar w:fldCharType="begin"/>
        </w:r>
        <w:r>
          <w:instrText xml:space="preserve"> PAGEREF _Toc1957 \h </w:instrText>
        </w:r>
        <w:r>
          <w:fldChar w:fldCharType="separate"/>
        </w:r>
        <w:r>
          <w:t>17</w:t>
        </w:r>
        <w:r>
          <w:fldChar w:fldCharType="end"/>
        </w:r>
      </w:hyperlink>
    </w:p>
    <w:p>
      <w:pPr>
        <w:pStyle w:val="TOC2"/>
        <w:tabs>
          <w:tab w:val="right" w:leader="dot" w:pos="8306"/>
        </w:tabs>
      </w:pPr>
      <w:hyperlink w:anchor="_Toc1947" w:history="1">
        <w:r>
          <w:rPr>
            <w:rFonts w:ascii="仿宋" w:eastAsia="仿宋" w:hAnsi="仿宋" w:cs="仿宋" w:hint="eastAsia"/>
            <w:lang w:eastAsia="zh-CN"/>
          </w:rPr>
          <w:t>(四)、锡材项目意义</w:t>
        </w:r>
        <w:r>
          <w:tab/>
        </w:r>
        <w:r>
          <w:fldChar w:fldCharType="begin"/>
        </w:r>
        <w:r>
          <w:instrText xml:space="preserve"> PAGEREF _Toc1947 \h </w:instrText>
        </w:r>
        <w:r>
          <w:fldChar w:fldCharType="separate"/>
        </w:r>
        <w:r>
          <w:t>19</w:t>
        </w:r>
        <w:r>
          <w:fldChar w:fldCharType="end"/>
        </w:r>
      </w:hyperlink>
    </w:p>
    <w:p>
      <w:pPr>
        <w:pStyle w:val="TOC2"/>
        <w:tabs>
          <w:tab w:val="right" w:leader="dot" w:pos="8306"/>
        </w:tabs>
      </w:pPr>
      <w:hyperlink w:anchor="_Toc4156" w:history="1">
        <w:r>
          <w:rPr>
            <w:rFonts w:ascii="仿宋" w:eastAsia="仿宋" w:hAnsi="仿宋" w:cs="仿宋" w:hint="eastAsia"/>
            <w:lang w:eastAsia="zh-CN"/>
          </w:rPr>
          <w:t>(五)、锡材项目背景</w:t>
        </w:r>
        <w:r>
          <w:tab/>
        </w:r>
        <w:r>
          <w:fldChar w:fldCharType="begin"/>
        </w:r>
        <w:r>
          <w:instrText xml:space="preserve"> PAGEREF _Toc4156 \h </w:instrText>
        </w:r>
        <w:r>
          <w:fldChar w:fldCharType="separate"/>
        </w:r>
        <w:r>
          <w:t>20</w:t>
        </w:r>
        <w:r>
          <w:fldChar w:fldCharType="end"/>
        </w:r>
      </w:hyperlink>
    </w:p>
    <w:p>
      <w:pPr>
        <w:pStyle w:val="TOC1"/>
        <w:tabs>
          <w:tab w:val="right" w:leader="dot" w:pos="8306"/>
        </w:tabs>
      </w:pPr>
      <w:hyperlink w:anchor="_Toc14463" w:history="1">
        <w:r>
          <w:rPr>
            <w:rFonts w:ascii="仿宋" w:eastAsia="仿宋" w:hAnsi="仿宋" w:cs="仿宋" w:hint="eastAsia"/>
            <w:lang w:eastAsia="zh-CN"/>
          </w:rPr>
          <w:t>七、锡材项目财务管理</w:t>
        </w:r>
        <w:r>
          <w:tab/>
        </w:r>
        <w:r>
          <w:fldChar w:fldCharType="begin"/>
        </w:r>
        <w:r>
          <w:instrText xml:space="preserve"> PAGEREF _Toc14463 \h </w:instrText>
        </w:r>
        <w:r>
          <w:fldChar w:fldCharType="separate"/>
        </w:r>
        <w:r>
          <w:t>21</w:t>
        </w:r>
        <w:r>
          <w:fldChar w:fldCharType="end"/>
        </w:r>
      </w:hyperlink>
    </w:p>
    <w:p>
      <w:pPr>
        <w:pStyle w:val="TOC2"/>
        <w:tabs>
          <w:tab w:val="right" w:leader="dot" w:pos="8306"/>
        </w:tabs>
      </w:pPr>
      <w:hyperlink w:anchor="_Toc9777" w:history="1">
        <w:r>
          <w:rPr>
            <w:rFonts w:ascii="仿宋" w:eastAsia="仿宋" w:hAnsi="仿宋" w:cs="仿宋" w:hint="eastAsia"/>
            <w:lang w:eastAsia="zh-CN"/>
          </w:rPr>
          <w:t>(一)、资金需求大</w:t>
        </w:r>
        <w:r>
          <w:tab/>
        </w:r>
        <w:r>
          <w:fldChar w:fldCharType="begin"/>
        </w:r>
        <w:r>
          <w:instrText xml:space="preserve"> PAGEREF _Toc9777 \h </w:instrText>
        </w:r>
        <w:r>
          <w:fldChar w:fldCharType="separate"/>
        </w:r>
        <w:r>
          <w:t>21</w:t>
        </w:r>
        <w:r>
          <w:fldChar w:fldCharType="end"/>
        </w:r>
      </w:hyperlink>
    </w:p>
    <w:p>
      <w:pPr>
        <w:pStyle w:val="TOC2"/>
        <w:tabs>
          <w:tab w:val="right" w:leader="dot" w:pos="8306"/>
        </w:tabs>
      </w:pPr>
      <w:hyperlink w:anchor="_Toc25302" w:history="1">
        <w:r>
          <w:rPr>
            <w:rFonts w:ascii="仿宋" w:eastAsia="仿宋" w:hAnsi="仿宋" w:cs="仿宋" w:hint="eastAsia"/>
            <w:lang w:eastAsia="zh-CN"/>
          </w:rPr>
          <w:t>(二)、研发周期长</w:t>
        </w:r>
        <w:r>
          <w:tab/>
        </w:r>
        <w:r>
          <w:fldChar w:fldCharType="begin"/>
        </w:r>
        <w:r>
          <w:instrText xml:space="preserve"> PAGEREF _Toc25302 \h </w:instrText>
        </w:r>
        <w:r>
          <w:fldChar w:fldCharType="separate"/>
        </w:r>
        <w:r>
          <w:t>22</w:t>
        </w:r>
        <w:r>
          <w:fldChar w:fldCharType="end"/>
        </w:r>
      </w:hyperlink>
    </w:p>
    <w:p>
      <w:pPr>
        <w:pStyle w:val="TOC2"/>
        <w:tabs>
          <w:tab w:val="right" w:leader="dot" w:pos="8306"/>
        </w:tabs>
      </w:pPr>
      <w:hyperlink w:anchor="_Toc12330" w:history="1">
        <w:r>
          <w:rPr>
            <w:rFonts w:ascii="仿宋" w:eastAsia="仿宋" w:hAnsi="仿宋" w:cs="仿宋" w:hint="eastAsia"/>
            <w:lang w:eastAsia="zh-CN"/>
          </w:rPr>
          <w:t>(三)、市场风险大</w:t>
        </w:r>
        <w:r>
          <w:tab/>
        </w:r>
        <w:r>
          <w:fldChar w:fldCharType="begin"/>
        </w:r>
        <w:r>
          <w:instrText xml:space="preserve"> PAGEREF _Toc12330 \h </w:instrText>
        </w:r>
        <w:r>
          <w:fldChar w:fldCharType="separate"/>
        </w:r>
        <w:r>
          <w:t>23</w:t>
        </w:r>
        <w:r>
          <w:fldChar w:fldCharType="end"/>
        </w:r>
      </w:hyperlink>
    </w:p>
    <w:p>
      <w:pPr>
        <w:pStyle w:val="TOC2"/>
        <w:tabs>
          <w:tab w:val="right" w:leader="dot" w:pos="8306"/>
        </w:tabs>
      </w:pPr>
      <w:hyperlink w:anchor="_Toc16666" w:history="1">
        <w:r>
          <w:rPr>
            <w:rFonts w:ascii="仿宋" w:eastAsia="仿宋" w:hAnsi="仿宋" w:cs="仿宋" w:hint="eastAsia"/>
            <w:lang w:eastAsia="zh-CN"/>
          </w:rPr>
          <w:t>(四)、利润率高</w:t>
        </w:r>
        <w:r>
          <w:tab/>
        </w:r>
        <w:r>
          <w:fldChar w:fldCharType="begin"/>
        </w:r>
        <w:r>
          <w:instrText xml:space="preserve"> PAGEREF _Toc16666 \h </w:instrText>
        </w:r>
        <w:r>
          <w:fldChar w:fldCharType="separate"/>
        </w:r>
        <w:r>
          <w:t>25</w:t>
        </w:r>
        <w:r>
          <w:fldChar w:fldCharType="end"/>
        </w:r>
      </w:hyperlink>
    </w:p>
    <w:p>
      <w:pPr>
        <w:pStyle w:val="TOC1"/>
        <w:tabs>
          <w:tab w:val="right" w:leader="dot" w:pos="8306"/>
        </w:tabs>
      </w:pPr>
      <w:hyperlink w:anchor="_Toc23411" w:history="1">
        <w:r>
          <w:rPr>
            <w:rFonts w:ascii="仿宋" w:eastAsia="仿宋" w:hAnsi="仿宋" w:cs="仿宋" w:hint="eastAsia"/>
            <w:lang w:eastAsia="zh-CN"/>
          </w:rPr>
          <w:t>八、锡材项目风险管理</w:t>
        </w:r>
        <w:r>
          <w:tab/>
        </w:r>
        <w:r>
          <w:fldChar w:fldCharType="begin"/>
        </w:r>
        <w:r>
          <w:instrText xml:space="preserve"> PAGEREF _Toc23411 \h </w:instrText>
        </w:r>
        <w:r>
          <w:fldChar w:fldCharType="separate"/>
        </w:r>
        <w:r>
          <w:t>27</w:t>
        </w:r>
        <w:r>
          <w:fldChar w:fldCharType="end"/>
        </w:r>
      </w:hyperlink>
    </w:p>
    <w:p>
      <w:pPr>
        <w:pStyle w:val="TOC2"/>
        <w:tabs>
          <w:tab w:val="right" w:leader="dot" w:pos="8306"/>
        </w:tabs>
      </w:pPr>
      <w:hyperlink w:anchor="_Toc15646" w:history="1">
        <w:r>
          <w:rPr>
            <w:rFonts w:ascii="仿宋" w:eastAsia="仿宋" w:hAnsi="仿宋" w:cs="仿宋" w:hint="eastAsia"/>
            <w:lang w:eastAsia="zh-CN"/>
          </w:rPr>
          <w:t>(一)、风险识别与评估</w:t>
        </w:r>
        <w:r>
          <w:tab/>
        </w:r>
        <w:r>
          <w:fldChar w:fldCharType="begin"/>
        </w:r>
        <w:r>
          <w:instrText xml:space="preserve"> PAGEREF _Toc15646 \h </w:instrText>
        </w:r>
        <w:r>
          <w:fldChar w:fldCharType="separate"/>
        </w:r>
        <w:r>
          <w:t>27</w:t>
        </w:r>
        <w:r>
          <w:fldChar w:fldCharType="end"/>
        </w:r>
      </w:hyperlink>
    </w:p>
    <w:p>
      <w:pPr>
        <w:pStyle w:val="TOC2"/>
        <w:tabs>
          <w:tab w:val="right" w:leader="dot" w:pos="8306"/>
        </w:tabs>
      </w:pPr>
      <w:hyperlink w:anchor="_Toc32102" w:history="1">
        <w:r>
          <w:rPr>
            <w:rFonts w:ascii="仿宋" w:eastAsia="仿宋" w:hAnsi="仿宋" w:cs="仿宋" w:hint="eastAsia"/>
            <w:lang w:eastAsia="zh-CN"/>
          </w:rPr>
          <w:t>(二)、风险应对策略</w:t>
        </w:r>
        <w:r>
          <w:tab/>
        </w:r>
        <w:r>
          <w:fldChar w:fldCharType="begin"/>
        </w:r>
        <w:r>
          <w:instrText xml:space="preserve"> PAGEREF _Toc32102 \h </w:instrText>
        </w:r>
        <w:r>
          <w:fldChar w:fldCharType="separate"/>
        </w:r>
        <w:r>
          <w:t>29</w:t>
        </w:r>
        <w:r>
          <w:fldChar w:fldCharType="end"/>
        </w:r>
      </w:hyperlink>
    </w:p>
    <w:p>
      <w:pPr>
        <w:pStyle w:val="TOC2"/>
        <w:tabs>
          <w:tab w:val="right" w:leader="dot" w:pos="8306"/>
        </w:tabs>
      </w:pPr>
      <w:hyperlink w:anchor="_Toc26207" w:history="1">
        <w:r>
          <w:rPr>
            <w:rFonts w:ascii="仿宋" w:eastAsia="仿宋" w:hAnsi="仿宋" w:cs="仿宋" w:hint="eastAsia"/>
            <w:lang w:eastAsia="zh-CN"/>
          </w:rPr>
          <w:t>(三)、风险监控与控制</w:t>
        </w:r>
        <w:r>
          <w:tab/>
        </w:r>
        <w:r>
          <w:fldChar w:fldCharType="begin"/>
        </w:r>
        <w:r>
          <w:instrText xml:space="preserve"> PAGEREF _Toc26207 \h </w:instrText>
        </w:r>
        <w:r>
          <w:fldChar w:fldCharType="separate"/>
        </w:r>
        <w:r>
          <w:t>30</w:t>
        </w:r>
        <w:r>
          <w:fldChar w:fldCharType="end"/>
        </w:r>
      </w:hyperlink>
    </w:p>
    <w:p>
      <w:pPr>
        <w:pStyle w:val="TOC1"/>
        <w:tabs>
          <w:tab w:val="right" w:leader="dot" w:pos="8306"/>
        </w:tabs>
      </w:pPr>
      <w:hyperlink w:anchor="_Toc24822" w:history="1">
        <w:r>
          <w:rPr>
            <w:rFonts w:ascii="仿宋" w:eastAsia="仿宋" w:hAnsi="仿宋" w:cs="仿宋" w:hint="eastAsia"/>
            <w:lang w:eastAsia="zh-CN"/>
          </w:rPr>
          <w:t>九、锡材项目经营效益</w:t>
        </w:r>
        <w:r>
          <w:tab/>
        </w:r>
        <w:r>
          <w:fldChar w:fldCharType="begin"/>
        </w:r>
        <w:r>
          <w:instrText xml:space="preserve"> PAGEREF _Toc24822 \h </w:instrText>
        </w:r>
        <w:r>
          <w:fldChar w:fldCharType="separate"/>
        </w:r>
        <w:r>
          <w:t>31</w:t>
        </w:r>
        <w:r>
          <w:fldChar w:fldCharType="end"/>
        </w:r>
      </w:hyperlink>
    </w:p>
    <w:p>
      <w:pPr>
        <w:pStyle w:val="TOC2"/>
        <w:tabs>
          <w:tab w:val="right" w:leader="dot" w:pos="8306"/>
        </w:tabs>
      </w:pPr>
      <w:hyperlink w:anchor="_Toc30689" w:history="1">
        <w:r>
          <w:rPr>
            <w:rFonts w:ascii="仿宋" w:eastAsia="仿宋" w:hAnsi="仿宋" w:cs="仿宋" w:hint="eastAsia"/>
            <w:lang w:eastAsia="zh-CN"/>
          </w:rPr>
          <w:t>(一)、经济评价财务测算</w:t>
        </w:r>
        <w:r>
          <w:tab/>
        </w:r>
        <w:r>
          <w:fldChar w:fldCharType="begin"/>
        </w:r>
        <w:r>
          <w:instrText xml:space="preserve"> PAGEREF _Toc30689 \h </w:instrText>
        </w:r>
        <w:r>
          <w:fldChar w:fldCharType="separate"/>
        </w:r>
        <w:r>
          <w:t>31</w:t>
        </w:r>
        <w:r>
          <w:fldChar w:fldCharType="end"/>
        </w:r>
      </w:hyperlink>
    </w:p>
    <w:p>
      <w:pPr>
        <w:pStyle w:val="TOC2"/>
        <w:tabs>
          <w:tab w:val="right" w:leader="dot" w:pos="8306"/>
        </w:tabs>
      </w:pPr>
      <w:hyperlink w:anchor="_Toc27007" w:history="1">
        <w:r>
          <w:rPr>
            <w:rFonts w:ascii="仿宋" w:eastAsia="仿宋" w:hAnsi="仿宋" w:cs="仿宋" w:hint="eastAsia"/>
            <w:lang w:eastAsia="zh-CN"/>
          </w:rPr>
          <w:t>(二)、锡材项目盈利能力分析</w:t>
        </w:r>
        <w:r>
          <w:tab/>
        </w:r>
        <w:r>
          <w:fldChar w:fldCharType="begin"/>
        </w:r>
        <w:r>
          <w:instrText xml:space="preserve"> PAGEREF _Toc27007 \h </w:instrText>
        </w:r>
        <w:r>
          <w:fldChar w:fldCharType="separate"/>
        </w:r>
        <w:r>
          <w:t>33</w:t>
        </w:r>
        <w:r>
          <w:fldChar w:fldCharType="end"/>
        </w:r>
      </w:hyperlink>
    </w:p>
    <w:p>
      <w:pPr>
        <w:pStyle w:val="TOC1"/>
        <w:tabs>
          <w:tab w:val="right" w:leader="dot" w:pos="8306"/>
        </w:tabs>
      </w:pPr>
      <w:hyperlink w:anchor="_Toc21043" w:history="1">
        <w:r>
          <w:rPr>
            <w:rFonts w:ascii="仿宋" w:eastAsia="仿宋" w:hAnsi="仿宋" w:cs="仿宋" w:hint="eastAsia"/>
            <w:lang w:eastAsia="zh-CN"/>
          </w:rPr>
          <w:t>十、锡材项目技术管理</w:t>
        </w:r>
        <w:r>
          <w:tab/>
        </w:r>
        <w:r>
          <w:fldChar w:fldCharType="begin"/>
        </w:r>
        <w:r>
          <w:instrText xml:space="preserve"> PAGEREF _Toc21043 \h </w:instrText>
        </w:r>
        <w:r>
          <w:fldChar w:fldCharType="separate"/>
        </w:r>
        <w:r>
          <w:t>33</w:t>
        </w:r>
        <w:r>
          <w:fldChar w:fldCharType="end"/>
        </w:r>
      </w:hyperlink>
    </w:p>
    <w:p>
      <w:pPr>
        <w:pStyle w:val="TOC2"/>
        <w:tabs>
          <w:tab w:val="right" w:leader="dot" w:pos="8306"/>
        </w:tabs>
      </w:pPr>
      <w:hyperlink w:anchor="_Toc32091" w:history="1">
        <w:r>
          <w:rPr>
            <w:rFonts w:ascii="仿宋" w:eastAsia="仿宋" w:hAnsi="仿宋" w:cs="仿宋" w:hint="eastAsia"/>
            <w:lang w:eastAsia="zh-CN"/>
          </w:rPr>
          <w:t>(一)、技术方案选用方向</w:t>
        </w:r>
        <w:r>
          <w:tab/>
        </w:r>
        <w:r>
          <w:fldChar w:fldCharType="begin"/>
        </w:r>
        <w:r>
          <w:instrText xml:space="preserve"> PAGEREF _Toc32091 \h </w:instrText>
        </w:r>
        <w:r>
          <w:fldChar w:fldCharType="separate"/>
        </w:r>
        <w:r>
          <w:t>33</w:t>
        </w:r>
        <w:r>
          <w:fldChar w:fldCharType="end"/>
        </w:r>
      </w:hyperlink>
    </w:p>
    <w:p>
      <w:pPr>
        <w:pStyle w:val="TOC2"/>
        <w:tabs>
          <w:tab w:val="right" w:leader="dot" w:pos="8306"/>
        </w:tabs>
      </w:pPr>
      <w:hyperlink w:anchor="_Toc12872" w:history="1">
        <w:r>
          <w:rPr>
            <w:rFonts w:ascii="仿宋" w:eastAsia="仿宋" w:hAnsi="仿宋" w:cs="仿宋" w:hint="eastAsia"/>
            <w:lang w:eastAsia="zh-CN"/>
          </w:rPr>
          <w:t>(二)、工艺技术方案选用原则</w:t>
        </w:r>
        <w:r>
          <w:tab/>
        </w:r>
        <w:r>
          <w:fldChar w:fldCharType="begin"/>
        </w:r>
        <w:r>
          <w:instrText xml:space="preserve"> PAGEREF _Toc12872 \h </w:instrText>
        </w:r>
        <w:r>
          <w:fldChar w:fldCharType="separate"/>
        </w:r>
        <w:r>
          <w:t>35</w:t>
        </w:r>
        <w:r>
          <w:fldChar w:fldCharType="end"/>
        </w:r>
      </w:hyperlink>
    </w:p>
    <w:p>
      <w:pPr>
        <w:pStyle w:val="TOC2"/>
        <w:tabs>
          <w:tab w:val="right" w:leader="dot" w:pos="8306"/>
        </w:tabs>
      </w:pPr>
      <w:hyperlink w:anchor="_Toc32194" w:history="1">
        <w:r>
          <w:rPr>
            <w:rFonts w:ascii="仿宋" w:eastAsia="仿宋" w:hAnsi="仿宋" w:cs="仿宋" w:hint="eastAsia"/>
            <w:lang w:eastAsia="zh-CN"/>
          </w:rPr>
          <w:t>(三)、工艺技术方案要求</w:t>
        </w:r>
        <w:r>
          <w:tab/>
        </w:r>
        <w:r>
          <w:fldChar w:fldCharType="begin"/>
        </w:r>
        <w:r>
          <w:instrText xml:space="preserve"> PAGEREF _Toc32194 \h </w:instrText>
        </w:r>
        <w:r>
          <w:fldChar w:fldCharType="separate"/>
        </w:r>
        <w:r>
          <w:t>37</w:t>
        </w:r>
        <w:r>
          <w:fldChar w:fldCharType="end"/>
        </w:r>
      </w:hyperlink>
    </w:p>
    <w:p>
      <w:pPr>
        <w:pStyle w:val="TOC1"/>
        <w:tabs>
          <w:tab w:val="right" w:leader="dot" w:pos="8306"/>
        </w:tabs>
      </w:pPr>
      <w:hyperlink w:anchor="_Toc29758" w:history="1">
        <w:r>
          <w:rPr>
            <w:rFonts w:ascii="仿宋" w:eastAsia="仿宋" w:hAnsi="仿宋" w:cs="仿宋" w:hint="eastAsia"/>
            <w:lang w:eastAsia="zh-CN"/>
          </w:rPr>
          <w:t>十一、锡材项目人力资源管理</w:t>
        </w:r>
        <w:r>
          <w:tab/>
        </w:r>
        <w:r>
          <w:fldChar w:fldCharType="begin"/>
        </w:r>
        <w:r>
          <w:instrText xml:space="preserve"> PAGEREF _Toc29758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510" w:history="1">
        <w:r>
          <w:rPr>
            <w:rFonts w:ascii="仿宋" w:eastAsia="仿宋" w:hAnsi="仿宋" w:cs="仿宋" w:hint="eastAsia"/>
            <w:lang w:eastAsia="zh-CN"/>
          </w:rPr>
          <w:t>(一)、建立健全的预算管理制度</w:t>
        </w:r>
        <w:r>
          <w:tab/>
        </w:r>
        <w:r>
          <w:fldChar w:fldCharType="begin"/>
        </w:r>
        <w:r>
          <w:instrText xml:space="preserve"> PAGEREF _Toc32510 \h </w:instrText>
        </w:r>
        <w:r>
          <w:fldChar w:fldCharType="separate"/>
        </w:r>
        <w:r>
          <w:t>39</w:t>
        </w:r>
        <w:r>
          <w:fldChar w:fldCharType="end"/>
        </w:r>
      </w:hyperlink>
    </w:p>
    <w:p>
      <w:pPr>
        <w:pStyle w:val="TOC2"/>
        <w:tabs>
          <w:tab w:val="right" w:leader="dot" w:pos="8306"/>
        </w:tabs>
      </w:pPr>
      <w:hyperlink w:anchor="_Toc26964" w:history="1">
        <w:r>
          <w:rPr>
            <w:rFonts w:ascii="仿宋" w:eastAsia="仿宋" w:hAnsi="仿宋" w:cs="仿宋" w:hint="eastAsia"/>
            <w:lang w:eastAsia="zh-CN"/>
          </w:rPr>
          <w:t>(二)、加强资金流动监控</w:t>
        </w:r>
        <w:r>
          <w:tab/>
        </w:r>
        <w:r>
          <w:fldChar w:fldCharType="begin"/>
        </w:r>
        <w:r>
          <w:instrText xml:space="preserve"> PAGEREF _Toc26964 \h </w:instrText>
        </w:r>
        <w:r>
          <w:fldChar w:fldCharType="separate"/>
        </w:r>
        <w:r>
          <w:t>41</w:t>
        </w:r>
        <w:r>
          <w:fldChar w:fldCharType="end"/>
        </w:r>
      </w:hyperlink>
    </w:p>
    <w:p>
      <w:pPr>
        <w:pStyle w:val="TOC2"/>
        <w:tabs>
          <w:tab w:val="right" w:leader="dot" w:pos="8306"/>
        </w:tabs>
      </w:pPr>
      <w:hyperlink w:anchor="_Toc19200" w:history="1">
        <w:r>
          <w:rPr>
            <w:rFonts w:ascii="仿宋" w:eastAsia="仿宋" w:hAnsi="仿宋" w:cs="仿宋" w:hint="eastAsia"/>
            <w:lang w:eastAsia="zh-CN"/>
          </w:rPr>
          <w:t>(三)、制定完善的风险控制机制</w:t>
        </w:r>
        <w:r>
          <w:tab/>
        </w:r>
        <w:r>
          <w:fldChar w:fldCharType="begin"/>
        </w:r>
        <w:r>
          <w:instrText xml:space="preserve"> PAGEREF _Toc19200 \h </w:instrText>
        </w:r>
        <w:r>
          <w:fldChar w:fldCharType="separate"/>
        </w:r>
        <w:r>
          <w:t>42</w:t>
        </w:r>
        <w:r>
          <w:fldChar w:fldCharType="end"/>
        </w:r>
      </w:hyperlink>
    </w:p>
    <w:p>
      <w:pPr>
        <w:pStyle w:val="TOC2"/>
        <w:tabs>
          <w:tab w:val="right" w:leader="dot" w:pos="8306"/>
        </w:tabs>
      </w:pPr>
      <w:hyperlink w:anchor="_Toc17053" w:history="1">
        <w:r>
          <w:rPr>
            <w:rFonts w:ascii="仿宋" w:eastAsia="仿宋" w:hAnsi="仿宋" w:cs="仿宋" w:hint="eastAsia"/>
            <w:lang w:eastAsia="zh-CN"/>
          </w:rPr>
          <w:t>(四)、优化成本管理</w:t>
        </w:r>
        <w:r>
          <w:tab/>
        </w:r>
        <w:r>
          <w:fldChar w:fldCharType="begin"/>
        </w:r>
        <w:r>
          <w:instrText xml:space="preserve"> PAGEREF _Toc17053 \h </w:instrText>
        </w:r>
        <w:r>
          <w:fldChar w:fldCharType="separate"/>
        </w:r>
        <w:r>
          <w:t>43</w:t>
        </w:r>
        <w:r>
          <w:fldChar w:fldCharType="end"/>
        </w:r>
      </w:hyperlink>
    </w:p>
    <w:p>
      <w:pPr>
        <w:pStyle w:val="TOC1"/>
        <w:tabs>
          <w:tab w:val="right" w:leader="dot" w:pos="8306"/>
        </w:tabs>
      </w:pPr>
      <w:hyperlink w:anchor="_Toc18902" w:history="1">
        <w:r>
          <w:rPr>
            <w:rFonts w:ascii="仿宋" w:eastAsia="仿宋" w:hAnsi="仿宋" w:cs="仿宋" w:hint="eastAsia"/>
            <w:lang w:eastAsia="zh-CN"/>
          </w:rPr>
          <w:t>十二、锡材项目环境影响分析</w:t>
        </w:r>
        <w:r>
          <w:tab/>
        </w:r>
        <w:r>
          <w:fldChar w:fldCharType="begin"/>
        </w:r>
        <w:r>
          <w:instrText xml:space="preserve"> PAGEREF _Toc18902 \h </w:instrText>
        </w:r>
        <w:r>
          <w:fldChar w:fldCharType="separate"/>
        </w:r>
        <w:r>
          <w:t>44</w:t>
        </w:r>
        <w:r>
          <w:fldChar w:fldCharType="end"/>
        </w:r>
      </w:hyperlink>
    </w:p>
    <w:p>
      <w:pPr>
        <w:pStyle w:val="TOC2"/>
        <w:tabs>
          <w:tab w:val="right" w:leader="dot" w:pos="8306"/>
        </w:tabs>
      </w:pPr>
      <w:hyperlink w:anchor="_Toc24109" w:history="1">
        <w:r>
          <w:rPr>
            <w:rFonts w:ascii="仿宋" w:eastAsia="仿宋" w:hAnsi="仿宋" w:cs="仿宋" w:hint="eastAsia"/>
            <w:lang w:eastAsia="zh-CN"/>
          </w:rPr>
          <w:t>(一)、建设区域环境质量现状</w:t>
        </w:r>
        <w:r>
          <w:tab/>
        </w:r>
        <w:r>
          <w:fldChar w:fldCharType="begin"/>
        </w:r>
        <w:r>
          <w:instrText xml:space="preserve"> PAGEREF _Toc24109 \h </w:instrText>
        </w:r>
        <w:r>
          <w:fldChar w:fldCharType="separate"/>
        </w:r>
        <w:r>
          <w:t>44</w:t>
        </w:r>
        <w:r>
          <w:fldChar w:fldCharType="end"/>
        </w:r>
      </w:hyperlink>
    </w:p>
    <w:p>
      <w:pPr>
        <w:pStyle w:val="TOC2"/>
        <w:tabs>
          <w:tab w:val="right" w:leader="dot" w:pos="8306"/>
        </w:tabs>
      </w:pPr>
      <w:hyperlink w:anchor="_Toc1682" w:history="1">
        <w:r>
          <w:rPr>
            <w:rFonts w:ascii="仿宋" w:eastAsia="仿宋" w:hAnsi="仿宋" w:cs="仿宋" w:hint="eastAsia"/>
            <w:lang w:eastAsia="zh-CN"/>
          </w:rPr>
          <w:t>(二)、建设期环境保护</w:t>
        </w:r>
        <w:r>
          <w:tab/>
        </w:r>
        <w:r>
          <w:fldChar w:fldCharType="begin"/>
        </w:r>
        <w:r>
          <w:instrText xml:space="preserve"> PAGEREF _Toc1682 \h </w:instrText>
        </w:r>
        <w:r>
          <w:fldChar w:fldCharType="separate"/>
        </w:r>
        <w:r>
          <w:t>46</w:t>
        </w:r>
        <w:r>
          <w:fldChar w:fldCharType="end"/>
        </w:r>
      </w:hyperlink>
    </w:p>
    <w:p>
      <w:pPr>
        <w:pStyle w:val="TOC2"/>
        <w:tabs>
          <w:tab w:val="right" w:leader="dot" w:pos="8306"/>
        </w:tabs>
      </w:pPr>
      <w:hyperlink w:anchor="_Toc29399" w:history="1">
        <w:r>
          <w:rPr>
            <w:rFonts w:ascii="仿宋" w:eastAsia="仿宋" w:hAnsi="仿宋" w:cs="仿宋" w:hint="eastAsia"/>
            <w:lang w:eastAsia="zh-CN"/>
          </w:rPr>
          <w:t>(三)、运营期环境保护</w:t>
        </w:r>
        <w:r>
          <w:tab/>
        </w:r>
        <w:r>
          <w:fldChar w:fldCharType="begin"/>
        </w:r>
        <w:r>
          <w:instrText xml:space="preserve"> PAGEREF _Toc29399 \h </w:instrText>
        </w:r>
        <w:r>
          <w:fldChar w:fldCharType="separate"/>
        </w:r>
        <w:r>
          <w:t>47</w:t>
        </w:r>
        <w:r>
          <w:fldChar w:fldCharType="end"/>
        </w:r>
      </w:hyperlink>
    </w:p>
    <w:p>
      <w:pPr>
        <w:pStyle w:val="TOC2"/>
        <w:tabs>
          <w:tab w:val="right" w:leader="dot" w:pos="8306"/>
        </w:tabs>
      </w:pPr>
      <w:hyperlink w:anchor="_Toc31901" w:history="1">
        <w:r>
          <w:rPr>
            <w:rFonts w:ascii="仿宋" w:eastAsia="仿宋" w:hAnsi="仿宋" w:cs="仿宋" w:hint="eastAsia"/>
            <w:lang w:eastAsia="zh-CN"/>
          </w:rPr>
          <w:t>(四)、锡材项目建设对区域经济的影响</w:t>
        </w:r>
        <w:r>
          <w:tab/>
        </w:r>
        <w:r>
          <w:fldChar w:fldCharType="begin"/>
        </w:r>
        <w:r>
          <w:instrText xml:space="preserve"> PAGEREF _Toc31901 \h </w:instrText>
        </w:r>
        <w:r>
          <w:fldChar w:fldCharType="separate"/>
        </w:r>
        <w:r>
          <w:t>49</w:t>
        </w:r>
        <w:r>
          <w:fldChar w:fldCharType="end"/>
        </w:r>
      </w:hyperlink>
    </w:p>
    <w:p>
      <w:pPr>
        <w:pStyle w:val="TOC2"/>
        <w:tabs>
          <w:tab w:val="right" w:leader="dot" w:pos="8306"/>
        </w:tabs>
      </w:pPr>
      <w:hyperlink w:anchor="_Toc14007" w:history="1">
        <w:r>
          <w:rPr>
            <w:rFonts w:ascii="仿宋" w:eastAsia="仿宋" w:hAnsi="仿宋" w:cs="仿宋" w:hint="eastAsia"/>
            <w:lang w:eastAsia="zh-CN"/>
          </w:rPr>
          <w:t>(五)、废弃物处理</w:t>
        </w:r>
        <w:r>
          <w:tab/>
        </w:r>
        <w:r>
          <w:fldChar w:fldCharType="begin"/>
        </w:r>
        <w:r>
          <w:instrText xml:space="preserve"> PAGEREF _Toc14007 \h </w:instrText>
        </w:r>
        <w:r>
          <w:fldChar w:fldCharType="separate"/>
        </w:r>
        <w:r>
          <w:t>50</w:t>
        </w:r>
        <w:r>
          <w:fldChar w:fldCharType="end"/>
        </w:r>
      </w:hyperlink>
    </w:p>
    <w:p>
      <w:pPr>
        <w:pStyle w:val="TOC2"/>
        <w:tabs>
          <w:tab w:val="right" w:leader="dot" w:pos="8306"/>
        </w:tabs>
      </w:pPr>
      <w:hyperlink w:anchor="_Toc30873" w:history="1">
        <w:r>
          <w:rPr>
            <w:rFonts w:ascii="仿宋" w:eastAsia="仿宋" w:hAnsi="仿宋" w:cs="仿宋" w:hint="eastAsia"/>
            <w:lang w:eastAsia="zh-CN"/>
          </w:rPr>
          <w:t>(六)、特殊环境影响分析</w:t>
        </w:r>
        <w:r>
          <w:tab/>
        </w:r>
        <w:r>
          <w:fldChar w:fldCharType="begin"/>
        </w:r>
        <w:r>
          <w:instrText xml:space="preserve"> PAGEREF _Toc30873 \h </w:instrText>
        </w:r>
        <w:r>
          <w:fldChar w:fldCharType="separate"/>
        </w:r>
        <w:r>
          <w:t>51</w:t>
        </w:r>
        <w:r>
          <w:fldChar w:fldCharType="end"/>
        </w:r>
      </w:hyperlink>
    </w:p>
    <w:p>
      <w:pPr>
        <w:pStyle w:val="TOC2"/>
        <w:tabs>
          <w:tab w:val="right" w:leader="dot" w:pos="8306"/>
        </w:tabs>
      </w:pPr>
      <w:hyperlink w:anchor="_Toc16147" w:history="1">
        <w:r>
          <w:rPr>
            <w:rFonts w:ascii="仿宋" w:eastAsia="仿宋" w:hAnsi="仿宋" w:cs="仿宋" w:hint="eastAsia"/>
            <w:lang w:eastAsia="zh-CN"/>
          </w:rPr>
          <w:t>(七)、清洁生产</w:t>
        </w:r>
        <w:r>
          <w:tab/>
        </w:r>
        <w:r>
          <w:fldChar w:fldCharType="begin"/>
        </w:r>
        <w:r>
          <w:instrText xml:space="preserve"> PAGEREF _Toc16147 \h </w:instrText>
        </w:r>
        <w:r>
          <w:fldChar w:fldCharType="separate"/>
        </w:r>
        <w:r>
          <w:t>53</w:t>
        </w:r>
        <w:r>
          <w:fldChar w:fldCharType="end"/>
        </w:r>
      </w:hyperlink>
    </w:p>
    <w:p>
      <w:pPr>
        <w:pStyle w:val="TOC2"/>
        <w:tabs>
          <w:tab w:val="right" w:leader="dot" w:pos="8306"/>
        </w:tabs>
      </w:pPr>
      <w:hyperlink w:anchor="_Toc28977" w:history="1">
        <w:r>
          <w:rPr>
            <w:rFonts w:ascii="仿宋" w:eastAsia="仿宋" w:hAnsi="仿宋" w:cs="仿宋" w:hint="eastAsia"/>
            <w:lang w:eastAsia="zh-CN"/>
          </w:rPr>
          <w:t>(八)、环境保护综合评价</w:t>
        </w:r>
        <w:r>
          <w:tab/>
        </w:r>
        <w:r>
          <w:fldChar w:fldCharType="begin"/>
        </w:r>
        <w:r>
          <w:instrText xml:space="preserve"> PAGEREF _Toc28977 \h </w:instrText>
        </w:r>
        <w:r>
          <w:fldChar w:fldCharType="separate"/>
        </w:r>
        <w:r>
          <w:t>54</w:t>
        </w:r>
        <w:r>
          <w:fldChar w:fldCharType="end"/>
        </w:r>
      </w:hyperlink>
    </w:p>
    <w:p>
      <w:pPr>
        <w:pStyle w:val="TOC1"/>
        <w:tabs>
          <w:tab w:val="right" w:leader="dot" w:pos="8306"/>
        </w:tabs>
      </w:pPr>
      <w:hyperlink w:anchor="_Toc3173" w:history="1">
        <w:r>
          <w:rPr>
            <w:rFonts w:ascii="仿宋" w:eastAsia="仿宋" w:hAnsi="仿宋" w:cs="仿宋" w:hint="eastAsia"/>
            <w:lang w:eastAsia="zh-CN"/>
          </w:rPr>
          <w:t>十三、锡材项目实施时间节点</w:t>
        </w:r>
        <w:r>
          <w:tab/>
        </w:r>
        <w:r>
          <w:fldChar w:fldCharType="begin"/>
        </w:r>
        <w:r>
          <w:instrText xml:space="preserve"> PAGEREF _Toc3173 \h </w:instrText>
        </w:r>
        <w:r>
          <w:fldChar w:fldCharType="separate"/>
        </w:r>
        <w:r>
          <w:t>55</w:t>
        </w:r>
        <w:r>
          <w:fldChar w:fldCharType="end"/>
        </w:r>
      </w:hyperlink>
    </w:p>
    <w:p>
      <w:pPr>
        <w:pStyle w:val="TOC2"/>
        <w:tabs>
          <w:tab w:val="right" w:leader="dot" w:pos="8306"/>
        </w:tabs>
      </w:pPr>
      <w:hyperlink w:anchor="_Toc8074" w:history="1">
        <w:r>
          <w:rPr>
            <w:rFonts w:ascii="仿宋" w:eastAsia="仿宋" w:hAnsi="仿宋" w:cs="仿宋" w:hint="eastAsia"/>
            <w:lang w:eastAsia="zh-CN"/>
          </w:rPr>
          <w:t>(一)、锡材项目启动阶段时间节点</w:t>
        </w:r>
        <w:r>
          <w:tab/>
        </w:r>
        <w:r>
          <w:fldChar w:fldCharType="begin"/>
        </w:r>
        <w:r>
          <w:instrText xml:space="preserve"> PAGEREF _Toc8074 \h </w:instrText>
        </w:r>
        <w:r>
          <w:fldChar w:fldCharType="separate"/>
        </w:r>
        <w:r>
          <w:t>55</w:t>
        </w:r>
        <w:r>
          <w:fldChar w:fldCharType="end"/>
        </w:r>
      </w:hyperlink>
    </w:p>
    <w:p>
      <w:pPr>
        <w:pStyle w:val="TOC2"/>
        <w:tabs>
          <w:tab w:val="right" w:leader="dot" w:pos="8306"/>
        </w:tabs>
      </w:pPr>
      <w:hyperlink w:anchor="_Toc2952" w:history="1">
        <w:r>
          <w:rPr>
            <w:rFonts w:ascii="仿宋" w:eastAsia="仿宋" w:hAnsi="仿宋" w:cs="仿宋" w:hint="eastAsia"/>
            <w:lang w:eastAsia="zh-CN"/>
          </w:rPr>
          <w:t>(二)、锡材项目执行阶段时间节点</w:t>
        </w:r>
        <w:r>
          <w:tab/>
        </w:r>
        <w:r>
          <w:fldChar w:fldCharType="begin"/>
        </w:r>
        <w:r>
          <w:instrText xml:space="preserve"> PAGEREF _Toc2952 \h </w:instrText>
        </w:r>
        <w:r>
          <w:fldChar w:fldCharType="separate"/>
        </w:r>
        <w:r>
          <w:t>56</w:t>
        </w:r>
        <w:r>
          <w:fldChar w:fldCharType="end"/>
        </w:r>
      </w:hyperlink>
    </w:p>
    <w:p>
      <w:pPr>
        <w:pStyle w:val="TOC2"/>
        <w:tabs>
          <w:tab w:val="right" w:leader="dot" w:pos="8306"/>
        </w:tabs>
      </w:pPr>
      <w:hyperlink w:anchor="_Toc7227" w:history="1">
        <w:r>
          <w:rPr>
            <w:rFonts w:ascii="仿宋" w:eastAsia="仿宋" w:hAnsi="仿宋" w:cs="仿宋" w:hint="eastAsia"/>
            <w:lang w:eastAsia="zh-CN"/>
          </w:rPr>
          <w:t>(三)、锡材项目完成阶段时间节点</w:t>
        </w:r>
        <w:r>
          <w:tab/>
        </w:r>
        <w:r>
          <w:fldChar w:fldCharType="begin"/>
        </w:r>
        <w:r>
          <w:instrText xml:space="preserve"> PAGEREF _Toc7227 \h </w:instrText>
        </w:r>
        <w:r>
          <w:fldChar w:fldCharType="separate"/>
        </w:r>
        <w:r>
          <w:t>57</w:t>
        </w:r>
        <w:r>
          <w:fldChar w:fldCharType="end"/>
        </w:r>
      </w:hyperlink>
    </w:p>
    <w:p>
      <w:pPr>
        <w:pStyle w:val="TOC1"/>
        <w:tabs>
          <w:tab w:val="right" w:leader="dot" w:pos="8306"/>
        </w:tabs>
      </w:pPr>
      <w:hyperlink w:anchor="_Toc23890" w:history="1">
        <w:r>
          <w:rPr>
            <w:rFonts w:ascii="仿宋" w:eastAsia="仿宋" w:hAnsi="仿宋" w:cs="仿宋" w:hint="eastAsia"/>
            <w:lang w:eastAsia="zh-CN"/>
          </w:rPr>
          <w:t>十四、质量管理体系</w:t>
        </w:r>
        <w:r>
          <w:tab/>
        </w:r>
        <w:r>
          <w:fldChar w:fldCharType="begin"/>
        </w:r>
        <w:r>
          <w:instrText xml:space="preserve"> PAGEREF _Toc23890 \h </w:instrText>
        </w:r>
        <w:r>
          <w:fldChar w:fldCharType="separate"/>
        </w:r>
        <w:r>
          <w:t>58</w:t>
        </w:r>
        <w:r>
          <w:fldChar w:fldCharType="end"/>
        </w:r>
      </w:hyperlink>
    </w:p>
    <w:p>
      <w:pPr>
        <w:pStyle w:val="TOC2"/>
        <w:tabs>
          <w:tab w:val="right" w:leader="dot" w:pos="8306"/>
        </w:tabs>
      </w:pPr>
      <w:hyperlink w:anchor="_Toc11499" w:history="1">
        <w:r>
          <w:rPr>
            <w:rFonts w:ascii="仿宋" w:eastAsia="仿宋" w:hAnsi="仿宋" w:cs="仿宋" w:hint="eastAsia"/>
            <w:lang w:eastAsia="zh-CN"/>
          </w:rPr>
          <w:t>(一)、质量目标与方针</w:t>
        </w:r>
        <w:r>
          <w:tab/>
        </w:r>
        <w:r>
          <w:fldChar w:fldCharType="begin"/>
        </w:r>
        <w:r>
          <w:instrText xml:space="preserve"> PAGEREF _Toc11499 \h </w:instrText>
        </w:r>
        <w:r>
          <w:fldChar w:fldCharType="separate"/>
        </w:r>
        <w:r>
          <w:t>58</w:t>
        </w:r>
        <w:r>
          <w:fldChar w:fldCharType="end"/>
        </w:r>
      </w:hyperlink>
    </w:p>
    <w:p>
      <w:pPr>
        <w:pStyle w:val="TOC2"/>
        <w:tabs>
          <w:tab w:val="right" w:leader="dot" w:pos="8306"/>
        </w:tabs>
      </w:pPr>
      <w:hyperlink w:anchor="_Toc52" w:history="1">
        <w:r>
          <w:rPr>
            <w:rFonts w:ascii="仿宋" w:eastAsia="仿宋" w:hAnsi="仿宋" w:cs="仿宋" w:hint="eastAsia"/>
            <w:lang w:eastAsia="zh-CN"/>
          </w:rPr>
          <w:t>(二)、质量管理责任</w:t>
        </w:r>
        <w:r>
          <w:tab/>
        </w:r>
        <w:r>
          <w:fldChar w:fldCharType="begin"/>
        </w:r>
        <w:r>
          <w:instrText xml:space="preserve"> PAGEREF _Toc52 \h </w:instrText>
        </w:r>
        <w:r>
          <w:fldChar w:fldCharType="separate"/>
        </w:r>
        <w:r>
          <w:t>59</w:t>
        </w:r>
        <w:r>
          <w:fldChar w:fldCharType="end"/>
        </w:r>
      </w:hyperlink>
    </w:p>
    <w:p>
      <w:pPr>
        <w:pStyle w:val="TOC2"/>
        <w:tabs>
          <w:tab w:val="right" w:leader="dot" w:pos="8306"/>
        </w:tabs>
      </w:pPr>
      <w:hyperlink w:anchor="_Toc4110" w:history="1">
        <w:r>
          <w:rPr>
            <w:rFonts w:ascii="仿宋" w:eastAsia="仿宋" w:hAnsi="仿宋" w:cs="仿宋" w:hint="eastAsia"/>
            <w:lang w:eastAsia="zh-CN"/>
          </w:rPr>
          <w:t>(三)、质量管理体系文件</w:t>
        </w:r>
        <w:r>
          <w:tab/>
        </w:r>
        <w:r>
          <w:fldChar w:fldCharType="begin"/>
        </w:r>
        <w:r>
          <w:instrText xml:space="preserve"> PAGEREF _Toc4110 \h </w:instrText>
        </w:r>
        <w:r>
          <w:fldChar w:fldCharType="separate"/>
        </w:r>
        <w:r>
          <w:t>60</w:t>
        </w:r>
        <w:r>
          <w:fldChar w:fldCharType="end"/>
        </w:r>
      </w:hyperlink>
    </w:p>
    <w:p>
      <w:pPr>
        <w:pStyle w:val="TOC2"/>
        <w:tabs>
          <w:tab w:val="right" w:leader="dot" w:pos="8306"/>
        </w:tabs>
      </w:pPr>
      <w:hyperlink w:anchor="_Toc5006" w:history="1">
        <w:r>
          <w:rPr>
            <w:rFonts w:ascii="仿宋" w:eastAsia="仿宋" w:hAnsi="仿宋" w:cs="仿宋" w:hint="eastAsia"/>
            <w:lang w:eastAsia="zh-CN"/>
          </w:rPr>
          <w:t>(四)、质量培训与教育</w:t>
        </w:r>
        <w:r>
          <w:tab/>
        </w:r>
        <w:r>
          <w:fldChar w:fldCharType="begin"/>
        </w:r>
        <w:r>
          <w:instrText xml:space="preserve"> PAGEREF _Toc5006 \h </w:instrText>
        </w:r>
        <w:r>
          <w:fldChar w:fldCharType="separate"/>
        </w:r>
        <w:r>
          <w:t>62</w:t>
        </w:r>
        <w:r>
          <w:fldChar w:fldCharType="end"/>
        </w:r>
      </w:hyperlink>
    </w:p>
    <w:p>
      <w:pPr>
        <w:pStyle w:val="TOC2"/>
        <w:tabs>
          <w:tab w:val="right" w:leader="dot" w:pos="8306"/>
        </w:tabs>
      </w:pPr>
      <w:hyperlink w:anchor="_Toc16215" w:history="1">
        <w:r>
          <w:rPr>
            <w:rFonts w:ascii="仿宋" w:eastAsia="仿宋" w:hAnsi="仿宋" w:cs="仿宋" w:hint="eastAsia"/>
            <w:lang w:eastAsia="zh-CN"/>
          </w:rPr>
          <w:t>(五)、质量审核与评价</w:t>
        </w:r>
        <w:r>
          <w:tab/>
        </w:r>
        <w:r>
          <w:fldChar w:fldCharType="begin"/>
        </w:r>
        <w:r>
          <w:instrText xml:space="preserve"> PAGEREF _Toc16215 \h </w:instrText>
        </w:r>
        <w:r>
          <w:fldChar w:fldCharType="separate"/>
        </w:r>
        <w:r>
          <w:t>63</w:t>
        </w:r>
        <w:r>
          <w:fldChar w:fldCharType="end"/>
        </w:r>
      </w:hyperlink>
    </w:p>
    <w:p>
      <w:pPr>
        <w:pStyle w:val="TOC2"/>
        <w:tabs>
          <w:tab w:val="right" w:leader="dot" w:pos="8306"/>
        </w:tabs>
      </w:pPr>
      <w:hyperlink w:anchor="_Toc27345" w:history="1">
        <w:r>
          <w:rPr>
            <w:rFonts w:ascii="仿宋" w:eastAsia="仿宋" w:hAnsi="仿宋" w:cs="仿宋" w:hint="eastAsia"/>
            <w:lang w:eastAsia="zh-CN"/>
          </w:rPr>
          <w:t>(六)、不符合与纠正措施</w:t>
        </w:r>
        <w:r>
          <w:tab/>
        </w:r>
        <w:r>
          <w:fldChar w:fldCharType="begin"/>
        </w:r>
        <w:r>
          <w:instrText xml:space="preserve"> PAGEREF _Toc27345 \h </w:instrText>
        </w:r>
        <w:r>
          <w:fldChar w:fldCharType="separate"/>
        </w:r>
        <w:r>
          <w:t>64</w:t>
        </w:r>
        <w:r>
          <w:fldChar w:fldCharType="end"/>
        </w:r>
      </w:hyperlink>
    </w:p>
    <w:p>
      <w:pPr>
        <w:pStyle w:val="TOC1"/>
        <w:tabs>
          <w:tab w:val="right" w:leader="dot" w:pos="8306"/>
        </w:tabs>
      </w:pPr>
      <w:hyperlink w:anchor="_Toc9938" w:history="1">
        <w:r>
          <w:rPr>
            <w:rFonts w:ascii="仿宋" w:eastAsia="仿宋" w:hAnsi="仿宋" w:cs="仿宋" w:hint="eastAsia"/>
            <w:lang w:eastAsia="zh-CN"/>
          </w:rPr>
          <w:t>十五、锡材项目治理与监督</w:t>
        </w:r>
        <w:r>
          <w:tab/>
        </w:r>
        <w:r>
          <w:fldChar w:fldCharType="begin"/>
        </w:r>
        <w:r>
          <w:instrText xml:space="preserve"> PAGEREF _Toc9938 \h </w:instrText>
        </w:r>
        <w:r>
          <w:fldChar w:fldCharType="separate"/>
        </w:r>
        <w:r>
          <w:t>66</w:t>
        </w:r>
        <w:r>
          <w:fldChar w:fldCharType="end"/>
        </w:r>
      </w:hyperlink>
    </w:p>
    <w:p>
      <w:pPr>
        <w:pStyle w:val="TOC2"/>
        <w:tabs>
          <w:tab w:val="right" w:leader="dot" w:pos="8306"/>
        </w:tabs>
      </w:pPr>
      <w:hyperlink w:anchor="_Toc5813" w:history="1">
        <w:r>
          <w:rPr>
            <w:rFonts w:ascii="仿宋" w:eastAsia="仿宋" w:hAnsi="仿宋" w:cs="仿宋" w:hint="eastAsia"/>
            <w:lang w:eastAsia="zh-CN"/>
          </w:rPr>
          <w:t>(一)、锡材项目治理结构</w:t>
        </w:r>
        <w:r>
          <w:tab/>
        </w:r>
        <w:r>
          <w:fldChar w:fldCharType="begin"/>
        </w:r>
        <w:r>
          <w:instrText xml:space="preserve"> PAGEREF _Toc5813 \h </w:instrText>
        </w:r>
        <w:r>
          <w:fldChar w:fldCharType="separate"/>
        </w:r>
        <w:r>
          <w:t>66</w:t>
        </w:r>
        <w:r>
          <w:fldChar w:fldCharType="end"/>
        </w:r>
      </w:hyperlink>
    </w:p>
    <w:p>
      <w:pPr>
        <w:pStyle w:val="TOC2"/>
        <w:tabs>
          <w:tab w:val="right" w:leader="dot" w:pos="8306"/>
        </w:tabs>
      </w:pPr>
      <w:hyperlink w:anchor="_Toc32200" w:history="1">
        <w:r>
          <w:rPr>
            <w:rFonts w:ascii="仿宋" w:eastAsia="仿宋" w:hAnsi="仿宋" w:cs="仿宋" w:hint="eastAsia"/>
            <w:lang w:eastAsia="zh-CN"/>
          </w:rPr>
          <w:t>(二)、监督与审计</w:t>
        </w:r>
        <w:r>
          <w:tab/>
        </w:r>
        <w:r>
          <w:fldChar w:fldCharType="begin"/>
        </w:r>
        <w:r>
          <w:instrText xml:space="preserve"> PAGEREF _Toc32200 \h </w:instrText>
        </w:r>
        <w:r>
          <w:fldChar w:fldCharType="separate"/>
        </w:r>
        <w:r>
          <w:t>67</w:t>
        </w:r>
        <w:r>
          <w:fldChar w:fldCharType="end"/>
        </w:r>
      </w:hyperlink>
    </w:p>
    <w:p>
      <w:pPr>
        <w:pStyle w:val="TOC1"/>
        <w:tabs>
          <w:tab w:val="right" w:leader="dot" w:pos="8306"/>
        </w:tabs>
      </w:pPr>
      <w:hyperlink w:anchor="_Toc32005" w:history="1">
        <w:r>
          <w:rPr>
            <w:rFonts w:ascii="仿宋" w:eastAsia="仿宋" w:hAnsi="仿宋" w:cs="仿宋" w:hint="eastAsia"/>
            <w:lang w:eastAsia="zh-CN"/>
          </w:rPr>
          <w:t>十六、风险识别与分类</w:t>
        </w:r>
        <w:r>
          <w:tab/>
        </w:r>
        <w:r>
          <w:fldChar w:fldCharType="begin"/>
        </w:r>
        <w:r>
          <w:instrText xml:space="preserve"> PAGEREF _Toc32005 \h </w:instrText>
        </w:r>
        <w:r>
          <w:fldChar w:fldCharType="separate"/>
        </w:r>
        <w:r>
          <w:t>68</w:t>
        </w:r>
        <w:r>
          <w:fldChar w:fldCharType="end"/>
        </w:r>
      </w:hyperlink>
    </w:p>
    <w:p>
      <w:pPr>
        <w:pStyle w:val="TOC2"/>
        <w:tabs>
          <w:tab w:val="right" w:leader="dot" w:pos="8306"/>
        </w:tabs>
      </w:pPr>
      <w:hyperlink w:anchor="_Toc6113" w:history="1">
        <w:r>
          <w:rPr>
            <w:rFonts w:ascii="仿宋" w:eastAsia="仿宋" w:hAnsi="仿宋" w:cs="仿宋" w:hint="eastAsia"/>
            <w:lang w:eastAsia="zh-CN"/>
          </w:rPr>
          <w:t>(一)、风险识别</w:t>
        </w:r>
        <w:r>
          <w:tab/>
        </w:r>
        <w:r>
          <w:fldChar w:fldCharType="begin"/>
        </w:r>
        <w:r>
          <w:instrText xml:space="preserve"> PAGEREF _Toc6113 \h </w:instrText>
        </w:r>
        <w:r>
          <w:fldChar w:fldCharType="separate"/>
        </w:r>
        <w:r>
          <w:t>68</w:t>
        </w:r>
        <w:r>
          <w:fldChar w:fldCharType="end"/>
        </w:r>
      </w:hyperlink>
    </w:p>
    <w:p>
      <w:pPr>
        <w:pStyle w:val="TOC2"/>
        <w:tabs>
          <w:tab w:val="right" w:leader="dot" w:pos="8306"/>
        </w:tabs>
      </w:pPr>
      <w:hyperlink w:anchor="_Toc7111" w:history="1">
        <w:r>
          <w:rPr>
            <w:rFonts w:ascii="仿宋" w:eastAsia="仿宋" w:hAnsi="仿宋" w:cs="仿宋" w:hint="eastAsia"/>
            <w:lang w:eastAsia="zh-CN"/>
          </w:rPr>
          <w:t>(二)、风险分类</w:t>
        </w:r>
        <w:r>
          <w:tab/>
        </w:r>
        <w:r>
          <w:fldChar w:fldCharType="begin"/>
        </w:r>
        <w:r>
          <w:instrText xml:space="preserve"> PAGEREF _Toc7111 \h </w:instrText>
        </w:r>
        <w:r>
          <w:fldChar w:fldCharType="separate"/>
        </w:r>
        <w:r>
          <w:t>69</w:t>
        </w:r>
        <w:r>
          <w:fldChar w:fldCharType="end"/>
        </w:r>
      </w:hyperlink>
    </w:p>
    <w:p>
      <w:pPr>
        <w:pStyle w:val="TOC1"/>
        <w:tabs>
          <w:tab w:val="right" w:leader="dot" w:pos="8306"/>
        </w:tabs>
      </w:pPr>
      <w:hyperlink w:anchor="_Toc30742" w:history="1">
        <w:r>
          <w:rPr>
            <w:rFonts w:ascii="仿宋" w:eastAsia="仿宋" w:hAnsi="仿宋" w:cs="仿宋" w:hint="eastAsia"/>
            <w:lang w:eastAsia="zh-CN"/>
          </w:rPr>
          <w:t>十七、供应链管理</w:t>
        </w:r>
        <w:r>
          <w:tab/>
        </w:r>
        <w:r>
          <w:fldChar w:fldCharType="begin"/>
        </w:r>
        <w:r>
          <w:instrText xml:space="preserve"> PAGEREF _Toc30742 \h </w:instrText>
        </w:r>
        <w:r>
          <w:fldChar w:fldCharType="separate"/>
        </w:r>
        <w:r>
          <w:t>71</w:t>
        </w:r>
        <w:r>
          <w:fldChar w:fldCharType="end"/>
        </w:r>
      </w:hyperlink>
    </w:p>
    <w:p>
      <w:pPr>
        <w:pStyle w:val="TOC2"/>
        <w:tabs>
          <w:tab w:val="right" w:leader="dot" w:pos="8306"/>
        </w:tabs>
      </w:pPr>
      <w:hyperlink w:anchor="_Toc15065" w:history="1">
        <w:r>
          <w:rPr>
            <w:rFonts w:ascii="仿宋" w:eastAsia="仿宋" w:hAnsi="仿宋" w:cs="仿宋" w:hint="eastAsia"/>
            <w:lang w:eastAsia="zh-CN"/>
          </w:rPr>
          <w:t>(一)、供应链战略规划</w:t>
        </w:r>
        <w:r>
          <w:tab/>
        </w:r>
        <w:r>
          <w:fldChar w:fldCharType="begin"/>
        </w:r>
        <w:r>
          <w:instrText xml:space="preserve"> PAGEREF _Toc15065 \h </w:instrText>
        </w:r>
        <w:r>
          <w:fldChar w:fldCharType="separate"/>
        </w:r>
        <w:r>
          <w:t>71</w:t>
        </w:r>
        <w:r>
          <w:fldChar w:fldCharType="end"/>
        </w:r>
      </w:hyperlink>
    </w:p>
    <w:p>
      <w:pPr>
        <w:pStyle w:val="TOC2"/>
        <w:tabs>
          <w:tab w:val="right" w:leader="dot" w:pos="8306"/>
        </w:tabs>
      </w:pPr>
      <w:hyperlink w:anchor="_Toc31857" w:history="1">
        <w:r>
          <w:rPr>
            <w:rFonts w:ascii="仿宋" w:eastAsia="仿宋" w:hAnsi="仿宋" w:cs="仿宋" w:hint="eastAsia"/>
            <w:lang w:eastAsia="zh-CN"/>
          </w:rPr>
          <w:t>(二)、供应商选择与合作</w:t>
        </w:r>
        <w:r>
          <w:tab/>
        </w:r>
        <w:r>
          <w:fldChar w:fldCharType="begin"/>
        </w:r>
        <w:r>
          <w:instrText xml:space="preserve"> PAGEREF _Toc31857 \h </w:instrText>
        </w:r>
        <w:r>
          <w:fldChar w:fldCharType="separate"/>
        </w:r>
        <w:r>
          <w:t>73</w:t>
        </w:r>
        <w:r>
          <w:fldChar w:fldCharType="end"/>
        </w:r>
      </w:hyperlink>
    </w:p>
    <w:p>
      <w:pPr>
        <w:pStyle w:val="TOC2"/>
        <w:tabs>
          <w:tab w:val="right" w:leader="dot" w:pos="8306"/>
        </w:tabs>
      </w:pPr>
      <w:hyperlink w:anchor="_Toc10035" w:history="1">
        <w:r>
          <w:rPr>
            <w:rFonts w:ascii="仿宋" w:eastAsia="仿宋" w:hAnsi="仿宋" w:cs="仿宋" w:hint="eastAsia"/>
            <w:lang w:eastAsia="zh-CN"/>
          </w:rPr>
          <w:t>(三)、物流与库存管理</w:t>
        </w:r>
        <w:r>
          <w:tab/>
        </w:r>
        <w:r>
          <w:fldChar w:fldCharType="begin"/>
        </w:r>
        <w:r>
          <w:instrText xml:space="preserve"> PAGEREF _Toc10035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54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2489"/>
      <w:r>
        <w:rPr>
          <w:rFonts w:ascii="仿宋" w:eastAsia="仿宋" w:hAnsi="仿宋" w:cs="仿宋" w:hint="eastAsia"/>
          <w:sz w:val="28"/>
          <w:lang w:eastAsia="zh-CN"/>
        </w:rPr>
        <w:t>一、锡材项目建设单位说明</w:t>
      </w:r>
      <w:bookmarkEnd w:id="2"/>
    </w:p>
    <w:p>
      <w:pPr>
        <w:pStyle w:val="Heading2"/>
        <w:rPr>
          <w:rFonts w:ascii="仿宋" w:eastAsia="仿宋" w:hAnsi="仿宋" w:cs="仿宋" w:hint="eastAsia"/>
          <w:lang w:eastAsia="zh-CN"/>
        </w:rPr>
      </w:pPr>
      <w:bookmarkStart w:id="3" w:name="_Toc20701"/>
      <w:r>
        <w:rPr>
          <w:rFonts w:ascii="仿宋" w:eastAsia="仿宋" w:hAnsi="仿宋" w:cs="仿宋" w:hint="eastAsia"/>
          <w:lang w:eastAsia="zh-CN"/>
        </w:rPr>
        <w:t>(一)、锡材项目承办单位基本情况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029"/>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锡材项目承办单位的XXXX，我们着眼于实现可持续的经济效益。通过技术创新和解决方案的提供，公司预计在锡材项目执行期间将获得可观的收入增长。这一收入来源主要包括锡材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同时，我们注重成本控制和效率提升，以确保锡材项目的可持续盈利。透过精细的管理和资源优化，公司期望实现锡材项目利润最大化。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锡材项目实施进行全面的投资评估，包括锡材项目启动阶段的资金投入和后续运营成本。通过对锡材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为确保公司在锡材项目实施过程中具备足够的资金流动性，公司将进行详尽的现金流分析。这包括资金需求的合理预测、锡材项目周期内的资金峰谷分析以及灵活的财务管理策略，以应对各种潜在的经济变动。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2583"/>
      <w:r>
        <w:rPr>
          <w:rFonts w:ascii="仿宋" w:eastAsia="仿宋" w:hAnsi="仿宋" w:cs="仿宋" w:hint="eastAsia"/>
          <w:sz w:val="28"/>
          <w:lang w:eastAsia="zh-CN"/>
        </w:rPr>
        <w:t>二、锡材项目文档管理</w:t>
      </w:r>
      <w:bookmarkEnd w:id="5"/>
    </w:p>
    <w:p>
      <w:pPr>
        <w:pStyle w:val="Heading2"/>
        <w:rPr>
          <w:rFonts w:ascii="仿宋" w:eastAsia="仿宋" w:hAnsi="仿宋" w:cs="仿宋" w:hint="eastAsia"/>
          <w:lang w:eastAsia="zh-CN"/>
        </w:rPr>
      </w:pPr>
      <w:bookmarkStart w:id="6" w:name="_Toc6294"/>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锡材项目高度重视文档的质量和准确性，以支持锡材项目的各项活动和决策。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锡材项目文档的编制始于锡材项目计划的初期，我们制定了详细的文档编制计划，明确了每个文档的内容、格式和编写责任人。在锡材项目启动阶段，我们首先编制了锡材项目章程，明确定义了锡材项目的目标、范围、风险等关键要素。随后，锡材项目团队根据计划陆续编制了需求文档、设计文档、测试文档等各类文档，确保锡材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审查是锡材项目管理中的重要环节，旨在确保锡材项目文档符合质量标准和锡材项目需求。在锡材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除了内部审查，我们还进行了外部审查，邀请锡材项目相关利益方和专业领域的专家对文档进行独立审查。这有助于获取更全面、客观的反馈，确保锡材项目文档不仅符合内部标准，也满足外部需求。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锡材项目在文档编制与审查方面建立了严格的管理机制，通过规范的流程和多维度的审查，确保锡材项目文档的质量、准确性和可靠性，为锡材项目的顺利推进提供了有力支持。</w:t>
      </w:r>
    </w:p>
    <w:p>
      <w:pPr>
        <w:pStyle w:val="Heading2"/>
        <w:ind w:firstLine="560" w:firstLineChars="200"/>
        <w:rPr>
          <w:rFonts w:ascii="仿宋" w:eastAsia="仿宋" w:hAnsi="仿宋" w:cs="仿宋" w:hint="eastAsia"/>
          <w:sz w:val="28"/>
          <w:lang w:eastAsia="zh-CN"/>
        </w:rPr>
      </w:pPr>
      <w:bookmarkStart w:id="7" w:name="_Toc20168"/>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在锡材项目中，我们致力于优化文档发布与分发过程，以确保信息的高效传递和团队间协作的顺畅进行。以下是我们采取的关键优化策略：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我们通过多渠道发布文档，包括电子邮件、锡材项目管理平台、内部网站等，以满足不同团队成员的偏好和需求。多渠道发布确保了信息的全面覆盖。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我们采用了精细的权限控制，确保只有授权人员可以访问敏感信息。这种安全措施保护了锡材项目文档的机密性，防止了未经授权的信息泄露。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31670"/>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文档存档与归档是锡材项目生命周期中一个至关重要的环节，直接关系到锡材项目信息的长期保存和历史记录的完整性。在锡材项目中，我们实施了一系列有效的文档存档与归档管理策略：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9742"/>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29836"/>
      <w:r>
        <w:rPr>
          <w:rFonts w:ascii="仿宋" w:eastAsia="仿宋" w:hAnsi="仿宋" w:cs="仿宋" w:hint="eastAsia"/>
          <w:lang w:eastAsia="zh-CN"/>
        </w:rPr>
        <w:t>(一)、锡材行业分析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锡材行业一直以来都是市场的关注焦点。行业内的发展趋势、竞争态势以及潜在机会都对锡材项目的推进产生深远的影响。通过深入研究行业的整体概貌，我们将更好地理解行业的核心特征，为锡材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锡材行业，技术一直是推动创新和发展的关键因素。我们将对当前技术趋势进行详尽分析，包括但不限于人工智能、大数据应用、先进制造技术等。这有助于锡材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锡材项目成功的基础。我们将对主要竞争对手进行深入研究，包括其市场份额、产品特点、市场定位等。通过全面了解竞争对手的优势和劣势，锡材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15792"/>
      <w:r>
        <w:rPr>
          <w:rFonts w:ascii="仿宋" w:eastAsia="仿宋" w:hAnsi="仿宋" w:cs="仿宋" w:hint="eastAsia"/>
          <w:sz w:val="28"/>
          <w:lang w:eastAsia="zh-CN"/>
        </w:rPr>
        <w:t>(二)、锡材市场分析预测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通过对市场规模的深入调研，我们将预测锡材市场未来的增长趋势。这包括市场的整体规模、各细分领域的发展趋势等。锡材项目可以根据市场的扩张速度和潜在机会，制定更符合市场需求的发展策略。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了解消费者的需求是市场分析的核心。我们将通过调查研究，深入挖掘目标消费者的需求特点、购买习惯以及对产品和服务的期望。这有助于锡材项目更好地定位目标市场，提供更符合消费者期待的解决方案。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锡材项目实施过程中需要充分考虑的因素。我们将对市场风险进行全面评估，包括但不限于政策法规风险、市场竞争风险、技术变革风险等。通过对潜在风险的深入分析，锡材项目可以制定相应的风险缓解策略，降低不确定性对锡材项目的影响。</w:t>
      </w:r>
    </w:p>
    <w:p>
      <w:pPr>
        <w:pStyle w:val="Heading1"/>
        <w:ind w:firstLine="560" w:firstLineChars="200"/>
        <w:rPr>
          <w:rFonts w:ascii="仿宋" w:eastAsia="仿宋" w:hAnsi="仿宋" w:cs="仿宋" w:hint="eastAsia"/>
          <w:sz w:val="28"/>
          <w:lang w:eastAsia="zh-CN"/>
        </w:rPr>
      </w:pPr>
      <w:bookmarkStart w:id="12" w:name="_Toc11479"/>
      <w:r>
        <w:rPr>
          <w:rFonts w:ascii="仿宋" w:eastAsia="仿宋" w:hAnsi="仿宋" w:cs="仿宋" w:hint="eastAsia"/>
          <w:sz w:val="28"/>
          <w:lang w:eastAsia="zh-CN"/>
        </w:rPr>
        <w:t>四、锡材项目绩效评估</w:t>
      </w:r>
      <w:bookmarkEnd w:id="12"/>
    </w:p>
    <w:p>
      <w:pPr>
        <w:pStyle w:val="Heading2"/>
        <w:rPr>
          <w:rFonts w:ascii="仿宋" w:eastAsia="仿宋" w:hAnsi="仿宋" w:cs="仿宋" w:hint="eastAsia"/>
          <w:lang w:eastAsia="zh-CN"/>
        </w:rPr>
      </w:pPr>
      <w:bookmarkStart w:id="13" w:name="_Toc1629"/>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在锡材项目中，我们设计了一套全面的绩效评估指标，以确保锡材项目的可控和成功交付。这些指标跨足锡材项目目标、成本、进度和质量等多个维度，为我们提供了全面洞察锡材项目的健康状况。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锡材项目目标达成率是我们关注的首要指标。我们设定了明确的目标，并通过定期监测和评估，迅速发现并应对潜在的目标偏差。这为锡材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成本绩效是另一个核心关注点。通过实际成本与预算成本的对比分析，我们深入了解成本差异的原因，及时调整资源分配，保持锡材项目在经济效益方面的合理水平。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锡材项目进度作为关键的绩效指标之一，得到了精心的关注。我们制定了详细的锡材项目进度计划，并设立了进度符合度指标，确保实际进度与计划进度保持一致。这使我们能够快速发现和解决潜在的进度问题，保持锡材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锡材项目绩效的不可或缺的一环。我们引入了一系列的质量标准和客户满意度指标，以确保锡材项目交付的成果在质量上达到或超越预期水平。通过持续监测这些指标，我们努力提升锡材项目整体质量水平，为锡材项目的成功交付提供有力保障。通过这些科学且全面的绩效评估，我们能够更好地引导锡材项目的持续改进，确保锡材项目目标的顺利达成。</w:t>
      </w:r>
    </w:p>
    <w:p>
      <w:pPr>
        <w:pStyle w:val="Heading2"/>
        <w:ind w:firstLine="560" w:firstLineChars="200"/>
        <w:rPr>
          <w:rFonts w:ascii="仿宋" w:eastAsia="仿宋" w:hAnsi="仿宋" w:cs="仿宋" w:hint="eastAsia"/>
          <w:sz w:val="28"/>
          <w:lang w:eastAsia="zh-CN"/>
        </w:rPr>
      </w:pPr>
      <w:bookmarkStart w:id="14" w:name="_Toc12491"/>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绩效评估是锡材项目中的关键环节，为确保锡材项目达到预期目标，我们采用了多层次、多维度的绩效评估方法。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锡材项目的战略目标对齐，确保每个决策和行动都与锡材项目整体目标保持一致。团队会定期召开战略对齐会议，审视当前工作与锡材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锡材项目进度、质量、成本和风险等方面。这些指标通过数据收集和分析，为锡材项目管理团队提供了客观的评估依据。例如，我们通过锡材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绩效评估不仅仅停留在锡材项目内部，还考虑了锡材项目对外部环境的影响。我们定期进行干系人满意度调查，以了解各利益相关方对锡材项目的期望和满意度，并及时做出调整。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这种多层次、多角度的绩效评估方法，使得我们能够全面了解锡材项目的运行状态，及时做出调整，确保锡材项目在不断变化的环境中保持稳健前行。</w:t>
      </w:r>
    </w:p>
    <w:p>
      <w:pPr>
        <w:pStyle w:val="Heading2"/>
        <w:ind w:firstLine="560" w:firstLineChars="200"/>
        <w:rPr>
          <w:rFonts w:ascii="仿宋" w:eastAsia="仿宋" w:hAnsi="仿宋" w:cs="仿宋" w:hint="eastAsia"/>
          <w:sz w:val="28"/>
          <w:lang w:eastAsia="zh-CN"/>
        </w:rPr>
      </w:pPr>
      <w:bookmarkStart w:id="15" w:name="_Toc18605"/>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为了确保锡材项目的有效管理和不断优化，我们采用了精心设计的绩效评估周期。这个周期旨在实现灵活、实时和全面的评估，以适应锡材项目执行中的各种挑战。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锡材项目的不同需求，分为短期、中期和长期。短期评估关注每个迭代或工作周期，以及时发现和解决当前任务中的问题。中期评估涵盖几个迭代，深入了解整体锡材项目的趋势和性能。长期评估则着眼于整个锡材项目阶段，确保锡材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锡材项目管理工具和协作平台，团队成员能够随时更新和分享锡材项目数据。这种实时性的反馈机制使我们能够及时察觉潜在问题，快速调整，保持锡材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锡材项目的决策制定密不可分。每个周期的锡材项目回顾会议成为集体总结经验、识别问题深层次原因并找到创新解决方案的平台。这种定期的反思与调整机制使锡材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18164"/>
      <w:r>
        <w:rPr>
          <w:rFonts w:ascii="仿宋" w:eastAsia="仿宋" w:hAnsi="仿宋" w:cs="仿宋" w:hint="eastAsia"/>
          <w:sz w:val="28"/>
          <w:lang w:eastAsia="zh-CN"/>
        </w:rPr>
        <w:t>五、产品规划分析</w:t>
      </w:r>
      <w:bookmarkEnd w:id="16"/>
    </w:p>
    <w:p>
      <w:pPr>
        <w:pStyle w:val="Heading2"/>
        <w:rPr>
          <w:rFonts w:ascii="仿宋" w:eastAsia="仿宋" w:hAnsi="仿宋" w:cs="仿宋" w:hint="eastAsia"/>
          <w:lang w:eastAsia="zh-CN"/>
        </w:rPr>
      </w:pPr>
      <w:bookmarkStart w:id="17" w:name="_Toc6154"/>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锡材项目的主要产品是XXXX，预计年产值为XXX万元。这一产品在市场中占据着重要的地位，其广泛的应用范围使得该锡材项目的市场前景非常广阔。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锡材项目的xxx产品作为重要的原材料之一，将在多个领域发挥关键作用。其在建筑、交通、能源等方面的广泛应用将为整个产业链提供强大的支持，形成产业协同效应。锡材项目的年产值XXX万XXX万XXX万万元不仅反映了其在市场上的巨大潜力，更预示着它对国民经济的积极贡献。这种关联度高、涉及面广的产业关系，使得该锡材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10226"/>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锡材项目总征地面积为XXXX平方米，相当于约XX.XX亩，其中净用地面积为XXXX平方米，红线范围内相当于约XX.XX亩。这一用地规模充分考虑了锡材项目的建设需求，保障了锡材项目在合适的空间内得以充分发展。锡材项目规划的总建筑面积为XXXX平方米，其中主体工程建设占XXXX平方米，计容建筑面积达XXXX平方米。预计建筑工程的投资将达到XXXX万元，为锡材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锡材项目计划购置的设备共计XXXX台（套），设备购置费用为XXXX万元。这一设备购置计划充分考虑到锡材项目的生产需求和技术要求，确保了锡材项目在生产运营中具备先进的技术装备和高效的生产能力。设备的合理配置将为锡材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锡材项目计划总投资为XXXX万元，预计年实现营业收入为XXXX万元。这一产能规模的设定旨在确保锡材项目能够在投资与回报之间取得平衡，实现长期可持续的发展。锡材项目的总投资充分考虑到各个方面的需求，包括用地建设、设备购置等多个环节，以确保锡材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31215"/>
      <w:r>
        <w:rPr>
          <w:rFonts w:ascii="仿宋" w:eastAsia="仿宋" w:hAnsi="仿宋" w:cs="仿宋" w:hint="eastAsia"/>
          <w:sz w:val="28"/>
          <w:lang w:eastAsia="zh-CN"/>
        </w:rPr>
        <w:t>六、锡材项目概论</w:t>
      </w:r>
      <w:bookmarkEnd w:id="19"/>
    </w:p>
    <w:p>
      <w:pPr>
        <w:pStyle w:val="Heading2"/>
        <w:rPr>
          <w:rFonts w:ascii="仿宋" w:eastAsia="仿宋" w:hAnsi="仿宋" w:cs="仿宋" w:hint="eastAsia"/>
          <w:lang w:eastAsia="zh-CN"/>
        </w:rPr>
      </w:pPr>
      <w:bookmarkStart w:id="20" w:name="_Toc7497"/>
      <w:r>
        <w:rPr>
          <w:rFonts w:ascii="仿宋" w:eastAsia="仿宋" w:hAnsi="仿宋" w:cs="仿宋" w:hint="eastAsia"/>
          <w:lang w:eastAsia="zh-CN"/>
        </w:rPr>
        <w:t>(一)、锡材项目概况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锡材项目的起源追溯至对市场的深入洞察。市场的不断演变与变革为锡材项目提供了难得的机遇。当前市场存在的需求缺口和变革的大环境共同构成了锡材项目的背景。这个锡材项目旨在充分利用市场机遇，填补行业中尚未满足的需求，为客户提供全新的解决方案。市场的变革和需求的增长使得这个锡材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锡材项目名称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锡材项目正式命名为锡材。这个名称不仅仅是一个标识，更代表了锡材项目的核心理念和愿景。它蕴含着锡材项目所要解决问题的关键字，具有强烈的表达和辨识度，为锡材项目树立了鲜明的品牌形象。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锡材项目目标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锡材项目的核心目标是提供一种全新、高效的解决方案，满足客户日益增长的需求。锡材项目追求的不仅仅是满足市场需求，更是在市场中获得卓越的竞争优势。通过不断提升产品或服务的质量和创新水平，锡材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锡材项目范围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锡材项目全面涵盖了产品研发、制造、市场推广和售后服务，确保从产品设计到最终用户体验的全方位关注。这一全面的锡材项目范围是为了确保锡材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锡材项目时间表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锡材项目计划在未来18个月内完成，包括研发、测试、市场试点和正式推出等不同阶段。这个时间表的合理设计是为了确保锡材项目各个阶段的顺利推进，以便按时交付高质量的成果。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锡材项目预算</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锡材项目总预算估算为XX百万美元，主要分配在研发、市场推广、人员培训和运营等方面。这一充足的预算为锡材项目提供了充足的资源，确保锡材项目在各个方面都能取得优异的表现。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锡材项目风险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锡材项目可能面临的风险包括市场接受度低、技术难题、竞争激烈等。锡材项目团队已经制定了相应的风险应对计划，通过前瞻性的风险管理，确保锡材项目在面对不确定性时能够迅速做出应对。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锡材项目团队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锡材项目汇聚了一支经验丰富、多领域专业素养的核心团队，确保锡材项目在各个方面都能拥有高水平的执行力。团队的协同作战是锡材项目成功的关键因素之一。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锡材项目背景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锡材项目的背景根植于市场对更高效、创新产品的渴望，同时也受到科技发展对行业格局的深刻改变的影响。这为锡材项目提供了广阔的发展空间和市场需求。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锡材项目现状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截至目前，锡材项目已完成市场调研和技术验证，取得了初步的成功。这为锡材项目在未来的发展奠定了坚实的基础，为更远大的目标打下了坚实的基石。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21" w:name="_Toc19449"/>
      <w:r>
        <w:rPr>
          <w:rFonts w:ascii="仿宋" w:eastAsia="仿宋" w:hAnsi="仿宋" w:cs="仿宋" w:hint="eastAsia"/>
          <w:sz w:val="28"/>
          <w:lang w:eastAsia="zh-CN"/>
        </w:rPr>
        <w:t>(二)、锡材项目目标</w:t>
      </w:r>
      <w:bookmarkEnd w:id="21"/>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https://d.book118.com/277102145145006026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锡材项目规划设计纲要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锡材项目规划设计纲要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锡材项目规划设计纲要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锡材项目规划设计纲要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锡材项目规划设计纲要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锡材项目规划设计纲要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锡材项目规划设计纲要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锡材项目规划设计纲要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锡材项目规划设计纲要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锡材项目规划设计纲要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锡材项目规划设计纲要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锡材项目规划设计纲要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锡材项目规划设计纲要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锡材项目规划设计纲要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锡材项目规划设计纲要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锡材项目规划设计纲要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锡材项目规划设计纲要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B3126FE"/>
    <w:rsid w:val="5B3126F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77102145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2024-01-08T02:48:00Z</dcterms:created>
  <dcterms:modified xsi:type="dcterms:W3CDTF">2024-01-08T02:48:28Z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8C9C075A51734899BE5FB368F578EAC7_11</vt:lpwstr>
  </property>
  <property fmtid="{D5CDD505-2E9C-101B-9397-08002B2CF9AE}" pid="3" name="KSOProductBuildVer">
    <vt:lpwstr>2052-12.1.0.16120</vt:lpwstr>
  </property>
</Properties>
</file>