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23A64" w:rsidP="00E23A64" w14:paraId="54AFFC61" w14:textId="77777777">
      <w:pPr>
        <w:spacing w:before="48" w:beforeLines="20" w:after="360" w:afterLines="150" w:line="360" w:lineRule="auto"/>
        <w:jc w:val="center"/>
        <w:rPr>
          <w:rFonts w:ascii="华文中宋" w:eastAsia="华文中宋" w:hAnsi="华文中宋"/>
          <w:b/>
          <w:sz w:val="30"/>
        </w:rPr>
      </w:pPr>
      <w:r w:rsidRPr="00E23A64">
        <w:rPr>
          <w:rFonts w:ascii="华文中宋" w:eastAsia="华文中宋" w:hAnsi="华文中宋"/>
          <w:b/>
          <w:sz w:val="30"/>
        </w:rPr>
        <w:t>2024</w:t>
      </w:r>
      <w:r w:rsidRPr="00E23A64">
        <w:rPr>
          <w:rFonts w:ascii="华文中宋" w:eastAsia="华文中宋" w:hAnsi="华文中宋"/>
          <w:b/>
          <w:sz w:val="30"/>
        </w:rPr>
        <w:t>广西中共天等县委员会办公室公开招聘</w:t>
      </w:r>
      <w:r w:rsidRPr="00E23A64">
        <w:rPr>
          <w:rFonts w:ascii="华文中宋" w:eastAsia="华文中宋" w:hAnsi="华文中宋"/>
          <w:b/>
          <w:sz w:val="30"/>
        </w:rPr>
        <w:t>1</w:t>
      </w:r>
      <w:r w:rsidRPr="00E23A64">
        <w:rPr>
          <w:rFonts w:ascii="华文中宋" w:eastAsia="华文中宋" w:hAnsi="华文中宋"/>
          <w:b/>
          <w:sz w:val="30"/>
        </w:rPr>
        <w:t>人笔试备考试题及答案解析</w:t>
      </w:r>
    </w:p>
    <w:p w:rsidR="00A77B3E" w14:paraId="7E71E6F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2B731E7" w14:textId="77777777">
      <w:pPr>
        <w:spacing w:after="260" w:line="360" w:lineRule="auto"/>
      </w:pPr>
      <w:r>
        <w:rPr>
          <w:rFonts w:ascii="微软雅黑" w:eastAsia="微软雅黑" w:cs="微软雅黑"/>
        </w:rPr>
        <w:t>一、选择题</w:t>
      </w:r>
    </w:p>
    <w:p w:rsidR="006D34C4" w14:paraId="79025B8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6A7E70E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0FBE61E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15BEAAC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4EAAF95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102CAFB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D5EA86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53700B0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C63020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4D527AA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7038088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30ACBF5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6E348C5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0F8165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787D8E1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03C233F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4C50A2E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4C869B1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62F9728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16ABEB2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C691AE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4739BA54"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0CADFB0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09837B6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14220C0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7934AB8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74A465D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1E35A7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6A1383F0"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09B98B2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2E1CC99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216D641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7CA5AAD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7A979D7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580FA9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https://d.book118.com/277111021161006035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A64" w:rsidP="00B77510" w14:paraId="50DA24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A64" w14:paraId="40263ED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A64" w:rsidP="00B77510" w14:paraId="5BB91B59" w14:textId="208303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23A64" w14:paraId="684CDC5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A64" w14:paraId="65DC225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A6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A6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A64" w:rsidP="00B77510" w14:textId="208303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23A6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A6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A6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23A6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A64" w:rsidP="00B77510" w14:textId="2083034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23A6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A6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A64" w14:paraId="024A358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A64" w14:paraId="65BC3A39"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A64" w14:paraId="08C4244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A6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A6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A6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A6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A6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3A6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23A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BD2315F"/>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23A6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23A64"/>
    <w:rPr>
      <w:sz w:val="18"/>
      <w:szCs w:val="18"/>
    </w:rPr>
  </w:style>
  <w:style w:type="paragraph" w:styleId="Footer">
    <w:name w:val="footer"/>
    <w:basedOn w:val="Normal"/>
    <w:link w:val="a0"/>
    <w:rsid w:val="00E23A64"/>
    <w:pPr>
      <w:tabs>
        <w:tab w:val="center" w:pos="4153"/>
        <w:tab w:val="right" w:pos="8306"/>
      </w:tabs>
      <w:snapToGrid w:val="0"/>
    </w:pPr>
    <w:rPr>
      <w:sz w:val="18"/>
      <w:szCs w:val="18"/>
    </w:rPr>
  </w:style>
  <w:style w:type="character" w:customStyle="1" w:styleId="a0">
    <w:name w:val="页脚 字符"/>
    <w:basedOn w:val="DefaultParagraphFont"/>
    <w:link w:val="Footer"/>
    <w:rsid w:val="00E23A64"/>
    <w:rPr>
      <w:sz w:val="18"/>
      <w:szCs w:val="18"/>
    </w:rPr>
  </w:style>
  <w:style w:type="character" w:styleId="PageNumber">
    <w:name w:val="page number"/>
    <w:basedOn w:val="DefaultParagraphFont"/>
    <w:rsid w:val="00E23A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77111021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3075</Words>
  <Characters>17529</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2024-01-30T13:05:00Z</dcterms:created>
  <dcterms:modified xsi:type="dcterms:W3CDTF">2024-01-30T13:05:00Z</dcterms:modified>
</cp:coreProperties>
</file>