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防杀病毒软件相关行业公司成立报告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39" w:history="1">
        <w:r>
          <w:rPr>
            <w:rFonts w:ascii="仿宋" w:eastAsia="仿宋" w:hAnsi="仿宋" w:cs="仿宋" w:hint="eastAsia"/>
            <w:lang w:eastAsia="zh-CN"/>
          </w:rPr>
          <w:t>前言</w:t>
        </w:r>
        <w:r>
          <w:tab/>
        </w:r>
        <w:r>
          <w:fldChar w:fldCharType="begin"/>
        </w:r>
        <w:r>
          <w:instrText xml:space="preserve"> PAGEREF _Toc26839 \h </w:instrText>
        </w:r>
        <w:r>
          <w:fldChar w:fldCharType="separate"/>
        </w:r>
        <w:r>
          <w:t>3</w:t>
        </w:r>
        <w:r>
          <w:fldChar w:fldCharType="end"/>
        </w:r>
      </w:hyperlink>
    </w:p>
    <w:p>
      <w:pPr>
        <w:pStyle w:val="TOC1"/>
        <w:tabs>
          <w:tab w:val="right" w:leader="dot" w:pos="8306"/>
        </w:tabs>
      </w:pPr>
      <w:hyperlink w:anchor="_Toc28842" w:history="1">
        <w:r>
          <w:rPr>
            <w:rFonts w:ascii="仿宋" w:eastAsia="仿宋" w:hAnsi="仿宋" w:cs="仿宋" w:hint="eastAsia"/>
            <w:lang w:eastAsia="zh-CN"/>
          </w:rPr>
          <w:t>一、选址分析</w:t>
        </w:r>
        <w:r>
          <w:tab/>
        </w:r>
        <w:r>
          <w:fldChar w:fldCharType="begin"/>
        </w:r>
        <w:r>
          <w:instrText xml:space="preserve"> PAGEREF _Toc28842 \h </w:instrText>
        </w:r>
        <w:r>
          <w:fldChar w:fldCharType="separate"/>
        </w:r>
        <w:r>
          <w:t>3</w:t>
        </w:r>
        <w:r>
          <w:fldChar w:fldCharType="end"/>
        </w:r>
      </w:hyperlink>
    </w:p>
    <w:p>
      <w:pPr>
        <w:pStyle w:val="TOC2"/>
        <w:tabs>
          <w:tab w:val="right" w:leader="dot" w:pos="8306"/>
        </w:tabs>
      </w:pPr>
      <w:hyperlink w:anchor="_Toc10831" w:history="1">
        <w:r>
          <w:rPr>
            <w:rFonts w:ascii="仿宋" w:eastAsia="仿宋" w:hAnsi="仿宋" w:cs="仿宋" w:hint="eastAsia"/>
            <w:lang w:eastAsia="zh-CN"/>
          </w:rPr>
          <w:t>(一)、防杀病毒软件项目选址原则</w:t>
        </w:r>
        <w:r>
          <w:tab/>
        </w:r>
        <w:r>
          <w:fldChar w:fldCharType="begin"/>
        </w:r>
        <w:r>
          <w:instrText xml:space="preserve"> PAGEREF _Toc10831 \h </w:instrText>
        </w:r>
        <w:r>
          <w:fldChar w:fldCharType="separate"/>
        </w:r>
        <w:r>
          <w:t>3</w:t>
        </w:r>
        <w:r>
          <w:fldChar w:fldCharType="end"/>
        </w:r>
      </w:hyperlink>
    </w:p>
    <w:p>
      <w:pPr>
        <w:pStyle w:val="TOC2"/>
        <w:tabs>
          <w:tab w:val="right" w:leader="dot" w:pos="8306"/>
        </w:tabs>
      </w:pPr>
      <w:hyperlink w:anchor="_Toc14579" w:history="1">
        <w:r>
          <w:rPr>
            <w:rFonts w:ascii="仿宋" w:eastAsia="仿宋" w:hAnsi="仿宋" w:cs="仿宋" w:hint="eastAsia"/>
            <w:lang w:eastAsia="zh-CN"/>
          </w:rPr>
          <w:t>(二)、建设区基本情况</w:t>
        </w:r>
        <w:r>
          <w:tab/>
        </w:r>
        <w:r>
          <w:fldChar w:fldCharType="begin"/>
        </w:r>
        <w:r>
          <w:instrText xml:space="preserve"> PAGEREF _Toc14579 \h </w:instrText>
        </w:r>
        <w:r>
          <w:fldChar w:fldCharType="separate"/>
        </w:r>
        <w:r>
          <w:t>5</w:t>
        </w:r>
        <w:r>
          <w:fldChar w:fldCharType="end"/>
        </w:r>
      </w:hyperlink>
    </w:p>
    <w:p>
      <w:pPr>
        <w:pStyle w:val="TOC2"/>
        <w:tabs>
          <w:tab w:val="right" w:leader="dot" w:pos="8306"/>
        </w:tabs>
      </w:pPr>
      <w:hyperlink w:anchor="_Toc3453" w:history="1">
        <w:r>
          <w:rPr>
            <w:rFonts w:ascii="仿宋" w:eastAsia="仿宋" w:hAnsi="仿宋" w:cs="仿宋" w:hint="eastAsia"/>
            <w:lang w:eastAsia="zh-CN"/>
          </w:rPr>
          <w:t>(三)、发展目标</w:t>
        </w:r>
        <w:r>
          <w:tab/>
        </w:r>
        <w:r>
          <w:fldChar w:fldCharType="begin"/>
        </w:r>
        <w:r>
          <w:instrText xml:space="preserve"> PAGEREF _Toc3453 \h </w:instrText>
        </w:r>
        <w:r>
          <w:fldChar w:fldCharType="separate"/>
        </w:r>
        <w:r>
          <w:t>6</w:t>
        </w:r>
        <w:r>
          <w:fldChar w:fldCharType="end"/>
        </w:r>
      </w:hyperlink>
    </w:p>
    <w:p>
      <w:pPr>
        <w:pStyle w:val="TOC2"/>
        <w:tabs>
          <w:tab w:val="right" w:leader="dot" w:pos="8306"/>
        </w:tabs>
      </w:pPr>
      <w:hyperlink w:anchor="_Toc13549" w:history="1">
        <w:r>
          <w:rPr>
            <w:rFonts w:ascii="仿宋" w:eastAsia="仿宋" w:hAnsi="仿宋" w:cs="仿宋" w:hint="eastAsia"/>
            <w:lang w:eastAsia="zh-CN"/>
          </w:rPr>
          <w:t>(四)、产业发展方向</w:t>
        </w:r>
        <w:r>
          <w:tab/>
        </w:r>
        <w:r>
          <w:fldChar w:fldCharType="begin"/>
        </w:r>
        <w:r>
          <w:instrText xml:space="preserve"> PAGEREF _Toc13549 \h </w:instrText>
        </w:r>
        <w:r>
          <w:fldChar w:fldCharType="separate"/>
        </w:r>
        <w:r>
          <w:t>7</w:t>
        </w:r>
        <w:r>
          <w:fldChar w:fldCharType="end"/>
        </w:r>
      </w:hyperlink>
    </w:p>
    <w:p>
      <w:pPr>
        <w:pStyle w:val="TOC2"/>
        <w:tabs>
          <w:tab w:val="right" w:leader="dot" w:pos="8306"/>
        </w:tabs>
      </w:pPr>
      <w:hyperlink w:anchor="_Toc7210" w:history="1">
        <w:r>
          <w:rPr>
            <w:rFonts w:ascii="仿宋" w:eastAsia="仿宋" w:hAnsi="仿宋" w:cs="仿宋" w:hint="eastAsia"/>
            <w:lang w:eastAsia="zh-CN"/>
          </w:rPr>
          <w:t>(五)、防杀病毒软件项目选址综合评价</w:t>
        </w:r>
        <w:r>
          <w:tab/>
        </w:r>
        <w:r>
          <w:fldChar w:fldCharType="begin"/>
        </w:r>
        <w:r>
          <w:instrText xml:space="preserve"> PAGEREF _Toc7210 \h </w:instrText>
        </w:r>
        <w:r>
          <w:fldChar w:fldCharType="separate"/>
        </w:r>
        <w:r>
          <w:t>8</w:t>
        </w:r>
        <w:r>
          <w:fldChar w:fldCharType="end"/>
        </w:r>
      </w:hyperlink>
    </w:p>
    <w:p>
      <w:pPr>
        <w:pStyle w:val="TOC1"/>
        <w:tabs>
          <w:tab w:val="right" w:leader="dot" w:pos="8306"/>
        </w:tabs>
      </w:pPr>
      <w:hyperlink w:anchor="_Toc10169" w:history="1">
        <w:r>
          <w:rPr>
            <w:rFonts w:ascii="仿宋" w:eastAsia="仿宋" w:hAnsi="仿宋" w:cs="仿宋" w:hint="eastAsia"/>
            <w:lang w:eastAsia="zh-CN"/>
          </w:rPr>
          <w:t>二、行业、市场分析</w:t>
        </w:r>
        <w:r>
          <w:tab/>
        </w:r>
        <w:r>
          <w:fldChar w:fldCharType="begin"/>
        </w:r>
        <w:r>
          <w:instrText xml:space="preserve"> PAGEREF _Toc10169 \h </w:instrText>
        </w:r>
        <w:r>
          <w:fldChar w:fldCharType="separate"/>
        </w:r>
        <w:r>
          <w:t>9</w:t>
        </w:r>
        <w:r>
          <w:fldChar w:fldCharType="end"/>
        </w:r>
      </w:hyperlink>
    </w:p>
    <w:p>
      <w:pPr>
        <w:pStyle w:val="TOC2"/>
        <w:tabs>
          <w:tab w:val="right" w:leader="dot" w:pos="8306"/>
        </w:tabs>
      </w:pPr>
      <w:hyperlink w:anchor="_Toc29543" w:history="1">
        <w:r>
          <w:rPr>
            <w:rFonts w:ascii="仿宋" w:eastAsia="仿宋" w:hAnsi="仿宋" w:cs="仿宋" w:hint="eastAsia"/>
            <w:lang w:eastAsia="zh-CN"/>
          </w:rPr>
          <w:t>(一)、行业分析</w:t>
        </w:r>
        <w:r>
          <w:tab/>
        </w:r>
        <w:r>
          <w:fldChar w:fldCharType="begin"/>
        </w:r>
        <w:r>
          <w:instrText xml:space="preserve"> PAGEREF _Toc29543 \h </w:instrText>
        </w:r>
        <w:r>
          <w:fldChar w:fldCharType="separate"/>
        </w:r>
        <w:r>
          <w:t>9</w:t>
        </w:r>
        <w:r>
          <w:fldChar w:fldCharType="end"/>
        </w:r>
      </w:hyperlink>
    </w:p>
    <w:p>
      <w:pPr>
        <w:pStyle w:val="TOC2"/>
        <w:tabs>
          <w:tab w:val="right" w:leader="dot" w:pos="8306"/>
        </w:tabs>
      </w:pPr>
      <w:hyperlink w:anchor="_Toc28347" w:history="1">
        <w:r>
          <w:rPr>
            <w:rFonts w:ascii="仿宋" w:eastAsia="仿宋" w:hAnsi="仿宋" w:cs="仿宋" w:hint="eastAsia"/>
            <w:lang w:eastAsia="zh-CN"/>
          </w:rPr>
          <w:t>(二)、市场分析</w:t>
        </w:r>
        <w:r>
          <w:tab/>
        </w:r>
        <w:r>
          <w:fldChar w:fldCharType="begin"/>
        </w:r>
        <w:r>
          <w:instrText xml:space="preserve"> PAGEREF _Toc28347 \h </w:instrText>
        </w:r>
        <w:r>
          <w:fldChar w:fldCharType="separate"/>
        </w:r>
        <w:r>
          <w:t>10</w:t>
        </w:r>
        <w:r>
          <w:fldChar w:fldCharType="end"/>
        </w:r>
      </w:hyperlink>
    </w:p>
    <w:p>
      <w:pPr>
        <w:pStyle w:val="TOC2"/>
        <w:tabs>
          <w:tab w:val="right" w:leader="dot" w:pos="8306"/>
        </w:tabs>
      </w:pPr>
      <w:hyperlink w:anchor="_Toc9560" w:history="1">
        <w:r>
          <w:rPr>
            <w:rFonts w:ascii="仿宋" w:eastAsia="仿宋" w:hAnsi="仿宋" w:cs="仿宋" w:hint="eastAsia"/>
            <w:lang w:eastAsia="zh-CN"/>
          </w:rPr>
          <w:t>(三)、行业发展及市场前景分析</w:t>
        </w:r>
        <w:r>
          <w:tab/>
        </w:r>
        <w:r>
          <w:fldChar w:fldCharType="begin"/>
        </w:r>
        <w:r>
          <w:instrText xml:space="preserve"> PAGEREF _Toc9560 \h </w:instrText>
        </w:r>
        <w:r>
          <w:fldChar w:fldCharType="separate"/>
        </w:r>
        <w:r>
          <w:t>10</w:t>
        </w:r>
        <w:r>
          <w:fldChar w:fldCharType="end"/>
        </w:r>
      </w:hyperlink>
    </w:p>
    <w:p>
      <w:pPr>
        <w:pStyle w:val="TOC1"/>
        <w:tabs>
          <w:tab w:val="right" w:leader="dot" w:pos="8306"/>
        </w:tabs>
      </w:pPr>
      <w:hyperlink w:anchor="_Toc31912" w:history="1">
        <w:r>
          <w:rPr>
            <w:rFonts w:ascii="仿宋" w:eastAsia="仿宋" w:hAnsi="仿宋" w:cs="仿宋" w:hint="eastAsia"/>
            <w:lang w:eastAsia="zh-CN"/>
          </w:rPr>
          <w:t>三、防杀病毒软件项目概况</w:t>
        </w:r>
        <w:r>
          <w:tab/>
        </w:r>
        <w:r>
          <w:fldChar w:fldCharType="begin"/>
        </w:r>
        <w:r>
          <w:instrText xml:space="preserve"> PAGEREF _Toc31912 \h </w:instrText>
        </w:r>
        <w:r>
          <w:fldChar w:fldCharType="separate"/>
        </w:r>
        <w:r>
          <w:t>11</w:t>
        </w:r>
        <w:r>
          <w:fldChar w:fldCharType="end"/>
        </w:r>
      </w:hyperlink>
    </w:p>
    <w:p>
      <w:pPr>
        <w:pStyle w:val="TOC2"/>
        <w:tabs>
          <w:tab w:val="right" w:leader="dot" w:pos="8306"/>
        </w:tabs>
      </w:pPr>
      <w:hyperlink w:anchor="_Toc26227" w:history="1">
        <w:r>
          <w:rPr>
            <w:rFonts w:ascii="仿宋" w:eastAsia="仿宋" w:hAnsi="仿宋" w:cs="仿宋" w:hint="eastAsia"/>
            <w:lang w:eastAsia="zh-CN"/>
          </w:rPr>
          <w:t>(一)、投资路径</w:t>
        </w:r>
        <w:r>
          <w:tab/>
        </w:r>
        <w:r>
          <w:fldChar w:fldCharType="begin"/>
        </w:r>
        <w:r>
          <w:instrText xml:space="preserve"> PAGEREF _Toc26227 \h </w:instrText>
        </w:r>
        <w:r>
          <w:fldChar w:fldCharType="separate"/>
        </w:r>
        <w:r>
          <w:t>11</w:t>
        </w:r>
        <w:r>
          <w:fldChar w:fldCharType="end"/>
        </w:r>
      </w:hyperlink>
    </w:p>
    <w:p>
      <w:pPr>
        <w:pStyle w:val="TOC2"/>
        <w:tabs>
          <w:tab w:val="right" w:leader="dot" w:pos="8306"/>
        </w:tabs>
      </w:pPr>
      <w:hyperlink w:anchor="_Toc30286" w:history="1">
        <w:r>
          <w:rPr>
            <w:rFonts w:ascii="仿宋" w:eastAsia="仿宋" w:hAnsi="仿宋" w:cs="仿宋" w:hint="eastAsia"/>
            <w:lang w:eastAsia="zh-CN"/>
          </w:rPr>
          <w:t>(二)、防杀病毒软件项目提出的理由</w:t>
        </w:r>
        <w:r>
          <w:tab/>
        </w:r>
        <w:r>
          <w:fldChar w:fldCharType="begin"/>
        </w:r>
        <w:r>
          <w:instrText xml:space="preserve"> PAGEREF _Toc30286 \h </w:instrText>
        </w:r>
        <w:r>
          <w:fldChar w:fldCharType="separate"/>
        </w:r>
        <w:r>
          <w:t>11</w:t>
        </w:r>
        <w:r>
          <w:fldChar w:fldCharType="end"/>
        </w:r>
      </w:hyperlink>
    </w:p>
    <w:p>
      <w:pPr>
        <w:pStyle w:val="TOC2"/>
        <w:tabs>
          <w:tab w:val="right" w:leader="dot" w:pos="8306"/>
        </w:tabs>
      </w:pPr>
      <w:hyperlink w:anchor="_Toc18874" w:history="1">
        <w:r>
          <w:rPr>
            <w:rFonts w:ascii="仿宋" w:eastAsia="仿宋" w:hAnsi="仿宋" w:cs="仿宋" w:hint="eastAsia"/>
            <w:lang w:eastAsia="zh-CN"/>
          </w:rPr>
          <w:t>(三)、防杀病毒软件项目选址</w:t>
        </w:r>
        <w:r>
          <w:tab/>
        </w:r>
        <w:r>
          <w:fldChar w:fldCharType="begin"/>
        </w:r>
        <w:r>
          <w:instrText xml:space="preserve"> PAGEREF _Toc18874 \h </w:instrText>
        </w:r>
        <w:r>
          <w:fldChar w:fldCharType="separate"/>
        </w:r>
        <w:r>
          <w:t>12</w:t>
        </w:r>
        <w:r>
          <w:fldChar w:fldCharType="end"/>
        </w:r>
      </w:hyperlink>
    </w:p>
    <w:p>
      <w:pPr>
        <w:pStyle w:val="TOC2"/>
        <w:tabs>
          <w:tab w:val="right" w:leader="dot" w:pos="8306"/>
        </w:tabs>
      </w:pPr>
      <w:hyperlink w:anchor="_Toc18025" w:history="1">
        <w:r>
          <w:rPr>
            <w:rFonts w:ascii="仿宋" w:eastAsia="仿宋" w:hAnsi="仿宋" w:cs="仿宋" w:hint="eastAsia"/>
            <w:lang w:eastAsia="zh-CN"/>
          </w:rPr>
          <w:t>(四)、生产规模</w:t>
        </w:r>
        <w:r>
          <w:tab/>
        </w:r>
        <w:r>
          <w:fldChar w:fldCharType="begin"/>
        </w:r>
        <w:r>
          <w:instrText xml:space="preserve"> PAGEREF _Toc18025 \h </w:instrText>
        </w:r>
        <w:r>
          <w:fldChar w:fldCharType="separate"/>
        </w:r>
        <w:r>
          <w:t>13</w:t>
        </w:r>
        <w:r>
          <w:fldChar w:fldCharType="end"/>
        </w:r>
      </w:hyperlink>
    </w:p>
    <w:p>
      <w:pPr>
        <w:pStyle w:val="TOC2"/>
        <w:tabs>
          <w:tab w:val="right" w:leader="dot" w:pos="8306"/>
        </w:tabs>
      </w:pPr>
      <w:hyperlink w:anchor="_Toc11188" w:history="1">
        <w:r>
          <w:rPr>
            <w:rFonts w:ascii="仿宋" w:eastAsia="仿宋" w:hAnsi="仿宋" w:cs="仿宋" w:hint="eastAsia"/>
            <w:lang w:eastAsia="zh-CN"/>
          </w:rPr>
          <w:t>(五)、建设规模</w:t>
        </w:r>
        <w:r>
          <w:tab/>
        </w:r>
        <w:r>
          <w:fldChar w:fldCharType="begin"/>
        </w:r>
        <w:r>
          <w:instrText xml:space="preserve"> PAGEREF _Toc11188 \h </w:instrText>
        </w:r>
        <w:r>
          <w:fldChar w:fldCharType="separate"/>
        </w:r>
        <w:r>
          <w:t>13</w:t>
        </w:r>
        <w:r>
          <w:fldChar w:fldCharType="end"/>
        </w:r>
      </w:hyperlink>
    </w:p>
    <w:p>
      <w:pPr>
        <w:pStyle w:val="TOC2"/>
        <w:tabs>
          <w:tab w:val="right" w:leader="dot" w:pos="8306"/>
        </w:tabs>
      </w:pPr>
      <w:hyperlink w:anchor="_Toc26936" w:history="1">
        <w:r>
          <w:rPr>
            <w:rFonts w:ascii="仿宋" w:eastAsia="仿宋" w:hAnsi="仿宋" w:cs="仿宋" w:hint="eastAsia"/>
            <w:lang w:eastAsia="zh-CN"/>
          </w:rPr>
          <w:t>(六)、防杀病毒软件项目投资</w:t>
        </w:r>
        <w:r>
          <w:tab/>
        </w:r>
        <w:r>
          <w:fldChar w:fldCharType="begin"/>
        </w:r>
        <w:r>
          <w:instrText xml:space="preserve"> PAGEREF _Toc26936 \h </w:instrText>
        </w:r>
        <w:r>
          <w:fldChar w:fldCharType="separate"/>
        </w:r>
        <w:r>
          <w:t>13</w:t>
        </w:r>
        <w:r>
          <w:fldChar w:fldCharType="end"/>
        </w:r>
      </w:hyperlink>
    </w:p>
    <w:p>
      <w:pPr>
        <w:pStyle w:val="TOC2"/>
        <w:tabs>
          <w:tab w:val="right" w:leader="dot" w:pos="8306"/>
        </w:tabs>
      </w:pPr>
      <w:hyperlink w:anchor="_Toc10798" w:history="1">
        <w:r>
          <w:rPr>
            <w:rFonts w:ascii="仿宋" w:eastAsia="仿宋" w:hAnsi="仿宋" w:cs="仿宋" w:hint="eastAsia"/>
            <w:lang w:eastAsia="zh-CN"/>
          </w:rPr>
          <w:t>(七)、防杀病毒软件项目进度规划</w:t>
        </w:r>
        <w:r>
          <w:tab/>
        </w:r>
        <w:r>
          <w:fldChar w:fldCharType="begin"/>
        </w:r>
        <w:r>
          <w:instrText xml:space="preserve"> PAGEREF _Toc10798 \h </w:instrText>
        </w:r>
        <w:r>
          <w:fldChar w:fldCharType="separate"/>
        </w:r>
        <w:r>
          <w:t>14</w:t>
        </w:r>
        <w:r>
          <w:fldChar w:fldCharType="end"/>
        </w:r>
      </w:hyperlink>
    </w:p>
    <w:p>
      <w:pPr>
        <w:pStyle w:val="TOC2"/>
        <w:tabs>
          <w:tab w:val="right" w:leader="dot" w:pos="8306"/>
        </w:tabs>
      </w:pPr>
      <w:hyperlink w:anchor="_Toc30135" w:history="1">
        <w:r>
          <w:rPr>
            <w:rFonts w:ascii="仿宋" w:eastAsia="仿宋" w:hAnsi="仿宋" w:cs="仿宋" w:hint="eastAsia"/>
            <w:lang w:eastAsia="zh-CN"/>
          </w:rPr>
          <w:t>(八)、经济效益(正常经营年份)</w:t>
        </w:r>
        <w:r>
          <w:tab/>
        </w:r>
        <w:r>
          <w:fldChar w:fldCharType="begin"/>
        </w:r>
        <w:r>
          <w:instrText xml:space="preserve"> PAGEREF _Toc30135 \h </w:instrText>
        </w:r>
        <w:r>
          <w:fldChar w:fldCharType="separate"/>
        </w:r>
        <w:r>
          <w:t>14</w:t>
        </w:r>
        <w:r>
          <w:fldChar w:fldCharType="end"/>
        </w:r>
      </w:hyperlink>
    </w:p>
    <w:p>
      <w:pPr>
        <w:pStyle w:val="TOC2"/>
        <w:tabs>
          <w:tab w:val="right" w:leader="dot" w:pos="8306"/>
        </w:tabs>
      </w:pPr>
      <w:hyperlink w:anchor="_Toc14093" w:history="1">
        <w:r>
          <w:rPr>
            <w:rFonts w:ascii="仿宋" w:eastAsia="仿宋" w:hAnsi="仿宋" w:cs="仿宋" w:hint="eastAsia"/>
            <w:lang w:eastAsia="zh-CN"/>
          </w:rPr>
          <w:t>(九)、防杀病毒软件项目综合评价</w:t>
        </w:r>
        <w:r>
          <w:tab/>
        </w:r>
        <w:r>
          <w:fldChar w:fldCharType="begin"/>
        </w:r>
        <w:r>
          <w:instrText xml:space="preserve"> PAGEREF _Toc14093 \h </w:instrText>
        </w:r>
        <w:r>
          <w:fldChar w:fldCharType="separate"/>
        </w:r>
        <w:r>
          <w:t>15</w:t>
        </w:r>
        <w:r>
          <w:fldChar w:fldCharType="end"/>
        </w:r>
      </w:hyperlink>
    </w:p>
    <w:p>
      <w:pPr>
        <w:pStyle w:val="TOC1"/>
        <w:tabs>
          <w:tab w:val="right" w:leader="dot" w:pos="8306"/>
        </w:tabs>
      </w:pPr>
      <w:hyperlink w:anchor="_Toc22949" w:history="1">
        <w:r>
          <w:rPr>
            <w:rFonts w:ascii="仿宋" w:eastAsia="仿宋" w:hAnsi="仿宋" w:cs="仿宋" w:hint="eastAsia"/>
            <w:lang w:eastAsia="zh-CN"/>
          </w:rPr>
          <w:t>四、公司成立背景及可行性分析</w:t>
        </w:r>
        <w:r>
          <w:tab/>
        </w:r>
        <w:r>
          <w:fldChar w:fldCharType="begin"/>
        </w:r>
        <w:r>
          <w:instrText xml:space="preserve"> PAGEREF _Toc22949 \h </w:instrText>
        </w:r>
        <w:r>
          <w:fldChar w:fldCharType="separate"/>
        </w:r>
        <w:r>
          <w:t>16</w:t>
        </w:r>
        <w:r>
          <w:fldChar w:fldCharType="end"/>
        </w:r>
      </w:hyperlink>
    </w:p>
    <w:p>
      <w:pPr>
        <w:pStyle w:val="TOC2"/>
        <w:tabs>
          <w:tab w:val="right" w:leader="dot" w:pos="8306"/>
        </w:tabs>
      </w:pPr>
      <w:hyperlink w:anchor="_Toc1726" w:history="1">
        <w:r>
          <w:rPr>
            <w:rFonts w:ascii="仿宋" w:eastAsia="仿宋" w:hAnsi="仿宋" w:cs="仿宋" w:hint="eastAsia"/>
            <w:lang w:eastAsia="zh-CN"/>
          </w:rPr>
          <w:t>(一)、发展思路</w:t>
        </w:r>
        <w:r>
          <w:tab/>
        </w:r>
        <w:r>
          <w:fldChar w:fldCharType="begin"/>
        </w:r>
        <w:r>
          <w:instrText xml:space="preserve"> PAGEREF _Toc1726 \h </w:instrText>
        </w:r>
        <w:r>
          <w:fldChar w:fldCharType="separate"/>
        </w:r>
        <w:r>
          <w:t>16</w:t>
        </w:r>
        <w:r>
          <w:fldChar w:fldCharType="end"/>
        </w:r>
      </w:hyperlink>
    </w:p>
    <w:p>
      <w:pPr>
        <w:pStyle w:val="TOC2"/>
        <w:tabs>
          <w:tab w:val="right" w:leader="dot" w:pos="8306"/>
        </w:tabs>
      </w:pPr>
      <w:hyperlink w:anchor="_Toc9921" w:history="1">
        <w:r>
          <w:rPr>
            <w:rFonts w:ascii="仿宋" w:eastAsia="仿宋" w:hAnsi="仿宋" w:cs="仿宋" w:hint="eastAsia"/>
            <w:lang w:eastAsia="zh-CN"/>
          </w:rPr>
          <w:t>(二)、产业发展背景分析</w:t>
        </w:r>
        <w:r>
          <w:tab/>
        </w:r>
        <w:r>
          <w:fldChar w:fldCharType="begin"/>
        </w:r>
        <w:r>
          <w:instrText xml:space="preserve"> PAGEREF _Toc9921 \h </w:instrText>
        </w:r>
        <w:r>
          <w:fldChar w:fldCharType="separate"/>
        </w:r>
        <w:r>
          <w:t>16</w:t>
        </w:r>
        <w:r>
          <w:fldChar w:fldCharType="end"/>
        </w:r>
      </w:hyperlink>
    </w:p>
    <w:p>
      <w:pPr>
        <w:pStyle w:val="TOC2"/>
        <w:tabs>
          <w:tab w:val="right" w:leader="dot" w:pos="8306"/>
        </w:tabs>
      </w:pPr>
      <w:hyperlink w:anchor="_Toc24319" w:history="1">
        <w:r>
          <w:rPr>
            <w:rFonts w:ascii="仿宋" w:eastAsia="仿宋" w:hAnsi="仿宋" w:cs="仿宋" w:hint="eastAsia"/>
            <w:lang w:eastAsia="zh-CN"/>
          </w:rPr>
          <w:t>(三)、产业发展原则</w:t>
        </w:r>
        <w:r>
          <w:tab/>
        </w:r>
        <w:r>
          <w:fldChar w:fldCharType="begin"/>
        </w:r>
        <w:r>
          <w:instrText xml:space="preserve"> PAGEREF _Toc24319 \h </w:instrText>
        </w:r>
        <w:r>
          <w:fldChar w:fldCharType="separate"/>
        </w:r>
        <w:r>
          <w:t>18</w:t>
        </w:r>
        <w:r>
          <w:fldChar w:fldCharType="end"/>
        </w:r>
      </w:hyperlink>
    </w:p>
    <w:p>
      <w:pPr>
        <w:pStyle w:val="TOC2"/>
        <w:tabs>
          <w:tab w:val="right" w:leader="dot" w:pos="8306"/>
        </w:tabs>
      </w:pPr>
      <w:hyperlink w:anchor="_Toc737" w:history="1">
        <w:r>
          <w:rPr>
            <w:rFonts w:ascii="仿宋" w:eastAsia="仿宋" w:hAnsi="仿宋" w:cs="仿宋" w:hint="eastAsia"/>
            <w:lang w:eastAsia="zh-CN"/>
          </w:rPr>
          <w:t>(四)、区域产业环境分析</w:t>
        </w:r>
        <w:r>
          <w:tab/>
        </w:r>
        <w:r>
          <w:fldChar w:fldCharType="begin"/>
        </w:r>
        <w:r>
          <w:instrText xml:space="preserve"> PAGEREF _Toc737 \h </w:instrText>
        </w:r>
        <w:r>
          <w:fldChar w:fldCharType="separate"/>
        </w:r>
        <w:r>
          <w:t>19</w:t>
        </w:r>
        <w:r>
          <w:fldChar w:fldCharType="end"/>
        </w:r>
      </w:hyperlink>
    </w:p>
    <w:p>
      <w:pPr>
        <w:pStyle w:val="TOC2"/>
        <w:tabs>
          <w:tab w:val="right" w:leader="dot" w:pos="8306"/>
        </w:tabs>
      </w:pPr>
      <w:hyperlink w:anchor="_Toc12568" w:history="1">
        <w:r>
          <w:rPr>
            <w:rFonts w:ascii="仿宋" w:eastAsia="仿宋" w:hAnsi="仿宋" w:cs="仿宋" w:hint="eastAsia"/>
            <w:lang w:eastAsia="zh-CN"/>
          </w:rPr>
          <w:t>(五)、可行性分析</w:t>
        </w:r>
        <w:r>
          <w:tab/>
        </w:r>
        <w:r>
          <w:fldChar w:fldCharType="begin"/>
        </w:r>
        <w:r>
          <w:instrText xml:space="preserve"> PAGEREF _Toc12568 \h </w:instrText>
        </w:r>
        <w:r>
          <w:fldChar w:fldCharType="separate"/>
        </w:r>
        <w:r>
          <w:t>21</w:t>
        </w:r>
        <w:r>
          <w:fldChar w:fldCharType="end"/>
        </w:r>
      </w:hyperlink>
    </w:p>
    <w:p>
      <w:pPr>
        <w:pStyle w:val="TOC2"/>
        <w:tabs>
          <w:tab w:val="right" w:leader="dot" w:pos="8306"/>
        </w:tabs>
      </w:pPr>
      <w:hyperlink w:anchor="_Toc6608" w:history="1">
        <w:r>
          <w:rPr>
            <w:rFonts w:ascii="仿宋" w:eastAsia="仿宋" w:hAnsi="仿宋" w:cs="仿宋" w:hint="eastAsia"/>
            <w:lang w:eastAsia="zh-CN"/>
          </w:rPr>
          <w:t>(六)、产业发展重点任务</w:t>
        </w:r>
        <w:r>
          <w:tab/>
        </w:r>
        <w:r>
          <w:fldChar w:fldCharType="begin"/>
        </w:r>
        <w:r>
          <w:instrText xml:space="preserve"> PAGEREF _Toc6608 \h </w:instrText>
        </w:r>
        <w:r>
          <w:fldChar w:fldCharType="separate"/>
        </w:r>
        <w:r>
          <w:t>22</w:t>
        </w:r>
        <w:r>
          <w:fldChar w:fldCharType="end"/>
        </w:r>
      </w:hyperlink>
    </w:p>
    <w:p>
      <w:pPr>
        <w:pStyle w:val="TOC2"/>
        <w:tabs>
          <w:tab w:val="right" w:leader="dot" w:pos="8306"/>
        </w:tabs>
      </w:pPr>
      <w:hyperlink w:anchor="_Toc704" w:history="1">
        <w:r>
          <w:rPr>
            <w:rFonts w:ascii="仿宋" w:eastAsia="仿宋" w:hAnsi="仿宋" w:cs="仿宋" w:hint="eastAsia"/>
            <w:lang w:eastAsia="zh-CN"/>
          </w:rPr>
          <w:t>(七)、防杀病毒软件项目建设必要性分析</w:t>
        </w:r>
        <w:r>
          <w:tab/>
        </w:r>
        <w:r>
          <w:fldChar w:fldCharType="begin"/>
        </w:r>
        <w:r>
          <w:instrText xml:space="preserve"> PAGEREF _Toc704 \h </w:instrText>
        </w:r>
        <w:r>
          <w:fldChar w:fldCharType="separate"/>
        </w:r>
        <w:r>
          <w:t>24</w:t>
        </w:r>
        <w:r>
          <w:fldChar w:fldCharType="end"/>
        </w:r>
      </w:hyperlink>
    </w:p>
    <w:p>
      <w:pPr>
        <w:pStyle w:val="TOC1"/>
        <w:tabs>
          <w:tab w:val="right" w:leader="dot" w:pos="8306"/>
        </w:tabs>
      </w:pPr>
      <w:hyperlink w:anchor="_Toc10010" w:history="1">
        <w:r>
          <w:rPr>
            <w:rFonts w:ascii="仿宋" w:eastAsia="仿宋" w:hAnsi="仿宋" w:cs="仿宋" w:hint="eastAsia"/>
            <w:lang w:eastAsia="zh-CN"/>
          </w:rPr>
          <w:t>五、公司成立方案</w:t>
        </w:r>
        <w:r>
          <w:tab/>
        </w:r>
        <w:r>
          <w:fldChar w:fldCharType="begin"/>
        </w:r>
        <w:r>
          <w:instrText xml:space="preserve"> PAGEREF _Toc10010 \h </w:instrText>
        </w:r>
        <w:r>
          <w:fldChar w:fldCharType="separate"/>
        </w:r>
        <w:r>
          <w:t>25</w:t>
        </w:r>
        <w:r>
          <w:fldChar w:fldCharType="end"/>
        </w:r>
      </w:hyperlink>
    </w:p>
    <w:p>
      <w:pPr>
        <w:pStyle w:val="TOC2"/>
        <w:tabs>
          <w:tab w:val="right" w:leader="dot" w:pos="8306"/>
        </w:tabs>
      </w:pPr>
      <w:hyperlink w:anchor="_Toc830" w:history="1">
        <w:r>
          <w:rPr>
            <w:rFonts w:ascii="仿宋" w:eastAsia="仿宋" w:hAnsi="仿宋" w:cs="仿宋" w:hint="eastAsia"/>
            <w:lang w:eastAsia="zh-CN"/>
          </w:rPr>
          <w:t>(一)、公司经营宗旨</w:t>
        </w:r>
        <w:r>
          <w:tab/>
        </w:r>
        <w:r>
          <w:fldChar w:fldCharType="begin"/>
        </w:r>
        <w:r>
          <w:instrText xml:space="preserve"> PAGEREF _Toc830 \h </w:instrText>
        </w:r>
        <w:r>
          <w:fldChar w:fldCharType="separate"/>
        </w:r>
        <w:r>
          <w:t>25</w:t>
        </w:r>
        <w:r>
          <w:fldChar w:fldCharType="end"/>
        </w:r>
      </w:hyperlink>
    </w:p>
    <w:p>
      <w:pPr>
        <w:pStyle w:val="TOC2"/>
        <w:tabs>
          <w:tab w:val="right" w:leader="dot" w:pos="8306"/>
        </w:tabs>
      </w:pPr>
      <w:hyperlink w:anchor="_Toc7977" w:history="1">
        <w:r>
          <w:rPr>
            <w:rFonts w:ascii="仿宋" w:eastAsia="仿宋" w:hAnsi="仿宋" w:cs="仿宋" w:hint="eastAsia"/>
            <w:lang w:eastAsia="zh-CN"/>
          </w:rPr>
          <w:t>(二)、公司的目标、主要职责</w:t>
        </w:r>
        <w:r>
          <w:tab/>
        </w:r>
        <w:r>
          <w:fldChar w:fldCharType="begin"/>
        </w:r>
        <w:r>
          <w:instrText xml:space="preserve"> PAGEREF _Toc7977 \h </w:instrText>
        </w:r>
        <w:r>
          <w:fldChar w:fldCharType="separate"/>
        </w:r>
        <w:r>
          <w:t>26</w:t>
        </w:r>
        <w:r>
          <w:fldChar w:fldCharType="end"/>
        </w:r>
      </w:hyperlink>
    </w:p>
    <w:p>
      <w:pPr>
        <w:pStyle w:val="TOC2"/>
        <w:tabs>
          <w:tab w:val="right" w:leader="dot" w:pos="8306"/>
        </w:tabs>
      </w:pPr>
      <w:hyperlink w:anchor="_Toc22157" w:history="1">
        <w:r>
          <w:rPr>
            <w:rFonts w:ascii="仿宋" w:eastAsia="仿宋" w:hAnsi="仿宋" w:cs="仿宋" w:hint="eastAsia"/>
            <w:lang w:eastAsia="zh-CN"/>
          </w:rPr>
          <w:t>(三)、公司组建方式</w:t>
        </w:r>
        <w:r>
          <w:tab/>
        </w:r>
        <w:r>
          <w:fldChar w:fldCharType="begin"/>
        </w:r>
        <w:r>
          <w:instrText xml:space="preserve"> PAGEREF _Toc22157 \h </w:instrText>
        </w:r>
        <w:r>
          <w:fldChar w:fldCharType="separate"/>
        </w:r>
        <w:r>
          <w:t>29</w:t>
        </w:r>
        <w:r>
          <w:fldChar w:fldCharType="end"/>
        </w:r>
      </w:hyperlink>
    </w:p>
    <w:p>
      <w:pPr>
        <w:pStyle w:val="TOC2"/>
        <w:tabs>
          <w:tab w:val="right" w:leader="dot" w:pos="8306"/>
        </w:tabs>
      </w:pPr>
      <w:hyperlink w:anchor="_Toc31334" w:history="1">
        <w:r>
          <w:rPr>
            <w:rFonts w:ascii="仿宋" w:eastAsia="仿宋" w:hAnsi="仿宋" w:cs="仿宋" w:hint="eastAsia"/>
            <w:lang w:eastAsia="zh-CN"/>
          </w:rPr>
          <w:t>(四)、公司管理体制</w:t>
        </w:r>
        <w:r>
          <w:tab/>
        </w:r>
        <w:r>
          <w:fldChar w:fldCharType="begin"/>
        </w:r>
        <w:r>
          <w:instrText xml:space="preserve"> PAGEREF _Toc31334 \h </w:instrText>
        </w:r>
        <w:r>
          <w:fldChar w:fldCharType="separate"/>
        </w:r>
        <w:r>
          <w:t>29</w:t>
        </w:r>
        <w:r>
          <w:fldChar w:fldCharType="end"/>
        </w:r>
      </w:hyperlink>
    </w:p>
    <w:p>
      <w:pPr>
        <w:pStyle w:val="TOC2"/>
        <w:tabs>
          <w:tab w:val="right" w:leader="dot" w:pos="8306"/>
        </w:tabs>
      </w:pPr>
      <w:hyperlink w:anchor="_Toc11903" w:history="1">
        <w:r>
          <w:rPr>
            <w:rFonts w:ascii="仿宋" w:eastAsia="仿宋" w:hAnsi="仿宋" w:cs="仿宋" w:hint="eastAsia"/>
            <w:lang w:eastAsia="zh-CN"/>
          </w:rPr>
          <w:t>(五)、部门职责及权限</w:t>
        </w:r>
        <w:r>
          <w:tab/>
        </w:r>
        <w:r>
          <w:fldChar w:fldCharType="begin"/>
        </w:r>
        <w:r>
          <w:instrText xml:space="preserve"> PAGEREF _Toc11903 \h </w:instrText>
        </w:r>
        <w:r>
          <w:fldChar w:fldCharType="separate"/>
        </w:r>
        <w:r>
          <w:t>30</w:t>
        </w:r>
        <w:r>
          <w:fldChar w:fldCharType="end"/>
        </w:r>
      </w:hyperlink>
    </w:p>
    <w:p>
      <w:pPr>
        <w:pStyle w:val="TOC2"/>
        <w:tabs>
          <w:tab w:val="right" w:leader="dot" w:pos="8306"/>
        </w:tabs>
      </w:pPr>
      <w:hyperlink w:anchor="_Toc31285" w:history="1">
        <w:r>
          <w:rPr>
            <w:rFonts w:ascii="仿宋" w:eastAsia="仿宋" w:hAnsi="仿宋" w:cs="仿宋" w:hint="eastAsia"/>
            <w:lang w:eastAsia="zh-CN"/>
          </w:rPr>
          <w:t>(六)、核心人员介绍</w:t>
        </w:r>
        <w:r>
          <w:tab/>
        </w:r>
        <w:r>
          <w:fldChar w:fldCharType="begin"/>
        </w:r>
        <w:r>
          <w:instrText xml:space="preserve"> PAGEREF _Toc31285 \h </w:instrText>
        </w:r>
        <w:r>
          <w:fldChar w:fldCharType="separate"/>
        </w:r>
        <w:r>
          <w:t>33</w:t>
        </w:r>
        <w:r>
          <w:fldChar w:fldCharType="end"/>
        </w:r>
      </w:hyperlink>
    </w:p>
    <w:p>
      <w:pPr>
        <w:pStyle w:val="TOC2"/>
        <w:tabs>
          <w:tab w:val="right" w:leader="dot" w:pos="8306"/>
        </w:tabs>
      </w:pPr>
      <w:hyperlink w:anchor="_Toc19008" w:history="1">
        <w:r>
          <w:rPr>
            <w:rFonts w:ascii="仿宋" w:eastAsia="仿宋" w:hAnsi="仿宋" w:cs="仿宋" w:hint="eastAsia"/>
            <w:lang w:eastAsia="zh-CN"/>
          </w:rPr>
          <w:t>(七)、财务会计制度</w:t>
        </w:r>
        <w:r>
          <w:tab/>
        </w:r>
        <w:r>
          <w:fldChar w:fldCharType="begin"/>
        </w:r>
        <w:r>
          <w:instrText xml:space="preserve"> PAGEREF _Toc19008 \h </w:instrText>
        </w:r>
        <w:r>
          <w:fldChar w:fldCharType="separate"/>
        </w:r>
        <w:r>
          <w:t>35</w:t>
        </w:r>
        <w:r>
          <w:fldChar w:fldCharType="end"/>
        </w:r>
      </w:hyperlink>
    </w:p>
    <w:p>
      <w:pPr>
        <w:pStyle w:val="TOC1"/>
        <w:tabs>
          <w:tab w:val="right" w:leader="dot" w:pos="8306"/>
        </w:tabs>
      </w:pPr>
      <w:hyperlink w:anchor="_Toc16136" w:history="1">
        <w:r>
          <w:rPr>
            <w:rFonts w:ascii="仿宋" w:eastAsia="仿宋" w:hAnsi="仿宋" w:cs="仿宋" w:hint="eastAsia"/>
            <w:lang w:eastAsia="zh-CN"/>
          </w:rPr>
          <w:t>六、SWOT分析</w:t>
        </w:r>
        <w:r>
          <w:tab/>
        </w:r>
        <w:r>
          <w:fldChar w:fldCharType="begin"/>
        </w:r>
        <w:r>
          <w:instrText xml:space="preserve"> PAGEREF _Toc16136 \h </w:instrText>
        </w:r>
        <w:r>
          <w:fldChar w:fldCharType="separate"/>
        </w:r>
        <w:r>
          <w:t>40</w:t>
        </w:r>
        <w:r>
          <w:fldChar w:fldCharType="end"/>
        </w:r>
      </w:hyperlink>
    </w:p>
    <w:p>
      <w:pPr>
        <w:pStyle w:val="TOC2"/>
        <w:tabs>
          <w:tab w:val="right" w:leader="dot" w:pos="8306"/>
        </w:tabs>
      </w:pPr>
      <w:hyperlink w:anchor="_Toc30374" w:history="1">
        <w:r>
          <w:rPr>
            <w:rFonts w:ascii="仿宋" w:eastAsia="仿宋" w:hAnsi="仿宋" w:cs="仿宋" w:hint="eastAsia"/>
            <w:lang w:eastAsia="zh-CN"/>
          </w:rPr>
          <w:t>(一)、优势分析(S)</w:t>
        </w:r>
        <w:r>
          <w:tab/>
        </w:r>
        <w:r>
          <w:fldChar w:fldCharType="begin"/>
        </w:r>
        <w:r>
          <w:instrText xml:space="preserve"> PAGEREF _Toc30374 \h </w:instrText>
        </w:r>
        <w:r>
          <w:fldChar w:fldCharType="separate"/>
        </w:r>
        <w:r>
          <w:t>40</w:t>
        </w:r>
        <w:r>
          <w:fldChar w:fldCharType="end"/>
        </w:r>
      </w:hyperlink>
    </w:p>
    <w:p>
      <w:pPr>
        <w:pStyle w:val="TOC2"/>
        <w:tabs>
          <w:tab w:val="right" w:leader="dot" w:pos="8306"/>
        </w:tabs>
      </w:pPr>
      <w:hyperlink w:anchor="_Toc32735" w:history="1">
        <w:r>
          <w:rPr>
            <w:rFonts w:ascii="仿宋" w:eastAsia="仿宋" w:hAnsi="仿宋" w:cs="仿宋" w:hint="eastAsia"/>
            <w:lang w:eastAsia="zh-CN"/>
          </w:rPr>
          <w:t>(二)、劣势分析(W)</w:t>
        </w:r>
        <w:r>
          <w:tab/>
        </w:r>
        <w:r>
          <w:fldChar w:fldCharType="begin"/>
        </w:r>
        <w:r>
          <w:instrText xml:space="preserve"> PAGEREF _Toc32735 \h </w:instrText>
        </w:r>
        <w:r>
          <w:fldChar w:fldCharType="separate"/>
        </w:r>
        <w:r>
          <w:t>41</w:t>
        </w:r>
        <w:r>
          <w:fldChar w:fldCharType="end"/>
        </w:r>
      </w:hyperlink>
    </w:p>
    <w:p>
      <w:pPr>
        <w:pStyle w:val="TOC2"/>
        <w:tabs>
          <w:tab w:val="right" w:leader="dot" w:pos="8306"/>
        </w:tabs>
      </w:pPr>
      <w:hyperlink w:anchor="_Toc15909" w:history="1">
        <w:r>
          <w:rPr>
            <w:rFonts w:ascii="仿宋" w:eastAsia="仿宋" w:hAnsi="仿宋" w:cs="仿宋" w:hint="eastAsia"/>
            <w:lang w:eastAsia="zh-CN"/>
          </w:rPr>
          <w:t>(三)、机会分析()</w:t>
        </w:r>
        <w:r>
          <w:tab/>
        </w:r>
        <w:r>
          <w:fldChar w:fldCharType="begin"/>
        </w:r>
        <w:r>
          <w:instrText xml:space="preserve"> PAGEREF _Toc15909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47" w:history="1">
        <w:r>
          <w:rPr>
            <w:rFonts w:ascii="仿宋" w:eastAsia="仿宋" w:hAnsi="仿宋" w:cs="仿宋" w:hint="eastAsia"/>
            <w:lang w:eastAsia="zh-CN"/>
          </w:rPr>
          <w:t>(四)、威胁分析(T)</w:t>
        </w:r>
        <w:r>
          <w:tab/>
        </w:r>
        <w:r>
          <w:fldChar w:fldCharType="begin"/>
        </w:r>
        <w:r>
          <w:instrText xml:space="preserve"> PAGEREF _Toc30447 \h </w:instrText>
        </w:r>
        <w:r>
          <w:fldChar w:fldCharType="separate"/>
        </w:r>
        <w:r>
          <w:t>42</w:t>
        </w:r>
        <w:r>
          <w:fldChar w:fldCharType="end"/>
        </w:r>
      </w:hyperlink>
    </w:p>
    <w:p>
      <w:pPr>
        <w:pStyle w:val="TOC1"/>
        <w:tabs>
          <w:tab w:val="right" w:leader="dot" w:pos="8306"/>
        </w:tabs>
      </w:pPr>
      <w:hyperlink w:anchor="_Toc11633" w:history="1">
        <w:r>
          <w:rPr>
            <w:rFonts w:ascii="仿宋" w:eastAsia="仿宋" w:hAnsi="仿宋" w:cs="仿宋" w:hint="eastAsia"/>
            <w:lang w:eastAsia="zh-CN"/>
          </w:rPr>
          <w:t>七、环境保护分析</w:t>
        </w:r>
        <w:r>
          <w:tab/>
        </w:r>
        <w:r>
          <w:fldChar w:fldCharType="begin"/>
        </w:r>
        <w:r>
          <w:instrText xml:space="preserve"> PAGEREF _Toc11633 \h </w:instrText>
        </w:r>
        <w:r>
          <w:fldChar w:fldCharType="separate"/>
        </w:r>
        <w:r>
          <w:t>43</w:t>
        </w:r>
        <w:r>
          <w:fldChar w:fldCharType="end"/>
        </w:r>
      </w:hyperlink>
    </w:p>
    <w:p>
      <w:pPr>
        <w:pStyle w:val="TOC2"/>
        <w:tabs>
          <w:tab w:val="right" w:leader="dot" w:pos="8306"/>
        </w:tabs>
      </w:pPr>
      <w:hyperlink w:anchor="_Toc29758" w:history="1">
        <w:r>
          <w:rPr>
            <w:rFonts w:ascii="仿宋" w:eastAsia="仿宋" w:hAnsi="仿宋" w:cs="仿宋" w:hint="eastAsia"/>
            <w:lang w:eastAsia="zh-CN"/>
          </w:rPr>
          <w:t>(一)、编制依据</w:t>
        </w:r>
        <w:r>
          <w:tab/>
        </w:r>
        <w:r>
          <w:fldChar w:fldCharType="begin"/>
        </w:r>
        <w:r>
          <w:instrText xml:space="preserve"> PAGEREF _Toc29758 \h </w:instrText>
        </w:r>
        <w:r>
          <w:fldChar w:fldCharType="separate"/>
        </w:r>
        <w:r>
          <w:t>43</w:t>
        </w:r>
        <w:r>
          <w:fldChar w:fldCharType="end"/>
        </w:r>
      </w:hyperlink>
    </w:p>
    <w:p>
      <w:pPr>
        <w:pStyle w:val="TOC2"/>
        <w:tabs>
          <w:tab w:val="right" w:leader="dot" w:pos="8306"/>
        </w:tabs>
      </w:pPr>
      <w:hyperlink w:anchor="_Toc31242" w:history="1">
        <w:r>
          <w:rPr>
            <w:rFonts w:ascii="仿宋" w:eastAsia="仿宋" w:hAnsi="仿宋" w:cs="仿宋" w:hint="eastAsia"/>
            <w:lang w:eastAsia="zh-CN"/>
          </w:rPr>
          <w:t>(二)、环境影响合理性分析</w:t>
        </w:r>
        <w:r>
          <w:tab/>
        </w:r>
        <w:r>
          <w:fldChar w:fldCharType="begin"/>
        </w:r>
        <w:r>
          <w:instrText xml:space="preserve"> PAGEREF _Toc31242 \h </w:instrText>
        </w:r>
        <w:r>
          <w:fldChar w:fldCharType="separate"/>
        </w:r>
        <w:r>
          <w:t>44</w:t>
        </w:r>
        <w:r>
          <w:fldChar w:fldCharType="end"/>
        </w:r>
      </w:hyperlink>
    </w:p>
    <w:p>
      <w:pPr>
        <w:pStyle w:val="TOC2"/>
        <w:tabs>
          <w:tab w:val="right" w:leader="dot" w:pos="8306"/>
        </w:tabs>
      </w:pPr>
      <w:hyperlink w:anchor="_Toc20095" w:history="1">
        <w:r>
          <w:rPr>
            <w:rFonts w:ascii="仿宋" w:eastAsia="仿宋" w:hAnsi="仿宋" w:cs="仿宋" w:hint="eastAsia"/>
            <w:lang w:eastAsia="zh-CN"/>
          </w:rPr>
          <w:t>(三)、建设期大气环境影响分析</w:t>
        </w:r>
        <w:r>
          <w:tab/>
        </w:r>
        <w:r>
          <w:fldChar w:fldCharType="begin"/>
        </w:r>
        <w:r>
          <w:instrText xml:space="preserve"> PAGEREF _Toc20095 \h </w:instrText>
        </w:r>
        <w:r>
          <w:fldChar w:fldCharType="separate"/>
        </w:r>
        <w:r>
          <w:t>45</w:t>
        </w:r>
        <w:r>
          <w:fldChar w:fldCharType="end"/>
        </w:r>
      </w:hyperlink>
    </w:p>
    <w:p>
      <w:pPr>
        <w:pStyle w:val="TOC2"/>
        <w:tabs>
          <w:tab w:val="right" w:leader="dot" w:pos="8306"/>
        </w:tabs>
      </w:pPr>
      <w:hyperlink w:anchor="_Toc581" w:history="1">
        <w:r>
          <w:rPr>
            <w:rFonts w:ascii="仿宋" w:eastAsia="仿宋" w:hAnsi="仿宋" w:cs="仿宋" w:hint="eastAsia"/>
            <w:lang w:eastAsia="zh-CN"/>
          </w:rPr>
          <w:t>(四)、建设期水环境影响分析</w:t>
        </w:r>
        <w:r>
          <w:tab/>
        </w:r>
        <w:r>
          <w:fldChar w:fldCharType="begin"/>
        </w:r>
        <w:r>
          <w:instrText xml:space="preserve"> PAGEREF _Toc581 \h </w:instrText>
        </w:r>
        <w:r>
          <w:fldChar w:fldCharType="separate"/>
        </w:r>
        <w:r>
          <w:t>46</w:t>
        </w:r>
        <w:r>
          <w:fldChar w:fldCharType="end"/>
        </w:r>
      </w:hyperlink>
    </w:p>
    <w:p>
      <w:pPr>
        <w:pStyle w:val="TOC2"/>
        <w:tabs>
          <w:tab w:val="right" w:leader="dot" w:pos="8306"/>
        </w:tabs>
      </w:pPr>
      <w:hyperlink w:anchor="_Toc27508" w:history="1">
        <w:r>
          <w:rPr>
            <w:rFonts w:ascii="仿宋" w:eastAsia="仿宋" w:hAnsi="仿宋" w:cs="仿宋" w:hint="eastAsia"/>
            <w:lang w:eastAsia="zh-CN"/>
          </w:rPr>
          <w:t>(五)、建设期固体废弃物环境影响分析</w:t>
        </w:r>
        <w:r>
          <w:tab/>
        </w:r>
        <w:r>
          <w:fldChar w:fldCharType="begin"/>
        </w:r>
        <w:r>
          <w:instrText xml:space="preserve"> PAGEREF _Toc27508 \h </w:instrText>
        </w:r>
        <w:r>
          <w:fldChar w:fldCharType="separate"/>
        </w:r>
        <w:r>
          <w:t>47</w:t>
        </w:r>
        <w:r>
          <w:fldChar w:fldCharType="end"/>
        </w:r>
      </w:hyperlink>
    </w:p>
    <w:p>
      <w:pPr>
        <w:pStyle w:val="TOC2"/>
        <w:tabs>
          <w:tab w:val="right" w:leader="dot" w:pos="8306"/>
        </w:tabs>
      </w:pPr>
      <w:hyperlink w:anchor="_Toc6805" w:history="1">
        <w:r>
          <w:rPr>
            <w:rFonts w:ascii="仿宋" w:eastAsia="仿宋" w:hAnsi="仿宋" w:cs="仿宋" w:hint="eastAsia"/>
            <w:lang w:eastAsia="zh-CN"/>
          </w:rPr>
          <w:t>(六)、建设期声环境影响分析</w:t>
        </w:r>
        <w:r>
          <w:tab/>
        </w:r>
        <w:r>
          <w:fldChar w:fldCharType="begin"/>
        </w:r>
        <w:r>
          <w:instrText xml:space="preserve"> PAGEREF _Toc6805 \h </w:instrText>
        </w:r>
        <w:r>
          <w:fldChar w:fldCharType="separate"/>
        </w:r>
        <w:r>
          <w:t>48</w:t>
        </w:r>
        <w:r>
          <w:fldChar w:fldCharType="end"/>
        </w:r>
      </w:hyperlink>
    </w:p>
    <w:p>
      <w:pPr>
        <w:pStyle w:val="TOC2"/>
        <w:tabs>
          <w:tab w:val="right" w:leader="dot" w:pos="8306"/>
        </w:tabs>
      </w:pPr>
      <w:hyperlink w:anchor="_Toc9364" w:history="1">
        <w:r>
          <w:rPr>
            <w:rFonts w:ascii="仿宋" w:eastAsia="仿宋" w:hAnsi="仿宋" w:cs="仿宋" w:hint="eastAsia"/>
            <w:lang w:eastAsia="zh-CN"/>
          </w:rPr>
          <w:t>(七)、营运期大气环境影响分析</w:t>
        </w:r>
        <w:r>
          <w:tab/>
        </w:r>
        <w:r>
          <w:fldChar w:fldCharType="begin"/>
        </w:r>
        <w:r>
          <w:instrText xml:space="preserve"> PAGEREF _Toc9364 \h </w:instrText>
        </w:r>
        <w:r>
          <w:fldChar w:fldCharType="separate"/>
        </w:r>
        <w:r>
          <w:t>50</w:t>
        </w:r>
        <w:r>
          <w:fldChar w:fldCharType="end"/>
        </w:r>
      </w:hyperlink>
    </w:p>
    <w:p>
      <w:pPr>
        <w:pStyle w:val="TOC2"/>
        <w:tabs>
          <w:tab w:val="right" w:leader="dot" w:pos="8306"/>
        </w:tabs>
      </w:pPr>
      <w:hyperlink w:anchor="_Toc31263" w:history="1">
        <w:r>
          <w:rPr>
            <w:rFonts w:ascii="仿宋" w:eastAsia="仿宋" w:hAnsi="仿宋" w:cs="仿宋" w:hint="eastAsia"/>
            <w:lang w:eastAsia="zh-CN"/>
          </w:rPr>
          <w:t>(八)、营运期水环境影响分析</w:t>
        </w:r>
        <w:r>
          <w:tab/>
        </w:r>
        <w:r>
          <w:fldChar w:fldCharType="begin"/>
        </w:r>
        <w:r>
          <w:instrText xml:space="preserve"> PAGEREF _Toc31263 \h </w:instrText>
        </w:r>
        <w:r>
          <w:fldChar w:fldCharType="separate"/>
        </w:r>
        <w:r>
          <w:t>50</w:t>
        </w:r>
        <w:r>
          <w:fldChar w:fldCharType="end"/>
        </w:r>
      </w:hyperlink>
    </w:p>
    <w:p>
      <w:pPr>
        <w:pStyle w:val="TOC2"/>
        <w:tabs>
          <w:tab w:val="right" w:leader="dot" w:pos="8306"/>
        </w:tabs>
      </w:pPr>
      <w:hyperlink w:anchor="_Toc12758" w:history="1">
        <w:r>
          <w:rPr>
            <w:rFonts w:ascii="仿宋" w:eastAsia="仿宋" w:hAnsi="仿宋" w:cs="仿宋" w:hint="eastAsia"/>
            <w:lang w:eastAsia="zh-CN"/>
          </w:rPr>
          <w:t>(九)、营运期固体废弃物环境影响分析</w:t>
        </w:r>
        <w:r>
          <w:tab/>
        </w:r>
        <w:r>
          <w:fldChar w:fldCharType="begin"/>
        </w:r>
        <w:r>
          <w:instrText xml:space="preserve"> PAGEREF _Toc12758 \h </w:instrText>
        </w:r>
        <w:r>
          <w:fldChar w:fldCharType="separate"/>
        </w:r>
        <w:r>
          <w:t>51</w:t>
        </w:r>
        <w:r>
          <w:fldChar w:fldCharType="end"/>
        </w:r>
      </w:hyperlink>
    </w:p>
    <w:p>
      <w:pPr>
        <w:pStyle w:val="TOC2"/>
        <w:tabs>
          <w:tab w:val="right" w:leader="dot" w:pos="8306"/>
        </w:tabs>
      </w:pPr>
      <w:hyperlink w:anchor="_Toc26843" w:history="1">
        <w:r>
          <w:rPr>
            <w:rFonts w:ascii="仿宋" w:eastAsia="仿宋" w:hAnsi="仿宋" w:cs="仿宋" w:hint="eastAsia"/>
            <w:lang w:eastAsia="zh-CN"/>
          </w:rPr>
          <w:t>(十)、营运期声环境影响分析</w:t>
        </w:r>
        <w:r>
          <w:tab/>
        </w:r>
        <w:r>
          <w:fldChar w:fldCharType="begin"/>
        </w:r>
        <w:r>
          <w:instrText xml:space="preserve"> PAGEREF _Toc26843 \h </w:instrText>
        </w:r>
        <w:r>
          <w:fldChar w:fldCharType="separate"/>
        </w:r>
        <w:r>
          <w:t>53</w:t>
        </w:r>
        <w:r>
          <w:fldChar w:fldCharType="end"/>
        </w:r>
      </w:hyperlink>
    </w:p>
    <w:p>
      <w:pPr>
        <w:pStyle w:val="TOC2"/>
        <w:tabs>
          <w:tab w:val="right" w:leader="dot" w:pos="8306"/>
        </w:tabs>
      </w:pPr>
      <w:hyperlink w:anchor="_Toc21444" w:history="1">
        <w:r>
          <w:rPr>
            <w:rFonts w:ascii="仿宋" w:eastAsia="仿宋" w:hAnsi="仿宋" w:cs="仿宋" w:hint="eastAsia"/>
            <w:lang w:eastAsia="zh-CN"/>
          </w:rPr>
          <w:t>(十一)、清洁生产</w:t>
        </w:r>
        <w:r>
          <w:tab/>
        </w:r>
        <w:r>
          <w:fldChar w:fldCharType="begin"/>
        </w:r>
        <w:r>
          <w:instrText xml:space="preserve"> PAGEREF _Toc21444 \h </w:instrText>
        </w:r>
        <w:r>
          <w:fldChar w:fldCharType="separate"/>
        </w:r>
        <w:r>
          <w:t>54</w:t>
        </w:r>
        <w:r>
          <w:fldChar w:fldCharType="end"/>
        </w:r>
      </w:hyperlink>
    </w:p>
    <w:p>
      <w:pPr>
        <w:pStyle w:val="TOC2"/>
        <w:tabs>
          <w:tab w:val="right" w:leader="dot" w:pos="8306"/>
        </w:tabs>
      </w:pPr>
      <w:hyperlink w:anchor="_Toc9166" w:history="1">
        <w:r>
          <w:rPr>
            <w:rFonts w:ascii="仿宋" w:eastAsia="仿宋" w:hAnsi="仿宋" w:cs="仿宋" w:hint="eastAsia"/>
            <w:lang w:eastAsia="zh-CN"/>
          </w:rPr>
          <w:t>(十二)、环境管理分析</w:t>
        </w:r>
        <w:r>
          <w:tab/>
        </w:r>
        <w:r>
          <w:fldChar w:fldCharType="begin"/>
        </w:r>
        <w:r>
          <w:instrText xml:space="preserve"> PAGEREF _Toc9166 \h </w:instrText>
        </w:r>
        <w:r>
          <w:fldChar w:fldCharType="separate"/>
        </w:r>
        <w:r>
          <w:t>55</w:t>
        </w:r>
        <w:r>
          <w:fldChar w:fldCharType="end"/>
        </w:r>
      </w:hyperlink>
    </w:p>
    <w:p>
      <w:pPr>
        <w:pStyle w:val="TOC2"/>
        <w:tabs>
          <w:tab w:val="right" w:leader="dot" w:pos="8306"/>
        </w:tabs>
      </w:pPr>
      <w:hyperlink w:anchor="_Toc32589" w:history="1">
        <w:r>
          <w:rPr>
            <w:rFonts w:ascii="仿宋" w:eastAsia="仿宋" w:hAnsi="仿宋" w:cs="仿宋" w:hint="eastAsia"/>
            <w:lang w:eastAsia="zh-CN"/>
          </w:rPr>
          <w:t>(十三)、结论及建议</w:t>
        </w:r>
        <w:r>
          <w:tab/>
        </w:r>
        <w:r>
          <w:fldChar w:fldCharType="begin"/>
        </w:r>
        <w:r>
          <w:instrText xml:space="preserve"> PAGEREF _Toc32589 \h </w:instrText>
        </w:r>
        <w:r>
          <w:fldChar w:fldCharType="separate"/>
        </w:r>
        <w:r>
          <w:t>56</w:t>
        </w:r>
        <w:r>
          <w:fldChar w:fldCharType="end"/>
        </w:r>
      </w:hyperlink>
    </w:p>
    <w:p>
      <w:pPr>
        <w:pStyle w:val="TOC1"/>
        <w:tabs>
          <w:tab w:val="right" w:leader="dot" w:pos="8306"/>
        </w:tabs>
      </w:pPr>
      <w:hyperlink w:anchor="_Toc20525" w:history="1">
        <w:r>
          <w:rPr>
            <w:rFonts w:ascii="仿宋" w:eastAsia="仿宋" w:hAnsi="仿宋" w:cs="仿宋" w:hint="eastAsia"/>
            <w:lang w:eastAsia="zh-CN"/>
          </w:rPr>
          <w:t>八、投资方案分析</w:t>
        </w:r>
        <w:r>
          <w:tab/>
        </w:r>
        <w:r>
          <w:fldChar w:fldCharType="begin"/>
        </w:r>
        <w:r>
          <w:instrText xml:space="preserve"> PAGEREF _Toc20525 \h </w:instrText>
        </w:r>
        <w:r>
          <w:fldChar w:fldCharType="separate"/>
        </w:r>
        <w:r>
          <w:t>57</w:t>
        </w:r>
        <w:r>
          <w:fldChar w:fldCharType="end"/>
        </w:r>
      </w:hyperlink>
    </w:p>
    <w:p>
      <w:pPr>
        <w:pStyle w:val="TOC2"/>
        <w:tabs>
          <w:tab w:val="right" w:leader="dot" w:pos="8306"/>
        </w:tabs>
      </w:pPr>
      <w:hyperlink w:anchor="_Toc8421" w:history="1">
        <w:r>
          <w:rPr>
            <w:rFonts w:ascii="仿宋" w:eastAsia="仿宋" w:hAnsi="仿宋" w:cs="仿宋" w:hint="eastAsia"/>
            <w:lang w:eastAsia="zh-CN"/>
          </w:rPr>
          <w:t>(一)、编制说明</w:t>
        </w:r>
        <w:r>
          <w:tab/>
        </w:r>
        <w:r>
          <w:fldChar w:fldCharType="begin"/>
        </w:r>
        <w:r>
          <w:instrText xml:space="preserve"> PAGEREF _Toc8421 \h </w:instrText>
        </w:r>
        <w:r>
          <w:fldChar w:fldCharType="separate"/>
        </w:r>
        <w:r>
          <w:t>57</w:t>
        </w:r>
        <w:r>
          <w:fldChar w:fldCharType="end"/>
        </w:r>
      </w:hyperlink>
    </w:p>
    <w:p>
      <w:pPr>
        <w:pStyle w:val="TOC2"/>
        <w:tabs>
          <w:tab w:val="right" w:leader="dot" w:pos="8306"/>
        </w:tabs>
      </w:pPr>
      <w:hyperlink w:anchor="_Toc23648" w:history="1">
        <w:r>
          <w:rPr>
            <w:rFonts w:ascii="仿宋" w:eastAsia="仿宋" w:hAnsi="仿宋" w:cs="仿宋" w:hint="eastAsia"/>
            <w:lang w:eastAsia="zh-CN"/>
          </w:rPr>
          <w:t>(二)、建设投资</w:t>
        </w:r>
        <w:r>
          <w:tab/>
        </w:r>
        <w:r>
          <w:fldChar w:fldCharType="begin"/>
        </w:r>
        <w:r>
          <w:instrText xml:space="preserve"> PAGEREF _Toc23648 \h </w:instrText>
        </w:r>
        <w:r>
          <w:fldChar w:fldCharType="separate"/>
        </w:r>
        <w:r>
          <w:t>58</w:t>
        </w:r>
        <w:r>
          <w:fldChar w:fldCharType="end"/>
        </w:r>
      </w:hyperlink>
    </w:p>
    <w:p>
      <w:pPr>
        <w:pStyle w:val="TOC2"/>
        <w:tabs>
          <w:tab w:val="right" w:leader="dot" w:pos="8306"/>
        </w:tabs>
      </w:pPr>
      <w:hyperlink w:anchor="_Toc31227" w:history="1">
        <w:r>
          <w:rPr>
            <w:rFonts w:ascii="仿宋" w:eastAsia="仿宋" w:hAnsi="仿宋" w:cs="仿宋" w:hint="eastAsia"/>
            <w:lang w:eastAsia="zh-CN"/>
          </w:rPr>
          <w:t>(三)、建设期利息</w:t>
        </w:r>
        <w:r>
          <w:tab/>
        </w:r>
        <w:r>
          <w:fldChar w:fldCharType="begin"/>
        </w:r>
        <w:r>
          <w:instrText xml:space="preserve"> PAGEREF _Toc31227 \h </w:instrText>
        </w:r>
        <w:r>
          <w:fldChar w:fldCharType="separate"/>
        </w:r>
        <w:r>
          <w:t>58</w:t>
        </w:r>
        <w:r>
          <w:fldChar w:fldCharType="end"/>
        </w:r>
      </w:hyperlink>
    </w:p>
    <w:p>
      <w:pPr>
        <w:pStyle w:val="TOC2"/>
        <w:tabs>
          <w:tab w:val="right" w:leader="dot" w:pos="8306"/>
        </w:tabs>
      </w:pPr>
      <w:hyperlink w:anchor="_Toc26165" w:history="1">
        <w:r>
          <w:rPr>
            <w:rFonts w:ascii="仿宋" w:eastAsia="仿宋" w:hAnsi="仿宋" w:cs="仿宋" w:hint="eastAsia"/>
            <w:lang w:eastAsia="zh-CN"/>
          </w:rPr>
          <w:t>(四)、流动资金</w:t>
        </w:r>
        <w:r>
          <w:tab/>
        </w:r>
        <w:r>
          <w:fldChar w:fldCharType="begin"/>
        </w:r>
        <w:r>
          <w:instrText xml:space="preserve"> PAGEREF _Toc26165 \h </w:instrText>
        </w:r>
        <w:r>
          <w:fldChar w:fldCharType="separate"/>
        </w:r>
        <w:r>
          <w:t>59</w:t>
        </w:r>
        <w:r>
          <w:fldChar w:fldCharType="end"/>
        </w:r>
      </w:hyperlink>
    </w:p>
    <w:p>
      <w:pPr>
        <w:pStyle w:val="TOC2"/>
        <w:tabs>
          <w:tab w:val="right" w:leader="dot" w:pos="8306"/>
        </w:tabs>
      </w:pPr>
      <w:hyperlink w:anchor="_Toc29391" w:history="1">
        <w:r>
          <w:rPr>
            <w:rFonts w:ascii="仿宋" w:eastAsia="仿宋" w:hAnsi="仿宋" w:cs="仿宋" w:hint="eastAsia"/>
            <w:lang w:eastAsia="zh-CN"/>
          </w:rPr>
          <w:t>(五)、防杀病毒软件项目总投资</w:t>
        </w:r>
        <w:r>
          <w:tab/>
        </w:r>
        <w:r>
          <w:fldChar w:fldCharType="begin"/>
        </w:r>
        <w:r>
          <w:instrText xml:space="preserve"> PAGEREF _Toc29391 \h </w:instrText>
        </w:r>
        <w:r>
          <w:fldChar w:fldCharType="separate"/>
        </w:r>
        <w:r>
          <w:t>59</w:t>
        </w:r>
        <w:r>
          <w:fldChar w:fldCharType="end"/>
        </w:r>
      </w:hyperlink>
    </w:p>
    <w:p>
      <w:pPr>
        <w:pStyle w:val="TOC2"/>
        <w:tabs>
          <w:tab w:val="right" w:leader="dot" w:pos="8306"/>
        </w:tabs>
      </w:pPr>
      <w:hyperlink w:anchor="_Toc14298" w:history="1">
        <w:r>
          <w:rPr>
            <w:rFonts w:ascii="仿宋" w:eastAsia="仿宋" w:hAnsi="仿宋" w:cs="仿宋" w:hint="eastAsia"/>
            <w:lang w:eastAsia="zh-CN"/>
          </w:rPr>
          <w:t>(六)、资金筹措与投资计划</w:t>
        </w:r>
        <w:r>
          <w:tab/>
        </w:r>
        <w:r>
          <w:fldChar w:fldCharType="begin"/>
        </w:r>
        <w:r>
          <w:instrText xml:space="preserve"> PAGEREF _Toc14298 \h </w:instrText>
        </w:r>
        <w:r>
          <w:fldChar w:fldCharType="separate"/>
        </w:r>
        <w:r>
          <w:t>59</w:t>
        </w:r>
        <w:r>
          <w:fldChar w:fldCharType="end"/>
        </w:r>
      </w:hyperlink>
    </w:p>
    <w:p>
      <w:pPr>
        <w:pStyle w:val="TOC1"/>
        <w:tabs>
          <w:tab w:val="right" w:leader="dot" w:pos="8306"/>
        </w:tabs>
      </w:pPr>
      <w:hyperlink w:anchor="_Toc19490" w:history="1">
        <w:r>
          <w:rPr>
            <w:rFonts w:ascii="仿宋" w:eastAsia="仿宋" w:hAnsi="仿宋" w:cs="仿宋" w:hint="eastAsia"/>
            <w:lang w:eastAsia="zh-CN"/>
          </w:rPr>
          <w:t>九、目标客户和受众分析</w:t>
        </w:r>
        <w:r>
          <w:tab/>
        </w:r>
        <w:r>
          <w:fldChar w:fldCharType="begin"/>
        </w:r>
        <w:r>
          <w:instrText xml:space="preserve"> PAGEREF _Toc19490 \h </w:instrText>
        </w:r>
        <w:r>
          <w:fldChar w:fldCharType="separate"/>
        </w:r>
        <w:r>
          <w:t>60</w:t>
        </w:r>
        <w:r>
          <w:fldChar w:fldCharType="end"/>
        </w:r>
      </w:hyperlink>
    </w:p>
    <w:p>
      <w:pPr>
        <w:pStyle w:val="TOC2"/>
        <w:tabs>
          <w:tab w:val="right" w:leader="dot" w:pos="8306"/>
        </w:tabs>
      </w:pPr>
      <w:hyperlink w:anchor="_Toc14659" w:history="1">
        <w:r>
          <w:rPr>
            <w:rFonts w:ascii="仿宋" w:eastAsia="仿宋" w:hAnsi="仿宋" w:cs="仿宋" w:hint="eastAsia"/>
            <w:lang w:eastAsia="zh-CN"/>
          </w:rPr>
          <w:t>(一)、客户群体描述</w:t>
        </w:r>
        <w:r>
          <w:tab/>
        </w:r>
        <w:r>
          <w:fldChar w:fldCharType="begin"/>
        </w:r>
        <w:r>
          <w:instrText xml:space="preserve"> PAGEREF _Toc14659 \h </w:instrText>
        </w:r>
        <w:r>
          <w:fldChar w:fldCharType="separate"/>
        </w:r>
        <w:r>
          <w:t>60</w:t>
        </w:r>
        <w:r>
          <w:fldChar w:fldCharType="end"/>
        </w:r>
      </w:hyperlink>
    </w:p>
    <w:p>
      <w:pPr>
        <w:pStyle w:val="TOC2"/>
        <w:tabs>
          <w:tab w:val="right" w:leader="dot" w:pos="8306"/>
        </w:tabs>
      </w:pPr>
      <w:hyperlink w:anchor="_Toc14179" w:history="1">
        <w:r>
          <w:rPr>
            <w:rFonts w:ascii="仿宋" w:eastAsia="仿宋" w:hAnsi="仿宋" w:cs="仿宋" w:hint="eastAsia"/>
            <w:lang w:eastAsia="zh-CN"/>
          </w:rPr>
          <w:t>(二)、客户需求和期望</w:t>
        </w:r>
        <w:r>
          <w:tab/>
        </w:r>
        <w:r>
          <w:fldChar w:fldCharType="begin"/>
        </w:r>
        <w:r>
          <w:instrText xml:space="preserve"> PAGEREF _Toc14179 \h </w:instrText>
        </w:r>
        <w:r>
          <w:fldChar w:fldCharType="separate"/>
        </w:r>
        <w:r>
          <w:t>61</w:t>
        </w:r>
        <w:r>
          <w:fldChar w:fldCharType="end"/>
        </w:r>
      </w:hyperlink>
    </w:p>
    <w:p>
      <w:pPr>
        <w:pStyle w:val="TOC2"/>
        <w:tabs>
          <w:tab w:val="right" w:leader="dot" w:pos="8306"/>
        </w:tabs>
      </w:pPr>
      <w:hyperlink w:anchor="_Toc25132" w:history="1">
        <w:r>
          <w:rPr>
            <w:rFonts w:ascii="仿宋" w:eastAsia="仿宋" w:hAnsi="仿宋" w:cs="仿宋" w:hint="eastAsia"/>
            <w:lang w:eastAsia="zh-CN"/>
          </w:rPr>
          <w:t>(三)、客户获取策略</w:t>
        </w:r>
        <w:r>
          <w:tab/>
        </w:r>
        <w:r>
          <w:fldChar w:fldCharType="begin"/>
        </w:r>
        <w:r>
          <w:instrText xml:space="preserve"> PAGEREF _Toc25132 \h </w:instrText>
        </w:r>
        <w:r>
          <w:fldChar w:fldCharType="separate"/>
        </w:r>
        <w:r>
          <w:t>63</w:t>
        </w:r>
        <w:r>
          <w:fldChar w:fldCharType="end"/>
        </w:r>
      </w:hyperlink>
    </w:p>
    <w:p>
      <w:pPr>
        <w:pStyle w:val="TOC2"/>
        <w:tabs>
          <w:tab w:val="right" w:leader="dot" w:pos="8306"/>
        </w:tabs>
      </w:pPr>
      <w:hyperlink w:anchor="_Toc20802" w:history="1">
        <w:r>
          <w:rPr>
            <w:rFonts w:ascii="仿宋" w:eastAsia="仿宋" w:hAnsi="仿宋" w:cs="仿宋" w:hint="eastAsia"/>
            <w:lang w:eastAsia="zh-CN"/>
          </w:rPr>
          <w:t>(四)、客户关系管理</w:t>
        </w:r>
        <w:r>
          <w:tab/>
        </w:r>
        <w:r>
          <w:fldChar w:fldCharType="begin"/>
        </w:r>
        <w:r>
          <w:instrText xml:space="preserve"> PAGEREF _Toc20802 \h </w:instrText>
        </w:r>
        <w:r>
          <w:fldChar w:fldCharType="separate"/>
        </w:r>
        <w:r>
          <w:t>65</w:t>
        </w:r>
        <w:r>
          <w:fldChar w:fldCharType="end"/>
        </w:r>
      </w:hyperlink>
    </w:p>
    <w:p>
      <w:pPr>
        <w:pStyle w:val="TOC1"/>
        <w:tabs>
          <w:tab w:val="right" w:leader="dot" w:pos="8306"/>
        </w:tabs>
      </w:pPr>
      <w:hyperlink w:anchor="_Toc22753" w:history="1">
        <w:r>
          <w:rPr>
            <w:rFonts w:ascii="仿宋" w:eastAsia="仿宋" w:hAnsi="仿宋" w:cs="仿宋" w:hint="eastAsia"/>
            <w:lang w:eastAsia="zh-CN"/>
          </w:rPr>
          <w:t>十、建设进度分析</w:t>
        </w:r>
        <w:r>
          <w:tab/>
        </w:r>
        <w:r>
          <w:fldChar w:fldCharType="begin"/>
        </w:r>
        <w:r>
          <w:instrText xml:space="preserve"> PAGEREF _Toc22753 \h </w:instrText>
        </w:r>
        <w:r>
          <w:fldChar w:fldCharType="separate"/>
        </w:r>
        <w:r>
          <w:t>66</w:t>
        </w:r>
        <w:r>
          <w:fldChar w:fldCharType="end"/>
        </w:r>
      </w:hyperlink>
    </w:p>
    <w:p>
      <w:pPr>
        <w:pStyle w:val="TOC2"/>
        <w:tabs>
          <w:tab w:val="right" w:leader="dot" w:pos="8306"/>
        </w:tabs>
      </w:pPr>
      <w:hyperlink w:anchor="_Toc6605" w:history="1">
        <w:r>
          <w:rPr>
            <w:rFonts w:ascii="仿宋" w:eastAsia="仿宋" w:hAnsi="仿宋" w:cs="仿宋" w:hint="eastAsia"/>
            <w:lang w:eastAsia="zh-CN"/>
          </w:rPr>
          <w:t>(一)、防杀病毒软件项目进度安排</w:t>
        </w:r>
        <w:r>
          <w:tab/>
        </w:r>
        <w:r>
          <w:fldChar w:fldCharType="begin"/>
        </w:r>
        <w:r>
          <w:instrText xml:space="preserve"> PAGEREF _Toc6605 \h </w:instrText>
        </w:r>
        <w:r>
          <w:fldChar w:fldCharType="separate"/>
        </w:r>
        <w:r>
          <w:t>66</w:t>
        </w:r>
        <w:r>
          <w:fldChar w:fldCharType="end"/>
        </w:r>
      </w:hyperlink>
    </w:p>
    <w:p>
      <w:pPr>
        <w:pStyle w:val="TOC2"/>
        <w:tabs>
          <w:tab w:val="right" w:leader="dot" w:pos="8306"/>
        </w:tabs>
      </w:pPr>
      <w:hyperlink w:anchor="_Toc3171" w:history="1">
        <w:r>
          <w:rPr>
            <w:rFonts w:ascii="仿宋" w:eastAsia="仿宋" w:hAnsi="仿宋" w:cs="仿宋" w:hint="eastAsia"/>
            <w:lang w:eastAsia="zh-CN"/>
          </w:rPr>
          <w:t>(二)、防杀病毒软件项目实施保障措施</w:t>
        </w:r>
        <w:r>
          <w:tab/>
        </w:r>
        <w:r>
          <w:fldChar w:fldCharType="begin"/>
        </w:r>
        <w:r>
          <w:instrText xml:space="preserve"> PAGEREF _Toc3171 \h </w:instrText>
        </w:r>
        <w:r>
          <w:fldChar w:fldCharType="separate"/>
        </w:r>
        <w:r>
          <w:t>67</w:t>
        </w:r>
        <w:r>
          <w:fldChar w:fldCharType="end"/>
        </w:r>
      </w:hyperlink>
    </w:p>
    <w:p>
      <w:pPr>
        <w:pStyle w:val="TOC1"/>
        <w:tabs>
          <w:tab w:val="right" w:leader="dot" w:pos="8306"/>
        </w:tabs>
      </w:pPr>
      <w:hyperlink w:anchor="_Toc7810" w:history="1">
        <w:r>
          <w:rPr>
            <w:rFonts w:ascii="仿宋" w:eastAsia="仿宋" w:hAnsi="仿宋" w:cs="仿宋" w:hint="eastAsia"/>
            <w:lang w:eastAsia="zh-CN"/>
          </w:rPr>
          <w:t>十一、未来计划和展望</w:t>
        </w:r>
        <w:r>
          <w:tab/>
        </w:r>
        <w:r>
          <w:fldChar w:fldCharType="begin"/>
        </w:r>
        <w:r>
          <w:instrText xml:space="preserve"> PAGEREF _Toc7810 \h </w:instrText>
        </w:r>
        <w:r>
          <w:fldChar w:fldCharType="separate"/>
        </w:r>
        <w:r>
          <w:t>69</w:t>
        </w:r>
        <w:r>
          <w:fldChar w:fldCharType="end"/>
        </w:r>
      </w:hyperlink>
    </w:p>
    <w:p>
      <w:pPr>
        <w:pStyle w:val="TOC2"/>
        <w:tabs>
          <w:tab w:val="right" w:leader="dot" w:pos="8306"/>
        </w:tabs>
      </w:pPr>
      <w:hyperlink w:anchor="_Toc19629" w:history="1">
        <w:r>
          <w:rPr>
            <w:rFonts w:ascii="仿宋" w:eastAsia="仿宋" w:hAnsi="仿宋" w:cs="仿宋" w:hint="eastAsia"/>
            <w:lang w:eastAsia="zh-CN"/>
          </w:rPr>
          <w:t>(一)、公司未来的发展计划</w:t>
        </w:r>
        <w:r>
          <w:tab/>
        </w:r>
        <w:r>
          <w:fldChar w:fldCharType="begin"/>
        </w:r>
        <w:r>
          <w:instrText xml:space="preserve"> PAGEREF _Toc19629 \h </w:instrText>
        </w:r>
        <w:r>
          <w:fldChar w:fldCharType="separate"/>
        </w:r>
        <w:r>
          <w:t>69</w:t>
        </w:r>
        <w:r>
          <w:fldChar w:fldCharType="end"/>
        </w:r>
      </w:hyperlink>
    </w:p>
    <w:p>
      <w:pPr>
        <w:pStyle w:val="TOC2"/>
        <w:tabs>
          <w:tab w:val="right" w:leader="dot" w:pos="8306"/>
        </w:tabs>
      </w:pPr>
      <w:hyperlink w:anchor="_Toc28165" w:history="1">
        <w:r>
          <w:rPr>
            <w:rFonts w:ascii="仿宋" w:eastAsia="仿宋" w:hAnsi="仿宋" w:cs="仿宋" w:hint="eastAsia"/>
            <w:lang w:eastAsia="zh-CN"/>
          </w:rPr>
          <w:t>(二)、长期目标和目标</w:t>
        </w:r>
        <w:r>
          <w:tab/>
        </w:r>
        <w:r>
          <w:fldChar w:fldCharType="begin"/>
        </w:r>
        <w:r>
          <w:instrText xml:space="preserve"> PAGEREF _Toc28165 \h </w:instrText>
        </w:r>
        <w:r>
          <w:fldChar w:fldCharType="separate"/>
        </w:r>
        <w:r>
          <w:t>69</w:t>
        </w:r>
        <w:r>
          <w:fldChar w:fldCharType="end"/>
        </w:r>
      </w:hyperlink>
    </w:p>
    <w:p>
      <w:pPr>
        <w:pStyle w:val="TOC1"/>
        <w:tabs>
          <w:tab w:val="right" w:leader="dot" w:pos="8306"/>
        </w:tabs>
      </w:pPr>
      <w:hyperlink w:anchor="_Toc14881" w:history="1">
        <w:r>
          <w:rPr>
            <w:rFonts w:ascii="仿宋" w:eastAsia="仿宋" w:hAnsi="仿宋" w:cs="仿宋" w:hint="eastAsia"/>
            <w:lang w:eastAsia="zh-CN"/>
          </w:rPr>
          <w:t>十二、市场营销策略</w:t>
        </w:r>
        <w:r>
          <w:tab/>
        </w:r>
        <w:r>
          <w:fldChar w:fldCharType="begin"/>
        </w:r>
        <w:r>
          <w:instrText xml:space="preserve"> PAGEREF _Toc14881 \h </w:instrText>
        </w:r>
        <w:r>
          <w:fldChar w:fldCharType="separate"/>
        </w:r>
        <w:r>
          <w:t>70</w:t>
        </w:r>
        <w:r>
          <w:fldChar w:fldCharType="end"/>
        </w:r>
      </w:hyperlink>
    </w:p>
    <w:p>
      <w:pPr>
        <w:pStyle w:val="TOC2"/>
        <w:tabs>
          <w:tab w:val="right" w:leader="dot" w:pos="8306"/>
        </w:tabs>
      </w:pPr>
      <w:hyperlink w:anchor="_Toc27217" w:history="1">
        <w:r>
          <w:rPr>
            <w:rFonts w:ascii="仿宋" w:eastAsia="仿宋" w:hAnsi="仿宋" w:cs="仿宋" w:hint="eastAsia"/>
            <w:lang w:eastAsia="zh-CN"/>
          </w:rPr>
          <w:t>(一)、市场定位和目标市场</w:t>
        </w:r>
        <w:r>
          <w:tab/>
        </w:r>
        <w:r>
          <w:fldChar w:fldCharType="begin"/>
        </w:r>
        <w:r>
          <w:instrText xml:space="preserve"> PAGEREF _Toc27217 \h </w:instrText>
        </w:r>
        <w:r>
          <w:fldChar w:fldCharType="separate"/>
        </w:r>
        <w:r>
          <w:t>70</w:t>
        </w:r>
        <w:r>
          <w:fldChar w:fldCharType="end"/>
        </w:r>
      </w:hyperlink>
    </w:p>
    <w:p>
      <w:pPr>
        <w:pStyle w:val="TOC2"/>
        <w:tabs>
          <w:tab w:val="right" w:leader="dot" w:pos="8306"/>
        </w:tabs>
      </w:pPr>
      <w:hyperlink w:anchor="_Toc28008" w:history="1">
        <w:r>
          <w:rPr>
            <w:rFonts w:ascii="仿宋" w:eastAsia="仿宋" w:hAnsi="仿宋" w:cs="仿宋" w:hint="eastAsia"/>
            <w:lang w:eastAsia="zh-CN"/>
          </w:rPr>
          <w:t>(二)、定价策略</w:t>
        </w:r>
        <w:r>
          <w:tab/>
        </w:r>
        <w:r>
          <w:fldChar w:fldCharType="begin"/>
        </w:r>
        <w:r>
          <w:instrText xml:space="preserve"> PAGEREF _Toc28008 \h </w:instrText>
        </w:r>
        <w:r>
          <w:fldChar w:fldCharType="separate"/>
        </w:r>
        <w:r>
          <w:t>71</w:t>
        </w:r>
        <w:r>
          <w:fldChar w:fldCharType="end"/>
        </w:r>
      </w:hyperlink>
    </w:p>
    <w:p>
      <w:pPr>
        <w:pStyle w:val="TOC2"/>
        <w:tabs>
          <w:tab w:val="right" w:leader="dot" w:pos="8306"/>
        </w:tabs>
      </w:pPr>
      <w:hyperlink w:anchor="_Toc30108" w:history="1">
        <w:r>
          <w:rPr>
            <w:rFonts w:ascii="仿宋" w:eastAsia="仿宋" w:hAnsi="仿宋" w:cs="仿宋" w:hint="eastAsia"/>
            <w:lang w:eastAsia="zh-CN"/>
          </w:rPr>
          <w:t>(三)、销售和推广策略</w:t>
        </w:r>
        <w:r>
          <w:tab/>
        </w:r>
        <w:r>
          <w:fldChar w:fldCharType="begin"/>
        </w:r>
        <w:r>
          <w:instrText xml:space="preserve"> PAGEREF _Toc30108 \h </w:instrText>
        </w:r>
        <w:r>
          <w:fldChar w:fldCharType="separate"/>
        </w:r>
        <w:r>
          <w:t>73</w:t>
        </w:r>
        <w:r>
          <w:fldChar w:fldCharType="end"/>
        </w:r>
      </w:hyperlink>
    </w:p>
    <w:p>
      <w:pPr>
        <w:pStyle w:val="TOC2"/>
        <w:tabs>
          <w:tab w:val="right" w:leader="dot" w:pos="8306"/>
        </w:tabs>
      </w:pPr>
      <w:hyperlink w:anchor="_Toc842" w:history="1">
        <w:r>
          <w:rPr>
            <w:rFonts w:ascii="仿宋" w:eastAsia="仿宋" w:hAnsi="仿宋" w:cs="仿宋" w:hint="eastAsia"/>
            <w:lang w:eastAsia="zh-CN"/>
          </w:rPr>
          <w:t>(四)、销售渠道和分销策略</w:t>
        </w:r>
        <w:r>
          <w:tab/>
        </w:r>
        <w:r>
          <w:fldChar w:fldCharType="begin"/>
        </w:r>
        <w:r>
          <w:instrText xml:space="preserve"> PAGEREF _Toc842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8842"/>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0831"/>
      <w:r>
        <w:rPr>
          <w:rFonts w:ascii="仿宋" w:eastAsia="仿宋" w:hAnsi="仿宋" w:cs="仿宋" w:hint="eastAsia"/>
          <w:lang w:eastAsia="zh-CN"/>
        </w:rPr>
        <w:t>(一)、防杀病毒软件项目选址原则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杀病毒软件项目选址是决定工业防杀病毒软件项目成败的关键因素之一。根据现行政策，防杀病毒软件项目选址必须符合一系列要求，以确保城乡建设、环境保护和资源利用的协调。以下是一些关于防杀病毒软件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防杀病毒软件项目选址必须与当地城乡建设总体规划相一致。它应该符合工业防杀病毒软件项目占地使用规划的要求，并与大气污染防治、水资源和自然生态保护政策相协调。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防杀病毒软件项目选址应避开自然保护区、风景名胜区、生活饮用水源地和其他特别需要保护的敏感性目标。这有助于维护自然环境的完整性和生态系统的稳定。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防杀病毒软件项目选址应充分考虑土地资源的节约。最好选择空闲地、非耕地或荒地，以减少对良田或耕地的占用。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防杀病毒软件项目选址应提供足够的场地，以满足工艺和辅助生产设施的建设需要。这有助于确保生产流程的高效运行。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防杀病毒软件项目选址应具备良好的生产基础条件，包括充足的水源、电力、运输和可靠的能源供应。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防杀病毒软件项目选址应地势平缓，便于排除雨水和处理生产、生活废水。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防杀病毒软件项目选址应与居民区及环境污染敏感点保持足够的防护距离，以确保生产活动不会对人民健康和环境造成危害。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防杀病毒软件项目选址是防杀病毒软件项目成功的第一步，符合政策要求的选址将有助于确保防杀病毒软件项目的可持续发展，并避免对环境和社会造成不利影响。因此，在防杀病毒软件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https://d.book118.com/277125115161006032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77125115161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2024-01-08T09:20:00Z</dcterms:created>
  <dcterms:modified xsi:type="dcterms:W3CDTF">2024-01-08T09:20:55Z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D37BEF766E334DCDB03D8260085F3DFD_11</vt:lpwstr>
  </property>
  <property fmtid="{D5CDD505-2E9C-101B-9397-08002B2CF9AE}" pid="3" name="KSOProductBuildVer">
    <vt:lpwstr>2052-12.1.0.16120</vt:lpwstr>
  </property>
</Properties>
</file>