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质押借款合同15篇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质押借款合同1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贷款人：_________银行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借款人因_________需要，向贷款人申请_________借款，经出质人质押担保，贷款人同意向借款人发放上述贷款。经各方协商一致，根据有关法律法规和银行贷款管理规定，签订本合同，共同遵守。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第一条主要借款内容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1、借款金额（大写）用途、种类、利率、期限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金额：_________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用途：_________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种类：_________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利率：_________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期限：_________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_________年_________个月（_________年_________月_________日起至_________年_________月_________日止）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2、本合同项下借款按日计息，按_________结息。在本合同有效期内，如遇利率调整，按中国人民银行有关规定执行。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第二条提款和还款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1、分期提款、还款计划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分期提款计划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分期还款计划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2、借款人在提款前应向贷款人递交具体的提款计划，并提供表明借款合理用途的书面文件。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3、贷款人按提款计划办理借款凭证手续，在_________个营业日内将贷款放出。在本合同期限内，实际放款日、还款日和实际借款额以借款凭证为准。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4、借款人应主动按本合同约定的期限内归还全部借款本息，并按双方约定的分期还款计划还款；不主动归还的，贷款人可直接从借款人账户中扣收。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第三条还款资金来源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借款人应用下列资金，但不仅限于下列资金，归还本合同项下借款本息。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第四条质押内容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出质人自愿以_________等动产、权利（详见抵押物品清单）作为本合同载明借款的质物，出质给贷款人，主动质押担保内容如下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1、质押担保期间：自设定抵押之日起至担保范围内全部债务清偿完毕止。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2、质押担保范围：本合同项下借款本金、利息、违约金以及贷款人实现债权和质权的费用。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3、质物评估价值_________元，实际质押额为_________元。抵押的效力及于抵押物的从物、从权利和孳息。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4、质物未设定其他担保，所有权无争议。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出质人应在_______年______月______日之前将质物移交贷款人占有，质物的权利证书和相关文件一并移交贷款人保管，质押期间，贷款人应妥善保管质物。贷款人为安全、方便也可将质物委托与出质人约定的第三人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6、质押财产在质押担保期间，由质押人办理财产保险，保险单由贷款人保存，如发生保险责任内损失，保险理赔款应作为出质财产较贷款人存入专户或用于提前清偿贷款本息，不足部分由借款人另行提供担保。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7、按担保法规定，应办理质押合同登记的，出质人应按规定向有权部门办理质押登记和其他法定出质手续，所登记质押权存续时间，应与质押担保期间一致。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8、未经贷款人同意，出质人不得将质物转让或许可他人使用。经贷款人书面同意而取得的转让费、许可费或价款，应向贷款人提前清偿所担保的债权。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9、质物的保险、鉴定、运输、保管、评估、登记等费用由借款人承担。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10、贷款到期，借款人不能归还或不足归还贷款本息时，贷款人有权以质押财产折价或以拍卖、变卖、兑现的价款优先受偿，实现质权。不足受偿部分，贷款人有权继续向借款人追偿。</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11、贷款人按照本合同规定提前收回贷款时，有权按第四条第11款规定提前处分质押财产，实现质权。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12、当出质人或借款人被宣告破产或解散，卷入或即将卷入诉讼纠纷，或其他足以影响贷款人债权安全时，贷款人有权提前处分质押财产，实现债权。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13、在本合同担保期间内，出质人的担保责任不因借款人与其他单位签订有关协议和借款人财力状况的变化，以及本合同涉及借款人和贷款人条款的无效而受到任何影响或免除。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14、出质人应予赔偿因其自身过失造成的贷款人损失，向贷款人支付借款金额_______%的赔偿金。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第五条权利、义务及违约责任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1、借款人必须遵守中国人民银行和中国农业发展银行关于政策性贷款账户管理及资金结算管理的规定；否则，贷款人有权停止发放尚未发放的贷款，并可提前收回已发放的部分或全部贷款。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2、借款人必须严格按本合同约定的用途使用贷款；否则，贷款人有权停止发放尚未发放的贷款，并可提前收回已发放的部分或全部贷款。同时，对违约使用部分，按日利率_________计收利息。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3、借款逾期而又未签订延期还款协议，贷款人对借款逾期部分按日利率_________计收利息。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4、借款人应及时向贷款人提供真实完整的财会报表和统计报表等资料，配合贷款人的调查、审查、检查；否则，贷款人有权采取包括停止发放贷款、提前收回已发放贷款等相应的信贷制裁措施。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5、借款人有承包、租赁、合并、分立、联营等改变经营方式行为，均应最迟于变更前30天书面通知贷款人，并积极落实债务；否则，贷款人有权采取相应的制裁措施和使贷款免受损失的防范措施。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借款人不得擅自对他人债务提供担保，以担保政策性贷款得安全。借款人对外任何担保均应提前30天通知贷款人，并以不超过其净资产总额为限。否则，贷款人有权采取相应的制裁措施和使贷款免受损失的防范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7、借款人发现有危及贷款人债权安全的情况时，应及时通知贷款人，并应及时采取保全措施。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8、贷款人应按本合同第二条约定向借款人提供贷款，未能及时提供贷款的，应按违约金额和违约天数，每日付给借款人____违约金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9、对贷款人的违约行为，借款人有权向贷款人的上级行反映；因贷款人的违约行为而受到损失的，有权要求贷款人给予赔偿。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10、承担政策性任务的借款人，有权享受政策性贷款的各项优惠政策；贷款人不得擅自提高贷款利率，不得无故提前收回贷款。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第六条合同的变更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1、本合同生效后，各方不得擅自变更或解除合同。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2、借款人因客观原因造成不能还清贷款的，应在贷款到期前10天向贷款人提出书面展期申请，经出质人同意后由贷款人决定是否延期。同意延期还款的，签订延期还款协议。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3、各方不得擅自将本合同项下的权利、义务转让给第三者。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在合同有效期内，借款方、担保方更换法定代表人，改变住所时，应在变更后10天内书面通知贷款人。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第七条争议的解决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在本合同履行中发生的争议，由各方协商或者通过调解解决；协商或者调解不成的，可向贷款人所在地人民法院提起诉讼。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第八条合同附件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借款申请书、借款凭证、延期还款协议书、授权委托书、变更本合同条款的协议、抵押物清单和贷款人要求借款人、出质人提供的其他有关材料，均为本合同的组成部分。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第十条本合同未尽事宜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按有关法律法规和银行贷款规定办理。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第十一条附则</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本合同正本一式_______份，借款人、贷款人、出质久各持_______份。本合同自各方签章之日起生效。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负责人（签字）_________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保证人：_________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质押借款合同2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抵押人：（以下简称甲方）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抵押权利人：（以下简称乙方）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甲乙双方本着平等互利原则，遵循国家有关法律和行政法规，协商一致，订立本合同。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第一条：甲方以自有车辆（厂牌型号）：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车牌号：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发动机号：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车架号：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作抵押物在乙方抵押，向乙方借款人民币元。甲方保证该车辆属本人所有，在抵押前未将该质物转让、抵押、质押、担保及依法保全等，无任何经济纠纷，如有纠纷甲方愿承担全部责任。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第二条：借款履行期限自年月日至年日。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抵押借款综合费率（包含借款利率）按月计算。在乙方发放借款时预扣个月综合费率共计元。其它各月均按月提前预交，逾期交纳综合费用及利息按借款金额日加收违约金。超五日甲方未交综合费率，乙方有权终止合同按规定处置抵押物。</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第四条：甲方将抵押物相关品（详见抵押物清单）交由乙方占管，在抵押期间甲方不得将抵押物及占管品挂失或转让、抵押等权属转移行为。否则甲方承担由此给乙方造成的一切经济损失。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第五条：质押期间质物交由乙方占管。因乙方原因造成质物丢失或损坏，乙方按评估值赔偿。因不可抗拒因素造成质物损坏及殃及部分，乙方不负赔偿。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甲方保证在合同约定的借款期限内偿还借款，如甲方不能按期偿还借款，甲方同意乙方处置抵押物或委托当地拍卖行拍卖。乙方处置抵押物所得款项，除收回借款本金、综合费和可能发生的孳息、违约金以及扣除处置抵押物所需费用外，剩余部分退还甲方，不足部分有权向甲方继续追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第七条：甲方承诺声明：本合同质押物一旦发生被乙方处分，甲方无条件、无偿向乙方提供合法有效的过户手续。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第八条：乙方应对甲方提供的证件妥善保管，不得遗失、损毁。否则补办手续费用由乙方承担。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第九条：本合同在甲方还清借款、综合费用后，乙方将甲方提供的抵押物和证件等返还甲方。本合同自行终止。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第十条：本合同附《抵押物清单》为本合同不可分割部分。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第十一条：本合同一式三份。甲乙双方各持一份。有关登记部门一份。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第十二条：本合同经甲乙双方签字、盖章后生效。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质押借款合同3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开户金融机构及帐号：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法定代表人(或委托代理人)：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为确保________________________号借款合同(以下简称借款合同)的履行，甲方愿意以其有权处分的财产作质押，乙方经审查，同意接受甲方的财产质押，甲、乙双方根据有关法律规定，经协商一致，约定如下条款：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第一条、甲方以“质押财产清单”(附后)所列之财产设定质押。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第二条、甲方质押担保的贷款金额(大写)______________元，贷款期限自________年______月______日至______年________________月____________日。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第三条、甲方保证对质押财产依法享有所有权或经营管理权。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第四条、甲方应于______年______月________日将质押财产交付乙方占有并同时向乙方支付保管费__________________元。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第五条、质押担保的范围：贷款金额(大写)元及利息、违约金(包括罚息)、赔偿金、质物保管费用及实现贷款债权和质权的费用(包括诉讼费、律师费等)。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第六条、本合同的效力独立于被担保的借款合同。借款合同无效不影响本合同的效力。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第七条、本合同项下有关的评估、鉴定、保险、保管、运输等费用均由甲方承担。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质押期间，乙方有妥善保管质押财产的义务，因乙方的过错导致质押财产的价值减少，应当：(1)在借款人全部履行借款合同债务后，乙方向甲方赔偿;(2)如借款人未能全部履行借款合同债务，乙方的赔偿责任可因未得到履行的借款合同债务而部分或全部抵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第九条、甲方应办理质押财产在质押期间的财产保险。财产保险的第一受益人为乙方。保险单证由乙方代为保管。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第十条、质押期间，质押财产如发生投保范围的损失，或者因第三人的行为导致质押财产价值减少的，保险赔偿金或损害赔偿金应作为质押财产，存入乙方指定的帐户，质押期间双方均不得动用。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第十一条、非因乙方过错致质押财产价值减少，甲方应在三十天内向乙方提供与减少的价值相当的担保。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第十二条、质押期间，质押财产造成环境污染或造成其他损害，应由甲方独立承担责任。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第十三条、质押期间，未经乙方书面同意，甲方不得赠与、迁移、出租、转让、再抵押(质押)或以其他任何方式处分本合同项下的质押财产。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第十四条、质押期间，经乙方书面同意，甲方转让质押财产所得的价款应优先用于向乙方提前清偿其所担保的债权。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第十五条、借款合同履行期限届满，借款人未能清偿债务，乙方有权以质押财产折价或以拍卖、变卖、兑现质押财产所得的价款优先受偿，实现质权。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第十六条、发生下列情况之一，乙方有权提前处分质押财产实现质权、停止发放借款合同项下贷款或者提前收回借款合同项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下已发放的贷款本息：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1、甲方被宣告破产或被解散;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2、甲方违反本合同第九条、第十一条、第十三条、第十四条的约定或发生其他严重违约行为;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3、借款合同履行期间借款人被宣告破产、被解散、擅自变更企业体制致乙方贷款债权落空、改变贷款用途、卷入或即将卷入重大的诉讼(或仲裁)程序、发生其他足以影响其偿债能力或缺乏偿债诚意的行为等情况。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甲方因隐瞒抵押财产存在共有、争议、被查封、被扣压或已设定抵押权等情况而给乙方造成经济损失的，应向乙方支付借款合同项下贷款金额________%的违约金，违约金不足以弥补乙方损失的，甲方还应就不足部分予以赔偿。乙方有权就违约金、赔偿金直接与甲方存款帐户中的资金予以抵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第十八条、乙方依法处分质押财产所得的价款，按下列顺序分配：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1、支付处分质押财产所需的费用;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2、清偿借款人所欠乙方贷款利息;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3、清偿借款人所欠乙方贷款本金、违约金(包括罚息)和赔偿金等;</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4、支付其他费用。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第二十条、因本合同发生的争议，经协商解决达不成一致意见的，应当向乙方所在地人民法院提起诉讼。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第二十一条、本合同签订后自甲方将质押财产交付乙方占有之日起生效。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第二十二条、本合同应由双方法定代表人(或其授权代理人)签字并加盖公章。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第二十三条、本合同正本一式二份，甲乙双方各执一份。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w:t>
      </w:r>
      <w:r>
        <w:rPr>
          <w:rFonts w:ascii="宋体" w:hAnsi="宋体"/>
          <w:sz w:val="24"/>
          <w:szCs w:val="24"/>
        </w:rPr>
        <w:t xml:space="preserve"> 乙方：公章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(或委托代理人)</w:t>
      </w:r>
      <w:r>
        <w:rPr>
          <w:rFonts w:ascii="宋体" w:hAnsi="宋体"/>
          <w:sz w:val="24"/>
          <w:szCs w:val="24"/>
        </w:rPr>
        <w:t xml:space="preserve"> (或委托代理人)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________号《质押合同》项下：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出质人：(公章)</w:t>
      </w:r>
      <w:r>
        <w:rPr>
          <w:rFonts w:ascii="宋体" w:hAnsi="宋体"/>
          <w:sz w:val="24"/>
          <w:szCs w:val="24"/>
        </w:rPr>
        <w:t xml:space="preserve"> 质权人：(公章)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(或委托代理人)签字：</w:t>
      </w:r>
      <w:r>
        <w:rPr>
          <w:rFonts w:ascii="宋体" w:hAnsi="宋体"/>
          <w:sz w:val="24"/>
          <w:szCs w:val="24"/>
        </w:rPr>
        <w:t xml:space="preserve"> (或委托代理人)签字：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质押借款合同4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甲方：(借款人)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乙方：(出借人)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甲方因本人及家庭生活需要，向乙方申请借款，并以自有汽车作为质押物，经当事方协商一致，乙方同意出借并签定本合同内容。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第一项借款事项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第一条借款内容及利息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1。借款金额：人民币元，大写：。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2。借款期限：自年月日起至年月日止。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3。利息：按照月利率%，每月结算利息。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第二条借款的支付及偿还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1。借款的支付：借款及抵押手续办妥后，乙方将借款金额一次性支付给甲方或转入甲方账户，甲方同时开据借款收到条。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2。借款的偿还：本借款在到期日一次性还清。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3。甲方可以提前还款，在原利率不变的前提下，按甲方实际使用的借款金额及时间计算利息。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1。如果甲方到期不能全额偿还本借款，则从逾期之日起，对未偿还部分加收/天的违约金。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第二项质押事项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第四条甲方确认抵押资产为其本人所有，一切手续合法、有效，该资产在抵押前无任何经济纠纷和违法责任，否则甲方承担全部法律责任。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第五条质押物事项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1。汽车种类及牌号：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2。车架号：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3。发动机号：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第六条质押物的保管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1。质押物由乙方保管，并于合同签订后日内到车管所办理质押登记。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2。甲方必须连同与质押车辆相关的钥匙、机动车登记证书、行车证、购车发票、购置税、养路费、保险单据、户口本原件及身份证复印件交由乙方或中间人保管。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3。在质押期间，乙方保证该车辆无任何交通事故及违章，并愿意承担相应的法律责任。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第七条质押物的处置</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1。质押期间，甲方对质押车辆做出的任何处置均无效。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2。甲方如不能按时还款，自逾期天后，乙方则可以变卖质押物以挽回损失。甲方签订本合同的同时签署同意逾期变卖的《委托书》。届时甲方违约，甲方同意乙方凭此《委托书》处置质押车辆。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第三项其它规定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第八条费用的承担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1。如果甲方不能按期还款，在争取乙方同意的情况下可以展期。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2。有关质押、借款产生的一切费用均由甲方承担。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第九条本合同生效条件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本合同自当事人签字之日起生效。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本合同一式份，甲方、乙方各执一份，其余在有关部门备案。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质押借款合同5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出质人（以下称甲方）：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质权人（以下称乙方）：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为确保甲乙双方利益，甲方以在_经营的_权作为质押向乙方借款。甲方愿意向乙方提供质押担保，依照我国《合同法》、《担保法》及有关法律规定，经双方协商一致，就合同条款做以下约定：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第一条、甲方陈述与保证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本人在本合同下出质的权力是完全的、有效地、本合同项下的权利不存在所有权或经营权方面的争议。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本合同提供质押担保完全出于自愿，在本合同项下的全部意思表示是真实。而且本合同的质押不收任何限制。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第二条、借款金额、利率及还款方式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本质押合同主债权为乙方向甲方借款人民币_（大写）元整。每万元月利率为_%，每月_日前还利息，借款期满一次性给乙方归还本金。</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第三条、出质权利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本合同项下用于出质人的权利为出质人位于_的_经营权，权利期限为：_年，即自_年_月_日起，至_年_月_日止。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第四条、质权的实现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主债务履行其届满收回贷款时未清偿的部分，乙方有权依法行使_经营权，收益用于偿还借款本金、利息、罚息以及其他的应付费用。乙方依本合同行使权力时，甲方应予以配合，不得设置任何障碍。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第五条、甲方的权利和义务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在本合同有效期内，非经乙方同意，甲方不得将本合同项下的权力馈赠、转让或以任何其他方式处分。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在质权收到可能来自第三方的侵害时，甲方有义务通知并协助乙方免受侵害。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第六条、乙方的权利和义务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发生下列情形之一时，乙方可以提前行使质押权，并从处得价款中优先受偿。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（1）甲方不按本质押合同规定如期偿还贷款本息，利息及费用。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（2）甲方的_设备减少，经营利润走低。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乙方在本合同有效期内，依法转让主债权的，应及时通知甲方。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偿清本合同质押担保贷款的全部债务后还有剩余的，乙方应将剩余部分返还给甲方。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本合同生效后，甲乙双方应当全面履行本合同约定的义务。任何一方不履行或不完全履行本合同约定的义务，应当承担相应的违约责任，并赔偿由此给对方造成的损失。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如因甲方的过错造成本合同无效，甲方应赔偿乙方全部损失。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第八条、争议的解决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甲乙双方在履行本合同过程中发生的争议，应首先通过协商解决，协商不成的，通过_人民法院通过诉讼的方式解决。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第九条、其他事项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双方约定的其他事项。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第十条、附则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甲方必须提供营业执照税务登记证身份证原件及复印件。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签约日期：_年_月_日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质押借款合同6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出质人：_____________有限责任公司(下简称甲方)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质权人：_____________________银行(下简称乙方)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甲、乙双方就甲方以其持有的________________股份有限公司(下简称a公司)的股权作质押担保事宜，经协商一致，签订协议如下：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本协议所担保的债权为：_________年__________月______日乙方根据_______号《贷款合同》(下简称贷款合同)向甲方发放的总金额为人民币__________(大写)元整的贷款，贷款年利率为__________，贷款期限自___________年________月_____日至__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质押协议标的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1.质押标的为甲方持有的a公司股权，包括但不限于该等股权应得红利及其他收益;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2.质押股权金额为人民币__________________元整。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甲方应在本协议签署之日起___________日内就本协议质押事宜征得a公司董事会决议同意，并在a公司股东名册上办理出质股份的登记手续，并将股权证书交给乙方保管。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发生下列情形之一，乙方有权依法处分质押股权，并从所得款项中优先清偿贷款本息：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1.甲方未能按照贷款合同的约定，及时归还贷款本息及相关费用的;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2.甲方被宣告解散或被提起破产申请的。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在本协议有效期内，甲方如需转让出质股权，须经乙方书面同意，并将转让所得款项优先清偿甲方的贷款本息。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本协议生效后，任何一方不得擅自变更或解除本协议，除非双方另行达成书面协议。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甲方未能在本协议第三条规定期限内取得a公司董事会同意质押的决定的，乙方有权取消本协议第一条所述对甲方的贷款(或提前回收贷款本息并有权要求甲方赔偿损失)。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本协议是所担保贷款合同的组成部分，经协议双方授权代表签字后并自办理完毕股权质押登记之日起生效。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甲、乙双方在履行本协议过程中发生争议时，应友好协商解决;协商不成时，任何一方可将争议提请____________仲裁委员会并按照提起仲裁时该会有效的仲裁规则裁决，仲裁裁决对双方具有最终的法律效力。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本合同一式三份，双方各执一份，另一份办理股权质押登记用。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出质人：____________有限责任公司</w:t>
      </w:r>
      <w:r>
        <w:rPr>
          <w:rFonts w:ascii="宋体" w:hAnsi="宋体"/>
          <w:sz w:val="24"/>
          <w:szCs w:val="24"/>
        </w:rPr>
        <w:t xml:space="preserve"> 授权代表：(签字)______________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_________年_________月________日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质权人：____________________银行</w:t>
      </w:r>
      <w:r>
        <w:rPr>
          <w:rFonts w:ascii="宋体" w:hAnsi="宋体"/>
          <w:sz w:val="24"/>
          <w:szCs w:val="24"/>
        </w:rPr>
        <w:t xml:space="preserve"> 授权代表：(签字)______________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___________年________月_______日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公司股权质押借款合同范文二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出质人(以下称甲方)：__________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质权人(以下称乙方)：__________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为确保甲、乙双方签订的______年__________字第__________号合同的履行，甲方以在__________投资的股权作质押，经双方协商一致，就合同条款作如下约定：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本合同所担保的债权为：乙方依贷款合同向甲方发放的总金额为人民币__________(大写)元整的贷款，贷款年利率为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__________，贷款期限自______年______月______日至______年______月______日。</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质押合同标的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(1)质押标的为甲方(即上述合同借款人)在__________公司投资的股权及其派生的权益。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(2)质押股权金额为__________元整。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(3)质押股权派生权益，系指质押股权应得红利及其他收益，必须记入甲方在乙方开立的保管帐户内，作为本质押项下贷款偿付的保证。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甲方应在本合同订立后10日内就质押事宜征得__________公司董事会议同意，并将出质股份于股东名册上办理登记手续，将股权证书移交给乙方保管。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本股权质押项下的贷款合同如有修改、补充而影响本质押合同时，双方应协商修改、补充本质押合同，使其与股权质押项下贷款合同规定相一致。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如因不可抗力原因致本合同须作一定删节、修改、补充时，应不免除或减少甲方在本合同中所承担的责任，不影响或侵犯乙方在本合同项下的权益。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发生下列事项之一时，乙方有权依法定方式处分质押股权及其派生权益，所得款项及权益优先清偿贷款本息。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(1)甲方不按本质押项下合同规定，如期偿还贷款本息，利息及费用。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(2)甲方被宣告解散、破产的。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在本合同有效期内，甲方如需转让出质股权，须经乙方书面同意，并将转让所得款项提前清偿贷款本息。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本合同生效后，甲、乙任何一方不得擅自变更或解除合同，除经双方协议一致并达成书面协议。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甲方在本合同第三条规定期限内不能取得__________公司董事会同意质押或者在本合同签订前已将股权出质给第三者的，乙方有权提前收回贷款本息并有权要求甲方赔偿损失。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本合同是所担保贷款合同的组成部分，经双方签章并自股权出质登记之日起生效。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(或委托代理人)：(签章)</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______年______月______日乙方：(公章)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(或委托代理人)：(签章)</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公司股权质押借款合同范文三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贷款人：</w:t>
      </w:r>
      <w:r>
        <w:rPr>
          <w:rFonts w:ascii="宋体" w:hAnsi="宋体"/>
          <w:sz w:val="24"/>
          <w:szCs w:val="24"/>
        </w:rPr>
        <w:t xml:space="preserve"> (下称甲方)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w:t>
      </w:r>
      <w:r>
        <w:rPr>
          <w:rFonts w:ascii="宋体" w:hAnsi="宋体"/>
          <w:sz w:val="24"/>
          <w:szCs w:val="24"/>
        </w:rPr>
        <w:t xml:space="preserve"> (下称乙方)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1、乙方因经营上的资金周转，急需现金而向甲方借款人民币__________</w:t>
      </w:r>
      <w:r>
        <w:rPr>
          <w:rFonts w:ascii="宋体" w:hAnsi="宋体"/>
          <w:sz w:val="24"/>
          <w:szCs w:val="24"/>
        </w:rPr>
        <w:t xml:space="preserve"> 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2、为保证还款，乙方将乙方名下持有的</w:t>
      </w:r>
      <w:r>
        <w:rPr>
          <w:rFonts w:ascii="宋体" w:hAnsi="宋体"/>
          <w:sz w:val="24"/>
          <w:szCs w:val="24"/>
        </w:rPr>
        <w:t xml:space="preserve"> 股份有限公司(证券代码：</w:t>
      </w:r>
      <w:r>
        <w:rPr>
          <w:rFonts w:ascii="宋体" w:hAnsi="宋体"/>
          <w:sz w:val="24"/>
          <w:szCs w:val="24"/>
        </w:rPr>
        <w:t xml:space="preserve"> )</w:t>
      </w:r>
      <w:r>
        <w:rPr>
          <w:rFonts w:ascii="宋体" w:hAnsi="宋体"/>
          <w:sz w:val="24"/>
          <w:szCs w:val="24"/>
        </w:rPr>
        <w:t xml:space="preserve"> 万股的股权质押给甲方予以担保。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为此，经双方协商，于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日在上海特订立本借款合同，以利双方遵照履行。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借款金额、用途、利率、期限如下：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1.1、金额：(大写)人民币</w:t>
      </w:r>
      <w:r>
        <w:rPr>
          <w:rFonts w:ascii="宋体" w:hAnsi="宋体"/>
          <w:sz w:val="24"/>
          <w:szCs w:val="24"/>
        </w:rPr>
        <w:t xml:space="preserve"> 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1.2、用途：经营上的资金周转。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1.3、利率：</w:t>
      </w:r>
      <w:r>
        <w:rPr>
          <w:rFonts w:ascii="宋体" w:hAnsi="宋体"/>
          <w:sz w:val="24"/>
          <w:szCs w:val="24"/>
        </w:rPr>
        <w:t xml:space="preserve"> %年利率。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1.4、期限：自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本合同生效后，甲方按乙方的要求将贷款放出。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本金与利息的还款时间:</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本合同项下贷款，自甲方放出贷款的实际金额之日起计息，按日结息。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本合同项下借款本息，由取得甲方认可的乙方所持有的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(证券代码：</w:t>
      </w:r>
      <w:r>
        <w:rPr>
          <w:rFonts w:ascii="宋体" w:hAnsi="宋体"/>
          <w:sz w:val="24"/>
          <w:szCs w:val="24"/>
        </w:rPr>
        <w:t xml:space="preserve"> )</w:t>
      </w:r>
      <w:r>
        <w:rPr>
          <w:rFonts w:ascii="宋体" w:hAnsi="宋体"/>
          <w:sz w:val="24"/>
          <w:szCs w:val="24"/>
        </w:rPr>
        <w:t xml:space="preserve"> 万股的股权提供担保，另行签订《质押合同》作为本合同的附件。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乙方应按双方约定的借款期限内归还全部借款本息。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在本合同有效期内，甲方有权检查贷款使用情况，乙方应按甲方要求向甲方提供情况和资料。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合同的变更、解除</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8.1、本合同生效后，甲、乙任何一方不得擅自变更和解除本合同。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8.2、乙方需延长借款期限，应在借款到期前10个工作日内向甲方提出书面申请，经甲方同意签订延期还款协议。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8.3、甲、乙任何一方，需要变更本合同的其它条款时均应及时书面通知对方，并经双方协商一致，达成书面协议。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8.4、甲、乙任何一方，需要解除本合同时，应及时书面通知对方，并就合同解除后的有关事宜协商一致达成书面协议。解除合同的协议达成后，乙方已占用甲方的贷款和应付利息应支付给甲方。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8.5、在本合同有效期内，甲、乙任何一方变更住所、通讯地址时，应在变更后3天内书面通知对方。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9.1、乙方未按本合同约定的用途使用借款，甲方有权终止合同，收回已发放的部分或全部贷款并收取甲方应得的利息。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9.2、乙方未按双方约定的还款期限归还借款本金和利息，也未能与甲方签订延期还款协议，或所延期限已到还不能归还借款时，乙方对还款期的任何违约视为全部违约，甲方有权提前终止合同。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9.3、在本合同有效期内，乙方提前归还本金不构成违约，但应当向甲方支付相关的利息。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9.4、乙方违约时，乙方除应当向甲方支付本金和利息外，还应当向甲方支付每天万分之五的违约金，给甲方造成经济损失的，还应当赔偿经济损失。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9.5、若乙方违约，乙方应当承担甲方为保护其权利而支出的诉讼费、财产保全费，执行费、律师费、拍卖费等全部费用。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第十条争议的解决方式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10.1、甲乙双方因本合同条款发生的争议，由双方协商或者通过协调解决。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10.2、双方约定：乙方违约、不履行或不完全履行还款义务，甲方可以不经诉讼程序，由甲方向公证处申请办理具有强制执行效力的公证文书，直接向有管辖权的人民法院申请强制执行乙方提供的质押物，即《抵押合同》中提供的____________________(证券代码：______________)_________万股股权，乙方自愿接受该强制执行。执行标的包括但不限于贷款本金、利息、违约金、申请执行费用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双方签订的《质押合同》甲方要求乙方提供的与本合同有关的其它材料，均为本合同的组成部分。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本合同自甲乙双方签字之日起生效，至本合同项下贷款本息全部清偿时，本合同自动失效。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其它规定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13.1、如果本合同任何条款由于任何原因在任何程度上成为不可执行、无效或失效，本合同其余条款的可执行性和有效性不得就此受到影响。国家法律、法规对本合同相关内容另有规定的，从其规定。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13.2、未经甲方事先书面同意，乙方不得全部或部分转让其在本合同项下的权利和义务。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13.3、在法律许可的范围内，任何一方未行使或迟延行使其在本合同项下的权利，不应意味着其放弃该权利;任何一方行使其单项权利或部分权利，也不意味着其放弃进一步行使权利或放弃行使其他权利。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第十四条，本合同需经公证处公证，公证费借款人乙方承担。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第十五条，本合同正本一式叁份，甲、乙双方各执一份，其余以备呈管理部门办理登记。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w:t>
      </w:r>
      <w:r>
        <w:rPr>
          <w:rFonts w:ascii="宋体" w:hAnsi="宋体"/>
          <w:sz w:val="24"/>
          <w:szCs w:val="24"/>
        </w:rPr>
        <w:t xml:space="preserve"> _______月________日</w:t>
      </w:r>
      <w:r>
        <w:rPr>
          <w:rFonts w:ascii="宋体" w:hAnsi="宋体"/>
          <w:sz w:val="24"/>
          <w:szCs w:val="24"/>
        </w:rPr>
        <w:t xml:space="preserve"> 签署</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质押借款合同7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出借人：__________</w:t>
      </w:r>
      <w:r>
        <w:rPr>
          <w:rFonts w:ascii="宋体" w:hAnsi="宋体"/>
          <w:sz w:val="24"/>
          <w:szCs w:val="24"/>
        </w:rPr>
        <w:t xml:space="preserve"> (简称甲方)法人：__________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借款人：__________</w:t>
      </w:r>
      <w:r>
        <w:rPr>
          <w:rFonts w:ascii="宋体" w:hAnsi="宋体"/>
          <w:sz w:val="24"/>
          <w:szCs w:val="24"/>
        </w:rPr>
        <w:t xml:space="preserve"> (简称乙方)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合同签订地：__________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乙方因临时资金周转，申请向甲方借款。甲、乙双方友好协商，就乙方向甲方借款事宜达成如下内容，供双方信守执行。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一、借款内容：</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6" w:history="1">
        <w:r>
          <w:rPr>
            <w:rFonts w:ascii="SimSun" w:eastAsia="SimSun" w:hAnsi="SimSun" w:cs="SimSun"/>
            <w:b/>
            <w:bCs/>
            <w:color w:val="0000EE"/>
            <w:kern w:val="0"/>
            <w:sz w:val="30"/>
            <w:szCs w:val="30"/>
            <w:u w:val="single" w:color="0000EE"/>
          </w:rPr>
          <w:t>https://d.book118.com/278011027105006031</w:t>
        </w:r>
      </w:hyperlink>
    </w:p>
    <w:p w:rsidR="00B65ABA" w:rsidRPr="000B3EC3" w:rsidP="00A34832">
      <w:pPr>
        <w:spacing w:line="360" w:lineRule="auto"/>
        <w:jc w:val="left"/>
        <w:rPr>
          <w:rFonts w:ascii="宋体" w:hAnsi="宋体"/>
          <w:sz w:val="24"/>
          <w:szCs w:val="24"/>
        </w:rPr>
      </w:pPr>
    </w:p>
    <w:sectPr>
      <w:headerReference w:type="even" r:id="rId107"/>
      <w:headerReference w:type="default" r:id="rId108"/>
      <w:footerReference w:type="even" r:id="rId109"/>
      <w:footerReference w:type="default" r:id="rId110"/>
      <w:headerReference w:type="first" r:id="rId111"/>
      <w:footerReference w:type="first" r:id="rId112"/>
      <w:type w:val="nextPage"/>
      <w:pgSz w:w="11906" w:h="16838"/>
      <w:pgMar w:top="1440" w:right="1800" w:bottom="1440" w:left="1800" w:header="851" w:footer="992" w:gutter="0"/>
      <w:pgNumType w:start="18"/>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yperlink" Target="https://d.book118.com/278011027105006031" TargetMode="External" /><Relationship Id="rId107" Type="http://schemas.openxmlformats.org/officeDocument/2006/relationships/header" Target="header52.xml" /><Relationship Id="rId108" Type="http://schemas.openxmlformats.org/officeDocument/2006/relationships/header" Target="header53.xml" /><Relationship Id="rId109" Type="http://schemas.openxmlformats.org/officeDocument/2006/relationships/footer" Target="footer52.xml" /><Relationship Id="rId11" Type="http://schemas.openxmlformats.org/officeDocument/2006/relationships/header" Target="header5.xml" /><Relationship Id="rId110" Type="http://schemas.openxmlformats.org/officeDocument/2006/relationships/footer" Target="footer53.xml" /><Relationship Id="rId111" Type="http://schemas.openxmlformats.org/officeDocument/2006/relationships/header" Target="header54.xml" /><Relationship Id="rId112" Type="http://schemas.openxmlformats.org/officeDocument/2006/relationships/footer" Target="footer54.xml" /><Relationship Id="rId113" Type="http://schemas.openxmlformats.org/officeDocument/2006/relationships/theme" Target="theme/theme1.xml" /><Relationship Id="rId114" Type="http://schemas.openxmlformats.org/officeDocument/2006/relationships/styles" Target="styles.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22</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