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MVLDPE项目可行性建设方案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96" w:history="1">
        <w:r>
          <w:rPr>
            <w:rFonts w:ascii="仿宋" w:eastAsia="仿宋" w:hAnsi="仿宋" w:cs="仿宋" w:hint="eastAsia"/>
            <w:lang w:eastAsia="zh-CN"/>
          </w:rPr>
          <w:t>前言</w:t>
        </w:r>
        <w:r>
          <w:tab/>
        </w:r>
        <w:r>
          <w:fldChar w:fldCharType="begin"/>
        </w:r>
        <w:r>
          <w:instrText xml:space="preserve"> PAGEREF _Toc27096 \h </w:instrText>
        </w:r>
        <w:r>
          <w:fldChar w:fldCharType="separate"/>
        </w:r>
        <w:r>
          <w:t>3</w:t>
        </w:r>
        <w:r>
          <w:fldChar w:fldCharType="end"/>
        </w:r>
      </w:hyperlink>
    </w:p>
    <w:p>
      <w:pPr>
        <w:pStyle w:val="TOC1"/>
        <w:tabs>
          <w:tab w:val="right" w:leader="dot" w:pos="8306"/>
        </w:tabs>
      </w:pPr>
      <w:hyperlink w:anchor="_Toc21232" w:history="1">
        <w:r>
          <w:rPr>
            <w:rFonts w:ascii="仿宋" w:eastAsia="仿宋" w:hAnsi="仿宋" w:cs="仿宋" w:hint="eastAsia"/>
            <w:lang w:eastAsia="zh-CN"/>
          </w:rPr>
          <w:t>一、发展规划、产业政策和行业准入分析</w:t>
        </w:r>
        <w:r>
          <w:tab/>
        </w:r>
        <w:r>
          <w:fldChar w:fldCharType="begin"/>
        </w:r>
        <w:r>
          <w:instrText xml:space="preserve"> PAGEREF _Toc21232 \h </w:instrText>
        </w:r>
        <w:r>
          <w:fldChar w:fldCharType="separate"/>
        </w:r>
        <w:r>
          <w:t>3</w:t>
        </w:r>
        <w:r>
          <w:fldChar w:fldCharType="end"/>
        </w:r>
      </w:hyperlink>
    </w:p>
    <w:p>
      <w:pPr>
        <w:pStyle w:val="TOC2"/>
        <w:tabs>
          <w:tab w:val="right" w:leader="dot" w:pos="8306"/>
        </w:tabs>
      </w:pPr>
      <w:hyperlink w:anchor="_Toc22930" w:history="1">
        <w:r>
          <w:rPr>
            <w:rFonts w:ascii="仿宋" w:eastAsia="仿宋" w:hAnsi="仿宋" w:cs="仿宋" w:hint="eastAsia"/>
            <w:lang w:eastAsia="zh-CN"/>
          </w:rPr>
          <w:t>(一)、发展规划分析</w:t>
        </w:r>
        <w:r>
          <w:tab/>
        </w:r>
        <w:r>
          <w:fldChar w:fldCharType="begin"/>
        </w:r>
        <w:r>
          <w:instrText xml:space="preserve"> PAGEREF _Toc22930 \h </w:instrText>
        </w:r>
        <w:r>
          <w:fldChar w:fldCharType="separate"/>
        </w:r>
        <w:r>
          <w:t>3</w:t>
        </w:r>
        <w:r>
          <w:fldChar w:fldCharType="end"/>
        </w:r>
      </w:hyperlink>
    </w:p>
    <w:p>
      <w:pPr>
        <w:pStyle w:val="TOC2"/>
        <w:tabs>
          <w:tab w:val="right" w:leader="dot" w:pos="8306"/>
        </w:tabs>
      </w:pPr>
      <w:hyperlink w:anchor="_Toc22295" w:history="1">
        <w:r>
          <w:rPr>
            <w:rFonts w:ascii="仿宋" w:eastAsia="仿宋" w:hAnsi="仿宋" w:cs="仿宋" w:hint="eastAsia"/>
            <w:lang w:eastAsia="zh-CN"/>
          </w:rPr>
          <w:t>(二)、产业政策分析</w:t>
        </w:r>
        <w:r>
          <w:tab/>
        </w:r>
        <w:r>
          <w:fldChar w:fldCharType="begin"/>
        </w:r>
        <w:r>
          <w:instrText xml:space="preserve"> PAGEREF _Toc22295 \h </w:instrText>
        </w:r>
        <w:r>
          <w:fldChar w:fldCharType="separate"/>
        </w:r>
        <w:r>
          <w:t>5</w:t>
        </w:r>
        <w:r>
          <w:fldChar w:fldCharType="end"/>
        </w:r>
      </w:hyperlink>
    </w:p>
    <w:p>
      <w:pPr>
        <w:pStyle w:val="TOC2"/>
        <w:tabs>
          <w:tab w:val="right" w:leader="dot" w:pos="8306"/>
        </w:tabs>
      </w:pPr>
      <w:hyperlink w:anchor="_Toc25781" w:history="1">
        <w:r>
          <w:rPr>
            <w:rFonts w:ascii="仿宋" w:eastAsia="仿宋" w:hAnsi="仿宋" w:cs="仿宋" w:hint="eastAsia"/>
            <w:lang w:eastAsia="zh-CN"/>
          </w:rPr>
          <w:t>(三)、行业准入分析</w:t>
        </w:r>
        <w:r>
          <w:tab/>
        </w:r>
        <w:r>
          <w:fldChar w:fldCharType="begin"/>
        </w:r>
        <w:r>
          <w:instrText xml:space="preserve"> PAGEREF _Toc25781 \h </w:instrText>
        </w:r>
        <w:r>
          <w:fldChar w:fldCharType="separate"/>
        </w:r>
        <w:r>
          <w:t>6</w:t>
        </w:r>
        <w:r>
          <w:fldChar w:fldCharType="end"/>
        </w:r>
      </w:hyperlink>
    </w:p>
    <w:p>
      <w:pPr>
        <w:pStyle w:val="TOC1"/>
        <w:tabs>
          <w:tab w:val="right" w:leader="dot" w:pos="8306"/>
        </w:tabs>
      </w:pPr>
      <w:hyperlink w:anchor="_Toc14855" w:history="1">
        <w:r>
          <w:rPr>
            <w:rFonts w:ascii="仿宋" w:eastAsia="仿宋" w:hAnsi="仿宋" w:cs="仿宋" w:hint="eastAsia"/>
            <w:lang w:eastAsia="zh-CN"/>
          </w:rPr>
          <w:t>二、社会影响分析</w:t>
        </w:r>
        <w:r>
          <w:tab/>
        </w:r>
        <w:r>
          <w:fldChar w:fldCharType="begin"/>
        </w:r>
        <w:r>
          <w:instrText xml:space="preserve"> PAGEREF _Toc14855 \h </w:instrText>
        </w:r>
        <w:r>
          <w:fldChar w:fldCharType="separate"/>
        </w:r>
        <w:r>
          <w:t>7</w:t>
        </w:r>
        <w:r>
          <w:fldChar w:fldCharType="end"/>
        </w:r>
      </w:hyperlink>
    </w:p>
    <w:p>
      <w:pPr>
        <w:pStyle w:val="TOC2"/>
        <w:tabs>
          <w:tab w:val="right" w:leader="dot" w:pos="8306"/>
        </w:tabs>
      </w:pPr>
      <w:hyperlink w:anchor="_Toc19842" w:history="1">
        <w:r>
          <w:rPr>
            <w:rFonts w:ascii="仿宋" w:eastAsia="仿宋" w:hAnsi="仿宋" w:cs="仿宋" w:hint="eastAsia"/>
            <w:lang w:eastAsia="zh-CN"/>
          </w:rPr>
          <w:t>(一)、社会影响效果分析</w:t>
        </w:r>
        <w:r>
          <w:tab/>
        </w:r>
        <w:r>
          <w:fldChar w:fldCharType="begin"/>
        </w:r>
        <w:r>
          <w:instrText xml:space="preserve"> PAGEREF _Toc19842 \h </w:instrText>
        </w:r>
        <w:r>
          <w:fldChar w:fldCharType="separate"/>
        </w:r>
        <w:r>
          <w:t>7</w:t>
        </w:r>
        <w:r>
          <w:fldChar w:fldCharType="end"/>
        </w:r>
      </w:hyperlink>
    </w:p>
    <w:p>
      <w:pPr>
        <w:pStyle w:val="TOC2"/>
        <w:tabs>
          <w:tab w:val="right" w:leader="dot" w:pos="8306"/>
        </w:tabs>
      </w:pPr>
      <w:hyperlink w:anchor="_Toc28401" w:history="1">
        <w:r>
          <w:rPr>
            <w:rFonts w:ascii="仿宋" w:eastAsia="仿宋" w:hAnsi="仿宋" w:cs="仿宋" w:hint="eastAsia"/>
            <w:lang w:eastAsia="zh-CN"/>
          </w:rPr>
          <w:t>(二)、社会适应性分析</w:t>
        </w:r>
        <w:r>
          <w:tab/>
        </w:r>
        <w:r>
          <w:fldChar w:fldCharType="begin"/>
        </w:r>
        <w:r>
          <w:instrText xml:space="preserve"> PAGEREF _Toc28401 \h </w:instrText>
        </w:r>
        <w:r>
          <w:fldChar w:fldCharType="separate"/>
        </w:r>
        <w:r>
          <w:t>10</w:t>
        </w:r>
        <w:r>
          <w:fldChar w:fldCharType="end"/>
        </w:r>
      </w:hyperlink>
    </w:p>
    <w:p>
      <w:pPr>
        <w:pStyle w:val="TOC2"/>
        <w:tabs>
          <w:tab w:val="right" w:leader="dot" w:pos="8306"/>
        </w:tabs>
      </w:pPr>
      <w:hyperlink w:anchor="_Toc29808" w:history="1">
        <w:r>
          <w:rPr>
            <w:rFonts w:ascii="仿宋" w:eastAsia="仿宋" w:hAnsi="仿宋" w:cs="仿宋" w:hint="eastAsia"/>
            <w:lang w:eastAsia="zh-CN"/>
          </w:rPr>
          <w:t>(三)、社会风险及对策分析</w:t>
        </w:r>
        <w:r>
          <w:tab/>
        </w:r>
        <w:r>
          <w:fldChar w:fldCharType="begin"/>
        </w:r>
        <w:r>
          <w:instrText xml:space="preserve"> PAGEREF _Toc29808 \h </w:instrText>
        </w:r>
        <w:r>
          <w:fldChar w:fldCharType="separate"/>
        </w:r>
        <w:r>
          <w:t>11</w:t>
        </w:r>
        <w:r>
          <w:fldChar w:fldCharType="end"/>
        </w:r>
      </w:hyperlink>
    </w:p>
    <w:p>
      <w:pPr>
        <w:pStyle w:val="TOC1"/>
        <w:tabs>
          <w:tab w:val="right" w:leader="dot" w:pos="8306"/>
        </w:tabs>
      </w:pPr>
      <w:hyperlink w:anchor="_Toc28218" w:history="1">
        <w:r>
          <w:rPr>
            <w:rFonts w:ascii="仿宋" w:eastAsia="仿宋" w:hAnsi="仿宋" w:cs="仿宋" w:hint="eastAsia"/>
            <w:lang w:eastAsia="zh-CN"/>
          </w:rPr>
          <w:t>三、经济影响分析</w:t>
        </w:r>
        <w:r>
          <w:tab/>
        </w:r>
        <w:r>
          <w:fldChar w:fldCharType="begin"/>
        </w:r>
        <w:r>
          <w:instrText xml:space="preserve"> PAGEREF _Toc28218 \h </w:instrText>
        </w:r>
        <w:r>
          <w:fldChar w:fldCharType="separate"/>
        </w:r>
        <w:r>
          <w:t>15</w:t>
        </w:r>
        <w:r>
          <w:fldChar w:fldCharType="end"/>
        </w:r>
      </w:hyperlink>
    </w:p>
    <w:p>
      <w:pPr>
        <w:pStyle w:val="TOC2"/>
        <w:tabs>
          <w:tab w:val="right" w:leader="dot" w:pos="8306"/>
        </w:tabs>
      </w:pPr>
      <w:hyperlink w:anchor="_Toc19195" w:history="1">
        <w:r>
          <w:rPr>
            <w:rFonts w:ascii="仿宋" w:eastAsia="仿宋" w:hAnsi="仿宋" w:cs="仿宋" w:hint="eastAsia"/>
            <w:lang w:eastAsia="zh-CN"/>
          </w:rPr>
          <w:t>(一)、经济费用效益或费用效果分析</w:t>
        </w:r>
        <w:r>
          <w:tab/>
        </w:r>
        <w:r>
          <w:fldChar w:fldCharType="begin"/>
        </w:r>
        <w:r>
          <w:instrText xml:space="preserve"> PAGEREF _Toc19195 \h </w:instrText>
        </w:r>
        <w:r>
          <w:fldChar w:fldCharType="separate"/>
        </w:r>
        <w:r>
          <w:t>15</w:t>
        </w:r>
        <w:r>
          <w:fldChar w:fldCharType="end"/>
        </w:r>
      </w:hyperlink>
    </w:p>
    <w:p>
      <w:pPr>
        <w:pStyle w:val="TOC2"/>
        <w:tabs>
          <w:tab w:val="right" w:leader="dot" w:pos="8306"/>
        </w:tabs>
      </w:pPr>
      <w:hyperlink w:anchor="_Toc23433" w:history="1">
        <w:r>
          <w:rPr>
            <w:rFonts w:ascii="仿宋" w:eastAsia="仿宋" w:hAnsi="仿宋" w:cs="仿宋" w:hint="eastAsia"/>
            <w:lang w:eastAsia="zh-CN"/>
          </w:rPr>
          <w:t>(二)、行业影响分析</w:t>
        </w:r>
        <w:r>
          <w:tab/>
        </w:r>
        <w:r>
          <w:fldChar w:fldCharType="begin"/>
        </w:r>
        <w:r>
          <w:instrText xml:space="preserve"> PAGEREF _Toc23433 \h </w:instrText>
        </w:r>
        <w:r>
          <w:fldChar w:fldCharType="separate"/>
        </w:r>
        <w:r>
          <w:t>17</w:t>
        </w:r>
        <w:r>
          <w:fldChar w:fldCharType="end"/>
        </w:r>
      </w:hyperlink>
    </w:p>
    <w:p>
      <w:pPr>
        <w:pStyle w:val="TOC2"/>
        <w:tabs>
          <w:tab w:val="right" w:leader="dot" w:pos="8306"/>
        </w:tabs>
      </w:pPr>
      <w:hyperlink w:anchor="_Toc26077" w:history="1">
        <w:r>
          <w:rPr>
            <w:rFonts w:ascii="仿宋" w:eastAsia="仿宋" w:hAnsi="仿宋" w:cs="仿宋" w:hint="eastAsia"/>
            <w:lang w:eastAsia="zh-CN"/>
          </w:rPr>
          <w:t>(三)、区域经济影响分析</w:t>
        </w:r>
        <w:r>
          <w:tab/>
        </w:r>
        <w:r>
          <w:fldChar w:fldCharType="begin"/>
        </w:r>
        <w:r>
          <w:instrText xml:space="preserve"> PAGEREF _Toc26077 \h </w:instrText>
        </w:r>
        <w:r>
          <w:fldChar w:fldCharType="separate"/>
        </w:r>
        <w:r>
          <w:t>19</w:t>
        </w:r>
        <w:r>
          <w:fldChar w:fldCharType="end"/>
        </w:r>
      </w:hyperlink>
    </w:p>
    <w:p>
      <w:pPr>
        <w:pStyle w:val="TOC2"/>
        <w:tabs>
          <w:tab w:val="right" w:leader="dot" w:pos="8306"/>
        </w:tabs>
      </w:pPr>
      <w:hyperlink w:anchor="_Toc16795" w:history="1">
        <w:r>
          <w:rPr>
            <w:rFonts w:ascii="仿宋" w:eastAsia="仿宋" w:hAnsi="仿宋" w:cs="仿宋" w:hint="eastAsia"/>
            <w:lang w:eastAsia="zh-CN"/>
          </w:rPr>
          <w:t>(四)、宏观经济影响分析</w:t>
        </w:r>
        <w:r>
          <w:tab/>
        </w:r>
        <w:r>
          <w:fldChar w:fldCharType="begin"/>
        </w:r>
        <w:r>
          <w:instrText xml:space="preserve"> PAGEREF _Toc16795 \h </w:instrText>
        </w:r>
        <w:r>
          <w:fldChar w:fldCharType="separate"/>
        </w:r>
        <w:r>
          <w:t>20</w:t>
        </w:r>
        <w:r>
          <w:fldChar w:fldCharType="end"/>
        </w:r>
      </w:hyperlink>
    </w:p>
    <w:p>
      <w:pPr>
        <w:pStyle w:val="TOC1"/>
        <w:tabs>
          <w:tab w:val="right" w:leader="dot" w:pos="8306"/>
        </w:tabs>
      </w:pPr>
      <w:hyperlink w:anchor="_Toc29212" w:history="1">
        <w:r>
          <w:rPr>
            <w:rFonts w:ascii="仿宋" w:eastAsia="仿宋" w:hAnsi="仿宋" w:cs="仿宋" w:hint="eastAsia"/>
            <w:lang w:eastAsia="zh-CN"/>
          </w:rPr>
          <w:t>四、资源开发及综合利用分析</w:t>
        </w:r>
        <w:r>
          <w:tab/>
        </w:r>
        <w:r>
          <w:fldChar w:fldCharType="begin"/>
        </w:r>
        <w:r>
          <w:instrText xml:space="preserve"> PAGEREF _Toc29212 \h </w:instrText>
        </w:r>
        <w:r>
          <w:fldChar w:fldCharType="separate"/>
        </w:r>
        <w:r>
          <w:t>21</w:t>
        </w:r>
        <w:r>
          <w:fldChar w:fldCharType="end"/>
        </w:r>
      </w:hyperlink>
    </w:p>
    <w:p>
      <w:pPr>
        <w:pStyle w:val="TOC2"/>
        <w:tabs>
          <w:tab w:val="right" w:leader="dot" w:pos="8306"/>
        </w:tabs>
      </w:pPr>
      <w:hyperlink w:anchor="_Toc14744" w:history="1">
        <w:r>
          <w:rPr>
            <w:rFonts w:ascii="仿宋" w:eastAsia="仿宋" w:hAnsi="仿宋" w:cs="仿宋" w:hint="eastAsia"/>
            <w:lang w:eastAsia="zh-CN"/>
          </w:rPr>
          <w:t>(一)、资源开发方案</w:t>
        </w:r>
        <w:r>
          <w:tab/>
        </w:r>
        <w:r>
          <w:fldChar w:fldCharType="begin"/>
        </w:r>
        <w:r>
          <w:instrText xml:space="preserve"> PAGEREF _Toc14744 \h </w:instrText>
        </w:r>
        <w:r>
          <w:fldChar w:fldCharType="separate"/>
        </w:r>
        <w:r>
          <w:t>21</w:t>
        </w:r>
        <w:r>
          <w:fldChar w:fldCharType="end"/>
        </w:r>
      </w:hyperlink>
    </w:p>
    <w:p>
      <w:pPr>
        <w:pStyle w:val="TOC2"/>
        <w:tabs>
          <w:tab w:val="right" w:leader="dot" w:pos="8306"/>
        </w:tabs>
      </w:pPr>
      <w:hyperlink w:anchor="_Toc11161" w:history="1">
        <w:r>
          <w:rPr>
            <w:rFonts w:ascii="仿宋" w:eastAsia="仿宋" w:hAnsi="仿宋" w:cs="仿宋" w:hint="eastAsia"/>
            <w:lang w:eastAsia="zh-CN"/>
          </w:rPr>
          <w:t>(二)、资源利用方案</w:t>
        </w:r>
        <w:r>
          <w:tab/>
        </w:r>
        <w:r>
          <w:fldChar w:fldCharType="begin"/>
        </w:r>
        <w:r>
          <w:instrText xml:space="preserve"> PAGEREF _Toc11161 \h </w:instrText>
        </w:r>
        <w:r>
          <w:fldChar w:fldCharType="separate"/>
        </w:r>
        <w:r>
          <w:t>22</w:t>
        </w:r>
        <w:r>
          <w:fldChar w:fldCharType="end"/>
        </w:r>
      </w:hyperlink>
    </w:p>
    <w:p>
      <w:pPr>
        <w:pStyle w:val="TOC2"/>
        <w:tabs>
          <w:tab w:val="right" w:leader="dot" w:pos="8306"/>
        </w:tabs>
      </w:pPr>
      <w:hyperlink w:anchor="_Toc16871" w:history="1">
        <w:r>
          <w:rPr>
            <w:rFonts w:ascii="仿宋" w:eastAsia="仿宋" w:hAnsi="仿宋" w:cs="仿宋" w:hint="eastAsia"/>
            <w:lang w:eastAsia="zh-CN"/>
          </w:rPr>
          <w:t>(三)、资源节约措施</w:t>
        </w:r>
        <w:r>
          <w:tab/>
        </w:r>
        <w:r>
          <w:fldChar w:fldCharType="begin"/>
        </w:r>
        <w:r>
          <w:instrText xml:space="preserve"> PAGEREF _Toc16871 \h </w:instrText>
        </w:r>
        <w:r>
          <w:fldChar w:fldCharType="separate"/>
        </w:r>
        <w:r>
          <w:t>23</w:t>
        </w:r>
        <w:r>
          <w:fldChar w:fldCharType="end"/>
        </w:r>
      </w:hyperlink>
    </w:p>
    <w:p>
      <w:pPr>
        <w:pStyle w:val="TOC1"/>
        <w:tabs>
          <w:tab w:val="right" w:leader="dot" w:pos="8306"/>
        </w:tabs>
      </w:pPr>
      <w:hyperlink w:anchor="_Toc10497" w:history="1">
        <w:r>
          <w:rPr>
            <w:rFonts w:ascii="仿宋" w:eastAsia="仿宋" w:hAnsi="仿宋" w:cs="仿宋" w:hint="eastAsia"/>
            <w:lang w:eastAsia="zh-CN"/>
          </w:rPr>
          <w:t>五、环境和生态影响分析</w:t>
        </w:r>
        <w:r>
          <w:tab/>
        </w:r>
        <w:r>
          <w:fldChar w:fldCharType="begin"/>
        </w:r>
        <w:r>
          <w:instrText xml:space="preserve"> PAGEREF _Toc10497 \h </w:instrText>
        </w:r>
        <w:r>
          <w:fldChar w:fldCharType="separate"/>
        </w:r>
        <w:r>
          <w:t>25</w:t>
        </w:r>
        <w:r>
          <w:fldChar w:fldCharType="end"/>
        </w:r>
      </w:hyperlink>
    </w:p>
    <w:p>
      <w:pPr>
        <w:pStyle w:val="TOC2"/>
        <w:tabs>
          <w:tab w:val="right" w:leader="dot" w:pos="8306"/>
        </w:tabs>
      </w:pPr>
      <w:hyperlink w:anchor="_Toc26841" w:history="1">
        <w:r>
          <w:rPr>
            <w:rFonts w:ascii="仿宋" w:eastAsia="仿宋" w:hAnsi="仿宋" w:cs="仿宋" w:hint="eastAsia"/>
            <w:lang w:eastAsia="zh-CN"/>
          </w:rPr>
          <w:t>(一)、环境和生态现状</w:t>
        </w:r>
        <w:r>
          <w:tab/>
        </w:r>
        <w:r>
          <w:fldChar w:fldCharType="begin"/>
        </w:r>
        <w:r>
          <w:instrText xml:space="preserve"> PAGEREF _Toc26841 \h </w:instrText>
        </w:r>
        <w:r>
          <w:fldChar w:fldCharType="separate"/>
        </w:r>
        <w:r>
          <w:t>25</w:t>
        </w:r>
        <w:r>
          <w:fldChar w:fldCharType="end"/>
        </w:r>
      </w:hyperlink>
    </w:p>
    <w:p>
      <w:pPr>
        <w:pStyle w:val="TOC2"/>
        <w:tabs>
          <w:tab w:val="right" w:leader="dot" w:pos="8306"/>
        </w:tabs>
      </w:pPr>
      <w:hyperlink w:anchor="_Toc12362" w:history="1">
        <w:r>
          <w:rPr>
            <w:rFonts w:ascii="仿宋" w:eastAsia="仿宋" w:hAnsi="仿宋" w:cs="仿宋" w:hint="eastAsia"/>
            <w:lang w:eastAsia="zh-CN"/>
          </w:rPr>
          <w:t>(二)、生态环境影响分析</w:t>
        </w:r>
        <w:r>
          <w:tab/>
        </w:r>
        <w:r>
          <w:fldChar w:fldCharType="begin"/>
        </w:r>
        <w:r>
          <w:instrText xml:space="preserve"> PAGEREF _Toc12362 \h </w:instrText>
        </w:r>
        <w:r>
          <w:fldChar w:fldCharType="separate"/>
        </w:r>
        <w:r>
          <w:t>26</w:t>
        </w:r>
        <w:r>
          <w:fldChar w:fldCharType="end"/>
        </w:r>
      </w:hyperlink>
    </w:p>
    <w:p>
      <w:pPr>
        <w:pStyle w:val="TOC2"/>
        <w:tabs>
          <w:tab w:val="right" w:leader="dot" w:pos="8306"/>
        </w:tabs>
      </w:pPr>
      <w:hyperlink w:anchor="_Toc20917" w:history="1">
        <w:r>
          <w:rPr>
            <w:rFonts w:ascii="仿宋" w:eastAsia="仿宋" w:hAnsi="仿宋" w:cs="仿宋" w:hint="eastAsia"/>
            <w:lang w:eastAsia="zh-CN"/>
          </w:rPr>
          <w:t>(三)、生态环境保护措施</w:t>
        </w:r>
        <w:r>
          <w:tab/>
        </w:r>
        <w:r>
          <w:fldChar w:fldCharType="begin"/>
        </w:r>
        <w:r>
          <w:instrText xml:space="preserve"> PAGEREF _Toc20917 \h </w:instrText>
        </w:r>
        <w:r>
          <w:fldChar w:fldCharType="separate"/>
        </w:r>
        <w:r>
          <w:t>27</w:t>
        </w:r>
        <w:r>
          <w:fldChar w:fldCharType="end"/>
        </w:r>
      </w:hyperlink>
    </w:p>
    <w:p>
      <w:pPr>
        <w:pStyle w:val="TOC2"/>
        <w:tabs>
          <w:tab w:val="right" w:leader="dot" w:pos="8306"/>
        </w:tabs>
      </w:pPr>
      <w:hyperlink w:anchor="_Toc8236" w:history="1">
        <w:r>
          <w:rPr>
            <w:rFonts w:ascii="仿宋" w:eastAsia="仿宋" w:hAnsi="仿宋" w:cs="仿宋" w:hint="eastAsia"/>
            <w:lang w:eastAsia="zh-CN"/>
          </w:rPr>
          <w:t>(四)、地质灾害影响分析</w:t>
        </w:r>
        <w:r>
          <w:tab/>
        </w:r>
        <w:r>
          <w:fldChar w:fldCharType="begin"/>
        </w:r>
        <w:r>
          <w:instrText xml:space="preserve"> PAGEREF _Toc8236 \h </w:instrText>
        </w:r>
        <w:r>
          <w:fldChar w:fldCharType="separate"/>
        </w:r>
        <w:r>
          <w:t>29</w:t>
        </w:r>
        <w:r>
          <w:fldChar w:fldCharType="end"/>
        </w:r>
      </w:hyperlink>
    </w:p>
    <w:p>
      <w:pPr>
        <w:pStyle w:val="TOC2"/>
        <w:tabs>
          <w:tab w:val="right" w:leader="dot" w:pos="8306"/>
        </w:tabs>
      </w:pPr>
      <w:hyperlink w:anchor="_Toc3796" w:history="1">
        <w:r>
          <w:rPr>
            <w:rFonts w:ascii="仿宋" w:eastAsia="仿宋" w:hAnsi="仿宋" w:cs="仿宋" w:hint="eastAsia"/>
            <w:lang w:eastAsia="zh-CN"/>
          </w:rPr>
          <w:t>(五)、特殊环境影响</w:t>
        </w:r>
        <w:r>
          <w:tab/>
        </w:r>
        <w:r>
          <w:fldChar w:fldCharType="begin"/>
        </w:r>
        <w:r>
          <w:instrText xml:space="preserve"> PAGEREF _Toc3796 \h </w:instrText>
        </w:r>
        <w:r>
          <w:fldChar w:fldCharType="separate"/>
        </w:r>
        <w:r>
          <w:t>31</w:t>
        </w:r>
        <w:r>
          <w:fldChar w:fldCharType="end"/>
        </w:r>
      </w:hyperlink>
    </w:p>
    <w:p>
      <w:pPr>
        <w:pStyle w:val="TOC1"/>
        <w:tabs>
          <w:tab w:val="right" w:leader="dot" w:pos="8306"/>
        </w:tabs>
      </w:pPr>
      <w:hyperlink w:anchor="_Toc7720" w:history="1">
        <w:r>
          <w:rPr>
            <w:rFonts w:ascii="仿宋" w:eastAsia="仿宋" w:hAnsi="仿宋" w:cs="仿宋" w:hint="eastAsia"/>
            <w:lang w:eastAsia="zh-CN"/>
          </w:rPr>
          <w:t>六、建设风险评估分析</w:t>
        </w:r>
        <w:r>
          <w:tab/>
        </w:r>
        <w:r>
          <w:fldChar w:fldCharType="begin"/>
        </w:r>
        <w:r>
          <w:instrText xml:space="preserve"> PAGEREF _Toc7720 \h </w:instrText>
        </w:r>
        <w:r>
          <w:fldChar w:fldCharType="separate"/>
        </w:r>
        <w:r>
          <w:t>32</w:t>
        </w:r>
        <w:r>
          <w:fldChar w:fldCharType="end"/>
        </w:r>
      </w:hyperlink>
    </w:p>
    <w:p>
      <w:pPr>
        <w:pStyle w:val="TOC2"/>
        <w:tabs>
          <w:tab w:val="right" w:leader="dot" w:pos="8306"/>
        </w:tabs>
      </w:pPr>
      <w:hyperlink w:anchor="_Toc25075" w:history="1">
        <w:r>
          <w:rPr>
            <w:rFonts w:ascii="仿宋" w:eastAsia="仿宋" w:hAnsi="仿宋" w:cs="仿宋" w:hint="eastAsia"/>
            <w:lang w:eastAsia="zh-CN"/>
          </w:rPr>
          <w:t>(一)、政策风险分析</w:t>
        </w:r>
        <w:r>
          <w:tab/>
        </w:r>
        <w:r>
          <w:fldChar w:fldCharType="begin"/>
        </w:r>
        <w:r>
          <w:instrText xml:space="preserve"> PAGEREF _Toc25075 \h </w:instrText>
        </w:r>
        <w:r>
          <w:fldChar w:fldCharType="separate"/>
        </w:r>
        <w:r>
          <w:t>32</w:t>
        </w:r>
        <w:r>
          <w:fldChar w:fldCharType="end"/>
        </w:r>
      </w:hyperlink>
    </w:p>
    <w:p>
      <w:pPr>
        <w:pStyle w:val="TOC2"/>
        <w:tabs>
          <w:tab w:val="right" w:leader="dot" w:pos="8306"/>
        </w:tabs>
      </w:pPr>
      <w:hyperlink w:anchor="_Toc30249" w:history="1">
        <w:r>
          <w:rPr>
            <w:rFonts w:ascii="仿宋" w:eastAsia="仿宋" w:hAnsi="仿宋" w:cs="仿宋" w:hint="eastAsia"/>
            <w:lang w:eastAsia="zh-CN"/>
          </w:rPr>
          <w:t>(二)、社会风险分析</w:t>
        </w:r>
        <w:r>
          <w:tab/>
        </w:r>
        <w:r>
          <w:fldChar w:fldCharType="begin"/>
        </w:r>
        <w:r>
          <w:instrText xml:space="preserve"> PAGEREF _Toc30249 \h </w:instrText>
        </w:r>
        <w:r>
          <w:fldChar w:fldCharType="separate"/>
        </w:r>
        <w:r>
          <w:t>33</w:t>
        </w:r>
        <w:r>
          <w:fldChar w:fldCharType="end"/>
        </w:r>
      </w:hyperlink>
    </w:p>
    <w:p>
      <w:pPr>
        <w:pStyle w:val="TOC2"/>
        <w:tabs>
          <w:tab w:val="right" w:leader="dot" w:pos="8306"/>
        </w:tabs>
      </w:pPr>
      <w:hyperlink w:anchor="_Toc15348" w:history="1">
        <w:r>
          <w:rPr>
            <w:rFonts w:ascii="仿宋" w:eastAsia="仿宋" w:hAnsi="仿宋" w:cs="仿宋" w:hint="eastAsia"/>
            <w:lang w:eastAsia="zh-CN"/>
          </w:rPr>
          <w:t>(三)、市场风险分析</w:t>
        </w:r>
        <w:r>
          <w:tab/>
        </w:r>
        <w:r>
          <w:fldChar w:fldCharType="begin"/>
        </w:r>
        <w:r>
          <w:instrText xml:space="preserve"> PAGEREF _Toc15348 \h </w:instrText>
        </w:r>
        <w:r>
          <w:fldChar w:fldCharType="separate"/>
        </w:r>
        <w:r>
          <w:t>34</w:t>
        </w:r>
        <w:r>
          <w:fldChar w:fldCharType="end"/>
        </w:r>
      </w:hyperlink>
    </w:p>
    <w:p>
      <w:pPr>
        <w:pStyle w:val="TOC2"/>
        <w:tabs>
          <w:tab w:val="right" w:leader="dot" w:pos="8306"/>
        </w:tabs>
      </w:pPr>
      <w:hyperlink w:anchor="_Toc16317" w:history="1">
        <w:r>
          <w:rPr>
            <w:rFonts w:ascii="仿宋" w:eastAsia="仿宋" w:hAnsi="仿宋" w:cs="仿宋" w:hint="eastAsia"/>
            <w:lang w:eastAsia="zh-CN"/>
          </w:rPr>
          <w:t>(四)、资金风险分析</w:t>
        </w:r>
        <w:r>
          <w:tab/>
        </w:r>
        <w:r>
          <w:fldChar w:fldCharType="begin"/>
        </w:r>
        <w:r>
          <w:instrText xml:space="preserve"> PAGEREF _Toc16317 \h </w:instrText>
        </w:r>
        <w:r>
          <w:fldChar w:fldCharType="separate"/>
        </w:r>
        <w:r>
          <w:t>35</w:t>
        </w:r>
        <w:r>
          <w:fldChar w:fldCharType="end"/>
        </w:r>
      </w:hyperlink>
    </w:p>
    <w:p>
      <w:pPr>
        <w:pStyle w:val="TOC2"/>
        <w:tabs>
          <w:tab w:val="right" w:leader="dot" w:pos="8306"/>
        </w:tabs>
      </w:pPr>
      <w:hyperlink w:anchor="_Toc24467" w:history="1">
        <w:r>
          <w:rPr>
            <w:rFonts w:ascii="仿宋" w:eastAsia="仿宋" w:hAnsi="仿宋" w:cs="仿宋" w:hint="eastAsia"/>
            <w:lang w:eastAsia="zh-CN"/>
          </w:rPr>
          <w:t>(五)、技术风险分析</w:t>
        </w:r>
        <w:r>
          <w:tab/>
        </w:r>
        <w:r>
          <w:fldChar w:fldCharType="begin"/>
        </w:r>
        <w:r>
          <w:instrText xml:space="preserve"> PAGEREF _Toc24467 \h </w:instrText>
        </w:r>
        <w:r>
          <w:fldChar w:fldCharType="separate"/>
        </w:r>
        <w:r>
          <w:t>36</w:t>
        </w:r>
        <w:r>
          <w:fldChar w:fldCharType="end"/>
        </w:r>
      </w:hyperlink>
    </w:p>
    <w:p>
      <w:pPr>
        <w:pStyle w:val="TOC2"/>
        <w:tabs>
          <w:tab w:val="right" w:leader="dot" w:pos="8306"/>
        </w:tabs>
      </w:pPr>
      <w:hyperlink w:anchor="_Toc15985" w:history="1">
        <w:r>
          <w:rPr>
            <w:rFonts w:ascii="仿宋" w:eastAsia="仿宋" w:hAnsi="仿宋" w:cs="仿宋" w:hint="eastAsia"/>
            <w:lang w:eastAsia="zh-CN"/>
          </w:rPr>
          <w:t>(六)、财务风险分析</w:t>
        </w:r>
        <w:r>
          <w:tab/>
        </w:r>
        <w:r>
          <w:fldChar w:fldCharType="begin"/>
        </w:r>
        <w:r>
          <w:instrText xml:space="preserve"> PAGEREF _Toc15985 \h </w:instrText>
        </w:r>
        <w:r>
          <w:fldChar w:fldCharType="separate"/>
        </w:r>
        <w:r>
          <w:t>38</w:t>
        </w:r>
        <w:r>
          <w:fldChar w:fldCharType="end"/>
        </w:r>
      </w:hyperlink>
    </w:p>
    <w:p>
      <w:pPr>
        <w:pStyle w:val="TOC2"/>
        <w:tabs>
          <w:tab w:val="right" w:leader="dot" w:pos="8306"/>
        </w:tabs>
      </w:pPr>
      <w:hyperlink w:anchor="_Toc26336" w:history="1">
        <w:r>
          <w:rPr>
            <w:rFonts w:ascii="仿宋" w:eastAsia="仿宋" w:hAnsi="仿宋" w:cs="仿宋" w:hint="eastAsia"/>
            <w:lang w:eastAsia="zh-CN"/>
          </w:rPr>
          <w:t>(七)、管理风险分析</w:t>
        </w:r>
        <w:r>
          <w:tab/>
        </w:r>
        <w:r>
          <w:fldChar w:fldCharType="begin"/>
        </w:r>
        <w:r>
          <w:instrText xml:space="preserve"> PAGEREF _Toc26336 \h </w:instrText>
        </w:r>
        <w:r>
          <w:fldChar w:fldCharType="separate"/>
        </w:r>
        <w:r>
          <w:t>39</w:t>
        </w:r>
        <w:r>
          <w:fldChar w:fldCharType="end"/>
        </w:r>
      </w:hyperlink>
    </w:p>
    <w:p>
      <w:pPr>
        <w:pStyle w:val="TOC2"/>
        <w:tabs>
          <w:tab w:val="right" w:leader="dot" w:pos="8306"/>
        </w:tabs>
      </w:pPr>
      <w:hyperlink w:anchor="_Toc24040" w:history="1">
        <w:r>
          <w:rPr>
            <w:rFonts w:ascii="仿宋" w:eastAsia="仿宋" w:hAnsi="仿宋" w:cs="仿宋" w:hint="eastAsia"/>
            <w:lang w:eastAsia="zh-CN"/>
          </w:rPr>
          <w:t>(八)、其它风险分析</w:t>
        </w:r>
        <w:r>
          <w:tab/>
        </w:r>
        <w:r>
          <w:fldChar w:fldCharType="begin"/>
        </w:r>
        <w:r>
          <w:instrText xml:space="preserve"> PAGEREF _Toc24040 \h </w:instrText>
        </w:r>
        <w:r>
          <w:fldChar w:fldCharType="separate"/>
        </w:r>
        <w:r>
          <w:t>41</w:t>
        </w:r>
        <w:r>
          <w:fldChar w:fldCharType="end"/>
        </w:r>
      </w:hyperlink>
    </w:p>
    <w:p>
      <w:pPr>
        <w:pStyle w:val="TOC2"/>
        <w:tabs>
          <w:tab w:val="right" w:leader="dot" w:pos="8306"/>
        </w:tabs>
      </w:pPr>
      <w:hyperlink w:anchor="_Toc10626" w:history="1">
        <w:r>
          <w:rPr>
            <w:rFonts w:ascii="仿宋" w:eastAsia="仿宋" w:hAnsi="仿宋" w:cs="仿宋" w:hint="eastAsia"/>
            <w:lang w:eastAsia="zh-CN"/>
          </w:rPr>
          <w:t>(九)、社会影响评估</w:t>
        </w:r>
        <w:r>
          <w:tab/>
        </w:r>
        <w:r>
          <w:fldChar w:fldCharType="begin"/>
        </w:r>
        <w:r>
          <w:instrText xml:space="preserve"> PAGEREF _Toc10626 \h </w:instrText>
        </w:r>
        <w:r>
          <w:fldChar w:fldCharType="separate"/>
        </w:r>
        <w:r>
          <w:t>42</w:t>
        </w:r>
        <w:r>
          <w:fldChar w:fldCharType="end"/>
        </w:r>
      </w:hyperlink>
    </w:p>
    <w:p>
      <w:pPr>
        <w:pStyle w:val="TOC1"/>
        <w:tabs>
          <w:tab w:val="right" w:leader="dot" w:pos="8306"/>
        </w:tabs>
      </w:pPr>
      <w:hyperlink w:anchor="_Toc28560" w:history="1">
        <w:r>
          <w:rPr>
            <w:rFonts w:ascii="仿宋" w:eastAsia="仿宋" w:hAnsi="仿宋" w:cs="仿宋" w:hint="eastAsia"/>
            <w:lang w:eastAsia="zh-CN"/>
          </w:rPr>
          <w:t>七、安全与应急管理</w:t>
        </w:r>
        <w:r>
          <w:tab/>
        </w:r>
        <w:r>
          <w:fldChar w:fldCharType="begin"/>
        </w:r>
        <w:r>
          <w:instrText xml:space="preserve"> PAGEREF _Toc28560 \h </w:instrText>
        </w:r>
        <w:r>
          <w:fldChar w:fldCharType="separate"/>
        </w:r>
        <w:r>
          <w:t>44</w:t>
        </w:r>
        <w:r>
          <w:fldChar w:fldCharType="end"/>
        </w:r>
      </w:hyperlink>
    </w:p>
    <w:p>
      <w:pPr>
        <w:pStyle w:val="TOC2"/>
        <w:tabs>
          <w:tab w:val="right" w:leader="dot" w:pos="8306"/>
        </w:tabs>
      </w:pPr>
      <w:hyperlink w:anchor="_Toc12808" w:history="1">
        <w:r>
          <w:rPr>
            <w:rFonts w:ascii="仿宋" w:eastAsia="仿宋" w:hAnsi="仿宋" w:cs="仿宋" w:hint="eastAsia"/>
            <w:lang w:eastAsia="zh-CN"/>
          </w:rPr>
          <w:t>(一)、安全生产管理</w:t>
        </w:r>
        <w:r>
          <w:tab/>
        </w:r>
        <w:r>
          <w:fldChar w:fldCharType="begin"/>
        </w:r>
        <w:r>
          <w:instrText xml:space="preserve"> PAGEREF _Toc12808 \h </w:instrText>
        </w:r>
        <w:r>
          <w:fldChar w:fldCharType="separate"/>
        </w:r>
        <w:r>
          <w:t>44</w:t>
        </w:r>
        <w:r>
          <w:fldChar w:fldCharType="end"/>
        </w:r>
      </w:hyperlink>
    </w:p>
    <w:p>
      <w:pPr>
        <w:pStyle w:val="TOC2"/>
        <w:tabs>
          <w:tab w:val="right" w:leader="dot" w:pos="8306"/>
        </w:tabs>
      </w:pPr>
      <w:hyperlink w:anchor="_Toc16168" w:history="1">
        <w:r>
          <w:rPr>
            <w:rFonts w:ascii="仿宋" w:eastAsia="仿宋" w:hAnsi="仿宋" w:cs="仿宋" w:hint="eastAsia"/>
            <w:lang w:eastAsia="zh-CN"/>
          </w:rPr>
          <w:t>(二)、应急预案与响应</w:t>
        </w:r>
        <w:r>
          <w:tab/>
        </w:r>
        <w:r>
          <w:fldChar w:fldCharType="begin"/>
        </w:r>
        <w:r>
          <w:instrText xml:space="preserve"> PAGEREF _Toc16168 \h </w:instrText>
        </w:r>
        <w:r>
          <w:fldChar w:fldCharType="separate"/>
        </w:r>
        <w:r>
          <w:t>46</w:t>
        </w:r>
        <w:r>
          <w:fldChar w:fldCharType="end"/>
        </w:r>
      </w:hyperlink>
    </w:p>
    <w:p>
      <w:pPr>
        <w:pStyle w:val="TOC1"/>
        <w:tabs>
          <w:tab w:val="right" w:leader="dot" w:pos="8306"/>
        </w:tabs>
      </w:pPr>
      <w:hyperlink w:anchor="_Toc8922" w:history="1">
        <w:r>
          <w:rPr>
            <w:rFonts w:ascii="仿宋" w:eastAsia="仿宋" w:hAnsi="仿宋" w:cs="仿宋" w:hint="eastAsia"/>
            <w:lang w:eastAsia="zh-CN"/>
          </w:rPr>
          <w:t>八、环境保护与绿色发展</w:t>
        </w:r>
        <w:r>
          <w:tab/>
        </w:r>
        <w:r>
          <w:fldChar w:fldCharType="begin"/>
        </w:r>
        <w:r>
          <w:instrText xml:space="preserve"> PAGEREF _Toc8922 \h </w:instrText>
        </w:r>
        <w:r>
          <w:fldChar w:fldCharType="separate"/>
        </w:r>
        <w:r>
          <w:t>47</w:t>
        </w:r>
        <w:r>
          <w:fldChar w:fldCharType="end"/>
        </w:r>
      </w:hyperlink>
    </w:p>
    <w:p>
      <w:pPr>
        <w:pStyle w:val="TOC2"/>
        <w:tabs>
          <w:tab w:val="right" w:leader="dot" w:pos="8306"/>
        </w:tabs>
      </w:pPr>
      <w:hyperlink w:anchor="_Toc31875" w:history="1">
        <w:r>
          <w:rPr>
            <w:rFonts w:ascii="仿宋" w:eastAsia="仿宋" w:hAnsi="仿宋" w:cs="仿宋" w:hint="eastAsia"/>
            <w:lang w:eastAsia="zh-CN"/>
          </w:rPr>
          <w:t>(一)、环境保护措施</w:t>
        </w:r>
        <w:r>
          <w:tab/>
        </w:r>
        <w:r>
          <w:fldChar w:fldCharType="begin"/>
        </w:r>
        <w:r>
          <w:instrText xml:space="preserve"> PAGEREF _Toc31875 \h </w:instrText>
        </w:r>
        <w:r>
          <w:fldChar w:fldCharType="separate"/>
        </w:r>
        <w:r>
          <w:t>47</w:t>
        </w:r>
        <w:r>
          <w:fldChar w:fldCharType="end"/>
        </w:r>
      </w:hyperlink>
    </w:p>
    <w:p>
      <w:pPr>
        <w:pStyle w:val="TOC2"/>
        <w:tabs>
          <w:tab w:val="right" w:leader="dot" w:pos="8306"/>
        </w:tabs>
      </w:pPr>
      <w:hyperlink w:anchor="_Toc12158" w:history="1">
        <w:r>
          <w:rPr>
            <w:rFonts w:ascii="仿宋" w:eastAsia="仿宋" w:hAnsi="仿宋" w:cs="仿宋" w:hint="eastAsia"/>
            <w:lang w:eastAsia="zh-CN"/>
          </w:rPr>
          <w:t>(二)、绿色发展与可持续发展策略</w:t>
        </w:r>
        <w:r>
          <w:tab/>
        </w:r>
        <w:r>
          <w:fldChar w:fldCharType="begin"/>
        </w:r>
        <w:r>
          <w:instrText xml:space="preserve"> PAGEREF _Toc12158 \h </w:instrText>
        </w:r>
        <w:r>
          <w:fldChar w:fldCharType="separate"/>
        </w:r>
        <w:r>
          <w:t>49</w:t>
        </w:r>
        <w:r>
          <w:fldChar w:fldCharType="end"/>
        </w:r>
      </w:hyperlink>
    </w:p>
    <w:p>
      <w:pPr>
        <w:pStyle w:val="TOC1"/>
        <w:tabs>
          <w:tab w:val="right" w:leader="dot" w:pos="8306"/>
        </w:tabs>
      </w:pPr>
      <w:hyperlink w:anchor="_Toc11287" w:history="1">
        <w:r>
          <w:rPr>
            <w:rFonts w:ascii="仿宋" w:eastAsia="仿宋" w:hAnsi="仿宋" w:cs="仿宋" w:hint="eastAsia"/>
            <w:lang w:eastAsia="zh-CN"/>
          </w:rPr>
          <w:t>九、经济效益与社会效益优化</w:t>
        </w:r>
        <w:r>
          <w:tab/>
        </w:r>
        <w:r>
          <w:fldChar w:fldCharType="begin"/>
        </w:r>
        <w:r>
          <w:instrText xml:space="preserve"> PAGEREF _Toc11287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56" w:history="1">
        <w:r>
          <w:rPr>
            <w:rFonts w:ascii="仿宋" w:eastAsia="仿宋" w:hAnsi="仿宋" w:cs="仿宋" w:hint="eastAsia"/>
            <w:lang w:eastAsia="zh-CN"/>
          </w:rPr>
          <w:t>(一)、经济效益提升策略</w:t>
        </w:r>
        <w:r>
          <w:tab/>
        </w:r>
        <w:r>
          <w:fldChar w:fldCharType="begin"/>
        </w:r>
        <w:r>
          <w:instrText xml:space="preserve"> PAGEREF _Toc13656 \h </w:instrText>
        </w:r>
        <w:r>
          <w:fldChar w:fldCharType="separate"/>
        </w:r>
        <w:r>
          <w:t>51</w:t>
        </w:r>
        <w:r>
          <w:fldChar w:fldCharType="end"/>
        </w:r>
      </w:hyperlink>
    </w:p>
    <w:p>
      <w:pPr>
        <w:pStyle w:val="TOC2"/>
        <w:tabs>
          <w:tab w:val="right" w:leader="dot" w:pos="8306"/>
        </w:tabs>
      </w:pPr>
      <w:hyperlink w:anchor="_Toc7524" w:history="1">
        <w:r>
          <w:rPr>
            <w:rFonts w:ascii="仿宋" w:eastAsia="仿宋" w:hAnsi="仿宋" w:cs="仿宋" w:hint="eastAsia"/>
            <w:lang w:eastAsia="zh-CN"/>
          </w:rPr>
          <w:t>(二)、社会效益增强方案</w:t>
        </w:r>
        <w:r>
          <w:tab/>
        </w:r>
        <w:r>
          <w:fldChar w:fldCharType="begin"/>
        </w:r>
        <w:r>
          <w:instrText xml:space="preserve"> PAGEREF _Toc7524 \h </w:instrText>
        </w:r>
        <w:r>
          <w:fldChar w:fldCharType="separate"/>
        </w:r>
        <w:r>
          <w:t>52</w:t>
        </w:r>
        <w:r>
          <w:fldChar w:fldCharType="end"/>
        </w:r>
      </w:hyperlink>
    </w:p>
    <w:p>
      <w:pPr>
        <w:pStyle w:val="TOC1"/>
        <w:tabs>
          <w:tab w:val="right" w:leader="dot" w:pos="8306"/>
        </w:tabs>
      </w:pPr>
      <w:hyperlink w:anchor="_Toc5896" w:history="1">
        <w:r>
          <w:rPr>
            <w:rFonts w:ascii="仿宋" w:eastAsia="仿宋" w:hAnsi="仿宋" w:cs="仿宋" w:hint="eastAsia"/>
            <w:lang w:eastAsia="zh-CN"/>
          </w:rPr>
          <w:t>十、土地利用与规划方案</w:t>
        </w:r>
        <w:r>
          <w:tab/>
        </w:r>
        <w:r>
          <w:fldChar w:fldCharType="begin"/>
        </w:r>
        <w:r>
          <w:instrText xml:space="preserve"> PAGEREF _Toc5896 \h </w:instrText>
        </w:r>
        <w:r>
          <w:fldChar w:fldCharType="separate"/>
        </w:r>
        <w:r>
          <w:t>53</w:t>
        </w:r>
        <w:r>
          <w:fldChar w:fldCharType="end"/>
        </w:r>
      </w:hyperlink>
    </w:p>
    <w:p>
      <w:pPr>
        <w:pStyle w:val="TOC2"/>
        <w:tabs>
          <w:tab w:val="right" w:leader="dot" w:pos="8306"/>
        </w:tabs>
      </w:pPr>
      <w:hyperlink w:anchor="_Toc7477" w:history="1">
        <w:r>
          <w:rPr>
            <w:rFonts w:ascii="仿宋" w:eastAsia="仿宋" w:hAnsi="仿宋" w:cs="仿宋" w:hint="eastAsia"/>
            <w:lang w:eastAsia="zh-CN"/>
          </w:rPr>
          <w:t>(一)、项目用地情况分析</w:t>
        </w:r>
        <w:r>
          <w:tab/>
        </w:r>
        <w:r>
          <w:fldChar w:fldCharType="begin"/>
        </w:r>
        <w:r>
          <w:instrText xml:space="preserve"> PAGEREF _Toc7477 \h </w:instrText>
        </w:r>
        <w:r>
          <w:fldChar w:fldCharType="separate"/>
        </w:r>
        <w:r>
          <w:t>53</w:t>
        </w:r>
        <w:r>
          <w:fldChar w:fldCharType="end"/>
        </w:r>
      </w:hyperlink>
    </w:p>
    <w:p>
      <w:pPr>
        <w:pStyle w:val="TOC2"/>
        <w:tabs>
          <w:tab w:val="right" w:leader="dot" w:pos="8306"/>
        </w:tabs>
      </w:pPr>
      <w:hyperlink w:anchor="_Toc22544" w:history="1">
        <w:r>
          <w:rPr>
            <w:rFonts w:ascii="仿宋" w:eastAsia="仿宋" w:hAnsi="仿宋" w:cs="仿宋" w:hint="eastAsia"/>
            <w:lang w:eastAsia="zh-CN"/>
          </w:rPr>
          <w:t>(二)、土地利用规划方案</w:t>
        </w:r>
        <w:r>
          <w:tab/>
        </w:r>
        <w:r>
          <w:fldChar w:fldCharType="begin"/>
        </w:r>
        <w:r>
          <w:instrText xml:space="preserve"> PAGEREF _Toc22544 \h </w:instrText>
        </w:r>
        <w:r>
          <w:fldChar w:fldCharType="separate"/>
        </w:r>
        <w:r>
          <w:t>54</w:t>
        </w:r>
        <w:r>
          <w:fldChar w:fldCharType="end"/>
        </w:r>
      </w:hyperlink>
    </w:p>
    <w:p>
      <w:pPr>
        <w:pStyle w:val="TOC1"/>
        <w:tabs>
          <w:tab w:val="right" w:leader="dot" w:pos="8306"/>
        </w:tabs>
      </w:pPr>
      <w:hyperlink w:anchor="_Toc2889" w:history="1">
        <w:r>
          <w:rPr>
            <w:rFonts w:ascii="仿宋" w:eastAsia="仿宋" w:hAnsi="仿宋" w:cs="仿宋" w:hint="eastAsia"/>
            <w:lang w:eastAsia="zh-CN"/>
          </w:rPr>
          <w:t>十一、项目进度计划</w:t>
        </w:r>
        <w:r>
          <w:tab/>
        </w:r>
        <w:r>
          <w:fldChar w:fldCharType="begin"/>
        </w:r>
        <w:r>
          <w:instrText xml:space="preserve"> PAGEREF _Toc2889 \h </w:instrText>
        </w:r>
        <w:r>
          <w:fldChar w:fldCharType="separate"/>
        </w:r>
        <w:r>
          <w:t>55</w:t>
        </w:r>
        <w:r>
          <w:fldChar w:fldCharType="end"/>
        </w:r>
      </w:hyperlink>
    </w:p>
    <w:p>
      <w:pPr>
        <w:pStyle w:val="TOC2"/>
        <w:tabs>
          <w:tab w:val="right" w:leader="dot" w:pos="8306"/>
        </w:tabs>
      </w:pPr>
      <w:hyperlink w:anchor="_Toc8819" w:history="1">
        <w:r>
          <w:rPr>
            <w:rFonts w:ascii="仿宋" w:eastAsia="仿宋" w:hAnsi="仿宋" w:cs="仿宋" w:hint="eastAsia"/>
            <w:lang w:eastAsia="zh-CN"/>
          </w:rPr>
          <w:t>(一)、建设周期</w:t>
        </w:r>
        <w:r>
          <w:tab/>
        </w:r>
        <w:r>
          <w:fldChar w:fldCharType="begin"/>
        </w:r>
        <w:r>
          <w:instrText xml:space="preserve"> PAGEREF _Toc8819 \h </w:instrText>
        </w:r>
        <w:r>
          <w:fldChar w:fldCharType="separate"/>
        </w:r>
        <w:r>
          <w:t>55</w:t>
        </w:r>
        <w:r>
          <w:fldChar w:fldCharType="end"/>
        </w:r>
      </w:hyperlink>
    </w:p>
    <w:p>
      <w:pPr>
        <w:pStyle w:val="TOC2"/>
        <w:tabs>
          <w:tab w:val="right" w:leader="dot" w:pos="8306"/>
        </w:tabs>
      </w:pPr>
      <w:hyperlink w:anchor="_Toc30183" w:history="1">
        <w:r>
          <w:rPr>
            <w:rFonts w:ascii="仿宋" w:eastAsia="仿宋" w:hAnsi="仿宋" w:cs="仿宋" w:hint="eastAsia"/>
            <w:lang w:eastAsia="zh-CN"/>
          </w:rPr>
          <w:t>(二)、建设进度</w:t>
        </w:r>
        <w:r>
          <w:tab/>
        </w:r>
        <w:r>
          <w:fldChar w:fldCharType="begin"/>
        </w:r>
        <w:r>
          <w:instrText xml:space="preserve"> PAGEREF _Toc30183 \h </w:instrText>
        </w:r>
        <w:r>
          <w:fldChar w:fldCharType="separate"/>
        </w:r>
        <w:r>
          <w:t>55</w:t>
        </w:r>
        <w:r>
          <w:fldChar w:fldCharType="end"/>
        </w:r>
      </w:hyperlink>
    </w:p>
    <w:p>
      <w:pPr>
        <w:pStyle w:val="TOC2"/>
        <w:tabs>
          <w:tab w:val="right" w:leader="dot" w:pos="8306"/>
        </w:tabs>
      </w:pPr>
      <w:hyperlink w:anchor="_Toc28255" w:history="1">
        <w:r>
          <w:rPr>
            <w:rFonts w:ascii="仿宋" w:eastAsia="仿宋" w:hAnsi="仿宋" w:cs="仿宋" w:hint="eastAsia"/>
            <w:lang w:eastAsia="zh-CN"/>
          </w:rPr>
          <w:t>(三)、进度安排注意事项</w:t>
        </w:r>
        <w:r>
          <w:tab/>
        </w:r>
        <w:r>
          <w:fldChar w:fldCharType="begin"/>
        </w:r>
        <w:r>
          <w:instrText xml:space="preserve"> PAGEREF _Toc28255 \h </w:instrText>
        </w:r>
        <w:r>
          <w:fldChar w:fldCharType="separate"/>
        </w:r>
        <w:r>
          <w:t>56</w:t>
        </w:r>
        <w:r>
          <w:fldChar w:fldCharType="end"/>
        </w:r>
      </w:hyperlink>
    </w:p>
    <w:p>
      <w:pPr>
        <w:pStyle w:val="TOC2"/>
        <w:tabs>
          <w:tab w:val="right" w:leader="dot" w:pos="8306"/>
        </w:tabs>
      </w:pPr>
      <w:hyperlink w:anchor="_Toc13161" w:history="1">
        <w:r>
          <w:rPr>
            <w:rFonts w:ascii="仿宋" w:eastAsia="仿宋" w:hAnsi="仿宋" w:cs="仿宋" w:hint="eastAsia"/>
            <w:lang w:eastAsia="zh-CN"/>
          </w:rPr>
          <w:t>(四)、人力资源配置</w:t>
        </w:r>
        <w:r>
          <w:tab/>
        </w:r>
        <w:r>
          <w:fldChar w:fldCharType="begin"/>
        </w:r>
        <w:r>
          <w:instrText xml:space="preserve"> PAGEREF _Toc13161 \h </w:instrText>
        </w:r>
        <w:r>
          <w:fldChar w:fldCharType="separate"/>
        </w:r>
        <w:r>
          <w:t>57</w:t>
        </w:r>
        <w:r>
          <w:fldChar w:fldCharType="end"/>
        </w:r>
      </w:hyperlink>
    </w:p>
    <w:p>
      <w:pPr>
        <w:pStyle w:val="TOC2"/>
        <w:tabs>
          <w:tab w:val="right" w:leader="dot" w:pos="8306"/>
        </w:tabs>
      </w:pPr>
      <w:hyperlink w:anchor="_Toc1066" w:history="1">
        <w:r>
          <w:rPr>
            <w:rFonts w:ascii="仿宋" w:eastAsia="仿宋" w:hAnsi="仿宋" w:cs="仿宋" w:hint="eastAsia"/>
            <w:lang w:eastAsia="zh-CN"/>
          </w:rPr>
          <w:t>(五)、员工培训</w:t>
        </w:r>
        <w:r>
          <w:tab/>
        </w:r>
        <w:r>
          <w:fldChar w:fldCharType="begin"/>
        </w:r>
        <w:r>
          <w:instrText xml:space="preserve"> PAGEREF _Toc1066 \h </w:instrText>
        </w:r>
        <w:r>
          <w:fldChar w:fldCharType="separate"/>
        </w:r>
        <w:r>
          <w:t>59</w:t>
        </w:r>
        <w:r>
          <w:fldChar w:fldCharType="end"/>
        </w:r>
      </w:hyperlink>
    </w:p>
    <w:p>
      <w:pPr>
        <w:pStyle w:val="TOC2"/>
        <w:tabs>
          <w:tab w:val="right" w:leader="dot" w:pos="8306"/>
        </w:tabs>
      </w:pPr>
      <w:hyperlink w:anchor="_Toc28864" w:history="1">
        <w:r>
          <w:rPr>
            <w:rFonts w:ascii="仿宋" w:eastAsia="仿宋" w:hAnsi="仿宋" w:cs="仿宋" w:hint="eastAsia"/>
            <w:lang w:eastAsia="zh-CN"/>
          </w:rPr>
          <w:t>(六)、项目实施保障</w:t>
        </w:r>
        <w:r>
          <w:tab/>
        </w:r>
        <w:r>
          <w:fldChar w:fldCharType="begin"/>
        </w:r>
        <w:r>
          <w:instrText xml:space="preserve"> PAGEREF _Toc28864 \h </w:instrText>
        </w:r>
        <w:r>
          <w:fldChar w:fldCharType="separate"/>
        </w:r>
        <w:r>
          <w:t>60</w:t>
        </w:r>
        <w:r>
          <w:fldChar w:fldCharType="end"/>
        </w:r>
      </w:hyperlink>
    </w:p>
    <w:p>
      <w:pPr>
        <w:pStyle w:val="TOC2"/>
        <w:tabs>
          <w:tab w:val="right" w:leader="dot" w:pos="8306"/>
        </w:tabs>
      </w:pPr>
      <w:hyperlink w:anchor="_Toc4898" w:history="1">
        <w:r>
          <w:rPr>
            <w:rFonts w:ascii="仿宋" w:eastAsia="仿宋" w:hAnsi="仿宋" w:cs="仿宋" w:hint="eastAsia"/>
            <w:lang w:eastAsia="zh-CN"/>
          </w:rPr>
          <w:t>(七)、安全规范管理</w:t>
        </w:r>
        <w:r>
          <w:tab/>
        </w:r>
        <w:r>
          <w:fldChar w:fldCharType="begin"/>
        </w:r>
        <w:r>
          <w:instrText xml:space="preserve"> PAGEREF _Toc4898 \h </w:instrText>
        </w:r>
        <w:r>
          <w:fldChar w:fldCharType="separate"/>
        </w:r>
        <w:r>
          <w:t>61</w:t>
        </w:r>
        <w:r>
          <w:fldChar w:fldCharType="end"/>
        </w:r>
      </w:hyperlink>
    </w:p>
    <w:p>
      <w:pPr>
        <w:pStyle w:val="TOC1"/>
        <w:tabs>
          <w:tab w:val="right" w:leader="dot" w:pos="8306"/>
        </w:tabs>
      </w:pPr>
      <w:hyperlink w:anchor="_Toc9600" w:history="1">
        <w:r>
          <w:rPr>
            <w:rFonts w:ascii="仿宋" w:eastAsia="仿宋" w:hAnsi="仿宋" w:cs="仿宋" w:hint="eastAsia"/>
            <w:lang w:eastAsia="zh-CN"/>
          </w:rPr>
          <w:t>十二、客户关系管理与市场拓展</w:t>
        </w:r>
        <w:r>
          <w:tab/>
        </w:r>
        <w:r>
          <w:fldChar w:fldCharType="begin"/>
        </w:r>
        <w:r>
          <w:instrText xml:space="preserve"> PAGEREF _Toc9600 \h </w:instrText>
        </w:r>
        <w:r>
          <w:fldChar w:fldCharType="separate"/>
        </w:r>
        <w:r>
          <w:t>62</w:t>
        </w:r>
        <w:r>
          <w:fldChar w:fldCharType="end"/>
        </w:r>
      </w:hyperlink>
    </w:p>
    <w:p>
      <w:pPr>
        <w:pStyle w:val="TOC2"/>
        <w:tabs>
          <w:tab w:val="right" w:leader="dot" w:pos="8306"/>
        </w:tabs>
      </w:pPr>
      <w:hyperlink w:anchor="_Toc11271" w:history="1">
        <w:r>
          <w:rPr>
            <w:rFonts w:ascii="仿宋" w:eastAsia="仿宋" w:hAnsi="仿宋" w:cs="仿宋" w:hint="eastAsia"/>
            <w:lang w:eastAsia="zh-CN"/>
          </w:rPr>
          <w:t>(一)、客户关系管理策略</w:t>
        </w:r>
        <w:r>
          <w:tab/>
        </w:r>
        <w:r>
          <w:fldChar w:fldCharType="begin"/>
        </w:r>
        <w:r>
          <w:instrText xml:space="preserve"> PAGEREF _Toc11271 \h </w:instrText>
        </w:r>
        <w:r>
          <w:fldChar w:fldCharType="separate"/>
        </w:r>
        <w:r>
          <w:t>62</w:t>
        </w:r>
        <w:r>
          <w:fldChar w:fldCharType="end"/>
        </w:r>
      </w:hyperlink>
    </w:p>
    <w:p>
      <w:pPr>
        <w:pStyle w:val="TOC2"/>
        <w:tabs>
          <w:tab w:val="right" w:leader="dot" w:pos="8306"/>
        </w:tabs>
      </w:pPr>
      <w:hyperlink w:anchor="_Toc8446" w:history="1">
        <w:r>
          <w:rPr>
            <w:rFonts w:ascii="仿宋" w:eastAsia="仿宋" w:hAnsi="仿宋" w:cs="仿宋" w:hint="eastAsia"/>
            <w:lang w:eastAsia="zh-CN"/>
          </w:rPr>
          <w:t>(二)、市场拓展方案</w:t>
        </w:r>
        <w:r>
          <w:tab/>
        </w:r>
        <w:r>
          <w:fldChar w:fldCharType="begin"/>
        </w:r>
        <w:r>
          <w:instrText xml:space="preserve"> PAGEREF _Toc8446 \h </w:instrText>
        </w:r>
        <w:r>
          <w:fldChar w:fldCharType="separate"/>
        </w:r>
        <w:r>
          <w:t>64</w:t>
        </w:r>
        <w:r>
          <w:fldChar w:fldCharType="end"/>
        </w:r>
      </w:hyperlink>
    </w:p>
    <w:p>
      <w:pPr>
        <w:pStyle w:val="TOC1"/>
        <w:tabs>
          <w:tab w:val="right" w:leader="dot" w:pos="8306"/>
        </w:tabs>
      </w:pPr>
      <w:hyperlink w:anchor="_Toc9253" w:history="1">
        <w:r>
          <w:rPr>
            <w:rFonts w:ascii="仿宋" w:eastAsia="仿宋" w:hAnsi="仿宋" w:cs="仿宋" w:hint="eastAsia"/>
            <w:lang w:eastAsia="zh-CN"/>
          </w:rPr>
          <w:t>十三、知识产权管理与保护</w:t>
        </w:r>
        <w:r>
          <w:tab/>
        </w:r>
        <w:r>
          <w:fldChar w:fldCharType="begin"/>
        </w:r>
        <w:r>
          <w:instrText xml:space="preserve"> PAGEREF _Toc9253 \h </w:instrText>
        </w:r>
        <w:r>
          <w:fldChar w:fldCharType="separate"/>
        </w:r>
        <w:r>
          <w:t>65</w:t>
        </w:r>
        <w:r>
          <w:fldChar w:fldCharType="end"/>
        </w:r>
      </w:hyperlink>
    </w:p>
    <w:p>
      <w:pPr>
        <w:pStyle w:val="TOC2"/>
        <w:tabs>
          <w:tab w:val="right" w:leader="dot" w:pos="8306"/>
        </w:tabs>
      </w:pPr>
      <w:hyperlink w:anchor="_Toc16757" w:history="1">
        <w:r>
          <w:rPr>
            <w:rFonts w:ascii="仿宋" w:eastAsia="仿宋" w:hAnsi="仿宋" w:cs="仿宋" w:hint="eastAsia"/>
            <w:lang w:eastAsia="zh-CN"/>
          </w:rPr>
          <w:t>(一)、知识产权管理体系建设</w:t>
        </w:r>
        <w:r>
          <w:tab/>
        </w:r>
        <w:r>
          <w:fldChar w:fldCharType="begin"/>
        </w:r>
        <w:r>
          <w:instrText xml:space="preserve"> PAGEREF _Toc16757 \h </w:instrText>
        </w:r>
        <w:r>
          <w:fldChar w:fldCharType="separate"/>
        </w:r>
        <w:r>
          <w:t>65</w:t>
        </w:r>
        <w:r>
          <w:fldChar w:fldCharType="end"/>
        </w:r>
      </w:hyperlink>
    </w:p>
    <w:p>
      <w:pPr>
        <w:pStyle w:val="TOC2"/>
        <w:tabs>
          <w:tab w:val="right" w:leader="dot" w:pos="8306"/>
        </w:tabs>
      </w:pPr>
      <w:hyperlink w:anchor="_Toc20072" w:history="1">
        <w:r>
          <w:rPr>
            <w:rFonts w:ascii="仿宋" w:eastAsia="仿宋" w:hAnsi="仿宋" w:cs="仿宋" w:hint="eastAsia"/>
            <w:lang w:eastAsia="zh-CN"/>
          </w:rPr>
          <w:t>(二)、知识产权保护措施</w:t>
        </w:r>
        <w:r>
          <w:tab/>
        </w:r>
        <w:r>
          <w:fldChar w:fldCharType="begin"/>
        </w:r>
        <w:r>
          <w:instrText xml:space="preserve"> PAGEREF _Toc20072 \h </w:instrText>
        </w:r>
        <w:r>
          <w:fldChar w:fldCharType="separate"/>
        </w:r>
        <w:r>
          <w:t>65</w:t>
        </w:r>
        <w:r>
          <w:fldChar w:fldCharType="end"/>
        </w:r>
      </w:hyperlink>
    </w:p>
    <w:p>
      <w:pPr>
        <w:pStyle w:val="TOC1"/>
        <w:tabs>
          <w:tab w:val="right" w:leader="dot" w:pos="8306"/>
        </w:tabs>
      </w:pPr>
      <w:hyperlink w:anchor="_Toc11608" w:history="1">
        <w:r>
          <w:rPr>
            <w:rFonts w:ascii="仿宋" w:eastAsia="仿宋" w:hAnsi="仿宋" w:cs="仿宋" w:hint="eastAsia"/>
            <w:lang w:eastAsia="zh-CN"/>
          </w:rPr>
          <w:t>十四、人力资源管理与开发</w:t>
        </w:r>
        <w:r>
          <w:tab/>
        </w:r>
        <w:r>
          <w:fldChar w:fldCharType="begin"/>
        </w:r>
        <w:r>
          <w:instrText xml:space="preserve"> PAGEREF _Toc11608 \h </w:instrText>
        </w:r>
        <w:r>
          <w:fldChar w:fldCharType="separate"/>
        </w:r>
        <w:r>
          <w:t>67</w:t>
        </w:r>
        <w:r>
          <w:fldChar w:fldCharType="end"/>
        </w:r>
      </w:hyperlink>
    </w:p>
    <w:p>
      <w:pPr>
        <w:pStyle w:val="TOC2"/>
        <w:tabs>
          <w:tab w:val="right" w:leader="dot" w:pos="8306"/>
        </w:tabs>
      </w:pPr>
      <w:hyperlink w:anchor="_Toc8671" w:history="1">
        <w:r>
          <w:rPr>
            <w:rFonts w:ascii="仿宋" w:eastAsia="仿宋" w:hAnsi="仿宋" w:cs="仿宋" w:hint="eastAsia"/>
            <w:lang w:eastAsia="zh-CN"/>
          </w:rPr>
          <w:t>(一)、人力资源规划</w:t>
        </w:r>
        <w:r>
          <w:tab/>
        </w:r>
        <w:r>
          <w:fldChar w:fldCharType="begin"/>
        </w:r>
        <w:r>
          <w:instrText xml:space="preserve"> PAGEREF _Toc8671 \h </w:instrText>
        </w:r>
        <w:r>
          <w:fldChar w:fldCharType="separate"/>
        </w:r>
        <w:r>
          <w:t>67</w:t>
        </w:r>
        <w:r>
          <w:fldChar w:fldCharType="end"/>
        </w:r>
      </w:hyperlink>
    </w:p>
    <w:p>
      <w:pPr>
        <w:pStyle w:val="TOC2"/>
        <w:tabs>
          <w:tab w:val="right" w:leader="dot" w:pos="8306"/>
        </w:tabs>
      </w:pPr>
      <w:hyperlink w:anchor="_Toc26682" w:history="1">
        <w:r>
          <w:rPr>
            <w:rFonts w:ascii="仿宋" w:eastAsia="仿宋" w:hAnsi="仿宋" w:cs="仿宋" w:hint="eastAsia"/>
            <w:lang w:eastAsia="zh-CN"/>
          </w:rPr>
          <w:t>(二)、人力资源开发与培训</w:t>
        </w:r>
        <w:r>
          <w:tab/>
        </w:r>
        <w:r>
          <w:fldChar w:fldCharType="begin"/>
        </w:r>
        <w:r>
          <w:instrText xml:space="preserve"> PAGEREF _Toc26682 \h </w:instrText>
        </w:r>
        <w:r>
          <w:fldChar w:fldCharType="separate"/>
        </w:r>
        <w:r>
          <w:t>69</w:t>
        </w:r>
        <w:r>
          <w:fldChar w:fldCharType="end"/>
        </w:r>
      </w:hyperlink>
    </w:p>
    <w:p>
      <w:pPr>
        <w:pStyle w:val="TOC1"/>
        <w:tabs>
          <w:tab w:val="right" w:leader="dot" w:pos="8306"/>
        </w:tabs>
      </w:pPr>
      <w:hyperlink w:anchor="_Toc24966" w:history="1">
        <w:r>
          <w:rPr>
            <w:rFonts w:ascii="仿宋" w:eastAsia="仿宋" w:hAnsi="仿宋" w:cs="仿宋" w:hint="eastAsia"/>
            <w:lang w:eastAsia="zh-CN"/>
          </w:rPr>
          <w:t>十五、创新驱动与持续发展</w:t>
        </w:r>
        <w:r>
          <w:tab/>
        </w:r>
        <w:r>
          <w:fldChar w:fldCharType="begin"/>
        </w:r>
        <w:r>
          <w:instrText xml:space="preserve"> PAGEREF _Toc24966 \h </w:instrText>
        </w:r>
        <w:r>
          <w:fldChar w:fldCharType="separate"/>
        </w:r>
        <w:r>
          <w:t>71</w:t>
        </w:r>
        <w:r>
          <w:fldChar w:fldCharType="end"/>
        </w:r>
      </w:hyperlink>
    </w:p>
    <w:p>
      <w:pPr>
        <w:pStyle w:val="TOC2"/>
        <w:tabs>
          <w:tab w:val="right" w:leader="dot" w:pos="8306"/>
        </w:tabs>
      </w:pPr>
      <w:hyperlink w:anchor="_Toc10231" w:history="1">
        <w:r>
          <w:rPr>
            <w:rFonts w:ascii="仿宋" w:eastAsia="仿宋" w:hAnsi="仿宋" w:cs="仿宋" w:hint="eastAsia"/>
            <w:lang w:eastAsia="zh-CN"/>
          </w:rPr>
          <w:t>(一)、创新驱动战略实施</w:t>
        </w:r>
        <w:r>
          <w:tab/>
        </w:r>
        <w:r>
          <w:fldChar w:fldCharType="begin"/>
        </w:r>
        <w:r>
          <w:instrText xml:space="preserve"> PAGEREF _Toc10231 \h </w:instrText>
        </w:r>
        <w:r>
          <w:fldChar w:fldCharType="separate"/>
        </w:r>
        <w:r>
          <w:t>71</w:t>
        </w:r>
        <w:r>
          <w:fldChar w:fldCharType="end"/>
        </w:r>
      </w:hyperlink>
    </w:p>
    <w:p>
      <w:pPr>
        <w:pStyle w:val="TOC2"/>
        <w:tabs>
          <w:tab w:val="right" w:leader="dot" w:pos="8306"/>
        </w:tabs>
      </w:pPr>
      <w:hyperlink w:anchor="_Toc14172" w:history="1">
        <w:r>
          <w:rPr>
            <w:rFonts w:ascii="仿宋" w:eastAsia="仿宋" w:hAnsi="仿宋" w:cs="仿宋" w:hint="eastAsia"/>
            <w:lang w:eastAsia="zh-CN"/>
          </w:rPr>
          <w:t>(二)、持续发展路径探索</w:t>
        </w:r>
        <w:r>
          <w:tab/>
        </w:r>
        <w:r>
          <w:fldChar w:fldCharType="begin"/>
        </w:r>
        <w:r>
          <w:instrText xml:space="preserve"> PAGEREF _Toc14172 \h </w:instrText>
        </w:r>
        <w:r>
          <w:fldChar w:fldCharType="separate"/>
        </w:r>
        <w:r>
          <w:t>73</w:t>
        </w:r>
        <w:r>
          <w:fldChar w:fldCharType="end"/>
        </w:r>
      </w:hyperlink>
    </w:p>
    <w:p>
      <w:pPr>
        <w:pStyle w:val="TOC1"/>
        <w:tabs>
          <w:tab w:val="right" w:leader="dot" w:pos="8306"/>
        </w:tabs>
      </w:pPr>
      <w:hyperlink w:anchor="_Toc13301" w:history="1">
        <w:r>
          <w:rPr>
            <w:rFonts w:ascii="仿宋" w:eastAsia="仿宋" w:hAnsi="仿宋" w:cs="仿宋" w:hint="eastAsia"/>
            <w:lang w:eastAsia="zh-CN"/>
          </w:rPr>
          <w:t>十六、质量管理与控制</w:t>
        </w:r>
        <w:r>
          <w:tab/>
        </w:r>
        <w:r>
          <w:fldChar w:fldCharType="begin"/>
        </w:r>
        <w:r>
          <w:instrText xml:space="preserve"> PAGEREF _Toc13301 \h </w:instrText>
        </w:r>
        <w:r>
          <w:fldChar w:fldCharType="separate"/>
        </w:r>
        <w:r>
          <w:t>77</w:t>
        </w:r>
        <w:r>
          <w:fldChar w:fldCharType="end"/>
        </w:r>
      </w:hyperlink>
    </w:p>
    <w:p>
      <w:pPr>
        <w:pStyle w:val="TOC2"/>
        <w:tabs>
          <w:tab w:val="right" w:leader="dot" w:pos="8306"/>
        </w:tabs>
      </w:pPr>
      <w:hyperlink w:anchor="_Toc1282" w:history="1">
        <w:r>
          <w:rPr>
            <w:rFonts w:ascii="仿宋" w:eastAsia="仿宋" w:hAnsi="仿宋" w:cs="仿宋" w:hint="eastAsia"/>
            <w:lang w:eastAsia="zh-CN"/>
          </w:rPr>
          <w:t>(一)、质量管理体系建设</w:t>
        </w:r>
        <w:r>
          <w:tab/>
        </w:r>
        <w:r>
          <w:fldChar w:fldCharType="begin"/>
        </w:r>
        <w:r>
          <w:instrText xml:space="preserve"> PAGEREF _Toc1282 \h </w:instrText>
        </w:r>
        <w:r>
          <w:fldChar w:fldCharType="separate"/>
        </w:r>
        <w:r>
          <w:t>77</w:t>
        </w:r>
        <w:r>
          <w:fldChar w:fldCharType="end"/>
        </w:r>
      </w:hyperlink>
    </w:p>
    <w:p>
      <w:pPr>
        <w:pStyle w:val="TOC2"/>
        <w:tabs>
          <w:tab w:val="right" w:leader="dot" w:pos="8306"/>
        </w:tabs>
      </w:pPr>
      <w:hyperlink w:anchor="_Toc10178" w:history="1">
        <w:r>
          <w:rPr>
            <w:rFonts w:ascii="仿宋" w:eastAsia="仿宋" w:hAnsi="仿宋" w:cs="仿宋" w:hint="eastAsia"/>
            <w:lang w:eastAsia="zh-CN"/>
          </w:rPr>
          <w:t>(二)、质量控制措施</w:t>
        </w:r>
        <w:r>
          <w:tab/>
        </w:r>
        <w:r>
          <w:fldChar w:fldCharType="begin"/>
        </w:r>
        <w:r>
          <w:instrText xml:space="preserve"> PAGEREF _Toc10178 \h </w:instrText>
        </w:r>
        <w:r>
          <w:fldChar w:fldCharType="separate"/>
        </w:r>
        <w:r>
          <w:t>78</w:t>
        </w:r>
        <w:r>
          <w:fldChar w:fldCharType="end"/>
        </w:r>
      </w:hyperlink>
    </w:p>
    <w:p>
      <w:pPr>
        <w:pStyle w:val="TOC1"/>
        <w:tabs>
          <w:tab w:val="right" w:leader="dot" w:pos="8306"/>
        </w:tabs>
      </w:pPr>
      <w:hyperlink w:anchor="_Toc32378" w:history="1">
        <w:r>
          <w:rPr>
            <w:rFonts w:ascii="仿宋" w:eastAsia="仿宋" w:hAnsi="仿宋" w:cs="仿宋" w:hint="eastAsia"/>
            <w:lang w:eastAsia="zh-CN"/>
          </w:rPr>
          <w:t>十七、产业协同与集群发展</w:t>
        </w:r>
        <w:r>
          <w:tab/>
        </w:r>
        <w:r>
          <w:fldChar w:fldCharType="begin"/>
        </w:r>
        <w:r>
          <w:instrText xml:space="preserve"> PAGEREF _Toc32378 \h </w:instrText>
        </w:r>
        <w:r>
          <w:fldChar w:fldCharType="separate"/>
        </w:r>
        <w:r>
          <w:t>80</w:t>
        </w:r>
        <w:r>
          <w:fldChar w:fldCharType="end"/>
        </w:r>
      </w:hyperlink>
    </w:p>
    <w:p>
      <w:pPr>
        <w:pStyle w:val="TOC2"/>
        <w:tabs>
          <w:tab w:val="right" w:leader="dot" w:pos="8306"/>
        </w:tabs>
      </w:pPr>
      <w:hyperlink w:anchor="_Toc31581" w:history="1">
        <w:r>
          <w:rPr>
            <w:rFonts w:ascii="仿宋" w:eastAsia="仿宋" w:hAnsi="仿宋" w:cs="仿宋" w:hint="eastAsia"/>
            <w:lang w:eastAsia="zh-CN"/>
          </w:rPr>
          <w:t>(一)、产业协同机制建设</w:t>
        </w:r>
        <w:r>
          <w:tab/>
        </w:r>
        <w:r>
          <w:fldChar w:fldCharType="begin"/>
        </w:r>
        <w:r>
          <w:instrText xml:space="preserve"> PAGEREF _Toc31581 \h </w:instrText>
        </w:r>
        <w:r>
          <w:fldChar w:fldCharType="separate"/>
        </w:r>
        <w:r>
          <w:t>80</w:t>
        </w:r>
        <w:r>
          <w:fldChar w:fldCharType="end"/>
        </w:r>
      </w:hyperlink>
    </w:p>
    <w:p>
      <w:pPr>
        <w:pStyle w:val="TOC2"/>
        <w:tabs>
          <w:tab w:val="right" w:leader="dot" w:pos="8306"/>
        </w:tabs>
      </w:pPr>
      <w:hyperlink w:anchor="_Toc1985" w:history="1">
        <w:r>
          <w:rPr>
            <w:rFonts w:ascii="仿宋" w:eastAsia="仿宋" w:hAnsi="仿宋" w:cs="仿宋" w:hint="eastAsia"/>
            <w:lang w:eastAsia="zh-CN"/>
          </w:rPr>
          <w:t>(二)、产业集群培育与发展</w:t>
        </w:r>
        <w:r>
          <w:tab/>
        </w:r>
        <w:r>
          <w:fldChar w:fldCharType="begin"/>
        </w:r>
        <w:r>
          <w:instrText xml:space="preserve"> PAGEREF _Toc1985 \h </w:instrText>
        </w:r>
        <w:r>
          <w:fldChar w:fldCharType="separate"/>
        </w:r>
        <w:r>
          <w:t>81</w:t>
        </w:r>
        <w:r>
          <w:fldChar w:fldCharType="end"/>
        </w:r>
      </w:hyperlink>
    </w:p>
    <w:p>
      <w:pPr>
        <w:pStyle w:val="TOC1"/>
        <w:tabs>
          <w:tab w:val="right" w:leader="dot" w:pos="8306"/>
        </w:tabs>
      </w:pPr>
      <w:hyperlink w:anchor="_Toc1758" w:history="1">
        <w:r>
          <w:rPr>
            <w:rFonts w:ascii="仿宋" w:eastAsia="仿宋" w:hAnsi="仿宋" w:cs="仿宋" w:hint="eastAsia"/>
            <w:lang w:eastAsia="zh-CN"/>
          </w:rPr>
          <w:t>十八、成果转化与推广应用</w:t>
        </w:r>
        <w:r>
          <w:tab/>
        </w:r>
        <w:r>
          <w:fldChar w:fldCharType="begin"/>
        </w:r>
        <w:r>
          <w:instrText xml:space="preserve"> PAGEREF _Toc1758 \h </w:instrText>
        </w:r>
        <w:r>
          <w:fldChar w:fldCharType="separate"/>
        </w:r>
        <w:r>
          <w:t>82</w:t>
        </w:r>
        <w:r>
          <w:fldChar w:fldCharType="end"/>
        </w:r>
      </w:hyperlink>
    </w:p>
    <w:p>
      <w:pPr>
        <w:pStyle w:val="TOC2"/>
        <w:tabs>
          <w:tab w:val="right" w:leader="dot" w:pos="8306"/>
        </w:tabs>
      </w:pPr>
      <w:hyperlink w:anchor="_Toc21592" w:history="1">
        <w:r>
          <w:rPr>
            <w:rFonts w:ascii="仿宋" w:eastAsia="仿宋" w:hAnsi="仿宋" w:cs="仿宋" w:hint="eastAsia"/>
            <w:lang w:eastAsia="zh-CN"/>
          </w:rPr>
          <w:t>(一)、成果转化策略制定</w:t>
        </w:r>
        <w:r>
          <w:tab/>
        </w:r>
        <w:r>
          <w:fldChar w:fldCharType="begin"/>
        </w:r>
        <w:r>
          <w:instrText xml:space="preserve"> PAGEREF _Toc21592 \h </w:instrText>
        </w:r>
        <w:r>
          <w:fldChar w:fldCharType="separate"/>
        </w:r>
        <w:r>
          <w:t>82</w:t>
        </w:r>
        <w:r>
          <w:fldChar w:fldCharType="end"/>
        </w:r>
      </w:hyperlink>
    </w:p>
    <w:p>
      <w:pPr>
        <w:pStyle w:val="TOC2"/>
        <w:tabs>
          <w:tab w:val="right" w:leader="dot" w:pos="8306"/>
        </w:tabs>
      </w:pPr>
      <w:hyperlink w:anchor="_Toc9318" w:history="1">
        <w:r>
          <w:rPr>
            <w:rFonts w:ascii="仿宋" w:eastAsia="仿宋" w:hAnsi="仿宋" w:cs="仿宋" w:hint="eastAsia"/>
            <w:lang w:eastAsia="zh-CN"/>
          </w:rPr>
          <w:t>(二)、成果推广应用方案</w:t>
        </w:r>
        <w:r>
          <w:tab/>
        </w:r>
        <w:r>
          <w:fldChar w:fldCharType="begin"/>
        </w:r>
        <w:r>
          <w:instrText xml:space="preserve"> PAGEREF _Toc9318 \h </w:instrText>
        </w:r>
        <w:r>
          <w:fldChar w:fldCharType="separate"/>
        </w:r>
        <w:r>
          <w:t>83</w:t>
        </w:r>
        <w:r>
          <w:fldChar w:fldCharType="end"/>
        </w:r>
      </w:hyperlink>
    </w:p>
    <w:p>
      <w:pPr>
        <w:pStyle w:val="TOC1"/>
        <w:tabs>
          <w:tab w:val="right" w:leader="dot" w:pos="8306"/>
        </w:tabs>
      </w:pPr>
      <w:hyperlink w:anchor="_Toc32762" w:history="1">
        <w:r>
          <w:rPr>
            <w:rFonts w:ascii="仿宋" w:eastAsia="仿宋" w:hAnsi="仿宋" w:cs="仿宋" w:hint="eastAsia"/>
            <w:lang w:eastAsia="zh-CN"/>
          </w:rPr>
          <w:t>十九、设施与设备管理</w:t>
        </w:r>
        <w:r>
          <w:tab/>
        </w:r>
        <w:r>
          <w:fldChar w:fldCharType="begin"/>
        </w:r>
        <w:r>
          <w:instrText xml:space="preserve"> PAGEREF _Toc32762 \h </w:instrText>
        </w:r>
        <w:r>
          <w:fldChar w:fldCharType="separate"/>
        </w:r>
        <w:r>
          <w:t>85</w:t>
        </w:r>
        <w:r>
          <w:fldChar w:fldCharType="end"/>
        </w:r>
      </w:hyperlink>
    </w:p>
    <w:p>
      <w:pPr>
        <w:pStyle w:val="TOC2"/>
        <w:tabs>
          <w:tab w:val="right" w:leader="dot" w:pos="8306"/>
        </w:tabs>
      </w:pPr>
      <w:hyperlink w:anchor="_Toc27253" w:history="1">
        <w:r>
          <w:rPr>
            <w:rFonts w:ascii="仿宋" w:eastAsia="仿宋" w:hAnsi="仿宋" w:cs="仿宋" w:hint="eastAsia"/>
            <w:lang w:eastAsia="zh-CN"/>
          </w:rPr>
          <w:t>(一)、设施规划与配置</w:t>
        </w:r>
        <w:r>
          <w:tab/>
        </w:r>
        <w:r>
          <w:fldChar w:fldCharType="begin"/>
        </w:r>
        <w:r>
          <w:instrText xml:space="preserve"> PAGEREF _Toc27253 \h </w:instrText>
        </w:r>
        <w:r>
          <w:fldChar w:fldCharType="separate"/>
        </w:r>
        <w:r>
          <w:t>85</w:t>
        </w:r>
        <w:r>
          <w:fldChar w:fldCharType="end"/>
        </w:r>
      </w:hyperlink>
    </w:p>
    <w:p>
      <w:pPr>
        <w:pStyle w:val="TOC2"/>
        <w:tabs>
          <w:tab w:val="right" w:leader="dot" w:pos="8306"/>
        </w:tabs>
      </w:pPr>
      <w:hyperlink w:anchor="_Toc21004" w:history="1">
        <w:r>
          <w:rPr>
            <w:rFonts w:ascii="仿宋" w:eastAsia="仿宋" w:hAnsi="仿宋" w:cs="仿宋" w:hint="eastAsia"/>
            <w:lang w:eastAsia="zh-CN"/>
          </w:rPr>
          <w:t>(二)、设备采购与维护管理</w:t>
        </w:r>
        <w:r>
          <w:tab/>
        </w:r>
        <w:r>
          <w:fldChar w:fldCharType="begin"/>
        </w:r>
        <w:r>
          <w:instrText xml:space="preserve"> PAGEREF _Toc21004 \h </w:instrText>
        </w:r>
        <w:r>
          <w:fldChar w:fldCharType="separate"/>
        </w:r>
        <w:r>
          <w:t>85</w:t>
        </w:r>
        <w:r>
          <w:fldChar w:fldCharType="end"/>
        </w:r>
      </w:hyperlink>
    </w:p>
    <w:p>
      <w:pPr>
        <w:pStyle w:val="TOC2"/>
        <w:tabs>
          <w:tab w:val="right" w:leader="dot" w:pos="8306"/>
        </w:tabs>
      </w:pPr>
      <w:hyperlink w:anchor="_Toc2592" w:history="1">
        <w:r>
          <w:rPr>
            <w:rFonts w:ascii="仿宋" w:eastAsia="仿宋" w:hAnsi="仿宋" w:cs="仿宋" w:hint="eastAsia"/>
            <w:lang w:eastAsia="zh-CN"/>
          </w:rPr>
          <w:t>(三)、设施设备升级策略</w:t>
        </w:r>
        <w:r>
          <w:tab/>
        </w:r>
        <w:r>
          <w:fldChar w:fldCharType="begin"/>
        </w:r>
        <w:r>
          <w:instrText xml:space="preserve"> PAGEREF _Toc2592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23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93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229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578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一、MVLDPE项目的市场准入条件分析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MVLDPE项目而言，市场准入条件首先取决于政策法规环境。政府对于[行业名称]领域的法规，如环保标准、税收政策、和技术使用规范，直接影响MVLDPE项目的运营和成本结构。例如，若政府针对使用可再生能源的企业提供税收优惠，这将对MVLDPE项目的财务规划产生重要影响。同时，考虑经济环境和消费者偏好的变化对MVLDPE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二、MVLDPE项目的行业规范与合规性要求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MVLDPE项目来说，遵守行业规范和合规性要求是确保项目顺利进行的基础。这包括遵循质量控制标准、安全规定、数据保护法规等。例如，若MVLDPE项目涉及数据处理，须严格遵守相关的数据保护法规。此外，行业内部的自律规范，如产品标准和服务流程，也对于提升MVLDPE项目在行业内的认可度和竞争力至关重要。项目管理团队必须不断更新策略，以应对行业规范和法规的变化，确保MVLDPE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三、MVLDPE项目的竞争格局和战略定位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MVLDPE项目的发展规划中，理解行业的竞争格局对于制定有效的市场策略极为关键。这包括分析主要竞争对手的市场地位、优势及其业务模式。MVLDPE项目面临的竞争对手可能包括大型成熟企业和创新型初创公司，各自采取不同的市场策略。因此，MVLDPE项目需精确地定位自己的市场策略，如专注于产品创新、客户服务或成本效率，以在竞争中占据优势。通过深入的市场和竞争分析，MVLDPE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485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9842"/>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MVLDPE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MVLDPE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MVLDPE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MVLDPE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MVLDPE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MVLDPE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MVLDPE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VLDPE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MVLDPE项目的社会影响是全面而深远的。从提供就业机会和提升公共服务，到促进社会结构和劳动市场的多元化，再到推动社会责任和伦理标准的提高，项目对于提升社区的经济、文化和社会福祉有着重要作用。通过这些正面影响，MVLDPE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840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为了融入当地社区，MVLDPE项目需深入理解当地的文化特色和社会习俗。例如，项目在设计广告和市场推广活动时，应考虑使用当地语言和符合地方文化的表达方式。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MVLDPE项目对当地经济结构的影响需谨慎考虑。项目可以通过聘用当地居民，特别是在管理和技术岗位上，来直接促进当地就业。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MVLDPE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980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为了确保MVLDPE项目的成功并最大限度地减轻潜在的社会风险，详细的风险分析和具体的应对策略至关重要。以下是针对项目可能面临的具体社会风险及相应对策的分析：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https://d.book118.com/278020123112006027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223449"/>
    <w:rsid w:val="4E2234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8020123112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2024-01-16T20:50:00Z</dcterms:created>
  <dcterms:modified xsi:type="dcterms:W3CDTF">2024-01-16T20:50:30Z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4D09D6CB0BDA4D8E965E6C0C832DDD26_11</vt:lpwstr>
  </property>
  <property fmtid="{D5CDD505-2E9C-101B-9397-08002B2CF9AE}" pid="3" name="KSOProductBuildVer">
    <vt:lpwstr>2052-12.1.0.16120</vt:lpwstr>
  </property>
</Properties>
</file>