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船用气象仪项目建设总纲及方案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79" w:history="1">
        <w:r>
          <w:rPr>
            <w:rFonts w:ascii="仿宋" w:eastAsia="仿宋" w:hAnsi="仿宋" w:cs="仿宋" w:hint="eastAsia"/>
            <w:lang w:eastAsia="zh-CN"/>
          </w:rPr>
          <w:t>序言</w:t>
        </w:r>
        <w:r>
          <w:tab/>
        </w:r>
        <w:r>
          <w:fldChar w:fldCharType="begin"/>
        </w:r>
        <w:r>
          <w:instrText xml:space="preserve"> PAGEREF _Toc32079 \h </w:instrText>
        </w:r>
        <w:r>
          <w:fldChar w:fldCharType="separate"/>
        </w:r>
        <w:r>
          <w:t>3</w:t>
        </w:r>
        <w:r>
          <w:fldChar w:fldCharType="end"/>
        </w:r>
      </w:hyperlink>
    </w:p>
    <w:p>
      <w:pPr>
        <w:pStyle w:val="TOC1"/>
        <w:tabs>
          <w:tab w:val="right" w:leader="dot" w:pos="8306"/>
        </w:tabs>
      </w:pPr>
      <w:hyperlink w:anchor="_Toc419" w:history="1">
        <w:r>
          <w:rPr>
            <w:rFonts w:ascii="仿宋" w:eastAsia="仿宋" w:hAnsi="仿宋" w:cs="仿宋" w:hint="eastAsia"/>
            <w:lang w:eastAsia="zh-CN"/>
          </w:rPr>
          <w:t>一、社会影响分析</w:t>
        </w:r>
        <w:r>
          <w:tab/>
        </w:r>
        <w:r>
          <w:fldChar w:fldCharType="begin"/>
        </w:r>
        <w:r>
          <w:instrText xml:space="preserve"> PAGEREF _Toc419 \h </w:instrText>
        </w:r>
        <w:r>
          <w:fldChar w:fldCharType="separate"/>
        </w:r>
        <w:r>
          <w:t>3</w:t>
        </w:r>
        <w:r>
          <w:fldChar w:fldCharType="end"/>
        </w:r>
      </w:hyperlink>
    </w:p>
    <w:p>
      <w:pPr>
        <w:pStyle w:val="TOC2"/>
        <w:tabs>
          <w:tab w:val="right" w:leader="dot" w:pos="8306"/>
        </w:tabs>
      </w:pPr>
      <w:hyperlink w:anchor="_Toc27261" w:history="1">
        <w:r>
          <w:rPr>
            <w:rFonts w:ascii="仿宋" w:eastAsia="仿宋" w:hAnsi="仿宋" w:cs="仿宋" w:hint="eastAsia"/>
            <w:lang w:eastAsia="zh-CN"/>
          </w:rPr>
          <w:t>(一)、社会影响效果分析</w:t>
        </w:r>
        <w:r>
          <w:tab/>
        </w:r>
        <w:r>
          <w:fldChar w:fldCharType="begin"/>
        </w:r>
        <w:r>
          <w:instrText xml:space="preserve"> PAGEREF _Toc27261 \h </w:instrText>
        </w:r>
        <w:r>
          <w:fldChar w:fldCharType="separate"/>
        </w:r>
        <w:r>
          <w:t>3</w:t>
        </w:r>
        <w:r>
          <w:fldChar w:fldCharType="end"/>
        </w:r>
      </w:hyperlink>
    </w:p>
    <w:p>
      <w:pPr>
        <w:pStyle w:val="TOC2"/>
        <w:tabs>
          <w:tab w:val="right" w:leader="dot" w:pos="8306"/>
        </w:tabs>
      </w:pPr>
      <w:hyperlink w:anchor="_Toc1121" w:history="1">
        <w:r>
          <w:rPr>
            <w:rFonts w:ascii="仿宋" w:eastAsia="仿宋" w:hAnsi="仿宋" w:cs="仿宋" w:hint="eastAsia"/>
            <w:lang w:eastAsia="zh-CN"/>
          </w:rPr>
          <w:t>(二)、社会适应性分析</w:t>
        </w:r>
        <w:r>
          <w:tab/>
        </w:r>
        <w:r>
          <w:fldChar w:fldCharType="begin"/>
        </w:r>
        <w:r>
          <w:instrText xml:space="preserve"> PAGEREF _Toc1121 \h </w:instrText>
        </w:r>
        <w:r>
          <w:fldChar w:fldCharType="separate"/>
        </w:r>
        <w:r>
          <w:t>5</w:t>
        </w:r>
        <w:r>
          <w:fldChar w:fldCharType="end"/>
        </w:r>
      </w:hyperlink>
    </w:p>
    <w:p>
      <w:pPr>
        <w:pStyle w:val="TOC2"/>
        <w:tabs>
          <w:tab w:val="right" w:leader="dot" w:pos="8306"/>
        </w:tabs>
      </w:pPr>
      <w:hyperlink w:anchor="_Toc22416" w:history="1">
        <w:r>
          <w:rPr>
            <w:rFonts w:ascii="仿宋" w:eastAsia="仿宋" w:hAnsi="仿宋" w:cs="仿宋" w:hint="eastAsia"/>
            <w:lang w:eastAsia="zh-CN"/>
          </w:rPr>
          <w:t>(三)、社会风险及对策分析</w:t>
        </w:r>
        <w:r>
          <w:tab/>
        </w:r>
        <w:r>
          <w:fldChar w:fldCharType="begin"/>
        </w:r>
        <w:r>
          <w:instrText xml:space="preserve"> PAGEREF _Toc22416 \h </w:instrText>
        </w:r>
        <w:r>
          <w:fldChar w:fldCharType="separate"/>
        </w:r>
        <w:r>
          <w:t>7</w:t>
        </w:r>
        <w:r>
          <w:fldChar w:fldCharType="end"/>
        </w:r>
      </w:hyperlink>
    </w:p>
    <w:p>
      <w:pPr>
        <w:pStyle w:val="TOC1"/>
        <w:tabs>
          <w:tab w:val="right" w:leader="dot" w:pos="8306"/>
        </w:tabs>
      </w:pPr>
      <w:hyperlink w:anchor="_Toc24803" w:history="1">
        <w:r>
          <w:rPr>
            <w:rFonts w:ascii="仿宋" w:eastAsia="仿宋" w:hAnsi="仿宋" w:cs="仿宋" w:hint="eastAsia"/>
            <w:lang w:eastAsia="zh-CN"/>
          </w:rPr>
          <w:t>二、发展规划、产业政策和行业准入分析</w:t>
        </w:r>
        <w:r>
          <w:tab/>
        </w:r>
        <w:r>
          <w:fldChar w:fldCharType="begin"/>
        </w:r>
        <w:r>
          <w:instrText xml:space="preserve"> PAGEREF _Toc24803 \h </w:instrText>
        </w:r>
        <w:r>
          <w:fldChar w:fldCharType="separate"/>
        </w:r>
        <w:r>
          <w:t>10</w:t>
        </w:r>
        <w:r>
          <w:fldChar w:fldCharType="end"/>
        </w:r>
      </w:hyperlink>
    </w:p>
    <w:p>
      <w:pPr>
        <w:pStyle w:val="TOC2"/>
        <w:tabs>
          <w:tab w:val="right" w:leader="dot" w:pos="8306"/>
        </w:tabs>
      </w:pPr>
      <w:hyperlink w:anchor="_Toc19449" w:history="1">
        <w:r>
          <w:rPr>
            <w:rFonts w:ascii="仿宋" w:eastAsia="仿宋" w:hAnsi="仿宋" w:cs="仿宋" w:hint="eastAsia"/>
            <w:lang w:eastAsia="zh-CN"/>
          </w:rPr>
          <w:t>(一)、发展规划分析</w:t>
        </w:r>
        <w:r>
          <w:tab/>
        </w:r>
        <w:r>
          <w:fldChar w:fldCharType="begin"/>
        </w:r>
        <w:r>
          <w:instrText xml:space="preserve"> PAGEREF _Toc19449 \h </w:instrText>
        </w:r>
        <w:r>
          <w:fldChar w:fldCharType="separate"/>
        </w:r>
        <w:r>
          <w:t>10</w:t>
        </w:r>
        <w:r>
          <w:fldChar w:fldCharType="end"/>
        </w:r>
      </w:hyperlink>
    </w:p>
    <w:p>
      <w:pPr>
        <w:pStyle w:val="TOC2"/>
        <w:tabs>
          <w:tab w:val="right" w:leader="dot" w:pos="8306"/>
        </w:tabs>
      </w:pPr>
      <w:hyperlink w:anchor="_Toc1656" w:history="1">
        <w:r>
          <w:rPr>
            <w:rFonts w:ascii="仿宋" w:eastAsia="仿宋" w:hAnsi="仿宋" w:cs="仿宋" w:hint="eastAsia"/>
            <w:lang w:eastAsia="zh-CN"/>
          </w:rPr>
          <w:t>(二)、产业政策分析</w:t>
        </w:r>
        <w:r>
          <w:tab/>
        </w:r>
        <w:r>
          <w:fldChar w:fldCharType="begin"/>
        </w:r>
        <w:r>
          <w:instrText xml:space="preserve"> PAGEREF _Toc1656 \h </w:instrText>
        </w:r>
        <w:r>
          <w:fldChar w:fldCharType="separate"/>
        </w:r>
        <w:r>
          <w:t>12</w:t>
        </w:r>
        <w:r>
          <w:fldChar w:fldCharType="end"/>
        </w:r>
      </w:hyperlink>
    </w:p>
    <w:p>
      <w:pPr>
        <w:pStyle w:val="TOC2"/>
        <w:tabs>
          <w:tab w:val="right" w:leader="dot" w:pos="8306"/>
        </w:tabs>
      </w:pPr>
      <w:hyperlink w:anchor="_Toc28901" w:history="1">
        <w:r>
          <w:rPr>
            <w:rFonts w:ascii="仿宋" w:eastAsia="仿宋" w:hAnsi="仿宋" w:cs="仿宋" w:hint="eastAsia"/>
            <w:lang w:eastAsia="zh-CN"/>
          </w:rPr>
          <w:t>(三)、行业准入分析</w:t>
        </w:r>
        <w:r>
          <w:tab/>
        </w:r>
        <w:r>
          <w:fldChar w:fldCharType="begin"/>
        </w:r>
        <w:r>
          <w:instrText xml:space="preserve"> PAGEREF _Toc28901 \h </w:instrText>
        </w:r>
        <w:r>
          <w:fldChar w:fldCharType="separate"/>
        </w:r>
        <w:r>
          <w:t>14</w:t>
        </w:r>
        <w:r>
          <w:fldChar w:fldCharType="end"/>
        </w:r>
      </w:hyperlink>
    </w:p>
    <w:p>
      <w:pPr>
        <w:pStyle w:val="TOC1"/>
        <w:tabs>
          <w:tab w:val="right" w:leader="dot" w:pos="8306"/>
        </w:tabs>
      </w:pPr>
      <w:hyperlink w:anchor="_Toc31820" w:history="1">
        <w:r>
          <w:rPr>
            <w:rFonts w:ascii="仿宋" w:eastAsia="仿宋" w:hAnsi="仿宋" w:cs="仿宋" w:hint="eastAsia"/>
            <w:lang w:eastAsia="zh-CN"/>
          </w:rPr>
          <w:t>三、项目监理与质量保证</w:t>
        </w:r>
        <w:r>
          <w:tab/>
        </w:r>
        <w:r>
          <w:fldChar w:fldCharType="begin"/>
        </w:r>
        <w:r>
          <w:instrText xml:space="preserve"> PAGEREF _Toc31820 \h </w:instrText>
        </w:r>
        <w:r>
          <w:fldChar w:fldCharType="separate"/>
        </w:r>
        <w:r>
          <w:t>15</w:t>
        </w:r>
        <w:r>
          <w:fldChar w:fldCharType="end"/>
        </w:r>
      </w:hyperlink>
    </w:p>
    <w:p>
      <w:pPr>
        <w:pStyle w:val="TOC2"/>
        <w:tabs>
          <w:tab w:val="right" w:leader="dot" w:pos="8306"/>
        </w:tabs>
      </w:pPr>
      <w:hyperlink w:anchor="_Toc28862" w:history="1">
        <w:r>
          <w:rPr>
            <w:rFonts w:ascii="仿宋" w:eastAsia="仿宋" w:hAnsi="仿宋" w:cs="仿宋" w:hint="eastAsia"/>
            <w:lang w:eastAsia="zh-CN"/>
          </w:rPr>
          <w:t>(一)、监理体系构建</w:t>
        </w:r>
        <w:r>
          <w:tab/>
        </w:r>
        <w:r>
          <w:fldChar w:fldCharType="begin"/>
        </w:r>
        <w:r>
          <w:instrText xml:space="preserve"> PAGEREF _Toc28862 \h </w:instrText>
        </w:r>
        <w:r>
          <w:fldChar w:fldCharType="separate"/>
        </w:r>
        <w:r>
          <w:t>15</w:t>
        </w:r>
        <w:r>
          <w:fldChar w:fldCharType="end"/>
        </w:r>
      </w:hyperlink>
    </w:p>
    <w:p>
      <w:pPr>
        <w:pStyle w:val="TOC2"/>
        <w:tabs>
          <w:tab w:val="right" w:leader="dot" w:pos="8306"/>
        </w:tabs>
      </w:pPr>
      <w:hyperlink w:anchor="_Toc11109" w:history="1">
        <w:r>
          <w:rPr>
            <w:rFonts w:ascii="仿宋" w:eastAsia="仿宋" w:hAnsi="仿宋" w:cs="仿宋" w:hint="eastAsia"/>
            <w:lang w:eastAsia="zh-CN"/>
          </w:rPr>
          <w:t>(二)、质量保证体系实施</w:t>
        </w:r>
        <w:r>
          <w:tab/>
        </w:r>
        <w:r>
          <w:fldChar w:fldCharType="begin"/>
        </w:r>
        <w:r>
          <w:instrText xml:space="preserve"> PAGEREF _Toc11109 \h </w:instrText>
        </w:r>
        <w:r>
          <w:fldChar w:fldCharType="separate"/>
        </w:r>
        <w:r>
          <w:t>16</w:t>
        </w:r>
        <w:r>
          <w:fldChar w:fldCharType="end"/>
        </w:r>
      </w:hyperlink>
    </w:p>
    <w:p>
      <w:pPr>
        <w:pStyle w:val="TOC2"/>
        <w:tabs>
          <w:tab w:val="right" w:leader="dot" w:pos="8306"/>
        </w:tabs>
      </w:pPr>
      <w:hyperlink w:anchor="_Toc24490" w:history="1">
        <w:r>
          <w:rPr>
            <w:rFonts w:ascii="仿宋" w:eastAsia="仿宋" w:hAnsi="仿宋" w:cs="仿宋" w:hint="eastAsia"/>
            <w:lang w:eastAsia="zh-CN"/>
          </w:rPr>
          <w:t>(三)、监理与质量控制流程</w:t>
        </w:r>
        <w:r>
          <w:tab/>
        </w:r>
        <w:r>
          <w:fldChar w:fldCharType="begin"/>
        </w:r>
        <w:r>
          <w:instrText xml:space="preserve"> PAGEREF _Toc24490 \h </w:instrText>
        </w:r>
        <w:r>
          <w:fldChar w:fldCharType="separate"/>
        </w:r>
        <w:r>
          <w:t>16</w:t>
        </w:r>
        <w:r>
          <w:fldChar w:fldCharType="end"/>
        </w:r>
      </w:hyperlink>
    </w:p>
    <w:p>
      <w:pPr>
        <w:pStyle w:val="TOC1"/>
        <w:tabs>
          <w:tab w:val="right" w:leader="dot" w:pos="8306"/>
        </w:tabs>
      </w:pPr>
      <w:hyperlink w:anchor="_Toc20897" w:history="1">
        <w:r>
          <w:rPr>
            <w:rFonts w:ascii="仿宋" w:eastAsia="仿宋" w:hAnsi="仿宋" w:cs="仿宋" w:hint="eastAsia"/>
            <w:lang w:eastAsia="zh-CN"/>
          </w:rPr>
          <w:t>四、船用气象仪项目概论</w:t>
        </w:r>
        <w:r>
          <w:tab/>
        </w:r>
        <w:r>
          <w:fldChar w:fldCharType="begin"/>
        </w:r>
        <w:r>
          <w:instrText xml:space="preserve"> PAGEREF _Toc20897 \h </w:instrText>
        </w:r>
        <w:r>
          <w:fldChar w:fldCharType="separate"/>
        </w:r>
        <w:r>
          <w:t>17</w:t>
        </w:r>
        <w:r>
          <w:fldChar w:fldCharType="end"/>
        </w:r>
      </w:hyperlink>
    </w:p>
    <w:p>
      <w:pPr>
        <w:pStyle w:val="TOC2"/>
        <w:tabs>
          <w:tab w:val="right" w:leader="dot" w:pos="8306"/>
        </w:tabs>
      </w:pPr>
      <w:hyperlink w:anchor="_Toc23831" w:history="1">
        <w:r>
          <w:rPr>
            <w:rFonts w:ascii="仿宋" w:eastAsia="仿宋" w:hAnsi="仿宋" w:cs="仿宋" w:hint="eastAsia"/>
            <w:lang w:eastAsia="zh-CN"/>
          </w:rPr>
          <w:t>(一)、项目申报单位概况</w:t>
        </w:r>
        <w:r>
          <w:tab/>
        </w:r>
        <w:r>
          <w:fldChar w:fldCharType="begin"/>
        </w:r>
        <w:r>
          <w:instrText xml:space="preserve"> PAGEREF _Toc23831 \h </w:instrText>
        </w:r>
        <w:r>
          <w:fldChar w:fldCharType="separate"/>
        </w:r>
        <w:r>
          <w:t>17</w:t>
        </w:r>
        <w:r>
          <w:fldChar w:fldCharType="end"/>
        </w:r>
      </w:hyperlink>
    </w:p>
    <w:p>
      <w:pPr>
        <w:pStyle w:val="TOC2"/>
        <w:tabs>
          <w:tab w:val="right" w:leader="dot" w:pos="8306"/>
        </w:tabs>
      </w:pPr>
      <w:hyperlink w:anchor="_Toc11673" w:history="1">
        <w:r>
          <w:rPr>
            <w:rFonts w:ascii="仿宋" w:eastAsia="仿宋" w:hAnsi="仿宋" w:cs="仿宋" w:hint="eastAsia"/>
            <w:lang w:eastAsia="zh-CN"/>
          </w:rPr>
          <w:t>(二)、项目概况</w:t>
        </w:r>
        <w:r>
          <w:tab/>
        </w:r>
        <w:r>
          <w:fldChar w:fldCharType="begin"/>
        </w:r>
        <w:r>
          <w:instrText xml:space="preserve"> PAGEREF _Toc11673 \h </w:instrText>
        </w:r>
        <w:r>
          <w:fldChar w:fldCharType="separate"/>
        </w:r>
        <w:r>
          <w:t>18</w:t>
        </w:r>
        <w:r>
          <w:fldChar w:fldCharType="end"/>
        </w:r>
      </w:hyperlink>
    </w:p>
    <w:p>
      <w:pPr>
        <w:pStyle w:val="TOC1"/>
        <w:tabs>
          <w:tab w:val="right" w:leader="dot" w:pos="8306"/>
        </w:tabs>
      </w:pPr>
      <w:hyperlink w:anchor="_Toc24213" w:history="1">
        <w:r>
          <w:rPr>
            <w:rFonts w:ascii="仿宋" w:eastAsia="仿宋" w:hAnsi="仿宋" w:cs="仿宋" w:hint="eastAsia"/>
            <w:lang w:eastAsia="zh-CN"/>
          </w:rPr>
          <w:t>五、经济影响分析</w:t>
        </w:r>
        <w:r>
          <w:tab/>
        </w:r>
        <w:r>
          <w:fldChar w:fldCharType="begin"/>
        </w:r>
        <w:r>
          <w:instrText xml:space="preserve"> PAGEREF _Toc24213 \h </w:instrText>
        </w:r>
        <w:r>
          <w:fldChar w:fldCharType="separate"/>
        </w:r>
        <w:r>
          <w:t>21</w:t>
        </w:r>
        <w:r>
          <w:fldChar w:fldCharType="end"/>
        </w:r>
      </w:hyperlink>
    </w:p>
    <w:p>
      <w:pPr>
        <w:pStyle w:val="TOC2"/>
        <w:tabs>
          <w:tab w:val="right" w:leader="dot" w:pos="8306"/>
        </w:tabs>
      </w:pPr>
      <w:hyperlink w:anchor="_Toc12942" w:history="1">
        <w:r>
          <w:rPr>
            <w:rFonts w:ascii="仿宋" w:eastAsia="仿宋" w:hAnsi="仿宋" w:cs="仿宋" w:hint="eastAsia"/>
            <w:lang w:eastAsia="zh-CN"/>
          </w:rPr>
          <w:t>(一)、经济费用效益或费用效果分析</w:t>
        </w:r>
        <w:r>
          <w:tab/>
        </w:r>
        <w:r>
          <w:fldChar w:fldCharType="begin"/>
        </w:r>
        <w:r>
          <w:instrText xml:space="preserve"> PAGEREF _Toc12942 \h </w:instrText>
        </w:r>
        <w:r>
          <w:fldChar w:fldCharType="separate"/>
        </w:r>
        <w:r>
          <w:t>21</w:t>
        </w:r>
        <w:r>
          <w:fldChar w:fldCharType="end"/>
        </w:r>
      </w:hyperlink>
    </w:p>
    <w:p>
      <w:pPr>
        <w:pStyle w:val="TOC2"/>
        <w:tabs>
          <w:tab w:val="right" w:leader="dot" w:pos="8306"/>
        </w:tabs>
      </w:pPr>
      <w:hyperlink w:anchor="_Toc22154" w:history="1">
        <w:r>
          <w:rPr>
            <w:rFonts w:ascii="仿宋" w:eastAsia="仿宋" w:hAnsi="仿宋" w:cs="仿宋" w:hint="eastAsia"/>
            <w:lang w:eastAsia="zh-CN"/>
          </w:rPr>
          <w:t>(二)、行业影响分析</w:t>
        </w:r>
        <w:r>
          <w:tab/>
        </w:r>
        <w:r>
          <w:fldChar w:fldCharType="begin"/>
        </w:r>
        <w:r>
          <w:instrText xml:space="preserve"> PAGEREF _Toc22154 \h </w:instrText>
        </w:r>
        <w:r>
          <w:fldChar w:fldCharType="separate"/>
        </w:r>
        <w:r>
          <w:t>23</w:t>
        </w:r>
        <w:r>
          <w:fldChar w:fldCharType="end"/>
        </w:r>
      </w:hyperlink>
    </w:p>
    <w:p>
      <w:pPr>
        <w:pStyle w:val="TOC2"/>
        <w:tabs>
          <w:tab w:val="right" w:leader="dot" w:pos="8306"/>
        </w:tabs>
      </w:pPr>
      <w:hyperlink w:anchor="_Toc19661" w:history="1">
        <w:r>
          <w:rPr>
            <w:rFonts w:ascii="仿宋" w:eastAsia="仿宋" w:hAnsi="仿宋" w:cs="仿宋" w:hint="eastAsia"/>
            <w:lang w:eastAsia="zh-CN"/>
          </w:rPr>
          <w:t>(三)、区域经济影响分析</w:t>
        </w:r>
        <w:r>
          <w:tab/>
        </w:r>
        <w:r>
          <w:fldChar w:fldCharType="begin"/>
        </w:r>
        <w:r>
          <w:instrText xml:space="preserve"> PAGEREF _Toc19661 \h </w:instrText>
        </w:r>
        <w:r>
          <w:fldChar w:fldCharType="separate"/>
        </w:r>
        <w:r>
          <w:t>25</w:t>
        </w:r>
        <w:r>
          <w:fldChar w:fldCharType="end"/>
        </w:r>
      </w:hyperlink>
    </w:p>
    <w:p>
      <w:pPr>
        <w:pStyle w:val="TOC2"/>
        <w:tabs>
          <w:tab w:val="right" w:leader="dot" w:pos="8306"/>
        </w:tabs>
      </w:pPr>
      <w:hyperlink w:anchor="_Toc15755" w:history="1">
        <w:r>
          <w:rPr>
            <w:rFonts w:ascii="仿宋" w:eastAsia="仿宋" w:hAnsi="仿宋" w:cs="仿宋" w:hint="eastAsia"/>
            <w:lang w:eastAsia="zh-CN"/>
          </w:rPr>
          <w:t>(四)、宏观经济影响分析</w:t>
        </w:r>
        <w:r>
          <w:tab/>
        </w:r>
        <w:r>
          <w:fldChar w:fldCharType="begin"/>
        </w:r>
        <w:r>
          <w:instrText xml:space="preserve"> PAGEREF _Toc15755 \h </w:instrText>
        </w:r>
        <w:r>
          <w:fldChar w:fldCharType="separate"/>
        </w:r>
        <w:r>
          <w:t>26</w:t>
        </w:r>
        <w:r>
          <w:fldChar w:fldCharType="end"/>
        </w:r>
      </w:hyperlink>
    </w:p>
    <w:p>
      <w:pPr>
        <w:pStyle w:val="TOC1"/>
        <w:tabs>
          <w:tab w:val="right" w:leader="dot" w:pos="8306"/>
        </w:tabs>
      </w:pPr>
      <w:hyperlink w:anchor="_Toc16944" w:history="1">
        <w:r>
          <w:rPr>
            <w:rFonts w:ascii="仿宋" w:eastAsia="仿宋" w:hAnsi="仿宋" w:cs="仿宋" w:hint="eastAsia"/>
            <w:lang w:eastAsia="zh-CN"/>
          </w:rPr>
          <w:t>六、资源开发及综合利用分析</w:t>
        </w:r>
        <w:r>
          <w:tab/>
        </w:r>
        <w:r>
          <w:fldChar w:fldCharType="begin"/>
        </w:r>
        <w:r>
          <w:instrText xml:space="preserve"> PAGEREF _Toc16944 \h </w:instrText>
        </w:r>
        <w:r>
          <w:fldChar w:fldCharType="separate"/>
        </w:r>
        <w:r>
          <w:t>27</w:t>
        </w:r>
        <w:r>
          <w:fldChar w:fldCharType="end"/>
        </w:r>
      </w:hyperlink>
    </w:p>
    <w:p>
      <w:pPr>
        <w:pStyle w:val="TOC2"/>
        <w:tabs>
          <w:tab w:val="right" w:leader="dot" w:pos="8306"/>
        </w:tabs>
      </w:pPr>
      <w:hyperlink w:anchor="_Toc31571" w:history="1">
        <w:r>
          <w:rPr>
            <w:rFonts w:ascii="仿宋" w:eastAsia="仿宋" w:hAnsi="仿宋" w:cs="仿宋" w:hint="eastAsia"/>
            <w:lang w:eastAsia="zh-CN"/>
          </w:rPr>
          <w:t>(一)、资源开发方案</w:t>
        </w:r>
        <w:r>
          <w:tab/>
        </w:r>
        <w:r>
          <w:fldChar w:fldCharType="begin"/>
        </w:r>
        <w:r>
          <w:instrText xml:space="preserve"> PAGEREF _Toc31571 \h </w:instrText>
        </w:r>
        <w:r>
          <w:fldChar w:fldCharType="separate"/>
        </w:r>
        <w:r>
          <w:t>27</w:t>
        </w:r>
        <w:r>
          <w:fldChar w:fldCharType="end"/>
        </w:r>
      </w:hyperlink>
    </w:p>
    <w:p>
      <w:pPr>
        <w:pStyle w:val="TOC2"/>
        <w:tabs>
          <w:tab w:val="right" w:leader="dot" w:pos="8306"/>
        </w:tabs>
      </w:pPr>
      <w:hyperlink w:anchor="_Toc22436" w:history="1">
        <w:r>
          <w:rPr>
            <w:rFonts w:ascii="仿宋" w:eastAsia="仿宋" w:hAnsi="仿宋" w:cs="仿宋" w:hint="eastAsia"/>
            <w:lang w:eastAsia="zh-CN"/>
          </w:rPr>
          <w:t>(二)、资源利用方案</w:t>
        </w:r>
        <w:r>
          <w:tab/>
        </w:r>
        <w:r>
          <w:fldChar w:fldCharType="begin"/>
        </w:r>
        <w:r>
          <w:instrText xml:space="preserve"> PAGEREF _Toc22436 \h </w:instrText>
        </w:r>
        <w:r>
          <w:fldChar w:fldCharType="separate"/>
        </w:r>
        <w:r>
          <w:t>28</w:t>
        </w:r>
        <w:r>
          <w:fldChar w:fldCharType="end"/>
        </w:r>
      </w:hyperlink>
    </w:p>
    <w:p>
      <w:pPr>
        <w:pStyle w:val="TOC2"/>
        <w:tabs>
          <w:tab w:val="right" w:leader="dot" w:pos="8306"/>
        </w:tabs>
      </w:pPr>
      <w:hyperlink w:anchor="_Toc21688" w:history="1">
        <w:r>
          <w:rPr>
            <w:rFonts w:ascii="仿宋" w:eastAsia="仿宋" w:hAnsi="仿宋" w:cs="仿宋" w:hint="eastAsia"/>
            <w:lang w:eastAsia="zh-CN"/>
          </w:rPr>
          <w:t>(三)、资源节约措施</w:t>
        </w:r>
        <w:r>
          <w:tab/>
        </w:r>
        <w:r>
          <w:fldChar w:fldCharType="begin"/>
        </w:r>
        <w:r>
          <w:instrText xml:space="preserve"> PAGEREF _Toc21688 \h </w:instrText>
        </w:r>
        <w:r>
          <w:fldChar w:fldCharType="separate"/>
        </w:r>
        <w:r>
          <w:t>30</w:t>
        </w:r>
        <w:r>
          <w:fldChar w:fldCharType="end"/>
        </w:r>
      </w:hyperlink>
    </w:p>
    <w:p>
      <w:pPr>
        <w:pStyle w:val="TOC1"/>
        <w:tabs>
          <w:tab w:val="right" w:leader="dot" w:pos="8306"/>
        </w:tabs>
      </w:pPr>
      <w:hyperlink w:anchor="_Toc27608" w:history="1">
        <w:r>
          <w:rPr>
            <w:rFonts w:ascii="仿宋" w:eastAsia="仿宋" w:hAnsi="仿宋" w:cs="仿宋" w:hint="eastAsia"/>
            <w:lang w:eastAsia="zh-CN"/>
          </w:rPr>
          <w:t>七、客户关系管理与市场拓展</w:t>
        </w:r>
        <w:r>
          <w:tab/>
        </w:r>
        <w:r>
          <w:fldChar w:fldCharType="begin"/>
        </w:r>
        <w:r>
          <w:instrText xml:space="preserve"> PAGEREF _Toc27608 \h </w:instrText>
        </w:r>
        <w:r>
          <w:fldChar w:fldCharType="separate"/>
        </w:r>
        <w:r>
          <w:t>31</w:t>
        </w:r>
        <w:r>
          <w:fldChar w:fldCharType="end"/>
        </w:r>
      </w:hyperlink>
    </w:p>
    <w:p>
      <w:pPr>
        <w:pStyle w:val="TOC2"/>
        <w:tabs>
          <w:tab w:val="right" w:leader="dot" w:pos="8306"/>
        </w:tabs>
      </w:pPr>
      <w:hyperlink w:anchor="_Toc28177" w:history="1">
        <w:r>
          <w:rPr>
            <w:rFonts w:ascii="仿宋" w:eastAsia="仿宋" w:hAnsi="仿宋" w:cs="仿宋" w:hint="eastAsia"/>
            <w:lang w:eastAsia="zh-CN"/>
          </w:rPr>
          <w:t>(一)、客户关系管理策略</w:t>
        </w:r>
        <w:r>
          <w:tab/>
        </w:r>
        <w:r>
          <w:fldChar w:fldCharType="begin"/>
        </w:r>
        <w:r>
          <w:instrText xml:space="preserve"> PAGEREF _Toc28177 \h </w:instrText>
        </w:r>
        <w:r>
          <w:fldChar w:fldCharType="separate"/>
        </w:r>
        <w:r>
          <w:t>31</w:t>
        </w:r>
        <w:r>
          <w:fldChar w:fldCharType="end"/>
        </w:r>
      </w:hyperlink>
    </w:p>
    <w:p>
      <w:pPr>
        <w:pStyle w:val="TOC2"/>
        <w:tabs>
          <w:tab w:val="right" w:leader="dot" w:pos="8306"/>
        </w:tabs>
      </w:pPr>
      <w:hyperlink w:anchor="_Toc30859" w:history="1">
        <w:r>
          <w:rPr>
            <w:rFonts w:ascii="仿宋" w:eastAsia="仿宋" w:hAnsi="仿宋" w:cs="仿宋" w:hint="eastAsia"/>
            <w:lang w:eastAsia="zh-CN"/>
          </w:rPr>
          <w:t>(二)、市场拓展方案</w:t>
        </w:r>
        <w:r>
          <w:tab/>
        </w:r>
        <w:r>
          <w:fldChar w:fldCharType="begin"/>
        </w:r>
        <w:r>
          <w:instrText xml:space="preserve"> PAGEREF _Toc30859 \h </w:instrText>
        </w:r>
        <w:r>
          <w:fldChar w:fldCharType="separate"/>
        </w:r>
        <w:r>
          <w:t>32</w:t>
        </w:r>
        <w:r>
          <w:fldChar w:fldCharType="end"/>
        </w:r>
      </w:hyperlink>
    </w:p>
    <w:p>
      <w:pPr>
        <w:pStyle w:val="TOC1"/>
        <w:tabs>
          <w:tab w:val="right" w:leader="dot" w:pos="8306"/>
        </w:tabs>
      </w:pPr>
      <w:hyperlink w:anchor="_Toc11742" w:history="1">
        <w:r>
          <w:rPr>
            <w:rFonts w:ascii="仿宋" w:eastAsia="仿宋" w:hAnsi="仿宋" w:cs="仿宋" w:hint="eastAsia"/>
            <w:lang w:eastAsia="zh-CN"/>
          </w:rPr>
          <w:t>八、环境保护与治理方案</w:t>
        </w:r>
        <w:r>
          <w:tab/>
        </w:r>
        <w:r>
          <w:fldChar w:fldCharType="begin"/>
        </w:r>
        <w:r>
          <w:instrText xml:space="preserve"> PAGEREF _Toc11742 \h </w:instrText>
        </w:r>
        <w:r>
          <w:fldChar w:fldCharType="separate"/>
        </w:r>
        <w:r>
          <w:t>33</w:t>
        </w:r>
        <w:r>
          <w:fldChar w:fldCharType="end"/>
        </w:r>
      </w:hyperlink>
    </w:p>
    <w:p>
      <w:pPr>
        <w:pStyle w:val="TOC2"/>
        <w:tabs>
          <w:tab w:val="right" w:leader="dot" w:pos="8306"/>
        </w:tabs>
      </w:pPr>
      <w:hyperlink w:anchor="_Toc14092" w:history="1">
        <w:r>
          <w:rPr>
            <w:rFonts w:ascii="仿宋" w:eastAsia="仿宋" w:hAnsi="仿宋" w:cs="仿宋" w:hint="eastAsia"/>
            <w:lang w:eastAsia="zh-CN"/>
          </w:rPr>
          <w:t>(一)、项目环境影响评估</w:t>
        </w:r>
        <w:r>
          <w:tab/>
        </w:r>
        <w:r>
          <w:fldChar w:fldCharType="begin"/>
        </w:r>
        <w:r>
          <w:instrText xml:space="preserve"> PAGEREF _Toc14092 \h </w:instrText>
        </w:r>
        <w:r>
          <w:fldChar w:fldCharType="separate"/>
        </w:r>
        <w:r>
          <w:t>33</w:t>
        </w:r>
        <w:r>
          <w:fldChar w:fldCharType="end"/>
        </w:r>
      </w:hyperlink>
    </w:p>
    <w:p>
      <w:pPr>
        <w:pStyle w:val="TOC2"/>
        <w:tabs>
          <w:tab w:val="right" w:leader="dot" w:pos="8306"/>
        </w:tabs>
      </w:pPr>
      <w:hyperlink w:anchor="_Toc27070" w:history="1">
        <w:r>
          <w:rPr>
            <w:rFonts w:ascii="仿宋" w:eastAsia="仿宋" w:hAnsi="仿宋" w:cs="仿宋" w:hint="eastAsia"/>
            <w:lang w:eastAsia="zh-CN"/>
          </w:rPr>
          <w:t>(二)、环境保护措施与治理方案</w:t>
        </w:r>
        <w:r>
          <w:tab/>
        </w:r>
        <w:r>
          <w:fldChar w:fldCharType="begin"/>
        </w:r>
        <w:r>
          <w:instrText xml:space="preserve"> PAGEREF _Toc27070 \h </w:instrText>
        </w:r>
        <w:r>
          <w:fldChar w:fldCharType="separate"/>
        </w:r>
        <w:r>
          <w:t>33</w:t>
        </w:r>
        <w:r>
          <w:fldChar w:fldCharType="end"/>
        </w:r>
      </w:hyperlink>
    </w:p>
    <w:p>
      <w:pPr>
        <w:pStyle w:val="TOC1"/>
        <w:tabs>
          <w:tab w:val="right" w:leader="dot" w:pos="8306"/>
        </w:tabs>
      </w:pPr>
      <w:hyperlink w:anchor="_Toc18916" w:history="1">
        <w:r>
          <w:rPr>
            <w:rFonts w:ascii="仿宋" w:eastAsia="仿宋" w:hAnsi="仿宋" w:cs="仿宋" w:hint="eastAsia"/>
            <w:lang w:eastAsia="zh-CN"/>
          </w:rPr>
          <w:t>九、土地利用与规划方案</w:t>
        </w:r>
        <w:r>
          <w:tab/>
        </w:r>
        <w:r>
          <w:fldChar w:fldCharType="begin"/>
        </w:r>
        <w:r>
          <w:instrText xml:space="preserve"> PAGEREF _Toc18916 \h </w:instrText>
        </w:r>
        <w:r>
          <w:fldChar w:fldCharType="separate"/>
        </w:r>
        <w:r>
          <w:t>34</w:t>
        </w:r>
        <w:r>
          <w:fldChar w:fldCharType="end"/>
        </w:r>
      </w:hyperlink>
    </w:p>
    <w:p>
      <w:pPr>
        <w:pStyle w:val="TOC2"/>
        <w:tabs>
          <w:tab w:val="right" w:leader="dot" w:pos="8306"/>
        </w:tabs>
      </w:pPr>
      <w:hyperlink w:anchor="_Toc22509" w:history="1">
        <w:r>
          <w:rPr>
            <w:rFonts w:ascii="仿宋" w:eastAsia="仿宋" w:hAnsi="仿宋" w:cs="仿宋" w:hint="eastAsia"/>
            <w:lang w:eastAsia="zh-CN"/>
          </w:rPr>
          <w:t>(一)、项目用地情况分析</w:t>
        </w:r>
        <w:r>
          <w:tab/>
        </w:r>
        <w:r>
          <w:fldChar w:fldCharType="begin"/>
        </w:r>
        <w:r>
          <w:instrText xml:space="preserve"> PAGEREF _Toc22509 \h </w:instrText>
        </w:r>
        <w:r>
          <w:fldChar w:fldCharType="separate"/>
        </w:r>
        <w:r>
          <w:t>34</w:t>
        </w:r>
        <w:r>
          <w:fldChar w:fldCharType="end"/>
        </w:r>
      </w:hyperlink>
    </w:p>
    <w:p>
      <w:pPr>
        <w:pStyle w:val="TOC2"/>
        <w:tabs>
          <w:tab w:val="right" w:leader="dot" w:pos="8306"/>
        </w:tabs>
      </w:pPr>
      <w:hyperlink w:anchor="_Toc7375" w:history="1">
        <w:r>
          <w:rPr>
            <w:rFonts w:ascii="仿宋" w:eastAsia="仿宋" w:hAnsi="仿宋" w:cs="仿宋" w:hint="eastAsia"/>
            <w:lang w:eastAsia="zh-CN"/>
          </w:rPr>
          <w:t>(二)、土地利用规划方案</w:t>
        </w:r>
        <w:r>
          <w:tab/>
        </w:r>
        <w:r>
          <w:fldChar w:fldCharType="begin"/>
        </w:r>
        <w:r>
          <w:instrText xml:space="preserve"> PAGEREF _Toc7375 \h </w:instrText>
        </w:r>
        <w:r>
          <w:fldChar w:fldCharType="separate"/>
        </w:r>
        <w:r>
          <w:t>35</w:t>
        </w:r>
        <w:r>
          <w:fldChar w:fldCharType="end"/>
        </w:r>
      </w:hyperlink>
    </w:p>
    <w:p>
      <w:pPr>
        <w:pStyle w:val="TOC1"/>
        <w:tabs>
          <w:tab w:val="right" w:leader="dot" w:pos="8306"/>
        </w:tabs>
      </w:pPr>
      <w:hyperlink w:anchor="_Toc20964" w:history="1">
        <w:r>
          <w:rPr>
            <w:rFonts w:ascii="仿宋" w:eastAsia="仿宋" w:hAnsi="仿宋" w:cs="仿宋" w:hint="eastAsia"/>
            <w:lang w:eastAsia="zh-CN"/>
          </w:rPr>
          <w:t>十、项目进度计划</w:t>
        </w:r>
        <w:r>
          <w:tab/>
        </w:r>
        <w:r>
          <w:fldChar w:fldCharType="begin"/>
        </w:r>
        <w:r>
          <w:instrText xml:space="preserve"> PAGEREF _Toc20964 \h </w:instrText>
        </w:r>
        <w:r>
          <w:fldChar w:fldCharType="separate"/>
        </w:r>
        <w:r>
          <w:t>36</w:t>
        </w:r>
        <w:r>
          <w:fldChar w:fldCharType="end"/>
        </w:r>
      </w:hyperlink>
    </w:p>
    <w:p>
      <w:pPr>
        <w:pStyle w:val="TOC2"/>
        <w:tabs>
          <w:tab w:val="right" w:leader="dot" w:pos="8306"/>
        </w:tabs>
      </w:pPr>
      <w:hyperlink w:anchor="_Toc30053" w:history="1">
        <w:r>
          <w:rPr>
            <w:rFonts w:ascii="仿宋" w:eastAsia="仿宋" w:hAnsi="仿宋" w:cs="仿宋" w:hint="eastAsia"/>
            <w:lang w:eastAsia="zh-CN"/>
          </w:rPr>
          <w:t>(一)、建设周期</w:t>
        </w:r>
        <w:r>
          <w:tab/>
        </w:r>
        <w:r>
          <w:fldChar w:fldCharType="begin"/>
        </w:r>
        <w:r>
          <w:instrText xml:space="preserve"> PAGEREF _Toc30053 \h </w:instrText>
        </w:r>
        <w:r>
          <w:fldChar w:fldCharType="separate"/>
        </w:r>
        <w:r>
          <w:t>36</w:t>
        </w:r>
        <w:r>
          <w:fldChar w:fldCharType="end"/>
        </w:r>
      </w:hyperlink>
    </w:p>
    <w:p>
      <w:pPr>
        <w:pStyle w:val="TOC2"/>
        <w:tabs>
          <w:tab w:val="right" w:leader="dot" w:pos="8306"/>
        </w:tabs>
      </w:pPr>
      <w:hyperlink w:anchor="_Toc6357" w:history="1">
        <w:r>
          <w:rPr>
            <w:rFonts w:ascii="仿宋" w:eastAsia="仿宋" w:hAnsi="仿宋" w:cs="仿宋" w:hint="eastAsia"/>
            <w:lang w:eastAsia="zh-CN"/>
          </w:rPr>
          <w:t>(二)、建设进度</w:t>
        </w:r>
        <w:r>
          <w:tab/>
        </w:r>
        <w:r>
          <w:fldChar w:fldCharType="begin"/>
        </w:r>
        <w:r>
          <w:instrText xml:space="preserve"> PAGEREF _Toc6357 \h </w:instrText>
        </w:r>
        <w:r>
          <w:fldChar w:fldCharType="separate"/>
        </w:r>
        <w:r>
          <w:t>36</w:t>
        </w:r>
        <w:r>
          <w:fldChar w:fldCharType="end"/>
        </w:r>
      </w:hyperlink>
    </w:p>
    <w:p>
      <w:pPr>
        <w:pStyle w:val="TOC2"/>
        <w:tabs>
          <w:tab w:val="right" w:leader="dot" w:pos="8306"/>
        </w:tabs>
      </w:pPr>
      <w:hyperlink w:anchor="_Toc16931" w:history="1">
        <w:r>
          <w:rPr>
            <w:rFonts w:ascii="仿宋" w:eastAsia="仿宋" w:hAnsi="仿宋" w:cs="仿宋" w:hint="eastAsia"/>
            <w:lang w:eastAsia="zh-CN"/>
          </w:rPr>
          <w:t>(三)、进度安排注意事项</w:t>
        </w:r>
        <w:r>
          <w:tab/>
        </w:r>
        <w:r>
          <w:fldChar w:fldCharType="begin"/>
        </w:r>
        <w:r>
          <w:instrText xml:space="preserve"> PAGEREF _Toc16931 \h </w:instrText>
        </w:r>
        <w:r>
          <w:fldChar w:fldCharType="separate"/>
        </w:r>
        <w:r>
          <w:t>38</w:t>
        </w:r>
        <w:r>
          <w:fldChar w:fldCharType="end"/>
        </w:r>
      </w:hyperlink>
    </w:p>
    <w:p>
      <w:pPr>
        <w:pStyle w:val="TOC2"/>
        <w:tabs>
          <w:tab w:val="right" w:leader="dot" w:pos="8306"/>
        </w:tabs>
      </w:pPr>
      <w:hyperlink w:anchor="_Toc4878" w:history="1">
        <w:r>
          <w:rPr>
            <w:rFonts w:ascii="仿宋" w:eastAsia="仿宋" w:hAnsi="仿宋" w:cs="仿宋" w:hint="eastAsia"/>
            <w:lang w:eastAsia="zh-CN"/>
          </w:rPr>
          <w:t>(四)、人力资源配置</w:t>
        </w:r>
        <w:r>
          <w:tab/>
        </w:r>
        <w:r>
          <w:fldChar w:fldCharType="begin"/>
        </w:r>
        <w:r>
          <w:instrText xml:space="preserve"> PAGEREF _Toc4878 \h </w:instrText>
        </w:r>
        <w:r>
          <w:fldChar w:fldCharType="separate"/>
        </w:r>
        <w:r>
          <w:t>39</w:t>
        </w:r>
        <w:r>
          <w:fldChar w:fldCharType="end"/>
        </w:r>
      </w:hyperlink>
    </w:p>
    <w:p>
      <w:pPr>
        <w:pStyle w:val="TOC2"/>
        <w:tabs>
          <w:tab w:val="right" w:leader="dot" w:pos="8306"/>
        </w:tabs>
      </w:pPr>
      <w:hyperlink w:anchor="_Toc25274" w:history="1">
        <w:r>
          <w:rPr>
            <w:rFonts w:ascii="仿宋" w:eastAsia="仿宋" w:hAnsi="仿宋" w:cs="仿宋" w:hint="eastAsia"/>
            <w:lang w:eastAsia="zh-CN"/>
          </w:rPr>
          <w:t>(五)、员工培训</w:t>
        </w:r>
        <w:r>
          <w:tab/>
        </w:r>
        <w:r>
          <w:fldChar w:fldCharType="begin"/>
        </w:r>
        <w:r>
          <w:instrText xml:space="preserve"> PAGEREF _Toc25274 \h </w:instrText>
        </w:r>
        <w:r>
          <w:fldChar w:fldCharType="separate"/>
        </w:r>
        <w:r>
          <w:t>41</w:t>
        </w:r>
        <w:r>
          <w:fldChar w:fldCharType="end"/>
        </w:r>
      </w:hyperlink>
    </w:p>
    <w:p>
      <w:pPr>
        <w:pStyle w:val="TOC2"/>
        <w:tabs>
          <w:tab w:val="right" w:leader="dot" w:pos="8306"/>
        </w:tabs>
      </w:pPr>
      <w:hyperlink w:anchor="_Toc29080" w:history="1">
        <w:r>
          <w:rPr>
            <w:rFonts w:ascii="仿宋" w:eastAsia="仿宋" w:hAnsi="仿宋" w:cs="仿宋" w:hint="eastAsia"/>
            <w:lang w:eastAsia="zh-CN"/>
          </w:rPr>
          <w:t>(六)、项目实施保障</w:t>
        </w:r>
        <w:r>
          <w:tab/>
        </w:r>
        <w:r>
          <w:fldChar w:fldCharType="begin"/>
        </w:r>
        <w:r>
          <w:instrText xml:space="preserve"> PAGEREF _Toc29080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07" w:history="1">
        <w:r>
          <w:rPr>
            <w:rFonts w:ascii="仿宋" w:eastAsia="仿宋" w:hAnsi="仿宋" w:cs="仿宋" w:hint="eastAsia"/>
            <w:lang w:eastAsia="zh-CN"/>
          </w:rPr>
          <w:t>(七)、安全规范管理</w:t>
        </w:r>
        <w:r>
          <w:tab/>
        </w:r>
        <w:r>
          <w:fldChar w:fldCharType="begin"/>
        </w:r>
        <w:r>
          <w:instrText xml:space="preserve"> PAGEREF _Toc15307 \h </w:instrText>
        </w:r>
        <w:r>
          <w:fldChar w:fldCharType="separate"/>
        </w:r>
        <w:r>
          <w:t>43</w:t>
        </w:r>
        <w:r>
          <w:fldChar w:fldCharType="end"/>
        </w:r>
      </w:hyperlink>
    </w:p>
    <w:p>
      <w:pPr>
        <w:pStyle w:val="TOC1"/>
        <w:tabs>
          <w:tab w:val="right" w:leader="dot" w:pos="8306"/>
        </w:tabs>
      </w:pPr>
      <w:hyperlink w:anchor="_Toc26493" w:history="1">
        <w:r>
          <w:rPr>
            <w:rFonts w:ascii="仿宋" w:eastAsia="仿宋" w:hAnsi="仿宋" w:cs="仿宋" w:hint="eastAsia"/>
            <w:lang w:eastAsia="zh-CN"/>
          </w:rPr>
          <w:t>十一、项目变更管理</w:t>
        </w:r>
        <w:r>
          <w:tab/>
        </w:r>
        <w:r>
          <w:fldChar w:fldCharType="begin"/>
        </w:r>
        <w:r>
          <w:instrText xml:space="preserve"> PAGEREF _Toc26493 \h </w:instrText>
        </w:r>
        <w:r>
          <w:fldChar w:fldCharType="separate"/>
        </w:r>
        <w:r>
          <w:t>44</w:t>
        </w:r>
        <w:r>
          <w:fldChar w:fldCharType="end"/>
        </w:r>
      </w:hyperlink>
    </w:p>
    <w:p>
      <w:pPr>
        <w:pStyle w:val="TOC2"/>
        <w:tabs>
          <w:tab w:val="right" w:leader="dot" w:pos="8306"/>
        </w:tabs>
      </w:pPr>
      <w:hyperlink w:anchor="_Toc14706" w:history="1">
        <w:r>
          <w:rPr>
            <w:rFonts w:ascii="仿宋" w:eastAsia="仿宋" w:hAnsi="仿宋" w:cs="仿宋" w:hint="eastAsia"/>
            <w:lang w:eastAsia="zh-CN"/>
          </w:rPr>
          <w:t>(一)、变更控制流程</w:t>
        </w:r>
        <w:r>
          <w:tab/>
        </w:r>
        <w:r>
          <w:fldChar w:fldCharType="begin"/>
        </w:r>
        <w:r>
          <w:instrText xml:space="preserve"> PAGEREF _Toc14706 \h </w:instrText>
        </w:r>
        <w:r>
          <w:fldChar w:fldCharType="separate"/>
        </w:r>
        <w:r>
          <w:t>44</w:t>
        </w:r>
        <w:r>
          <w:fldChar w:fldCharType="end"/>
        </w:r>
      </w:hyperlink>
    </w:p>
    <w:p>
      <w:pPr>
        <w:pStyle w:val="TOC2"/>
        <w:tabs>
          <w:tab w:val="right" w:leader="dot" w:pos="8306"/>
        </w:tabs>
      </w:pPr>
      <w:hyperlink w:anchor="_Toc10403" w:history="1">
        <w:r>
          <w:rPr>
            <w:rFonts w:ascii="仿宋" w:eastAsia="仿宋" w:hAnsi="仿宋" w:cs="仿宋" w:hint="eastAsia"/>
            <w:lang w:eastAsia="zh-CN"/>
          </w:rPr>
          <w:t>(二)、影响评估与处理</w:t>
        </w:r>
        <w:r>
          <w:tab/>
        </w:r>
        <w:r>
          <w:fldChar w:fldCharType="begin"/>
        </w:r>
        <w:r>
          <w:instrText xml:space="preserve"> PAGEREF _Toc10403 \h </w:instrText>
        </w:r>
        <w:r>
          <w:fldChar w:fldCharType="separate"/>
        </w:r>
        <w:r>
          <w:t>45</w:t>
        </w:r>
        <w:r>
          <w:fldChar w:fldCharType="end"/>
        </w:r>
      </w:hyperlink>
    </w:p>
    <w:p>
      <w:pPr>
        <w:pStyle w:val="TOC2"/>
        <w:tabs>
          <w:tab w:val="right" w:leader="dot" w:pos="8306"/>
        </w:tabs>
      </w:pPr>
      <w:hyperlink w:anchor="_Toc16213" w:history="1">
        <w:r>
          <w:rPr>
            <w:rFonts w:ascii="仿宋" w:eastAsia="仿宋" w:hAnsi="仿宋" w:cs="仿宋" w:hint="eastAsia"/>
            <w:lang w:eastAsia="zh-CN"/>
          </w:rPr>
          <w:t>(三)、变更记录与追踪</w:t>
        </w:r>
        <w:r>
          <w:tab/>
        </w:r>
        <w:r>
          <w:fldChar w:fldCharType="begin"/>
        </w:r>
        <w:r>
          <w:instrText xml:space="preserve"> PAGEREF _Toc16213 \h </w:instrText>
        </w:r>
        <w:r>
          <w:fldChar w:fldCharType="separate"/>
        </w:r>
        <w:r>
          <w:t>46</w:t>
        </w:r>
        <w:r>
          <w:fldChar w:fldCharType="end"/>
        </w:r>
      </w:hyperlink>
    </w:p>
    <w:p>
      <w:pPr>
        <w:pStyle w:val="TOC2"/>
        <w:tabs>
          <w:tab w:val="right" w:leader="dot" w:pos="8306"/>
        </w:tabs>
      </w:pPr>
      <w:hyperlink w:anchor="_Toc21533" w:history="1">
        <w:r>
          <w:rPr>
            <w:rFonts w:ascii="仿宋" w:eastAsia="仿宋" w:hAnsi="仿宋" w:cs="仿宋" w:hint="eastAsia"/>
            <w:lang w:eastAsia="zh-CN"/>
          </w:rPr>
          <w:t>(四)、变更管理策略</w:t>
        </w:r>
        <w:r>
          <w:tab/>
        </w:r>
        <w:r>
          <w:fldChar w:fldCharType="begin"/>
        </w:r>
        <w:r>
          <w:instrText xml:space="preserve"> PAGEREF _Toc21533 \h </w:instrText>
        </w:r>
        <w:r>
          <w:fldChar w:fldCharType="separate"/>
        </w:r>
        <w:r>
          <w:t>48</w:t>
        </w:r>
        <w:r>
          <w:fldChar w:fldCharType="end"/>
        </w:r>
      </w:hyperlink>
    </w:p>
    <w:p>
      <w:pPr>
        <w:pStyle w:val="TOC1"/>
        <w:tabs>
          <w:tab w:val="right" w:leader="dot" w:pos="8306"/>
        </w:tabs>
      </w:pPr>
      <w:hyperlink w:anchor="_Toc14872" w:history="1">
        <w:r>
          <w:rPr>
            <w:rFonts w:ascii="仿宋" w:eastAsia="仿宋" w:hAnsi="仿宋" w:cs="仿宋" w:hint="eastAsia"/>
            <w:lang w:eastAsia="zh-CN"/>
          </w:rPr>
          <w:t>十二、项目实施与管理方案</w:t>
        </w:r>
        <w:r>
          <w:tab/>
        </w:r>
        <w:r>
          <w:fldChar w:fldCharType="begin"/>
        </w:r>
        <w:r>
          <w:instrText xml:space="preserve"> PAGEREF _Toc14872 \h </w:instrText>
        </w:r>
        <w:r>
          <w:fldChar w:fldCharType="separate"/>
        </w:r>
        <w:r>
          <w:t>50</w:t>
        </w:r>
        <w:r>
          <w:fldChar w:fldCharType="end"/>
        </w:r>
      </w:hyperlink>
    </w:p>
    <w:p>
      <w:pPr>
        <w:pStyle w:val="TOC2"/>
        <w:tabs>
          <w:tab w:val="right" w:leader="dot" w:pos="8306"/>
        </w:tabs>
      </w:pPr>
      <w:hyperlink w:anchor="_Toc20062" w:history="1">
        <w:r>
          <w:rPr>
            <w:rFonts w:ascii="仿宋" w:eastAsia="仿宋" w:hAnsi="仿宋" w:cs="仿宋" w:hint="eastAsia"/>
            <w:lang w:eastAsia="zh-CN"/>
          </w:rPr>
          <w:t>(一)、项目实施计划</w:t>
        </w:r>
        <w:r>
          <w:tab/>
        </w:r>
        <w:r>
          <w:fldChar w:fldCharType="begin"/>
        </w:r>
        <w:r>
          <w:instrText xml:space="preserve"> PAGEREF _Toc20062 \h </w:instrText>
        </w:r>
        <w:r>
          <w:fldChar w:fldCharType="separate"/>
        </w:r>
        <w:r>
          <w:t>50</w:t>
        </w:r>
        <w:r>
          <w:fldChar w:fldCharType="end"/>
        </w:r>
      </w:hyperlink>
    </w:p>
    <w:p>
      <w:pPr>
        <w:pStyle w:val="TOC2"/>
        <w:tabs>
          <w:tab w:val="right" w:leader="dot" w:pos="8306"/>
        </w:tabs>
      </w:pPr>
      <w:hyperlink w:anchor="_Toc25944" w:history="1">
        <w:r>
          <w:rPr>
            <w:rFonts w:ascii="仿宋" w:eastAsia="仿宋" w:hAnsi="仿宋" w:cs="仿宋" w:hint="eastAsia"/>
            <w:lang w:eastAsia="zh-CN"/>
          </w:rPr>
          <w:t>(二)、项目组织机构与职责</w:t>
        </w:r>
        <w:r>
          <w:tab/>
        </w:r>
        <w:r>
          <w:fldChar w:fldCharType="begin"/>
        </w:r>
        <w:r>
          <w:instrText xml:space="preserve"> PAGEREF _Toc25944 \h </w:instrText>
        </w:r>
        <w:r>
          <w:fldChar w:fldCharType="separate"/>
        </w:r>
        <w:r>
          <w:t>51</w:t>
        </w:r>
        <w:r>
          <w:fldChar w:fldCharType="end"/>
        </w:r>
      </w:hyperlink>
    </w:p>
    <w:p>
      <w:pPr>
        <w:pStyle w:val="TOC2"/>
        <w:tabs>
          <w:tab w:val="right" w:leader="dot" w:pos="8306"/>
        </w:tabs>
      </w:pPr>
      <w:hyperlink w:anchor="_Toc29112" w:history="1">
        <w:r>
          <w:rPr>
            <w:rFonts w:ascii="仿宋" w:eastAsia="仿宋" w:hAnsi="仿宋" w:cs="仿宋" w:hint="eastAsia"/>
            <w:lang w:eastAsia="zh-CN"/>
          </w:rPr>
          <w:t>(三)、项目管理与监控体系</w:t>
        </w:r>
        <w:r>
          <w:tab/>
        </w:r>
        <w:r>
          <w:fldChar w:fldCharType="begin"/>
        </w:r>
        <w:r>
          <w:instrText xml:space="preserve"> PAGEREF _Toc29112 \h </w:instrText>
        </w:r>
        <w:r>
          <w:fldChar w:fldCharType="separate"/>
        </w:r>
        <w:r>
          <w:t>54</w:t>
        </w:r>
        <w:r>
          <w:fldChar w:fldCharType="end"/>
        </w:r>
      </w:hyperlink>
    </w:p>
    <w:p>
      <w:pPr>
        <w:pStyle w:val="TOC1"/>
        <w:tabs>
          <w:tab w:val="right" w:leader="dot" w:pos="8306"/>
        </w:tabs>
      </w:pPr>
      <w:hyperlink w:anchor="_Toc12960" w:history="1">
        <w:r>
          <w:rPr>
            <w:rFonts w:ascii="仿宋" w:eastAsia="仿宋" w:hAnsi="仿宋" w:cs="仿宋" w:hint="eastAsia"/>
            <w:lang w:eastAsia="zh-CN"/>
          </w:rPr>
          <w:t>十三、人力资源管理与开发</w:t>
        </w:r>
        <w:r>
          <w:tab/>
        </w:r>
        <w:r>
          <w:fldChar w:fldCharType="begin"/>
        </w:r>
        <w:r>
          <w:instrText xml:space="preserve"> PAGEREF _Toc12960 \h </w:instrText>
        </w:r>
        <w:r>
          <w:fldChar w:fldCharType="separate"/>
        </w:r>
        <w:r>
          <w:t>55</w:t>
        </w:r>
        <w:r>
          <w:fldChar w:fldCharType="end"/>
        </w:r>
      </w:hyperlink>
    </w:p>
    <w:p>
      <w:pPr>
        <w:pStyle w:val="TOC2"/>
        <w:tabs>
          <w:tab w:val="right" w:leader="dot" w:pos="8306"/>
        </w:tabs>
      </w:pPr>
      <w:hyperlink w:anchor="_Toc28674" w:history="1">
        <w:r>
          <w:rPr>
            <w:rFonts w:ascii="仿宋" w:eastAsia="仿宋" w:hAnsi="仿宋" w:cs="仿宋" w:hint="eastAsia"/>
            <w:lang w:eastAsia="zh-CN"/>
          </w:rPr>
          <w:t>(一)、人力资源规划</w:t>
        </w:r>
        <w:r>
          <w:tab/>
        </w:r>
        <w:r>
          <w:fldChar w:fldCharType="begin"/>
        </w:r>
        <w:r>
          <w:instrText xml:space="preserve"> PAGEREF _Toc28674 \h </w:instrText>
        </w:r>
        <w:r>
          <w:fldChar w:fldCharType="separate"/>
        </w:r>
        <w:r>
          <w:t>55</w:t>
        </w:r>
        <w:r>
          <w:fldChar w:fldCharType="end"/>
        </w:r>
      </w:hyperlink>
    </w:p>
    <w:p>
      <w:pPr>
        <w:pStyle w:val="TOC2"/>
        <w:tabs>
          <w:tab w:val="right" w:leader="dot" w:pos="8306"/>
        </w:tabs>
      </w:pPr>
      <w:hyperlink w:anchor="_Toc24827" w:history="1">
        <w:r>
          <w:rPr>
            <w:rFonts w:ascii="仿宋" w:eastAsia="仿宋" w:hAnsi="仿宋" w:cs="仿宋" w:hint="eastAsia"/>
            <w:lang w:eastAsia="zh-CN"/>
          </w:rPr>
          <w:t>(二)、人力资源开发与培训</w:t>
        </w:r>
        <w:r>
          <w:tab/>
        </w:r>
        <w:r>
          <w:fldChar w:fldCharType="begin"/>
        </w:r>
        <w:r>
          <w:instrText xml:space="preserve"> PAGEREF _Toc24827 \h </w:instrText>
        </w:r>
        <w:r>
          <w:fldChar w:fldCharType="separate"/>
        </w:r>
        <w:r>
          <w:t>57</w:t>
        </w:r>
        <w:r>
          <w:fldChar w:fldCharType="end"/>
        </w:r>
      </w:hyperlink>
    </w:p>
    <w:p>
      <w:pPr>
        <w:pStyle w:val="TOC1"/>
        <w:tabs>
          <w:tab w:val="right" w:leader="dot" w:pos="8306"/>
        </w:tabs>
      </w:pPr>
      <w:hyperlink w:anchor="_Toc22120" w:history="1">
        <w:r>
          <w:rPr>
            <w:rFonts w:ascii="仿宋" w:eastAsia="仿宋" w:hAnsi="仿宋" w:cs="仿宋" w:hint="eastAsia"/>
            <w:lang w:eastAsia="zh-CN"/>
          </w:rPr>
          <w:t>十四、知识产权管理与保护</w:t>
        </w:r>
        <w:r>
          <w:tab/>
        </w:r>
        <w:r>
          <w:fldChar w:fldCharType="begin"/>
        </w:r>
        <w:r>
          <w:instrText xml:space="preserve"> PAGEREF _Toc22120 \h </w:instrText>
        </w:r>
        <w:r>
          <w:fldChar w:fldCharType="separate"/>
        </w:r>
        <w:r>
          <w:t>60</w:t>
        </w:r>
        <w:r>
          <w:fldChar w:fldCharType="end"/>
        </w:r>
      </w:hyperlink>
    </w:p>
    <w:p>
      <w:pPr>
        <w:pStyle w:val="TOC2"/>
        <w:tabs>
          <w:tab w:val="right" w:leader="dot" w:pos="8306"/>
        </w:tabs>
      </w:pPr>
      <w:hyperlink w:anchor="_Toc4614" w:history="1">
        <w:r>
          <w:rPr>
            <w:rFonts w:ascii="仿宋" w:eastAsia="仿宋" w:hAnsi="仿宋" w:cs="仿宋" w:hint="eastAsia"/>
            <w:lang w:eastAsia="zh-CN"/>
          </w:rPr>
          <w:t>(一)、知识产权管理体系建设</w:t>
        </w:r>
        <w:r>
          <w:tab/>
        </w:r>
        <w:r>
          <w:fldChar w:fldCharType="begin"/>
        </w:r>
        <w:r>
          <w:instrText xml:space="preserve"> PAGEREF _Toc4614 \h </w:instrText>
        </w:r>
        <w:r>
          <w:fldChar w:fldCharType="separate"/>
        </w:r>
        <w:r>
          <w:t>60</w:t>
        </w:r>
        <w:r>
          <w:fldChar w:fldCharType="end"/>
        </w:r>
      </w:hyperlink>
    </w:p>
    <w:p>
      <w:pPr>
        <w:pStyle w:val="TOC2"/>
        <w:tabs>
          <w:tab w:val="right" w:leader="dot" w:pos="8306"/>
        </w:tabs>
      </w:pPr>
      <w:hyperlink w:anchor="_Toc27819" w:history="1">
        <w:r>
          <w:rPr>
            <w:rFonts w:ascii="仿宋" w:eastAsia="仿宋" w:hAnsi="仿宋" w:cs="仿宋" w:hint="eastAsia"/>
            <w:lang w:eastAsia="zh-CN"/>
          </w:rPr>
          <w:t>(二)、知识产权保护措施</w:t>
        </w:r>
        <w:r>
          <w:tab/>
        </w:r>
        <w:r>
          <w:fldChar w:fldCharType="begin"/>
        </w:r>
        <w:r>
          <w:instrText xml:space="preserve"> PAGEREF _Toc27819 \h </w:instrText>
        </w:r>
        <w:r>
          <w:fldChar w:fldCharType="separate"/>
        </w:r>
        <w:r>
          <w:t>60</w:t>
        </w:r>
        <w:r>
          <w:fldChar w:fldCharType="end"/>
        </w:r>
      </w:hyperlink>
    </w:p>
    <w:p>
      <w:pPr>
        <w:pStyle w:val="TOC1"/>
        <w:tabs>
          <w:tab w:val="right" w:leader="dot" w:pos="8306"/>
        </w:tabs>
      </w:pPr>
      <w:hyperlink w:anchor="_Toc20662" w:history="1">
        <w:r>
          <w:rPr>
            <w:rFonts w:ascii="仿宋" w:eastAsia="仿宋" w:hAnsi="仿宋" w:cs="仿宋" w:hint="eastAsia"/>
            <w:lang w:eastAsia="zh-CN"/>
          </w:rPr>
          <w:t>十五、成果转化与推广应用</w:t>
        </w:r>
        <w:r>
          <w:tab/>
        </w:r>
        <w:r>
          <w:fldChar w:fldCharType="begin"/>
        </w:r>
        <w:r>
          <w:instrText xml:space="preserve"> PAGEREF _Toc20662 \h </w:instrText>
        </w:r>
        <w:r>
          <w:fldChar w:fldCharType="separate"/>
        </w:r>
        <w:r>
          <w:t>62</w:t>
        </w:r>
        <w:r>
          <w:fldChar w:fldCharType="end"/>
        </w:r>
      </w:hyperlink>
    </w:p>
    <w:p>
      <w:pPr>
        <w:pStyle w:val="TOC2"/>
        <w:tabs>
          <w:tab w:val="right" w:leader="dot" w:pos="8306"/>
        </w:tabs>
      </w:pPr>
      <w:hyperlink w:anchor="_Toc13138" w:history="1">
        <w:r>
          <w:rPr>
            <w:rFonts w:ascii="仿宋" w:eastAsia="仿宋" w:hAnsi="仿宋" w:cs="仿宋" w:hint="eastAsia"/>
            <w:lang w:eastAsia="zh-CN"/>
          </w:rPr>
          <w:t>(一)、成果转化策略制定</w:t>
        </w:r>
        <w:r>
          <w:tab/>
        </w:r>
        <w:r>
          <w:fldChar w:fldCharType="begin"/>
        </w:r>
        <w:r>
          <w:instrText xml:space="preserve"> PAGEREF _Toc13138 \h </w:instrText>
        </w:r>
        <w:r>
          <w:fldChar w:fldCharType="separate"/>
        </w:r>
        <w:r>
          <w:t>62</w:t>
        </w:r>
        <w:r>
          <w:fldChar w:fldCharType="end"/>
        </w:r>
      </w:hyperlink>
    </w:p>
    <w:p>
      <w:pPr>
        <w:pStyle w:val="TOC2"/>
        <w:tabs>
          <w:tab w:val="right" w:leader="dot" w:pos="8306"/>
        </w:tabs>
      </w:pPr>
      <w:hyperlink w:anchor="_Toc24369" w:history="1">
        <w:r>
          <w:rPr>
            <w:rFonts w:ascii="仿宋" w:eastAsia="仿宋" w:hAnsi="仿宋" w:cs="仿宋" w:hint="eastAsia"/>
            <w:lang w:eastAsia="zh-CN"/>
          </w:rPr>
          <w:t>(二)、成果推广应用方案</w:t>
        </w:r>
        <w:r>
          <w:tab/>
        </w:r>
        <w:r>
          <w:fldChar w:fldCharType="begin"/>
        </w:r>
        <w:r>
          <w:instrText xml:space="preserve"> PAGEREF _Toc24369 \h </w:instrText>
        </w:r>
        <w:r>
          <w:fldChar w:fldCharType="separate"/>
        </w:r>
        <w:r>
          <w:t>63</w:t>
        </w:r>
        <w:r>
          <w:fldChar w:fldCharType="end"/>
        </w:r>
      </w:hyperlink>
    </w:p>
    <w:p>
      <w:pPr>
        <w:pStyle w:val="TOC1"/>
        <w:tabs>
          <w:tab w:val="right" w:leader="dot" w:pos="8306"/>
        </w:tabs>
      </w:pPr>
      <w:hyperlink w:anchor="_Toc8366" w:history="1">
        <w:r>
          <w:rPr>
            <w:rFonts w:ascii="仿宋" w:eastAsia="仿宋" w:hAnsi="仿宋" w:cs="仿宋" w:hint="eastAsia"/>
            <w:lang w:eastAsia="zh-CN"/>
          </w:rPr>
          <w:t>十六、创新驱动与持续发展</w:t>
        </w:r>
        <w:r>
          <w:tab/>
        </w:r>
        <w:r>
          <w:fldChar w:fldCharType="begin"/>
        </w:r>
        <w:r>
          <w:instrText xml:space="preserve"> PAGEREF _Toc8366 \h </w:instrText>
        </w:r>
        <w:r>
          <w:fldChar w:fldCharType="separate"/>
        </w:r>
        <w:r>
          <w:t>65</w:t>
        </w:r>
        <w:r>
          <w:fldChar w:fldCharType="end"/>
        </w:r>
      </w:hyperlink>
    </w:p>
    <w:p>
      <w:pPr>
        <w:pStyle w:val="TOC2"/>
        <w:tabs>
          <w:tab w:val="right" w:leader="dot" w:pos="8306"/>
        </w:tabs>
      </w:pPr>
      <w:hyperlink w:anchor="_Toc3165" w:history="1">
        <w:r>
          <w:rPr>
            <w:rFonts w:ascii="仿宋" w:eastAsia="仿宋" w:hAnsi="仿宋" w:cs="仿宋" w:hint="eastAsia"/>
            <w:lang w:eastAsia="zh-CN"/>
          </w:rPr>
          <w:t>(一)、创新驱动战略实施</w:t>
        </w:r>
        <w:r>
          <w:tab/>
        </w:r>
        <w:r>
          <w:fldChar w:fldCharType="begin"/>
        </w:r>
        <w:r>
          <w:instrText xml:space="preserve"> PAGEREF _Toc3165 \h </w:instrText>
        </w:r>
        <w:r>
          <w:fldChar w:fldCharType="separate"/>
        </w:r>
        <w:r>
          <w:t>65</w:t>
        </w:r>
        <w:r>
          <w:fldChar w:fldCharType="end"/>
        </w:r>
      </w:hyperlink>
    </w:p>
    <w:p>
      <w:pPr>
        <w:pStyle w:val="TOC2"/>
        <w:tabs>
          <w:tab w:val="right" w:leader="dot" w:pos="8306"/>
        </w:tabs>
      </w:pPr>
      <w:hyperlink w:anchor="_Toc31377" w:history="1">
        <w:r>
          <w:rPr>
            <w:rFonts w:ascii="仿宋" w:eastAsia="仿宋" w:hAnsi="仿宋" w:cs="仿宋" w:hint="eastAsia"/>
            <w:lang w:eastAsia="zh-CN"/>
          </w:rPr>
          <w:t>(二)、持续发展路径探索</w:t>
        </w:r>
        <w:r>
          <w:tab/>
        </w:r>
        <w:r>
          <w:fldChar w:fldCharType="begin"/>
        </w:r>
        <w:r>
          <w:instrText xml:space="preserve"> PAGEREF _Toc31377 \h </w:instrText>
        </w:r>
        <w:r>
          <w:fldChar w:fldCharType="separate"/>
        </w:r>
        <w:r>
          <w:t>67</w:t>
        </w:r>
        <w:r>
          <w:fldChar w:fldCharType="end"/>
        </w:r>
      </w:hyperlink>
    </w:p>
    <w:p>
      <w:pPr>
        <w:pStyle w:val="TOC1"/>
        <w:tabs>
          <w:tab w:val="right" w:leader="dot" w:pos="8306"/>
        </w:tabs>
      </w:pPr>
      <w:hyperlink w:anchor="_Toc5917" w:history="1">
        <w:r>
          <w:rPr>
            <w:rFonts w:ascii="仿宋" w:eastAsia="仿宋" w:hAnsi="仿宋" w:cs="仿宋" w:hint="eastAsia"/>
            <w:lang w:eastAsia="zh-CN"/>
          </w:rPr>
          <w:t>十七、质量管理与控制</w:t>
        </w:r>
        <w:r>
          <w:tab/>
        </w:r>
        <w:r>
          <w:fldChar w:fldCharType="begin"/>
        </w:r>
        <w:r>
          <w:instrText xml:space="preserve"> PAGEREF _Toc5917 \h </w:instrText>
        </w:r>
        <w:r>
          <w:fldChar w:fldCharType="separate"/>
        </w:r>
        <w:r>
          <w:t>71</w:t>
        </w:r>
        <w:r>
          <w:fldChar w:fldCharType="end"/>
        </w:r>
      </w:hyperlink>
    </w:p>
    <w:p>
      <w:pPr>
        <w:pStyle w:val="TOC2"/>
        <w:tabs>
          <w:tab w:val="right" w:leader="dot" w:pos="8306"/>
        </w:tabs>
      </w:pPr>
      <w:hyperlink w:anchor="_Toc23340" w:history="1">
        <w:r>
          <w:rPr>
            <w:rFonts w:ascii="仿宋" w:eastAsia="仿宋" w:hAnsi="仿宋" w:cs="仿宋" w:hint="eastAsia"/>
            <w:lang w:eastAsia="zh-CN"/>
          </w:rPr>
          <w:t>(一)、质量管理体系建设</w:t>
        </w:r>
        <w:r>
          <w:tab/>
        </w:r>
        <w:r>
          <w:fldChar w:fldCharType="begin"/>
        </w:r>
        <w:r>
          <w:instrText xml:space="preserve"> PAGEREF _Toc23340 \h </w:instrText>
        </w:r>
        <w:r>
          <w:fldChar w:fldCharType="separate"/>
        </w:r>
        <w:r>
          <w:t>71</w:t>
        </w:r>
        <w:r>
          <w:fldChar w:fldCharType="end"/>
        </w:r>
      </w:hyperlink>
    </w:p>
    <w:p>
      <w:pPr>
        <w:pStyle w:val="TOC2"/>
        <w:tabs>
          <w:tab w:val="right" w:leader="dot" w:pos="8306"/>
        </w:tabs>
      </w:pPr>
      <w:hyperlink w:anchor="_Toc5210" w:history="1">
        <w:r>
          <w:rPr>
            <w:rFonts w:ascii="仿宋" w:eastAsia="仿宋" w:hAnsi="仿宋" w:cs="仿宋" w:hint="eastAsia"/>
            <w:lang w:eastAsia="zh-CN"/>
          </w:rPr>
          <w:t>(二)、质量控制措施</w:t>
        </w:r>
        <w:r>
          <w:tab/>
        </w:r>
        <w:r>
          <w:fldChar w:fldCharType="begin"/>
        </w:r>
        <w:r>
          <w:instrText xml:space="preserve"> PAGEREF _Toc5210 \h </w:instrText>
        </w:r>
        <w:r>
          <w:fldChar w:fldCharType="separate"/>
        </w:r>
        <w:r>
          <w:t>72</w:t>
        </w:r>
        <w:r>
          <w:fldChar w:fldCharType="end"/>
        </w:r>
      </w:hyperlink>
    </w:p>
    <w:p>
      <w:pPr>
        <w:pStyle w:val="TOC1"/>
        <w:tabs>
          <w:tab w:val="right" w:leader="dot" w:pos="8306"/>
        </w:tabs>
      </w:pPr>
      <w:hyperlink w:anchor="_Toc8561" w:history="1">
        <w:r>
          <w:rPr>
            <w:rFonts w:ascii="仿宋" w:eastAsia="仿宋" w:hAnsi="仿宋" w:cs="仿宋" w:hint="eastAsia"/>
            <w:lang w:eastAsia="zh-CN"/>
          </w:rPr>
          <w:t>十八、企业合规与伦理</w:t>
        </w:r>
        <w:r>
          <w:tab/>
        </w:r>
        <w:r>
          <w:fldChar w:fldCharType="begin"/>
        </w:r>
        <w:r>
          <w:instrText xml:space="preserve"> PAGEREF _Toc8561 \h </w:instrText>
        </w:r>
        <w:r>
          <w:fldChar w:fldCharType="separate"/>
        </w:r>
        <w:r>
          <w:t>73</w:t>
        </w:r>
        <w:r>
          <w:fldChar w:fldCharType="end"/>
        </w:r>
      </w:hyperlink>
    </w:p>
    <w:p>
      <w:pPr>
        <w:pStyle w:val="TOC2"/>
        <w:tabs>
          <w:tab w:val="right" w:leader="dot" w:pos="8306"/>
        </w:tabs>
      </w:pPr>
      <w:hyperlink w:anchor="_Toc13881" w:history="1">
        <w:r>
          <w:rPr>
            <w:rFonts w:ascii="仿宋" w:eastAsia="仿宋" w:hAnsi="仿宋" w:cs="仿宋" w:hint="eastAsia"/>
            <w:lang w:eastAsia="zh-CN"/>
          </w:rPr>
          <w:t>(一)、合规政策与程序</w:t>
        </w:r>
        <w:r>
          <w:tab/>
        </w:r>
        <w:r>
          <w:fldChar w:fldCharType="begin"/>
        </w:r>
        <w:r>
          <w:instrText xml:space="preserve"> PAGEREF _Toc13881 \h </w:instrText>
        </w:r>
        <w:r>
          <w:fldChar w:fldCharType="separate"/>
        </w:r>
        <w:r>
          <w:t>73</w:t>
        </w:r>
        <w:r>
          <w:fldChar w:fldCharType="end"/>
        </w:r>
      </w:hyperlink>
    </w:p>
    <w:p>
      <w:pPr>
        <w:pStyle w:val="TOC2"/>
        <w:tabs>
          <w:tab w:val="right" w:leader="dot" w:pos="8306"/>
        </w:tabs>
      </w:pPr>
      <w:hyperlink w:anchor="_Toc20967" w:history="1">
        <w:r>
          <w:rPr>
            <w:rFonts w:ascii="仿宋" w:eastAsia="仿宋" w:hAnsi="仿宋" w:cs="仿宋" w:hint="eastAsia"/>
            <w:lang w:eastAsia="zh-CN"/>
          </w:rPr>
          <w:t>(二)、伦理规范与培训</w:t>
        </w:r>
        <w:r>
          <w:tab/>
        </w:r>
        <w:r>
          <w:fldChar w:fldCharType="begin"/>
        </w:r>
        <w:r>
          <w:instrText xml:space="preserve"> PAGEREF _Toc20967 \h </w:instrText>
        </w:r>
        <w:r>
          <w:fldChar w:fldCharType="separate"/>
        </w:r>
        <w:r>
          <w:t>75</w:t>
        </w:r>
        <w:r>
          <w:fldChar w:fldCharType="end"/>
        </w:r>
      </w:hyperlink>
    </w:p>
    <w:p>
      <w:pPr>
        <w:pStyle w:val="TOC2"/>
        <w:tabs>
          <w:tab w:val="right" w:leader="dot" w:pos="8306"/>
        </w:tabs>
      </w:pPr>
      <w:hyperlink w:anchor="_Toc1593" w:history="1">
        <w:r>
          <w:rPr>
            <w:rFonts w:ascii="仿宋" w:eastAsia="仿宋" w:hAnsi="仿宋" w:cs="仿宋" w:hint="eastAsia"/>
            <w:lang w:eastAsia="zh-CN"/>
          </w:rPr>
          <w:t>(三)、合规风险评估</w:t>
        </w:r>
        <w:r>
          <w:tab/>
        </w:r>
        <w:r>
          <w:fldChar w:fldCharType="begin"/>
        </w:r>
        <w:r>
          <w:instrText xml:space="preserve"> PAGEREF _Toc1593 \h </w:instrText>
        </w:r>
        <w:r>
          <w:fldChar w:fldCharType="separate"/>
        </w:r>
        <w:r>
          <w:t>75</w:t>
        </w:r>
        <w:r>
          <w:fldChar w:fldCharType="end"/>
        </w:r>
      </w:hyperlink>
    </w:p>
    <w:p>
      <w:pPr>
        <w:pStyle w:val="TOC2"/>
        <w:tabs>
          <w:tab w:val="right" w:leader="dot" w:pos="8306"/>
        </w:tabs>
      </w:pPr>
      <w:hyperlink w:anchor="_Toc21214" w:history="1">
        <w:r>
          <w:rPr>
            <w:rFonts w:ascii="仿宋" w:eastAsia="仿宋" w:hAnsi="仿宋" w:cs="仿宋" w:hint="eastAsia"/>
            <w:lang w:eastAsia="zh-CN"/>
          </w:rPr>
          <w:t>(四)、合规监督与执行</w:t>
        </w:r>
        <w:r>
          <w:tab/>
        </w:r>
        <w:r>
          <w:fldChar w:fldCharType="begin"/>
        </w:r>
        <w:r>
          <w:instrText xml:space="preserve"> PAGEREF _Toc21214 \h </w:instrText>
        </w:r>
        <w:r>
          <w:fldChar w:fldCharType="separate"/>
        </w:r>
        <w:r>
          <w:t>77</w:t>
        </w:r>
        <w:r>
          <w:fldChar w:fldCharType="end"/>
        </w:r>
      </w:hyperlink>
    </w:p>
    <w:p>
      <w:pPr>
        <w:pStyle w:val="TOC1"/>
        <w:tabs>
          <w:tab w:val="right" w:leader="dot" w:pos="8306"/>
        </w:tabs>
      </w:pPr>
      <w:hyperlink w:anchor="_Toc28942" w:history="1">
        <w:r>
          <w:rPr>
            <w:rFonts w:ascii="仿宋" w:eastAsia="仿宋" w:hAnsi="仿宋" w:cs="仿宋" w:hint="eastAsia"/>
            <w:lang w:eastAsia="zh-CN"/>
          </w:rPr>
          <w:t>十九、产业协同与集群发展</w:t>
        </w:r>
        <w:r>
          <w:tab/>
        </w:r>
        <w:r>
          <w:fldChar w:fldCharType="begin"/>
        </w:r>
        <w:r>
          <w:instrText xml:space="preserve"> PAGEREF _Toc28942 \h </w:instrText>
        </w:r>
        <w:r>
          <w:fldChar w:fldCharType="separate"/>
        </w:r>
        <w:r>
          <w:t>77</w:t>
        </w:r>
        <w:r>
          <w:fldChar w:fldCharType="end"/>
        </w:r>
      </w:hyperlink>
    </w:p>
    <w:p>
      <w:pPr>
        <w:pStyle w:val="TOC2"/>
        <w:tabs>
          <w:tab w:val="right" w:leader="dot" w:pos="8306"/>
        </w:tabs>
      </w:pPr>
      <w:hyperlink w:anchor="_Toc1877" w:history="1">
        <w:r>
          <w:rPr>
            <w:rFonts w:ascii="仿宋" w:eastAsia="仿宋" w:hAnsi="仿宋" w:cs="仿宋" w:hint="eastAsia"/>
            <w:lang w:eastAsia="zh-CN"/>
          </w:rPr>
          <w:t>(一)、产业协同机制建设</w:t>
        </w:r>
        <w:r>
          <w:tab/>
        </w:r>
        <w:r>
          <w:fldChar w:fldCharType="begin"/>
        </w:r>
        <w:r>
          <w:instrText xml:space="preserve"> PAGEREF _Toc1877 \h </w:instrText>
        </w:r>
        <w:r>
          <w:fldChar w:fldCharType="separate"/>
        </w:r>
        <w:r>
          <w:t>77</w:t>
        </w:r>
        <w:r>
          <w:fldChar w:fldCharType="end"/>
        </w:r>
      </w:hyperlink>
    </w:p>
    <w:p>
      <w:pPr>
        <w:pStyle w:val="TOC2"/>
        <w:tabs>
          <w:tab w:val="right" w:leader="dot" w:pos="8306"/>
        </w:tabs>
      </w:pPr>
      <w:hyperlink w:anchor="_Toc14955" w:history="1">
        <w:r>
          <w:rPr>
            <w:rFonts w:ascii="仿宋" w:eastAsia="仿宋" w:hAnsi="仿宋" w:cs="仿宋" w:hint="eastAsia"/>
            <w:lang w:eastAsia="zh-CN"/>
          </w:rPr>
          <w:t>(二)、产业集群培育与发展</w:t>
        </w:r>
        <w:r>
          <w:tab/>
        </w:r>
        <w:r>
          <w:fldChar w:fldCharType="begin"/>
        </w:r>
        <w:r>
          <w:instrText xml:space="preserve"> PAGEREF _Toc14955 \h </w:instrText>
        </w:r>
        <w:r>
          <w:fldChar w:fldCharType="separate"/>
        </w:r>
        <w:r>
          <w:t>78</w:t>
        </w:r>
        <w:r>
          <w:fldChar w:fldCharType="end"/>
        </w:r>
      </w:hyperlink>
    </w:p>
    <w:p>
      <w:pPr>
        <w:pStyle w:val="TOC1"/>
        <w:tabs>
          <w:tab w:val="right" w:leader="dot" w:pos="8306"/>
        </w:tabs>
      </w:pPr>
      <w:hyperlink w:anchor="_Toc9756" w:history="1">
        <w:r>
          <w:rPr>
            <w:rFonts w:ascii="仿宋" w:eastAsia="仿宋" w:hAnsi="仿宋" w:cs="仿宋" w:hint="eastAsia"/>
            <w:lang w:eastAsia="zh-CN"/>
          </w:rPr>
          <w:t>二十、合作与交流机制建立</w:t>
        </w:r>
        <w:r>
          <w:tab/>
        </w:r>
        <w:r>
          <w:fldChar w:fldCharType="begin"/>
        </w:r>
        <w:r>
          <w:instrText xml:space="preserve"> PAGEREF _Toc9756 \h </w:instrText>
        </w:r>
        <w:r>
          <w:fldChar w:fldCharType="separate"/>
        </w:r>
        <w:r>
          <w:t>79</w:t>
        </w:r>
        <w:r>
          <w:fldChar w:fldCharType="end"/>
        </w:r>
      </w:hyperlink>
    </w:p>
    <w:p>
      <w:pPr>
        <w:pStyle w:val="TOC2"/>
        <w:tabs>
          <w:tab w:val="right" w:leader="dot" w:pos="8306"/>
        </w:tabs>
      </w:pPr>
      <w:hyperlink w:anchor="_Toc24610" w:history="1">
        <w:r>
          <w:rPr>
            <w:rFonts w:ascii="仿宋" w:eastAsia="仿宋" w:hAnsi="仿宋" w:cs="仿宋" w:hint="eastAsia"/>
            <w:lang w:eastAsia="zh-CN"/>
          </w:rPr>
          <w:t>(一)、合作伙伴选择与合作方式</w:t>
        </w:r>
        <w:r>
          <w:tab/>
        </w:r>
        <w:r>
          <w:fldChar w:fldCharType="begin"/>
        </w:r>
        <w:r>
          <w:instrText xml:space="preserve"> PAGEREF _Toc24610 \h </w:instrText>
        </w:r>
        <w:r>
          <w:fldChar w:fldCharType="separate"/>
        </w:r>
        <w:r>
          <w:t>79</w:t>
        </w:r>
        <w:r>
          <w:fldChar w:fldCharType="end"/>
        </w:r>
      </w:hyperlink>
    </w:p>
    <w:p>
      <w:pPr>
        <w:pStyle w:val="TOC2"/>
        <w:tabs>
          <w:tab w:val="right" w:leader="dot" w:pos="8306"/>
        </w:tabs>
      </w:pPr>
      <w:hyperlink w:anchor="_Toc22259" w:history="1">
        <w:r>
          <w:rPr>
            <w:rFonts w:ascii="仿宋" w:eastAsia="仿宋" w:hAnsi="仿宋" w:cs="仿宋" w:hint="eastAsia"/>
            <w:lang w:eastAsia="zh-CN"/>
          </w:rPr>
          <w:t>(二)、交流与合作平台搭建</w:t>
        </w:r>
        <w:r>
          <w:tab/>
        </w:r>
        <w:r>
          <w:fldChar w:fldCharType="begin"/>
        </w:r>
        <w:r>
          <w:instrText xml:space="preserve"> PAGEREF _Toc22259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26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气象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用气象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船用气象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气象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船用气象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船用气象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船用气象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气象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船用气象仪项目的社会影响是全面而深远的。从提供就业机会和提升公共服务，到促进社会结构和劳动市场的多元化，再到推动社会责任和伦理标准的提高，项目对于提升社区的经济、文化和社会福祉有着重要作用。通过这些正面影响，船用气象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2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为了融入当地社区，船用气象仪项目需深入理解当地的文化特色和社会习俗。例如，项目在设计广告和市场推广活动时，应考虑使用当地语言和符合地方文化的表达方式。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船用气象仪项目对当地经济结构的影响需谨慎考虑。项目可以通过聘用当地居民，特别是在管理和技术岗位上，来直接促进当地就业。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气象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41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为了确保船用气象仪项目的成功并最大限度地减轻潜在的社会风险，详细的风险分析和具体的应对策略至关重要。以下是针对项目可能面临的具体社会风险及相应对策的分析：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风险描述：船用气象仪项目可能遭遇社区抵制，尤其如果社区成员认为项目会破坏他们的生活环境或忽略他们的意见。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风险描述：船用气象仪项目的商业实践可能与当地的文化和价值观存在冲突，导致社会紧张和文化冲突。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风险描述：船用气象仪项目可能会增加对公共资源和基础设施的需求，给当地带来额外压力，例如在水资源、能源供应和交通系统方面。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风险描述：船用气象仪项目可能会引起当地社会结构和动态的变化，例如改变社区的人口组成和社交模式。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风险描述：在船用气象仪项目运营过程中，可能涉及大量个人和商业敏感信息，存在信息安全和隐私保护的风险。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80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944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https://d.book118.com/278027141124006023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1515E6"/>
    <w:rsid w:val="091515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027141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2023-12-27T13:28:00Z</dcterms:created>
  <dcterms:modified xsi:type="dcterms:W3CDTF">2023-12-27T13:29:04Z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9D19F2A0C2C84419824AC0EF2615C1EE_11</vt:lpwstr>
  </property>
  <property fmtid="{D5CDD505-2E9C-101B-9397-08002B2CF9AE}" pid="3" name="KSOProductBuildVer">
    <vt:lpwstr>2052-12.1.0.16120</vt:lpwstr>
  </property>
</Properties>
</file>