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130" w:lineRule="exact"/>
        <w:ind w:firstLine="1379"/>
        <w:textAlignment w:val="center"/>
      </w:pPr>
      <w:r>
        <w:drawing>
          <wp:inline distT="0" distB="0" distL="0" distR="0">
            <wp:extent cx="4165672" cy="135253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5672" cy="1352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1" w:line="222" w:lineRule="auto"/>
        <w:ind w:left="6346"/>
        <w:rPr>
          <w:rFonts w:ascii="SimHei" w:eastAsia="SimHei" w:hAnsi="SimHei" w:cs="SimHei"/>
          <w:sz w:val="117"/>
          <w:szCs w:val="117"/>
        </w:rPr>
      </w:pPr>
      <w:r>
        <w:rPr>
          <w:rFonts w:ascii="SimHei" w:eastAsia="SimHei" w:hAnsi="SimHei" w:cs="SimHei"/>
          <w:b/>
          <w:bCs/>
          <w:color w:val="BF0000"/>
          <w:spacing w:val="5"/>
          <w:sz w:val="117"/>
          <w:szCs w:val="117"/>
        </w:rPr>
        <w:t>氢弹之父于敏</w:t>
      </w:r>
    </w:p>
    <w:p>
      <w:pPr>
        <w:spacing w:before="147" w:line="188" w:lineRule="auto"/>
        <w:ind w:left="5830"/>
        <w:rPr>
          <w:rFonts w:ascii="Times New Roman" w:eastAsia="Times New Roman" w:hAnsi="Times New Roman" w:cs="Times New Roman"/>
          <w:sz w:val="97"/>
          <w:szCs w:val="97"/>
        </w:rPr>
      </w:pPr>
      <w:r>
        <w:rPr>
          <w:rFonts w:ascii="Times New Roman" w:eastAsia="Times New Roman" w:hAnsi="Times New Roman" w:cs="Times New Roman"/>
          <w:color w:val="880000"/>
          <w:sz w:val="97"/>
          <w:szCs w:val="97"/>
        </w:rPr>
        <w:t>Q</w:t>
      </w:r>
    </w:p>
    <w:p>
      <w:pPr>
        <w:spacing w:before="401" w:line="221" w:lineRule="auto"/>
        <w:ind w:left="6346"/>
        <w:rPr>
          <w:rFonts w:ascii="SimHei" w:eastAsia="SimHei" w:hAnsi="SimHei" w:cs="SimHei"/>
          <w:sz w:val="117"/>
          <w:szCs w:val="117"/>
        </w:rPr>
      </w:pPr>
      <w:r>
        <w:rPr>
          <w:rFonts w:ascii="SimHei" w:eastAsia="SimHei" w:hAnsi="SimHei" w:cs="SimHei"/>
          <w:b/>
          <w:bCs/>
          <w:color w:val="BF0000"/>
          <w:spacing w:val="4"/>
          <w:sz w:val="117"/>
          <w:szCs w:val="117"/>
        </w:rPr>
        <w:t>科学家的故事和事迹学习团课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5"/>
          <w:pgSz w:w="25870" w:h="14560"/>
          <w:pgMar w:top="400" w:right="0" w:bottom="0" w:left="0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18" w:line="224" w:lineRule="auto"/>
        <w:ind w:left="20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ectPr>
          <w:headerReference w:type="default" r:id="rId6"/>
          <w:type w:val="nextPage"/>
          <w:pgSz w:w="25870" w:h="1456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578" w:lineRule="exact"/>
        <w:ind w:firstLine="24250"/>
        <w:textAlignment w:val="center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38091</wp:posOffset>
            </wp:positionV>
            <wp:extent cx="996981" cy="882677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6981" cy="882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022280" cy="100245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338" w:line="182" w:lineRule="auto"/>
        <w:ind w:left="2524"/>
        <w:rPr>
          <w:rFonts w:ascii="LiSu" w:eastAsia="LiSu" w:hAnsi="LiSu" w:cs="LiSu"/>
          <w:sz w:val="104"/>
          <w:szCs w:val="104"/>
        </w:rPr>
      </w:pPr>
      <w:r>
        <w:rPr>
          <w:rFonts w:ascii="LiSu" w:eastAsia="LiSu" w:hAnsi="LiSu" w:cs="LiSu"/>
          <w:b/>
          <w:bCs/>
          <w:spacing w:val="-21"/>
          <w:sz w:val="104"/>
          <w:szCs w:val="104"/>
        </w:rPr>
        <w:t>前</w:t>
      </w:r>
      <w:r>
        <w:rPr>
          <w:rFonts w:ascii="LiSu" w:eastAsia="LiSu" w:hAnsi="LiSu" w:cs="LiSu"/>
          <w:spacing w:val="111"/>
          <w:sz w:val="104"/>
          <w:szCs w:val="104"/>
        </w:rPr>
        <w:t xml:space="preserve">  </w:t>
      </w:r>
      <w:r>
        <w:rPr>
          <w:rFonts w:ascii="LiSu" w:eastAsia="LiSu" w:hAnsi="LiSu" w:cs="LiSu"/>
          <w:b/>
          <w:bCs/>
          <w:spacing w:val="-21"/>
          <w:sz w:val="104"/>
          <w:szCs w:val="104"/>
        </w:rPr>
        <w:t>言</w:t>
      </w:r>
      <w:r>
        <w:rPr>
          <w:rFonts w:ascii="LiSu" w:eastAsia="LiSu" w:hAnsi="LiSu" w:cs="LiSu"/>
          <w:spacing w:val="-193"/>
          <w:sz w:val="104"/>
          <w:szCs w:val="104"/>
        </w:rPr>
        <w:t xml:space="preserve"> </w:t>
      </w:r>
      <w:r>
        <w:rPr>
          <w:rFonts w:ascii="LiSu" w:eastAsia="LiSu" w:hAnsi="LiSu" w:cs="LiSu"/>
          <w:b/>
          <w:bCs/>
          <w:spacing w:val="-21"/>
          <w:sz w:val="104"/>
          <w:szCs w:val="104"/>
        </w:rPr>
        <w:t>Preface</w:t>
      </w:r>
    </w:p>
    <w:p>
      <w:pPr>
        <w:spacing w:before="202" w:line="20" w:lineRule="exact"/>
        <w:ind w:firstLine="2550"/>
        <w:textAlignment w:val="center"/>
      </w:pPr>
      <w:r>
        <w:drawing>
          <wp:inline distT="0" distB="0" distL="0" distR="0">
            <wp:extent cx="12877805" cy="1275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77805" cy="1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85" w:line="267" w:lineRule="auto"/>
        <w:ind w:left="2820" w:right="2720" w:firstLine="859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14"/>
          <w:sz w:val="57"/>
          <w:szCs w:val="57"/>
        </w:rPr>
        <w:t>他28载隐姓埋名，填补中国原子核理论的空白，</w:t>
      </w:r>
      <w:r>
        <w:rPr>
          <w:rFonts w:ascii="SimHei" w:eastAsia="SimHei" w:hAnsi="SimHei" w:cs="SimHei"/>
          <w:spacing w:val="13"/>
          <w:sz w:val="57"/>
          <w:szCs w:val="57"/>
        </w:rPr>
        <w:t>为氢弹突破作出卓越贡献。</w:t>
      </w:r>
      <w:r>
        <w:rPr>
          <w:rFonts w:ascii="SimHei" w:eastAsia="SimHei" w:hAnsi="SimHei" w:cs="SimHei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9"/>
          <w:sz w:val="57"/>
          <w:szCs w:val="57"/>
        </w:rPr>
        <w:t>他荣获“两弹一星”功勋奖章、国家最高科学技术奖等崇高荣誉，盛名之下保持</w:t>
      </w:r>
      <w:r>
        <w:rPr>
          <w:rFonts w:ascii="SimHei" w:eastAsia="SimHei" w:hAnsi="SimHei" w:cs="SimHei"/>
          <w:spacing w:val="10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3"/>
          <w:sz w:val="57"/>
          <w:szCs w:val="57"/>
        </w:rPr>
        <w:t>一颗初心：</w:t>
      </w:r>
      <w:r>
        <w:rPr>
          <w:rFonts w:ascii="SimHei" w:eastAsia="SimHei" w:hAnsi="SimHei" w:cs="SimHei"/>
          <w:spacing w:val="-69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3"/>
          <w:sz w:val="57"/>
          <w:szCs w:val="57"/>
        </w:rPr>
        <w:t>“一个人的名字，早晚是要没有的，能把微薄的力量融进祖国的强盛</w:t>
      </w:r>
      <w:r>
        <w:rPr>
          <w:rFonts w:ascii="SimHei" w:eastAsia="SimHei" w:hAnsi="SimHei" w:cs="SimHei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-5"/>
          <w:sz w:val="57"/>
          <w:szCs w:val="57"/>
        </w:rPr>
        <w:t>之中，便足以自慰了。”他是于敏，</w:t>
      </w:r>
      <w:r>
        <w:rPr>
          <w:rFonts w:ascii="SimHei" w:eastAsia="SimHei" w:hAnsi="SimHei" w:cs="SimHei"/>
          <w:spacing w:val="258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-5"/>
          <w:sz w:val="57"/>
          <w:szCs w:val="57"/>
        </w:rPr>
        <w:t>“共和国勋章”获得者。电视剧《功勋》中</w:t>
      </w:r>
      <w:r>
        <w:rPr>
          <w:rFonts w:ascii="SimHei" w:eastAsia="SimHei" w:hAnsi="SimHei" w:cs="SimHei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9"/>
          <w:sz w:val="57"/>
          <w:szCs w:val="57"/>
        </w:rPr>
        <w:t>于敏默默无闻、隐姓埋名，艰辛研制氢弹的情节让无数观众为之动容。今天，我</w:t>
      </w:r>
      <w:r>
        <w:rPr>
          <w:rFonts w:ascii="SimHei" w:eastAsia="SimHei" w:hAnsi="SimHei" w:cs="SimHei"/>
          <w:spacing w:val="4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9"/>
          <w:sz w:val="57"/>
          <w:szCs w:val="57"/>
        </w:rPr>
        <w:t>们认识这个国防科技事业改革发展的重要推动者于敏，缅怀无双国士，砥砺使命</w:t>
      </w:r>
    </w:p>
    <w:p>
      <w:pPr>
        <w:spacing w:before="2" w:line="223" w:lineRule="auto"/>
        <w:ind w:left="2779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-21"/>
          <w:sz w:val="57"/>
          <w:szCs w:val="57"/>
        </w:rPr>
        <w:t>初心。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headerReference w:type="default" r:id="rId10"/>
          <w:pgSz w:w="25870" w:h="14560"/>
          <w:pgMar w:top="1" w:right="10" w:bottom="0" w:left="0" w:header="0" w:footer="0" w:gutter="0"/>
          <w:pgNumType w:start="3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17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2023/2/13</w:t>
      </w:r>
    </w:p>
    <w:p>
      <w:pPr>
        <w:sectPr>
          <w:headerReference w:type="default" r:id="rId11"/>
          <w:type w:val="nextPage"/>
          <w:pgSz w:w="25870" w:h="14560"/>
          <w:pgMar w:top="1" w:right="10" w:bottom="0" w:left="0" w:header="0" w:footer="0" w:gutter="0"/>
          <w:pgNumType w:start="4"/>
          <w:cols w:space="708"/>
          <w:titlePg w:val="0"/>
        </w:sectPr>
      </w:pPr>
    </w:p>
    <w:p>
      <w:pPr>
        <w:spacing w:line="309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31713</wp:posOffset>
            </wp:positionV>
            <wp:extent cx="1003224" cy="90172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03224" cy="901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211" w:line="222" w:lineRule="auto"/>
        <w:ind w:left="7889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color w:val="BF0000"/>
          <w:spacing w:val="5"/>
          <w:sz w:val="65"/>
          <w:szCs w:val="65"/>
        </w:rPr>
        <w:t>目录</w:t>
      </w:r>
    </w:p>
    <w:p>
      <w:pPr>
        <w:spacing w:before="126" w:line="198" w:lineRule="auto"/>
        <w:ind w:left="6629"/>
        <w:rPr>
          <w:rFonts w:ascii="Arial" w:eastAsia="Arial" w:hAnsi="Arial" w:cs="Arial"/>
          <w:sz w:val="80"/>
          <w:szCs w:val="80"/>
        </w:rPr>
      </w:pPr>
      <w:r>
        <w:rPr>
          <w:rFonts w:ascii="Arial" w:eastAsia="Arial" w:hAnsi="Arial" w:cs="Arial"/>
          <w:b/>
          <w:bCs/>
          <w:color w:val="BF0000"/>
          <w:spacing w:val="-6"/>
          <w:sz w:val="80"/>
          <w:szCs w:val="80"/>
        </w:rPr>
        <w:t>CONTENT</w:t>
      </w:r>
    </w:p>
    <w:p/>
    <w:p/>
    <w:p/>
    <w:p/>
    <w:p/>
    <w:p/>
    <w:p/>
    <w:p>
      <w:pPr>
        <w:spacing w:line="140" w:lineRule="exact"/>
      </w:pPr>
    </w:p>
    <w:p>
      <w:pPr>
        <w:sectPr>
          <w:headerReference w:type="default" r:id="rId13"/>
          <w:pgSz w:w="25870" w:h="14560"/>
          <w:pgMar w:top="400" w:right="1089" w:bottom="0" w:left="0" w:header="0" w:footer="0" w:gutter="0"/>
          <w:pgNumType w:start="5"/>
          <w:cols w:num="1" w:space="708" w:equalWidth="0">
            <w:col w:w="24781" w:space="0"/>
          </w:cols>
        </w:sectPr>
      </w:pPr>
    </w:p>
    <w:p>
      <w:pPr>
        <w:spacing w:before="1" w:line="183" w:lineRule="auto"/>
        <w:ind w:left="564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8"/>
          <w:sz w:val="35"/>
          <w:szCs w:val="35"/>
        </w:rPr>
        <w:t>01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4" w:line="183" w:lineRule="auto"/>
        <w:ind w:left="564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8"/>
          <w:sz w:val="35"/>
          <w:szCs w:val="35"/>
        </w:rPr>
        <w:t>02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14" w:line="183" w:lineRule="auto"/>
        <w:ind w:left="564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8"/>
          <w:sz w:val="35"/>
          <w:szCs w:val="35"/>
        </w:rPr>
        <w:t>03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" w:line="176" w:lineRule="auto"/>
        <w:rPr>
          <w:rFonts w:ascii="LiSu" w:eastAsia="LiSu" w:hAnsi="LiSu" w:cs="LiSu"/>
          <w:sz w:val="53"/>
          <w:szCs w:val="53"/>
        </w:rPr>
      </w:pPr>
      <w:r>
        <w:rPr>
          <w:rFonts w:ascii="LiSu" w:eastAsia="LiSu" w:hAnsi="LiSu" w:cs="LiSu"/>
          <w:spacing w:val="8"/>
          <w:sz w:val="53"/>
          <w:szCs w:val="53"/>
        </w:rPr>
        <w:t>人物简介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73" w:line="176" w:lineRule="auto"/>
        <w:rPr>
          <w:rFonts w:ascii="LiSu" w:eastAsia="LiSu" w:hAnsi="LiSu" w:cs="LiSu"/>
          <w:sz w:val="53"/>
          <w:szCs w:val="53"/>
        </w:rPr>
      </w:pPr>
      <w:r>
        <w:rPr>
          <w:rFonts w:ascii="LiSu" w:eastAsia="LiSu" w:hAnsi="LiSu" w:cs="LiSu"/>
          <w:spacing w:val="28"/>
          <w:sz w:val="53"/>
          <w:szCs w:val="53"/>
        </w:rPr>
        <w:t>干惊天动地事做隐姓埋名人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  <w:sectPr>
          <w:headerReference w:type="default" r:id="rId14"/>
          <w:type w:val="continuous"/>
          <w:pgSz w:w="25870" w:h="14560"/>
          <w:pgMar w:top="400" w:right="1089" w:bottom="0" w:left="0" w:header="0" w:footer="0" w:gutter="0"/>
          <w:pgNumType w:start="6"/>
          <w:cols w:num="3" w:space="708" w:equalWidth="0">
            <w:col w:w="7061" w:space="100"/>
            <w:col w:w="8750" w:space="100"/>
            <w:col w:w="8771" w:space="0"/>
          </w:cols>
        </w:sectPr>
      </w:pPr>
    </w:p>
    <w:p>
      <w:pPr>
        <w:spacing w:before="173" w:line="208" w:lineRule="auto"/>
        <w:rPr>
          <w:rFonts w:ascii="LiSu" w:eastAsia="LiSu" w:hAnsi="LiSu" w:cs="LiSu"/>
          <w:sz w:val="53"/>
          <w:szCs w:val="53"/>
        </w:rPr>
      </w:pPr>
      <w:r>
        <w:rPr>
          <w:rFonts w:ascii="LiSu" w:eastAsia="LiSu" w:hAnsi="LiSu" w:cs="LiSu"/>
          <w:spacing w:val="-5"/>
          <w:sz w:val="53"/>
          <w:szCs w:val="53"/>
        </w:rPr>
        <w:t>致敬缅怀</w:t>
      </w:r>
      <w:r>
        <w:rPr>
          <w:rFonts w:ascii="LiSu" w:eastAsia="LiSu" w:hAnsi="LiSu" w:cs="LiSu"/>
          <w:spacing w:val="-92"/>
          <w:sz w:val="53"/>
          <w:szCs w:val="53"/>
        </w:rPr>
        <w:t xml:space="preserve"> </w:t>
      </w:r>
      <w:r>
        <w:rPr>
          <w:rFonts w:ascii="LiSu" w:eastAsia="LiSu" w:hAnsi="LiSu" w:cs="LiSu"/>
          <w:spacing w:val="-5"/>
          <w:sz w:val="53"/>
          <w:szCs w:val="53"/>
        </w:rPr>
        <w:t>—</w:t>
      </w:r>
      <w:r>
        <w:rPr>
          <w:rFonts w:ascii="LiSu" w:eastAsia="LiSu" w:hAnsi="LiSu" w:cs="LiSu"/>
          <w:spacing w:val="-92"/>
          <w:sz w:val="53"/>
          <w:szCs w:val="53"/>
        </w:rPr>
        <w:t xml:space="preserve"> </w:t>
      </w:r>
      <w:r>
        <w:rPr>
          <w:rFonts w:ascii="LiSu" w:eastAsia="LiSu" w:hAnsi="LiSu" w:cs="LiSu"/>
          <w:spacing w:val="-5"/>
          <w:sz w:val="53"/>
          <w:szCs w:val="53"/>
        </w:rPr>
        <w:t>—向于敏学习“五个坚</w:t>
      </w:r>
    </w:p>
    <w:p>
      <w:pPr>
        <w:spacing w:line="422" w:lineRule="exact"/>
        <w:rPr>
          <w:rFonts w:ascii="LiSu" w:eastAsia="LiSu" w:hAnsi="LiSu" w:cs="LiSu"/>
          <w:sz w:val="53"/>
          <w:szCs w:val="53"/>
        </w:rPr>
      </w:pPr>
      <w:r>
        <w:rPr>
          <w:rFonts w:ascii="LiSu" w:eastAsia="LiSu" w:hAnsi="LiSu" w:cs="LiSu"/>
          <w:spacing w:val="-13"/>
          <w:position w:val="-9"/>
          <w:sz w:val="53"/>
          <w:szCs w:val="53"/>
        </w:rPr>
        <w:t>持</w:t>
      </w:r>
      <w:r>
        <w:rPr>
          <w:rFonts w:ascii="LiSu" w:eastAsia="LiSu" w:hAnsi="LiSu" w:cs="LiSu"/>
          <w:spacing w:val="-105"/>
          <w:position w:val="-9"/>
          <w:sz w:val="53"/>
          <w:szCs w:val="53"/>
        </w:rPr>
        <w:t xml:space="preserve"> </w:t>
      </w:r>
      <w:r>
        <w:rPr>
          <w:rFonts w:ascii="LiSu" w:eastAsia="LiSu" w:hAnsi="LiSu" w:cs="LiSu"/>
          <w:spacing w:val="-13"/>
          <w:position w:val="-9"/>
          <w:sz w:val="53"/>
          <w:szCs w:val="53"/>
        </w:rPr>
        <w:t>"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880" w:lineRule="exact"/>
        <w:textAlignment w:val="center"/>
      </w:pPr>
      <w:r>
        <w:drawing>
          <wp:inline distT="0" distB="0" distL="0" distR="0">
            <wp:extent cx="5569069" cy="1828779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9069" cy="182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6"/>
          <w:type w:val="nextPage"/>
          <w:pgSz w:w="25870" w:h="14560"/>
          <w:pgMar w:top="400" w:right="1089" w:bottom="0" w:left="0" w:header="0" w:footer="0" w:gutter="0"/>
          <w:pgNumType w:start="7"/>
          <w:cols w:num="3" w:space="708" w:equalWidth="0">
            <w:col w:w="7061" w:space="100"/>
            <w:col w:w="8750" w:space="100"/>
            <w:col w:w="8771" w:space="0"/>
          </w:cols>
          <w:titlePg w:val="0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4" w:line="184" w:lineRule="auto"/>
        <w:ind w:left="201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8"/>
          <w:sz w:val="35"/>
          <w:szCs w:val="35"/>
        </w:rPr>
        <w:t>2023/2/13</w:t>
      </w:r>
    </w:p>
    <w:p>
      <w:pPr>
        <w:sectPr>
          <w:headerReference w:type="default" r:id="rId17"/>
          <w:type w:val="continuous"/>
          <w:pgSz w:w="25870" w:h="14560"/>
          <w:pgMar w:top="400" w:right="1089" w:bottom="0" w:left="0" w:header="0" w:footer="0" w:gutter="0"/>
          <w:pgNumType w:start="8"/>
          <w:cols w:num="1" w:space="708" w:equalWidth="0">
            <w:col w:w="24781" w:space="0"/>
          </w:cols>
        </w:sectPr>
      </w:pPr>
    </w:p>
    <w:p>
      <w:pPr>
        <w:spacing w:line="1568" w:lineRule="exact"/>
        <w:ind w:firstLine="23869"/>
        <w:textAlignment w:val="center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266781</wp:posOffset>
            </wp:positionH>
            <wp:positionV relativeFrom="page">
              <wp:posOffset>3924294</wp:posOffset>
            </wp:positionV>
            <wp:extent cx="4241731" cy="1346159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41731" cy="1346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990575" cy="996077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90575" cy="99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354" w:line="176" w:lineRule="auto"/>
        <w:ind w:left="9185"/>
        <w:rPr>
          <w:rFonts w:ascii="LiSu" w:eastAsia="LiSu" w:hAnsi="LiSu" w:cs="LiSu"/>
          <w:sz w:val="109"/>
          <w:szCs w:val="109"/>
        </w:rPr>
      </w:pPr>
      <w:r>
        <w:rPr>
          <w:rFonts w:ascii="LiSu" w:eastAsia="LiSu" w:hAnsi="LiSu" w:cs="LiSu"/>
          <w:b/>
          <w:bCs/>
          <w:color w:val="BF0000"/>
          <w:spacing w:val="1"/>
          <w:sz w:val="109"/>
          <w:szCs w:val="109"/>
        </w:rPr>
        <w:t>人物简介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headerReference w:type="default" r:id="rId20"/>
          <w:pgSz w:w="25870" w:h="14560"/>
          <w:pgMar w:top="1" w:right="19" w:bottom="0" w:left="420" w:header="0" w:footer="0" w:gutter="0"/>
          <w:pgNumType w:start="9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20" w:line="224" w:lineRule="auto"/>
        <w:ind w:left="1599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17"/>
          <w:sz w:val="37"/>
          <w:szCs w:val="37"/>
        </w:rPr>
        <w:t>2023/2/13</w:t>
      </w:r>
    </w:p>
    <w:p>
      <w:pPr>
        <w:sectPr>
          <w:headerReference w:type="default" r:id="rId21"/>
          <w:type w:val="nextPage"/>
          <w:pgSz w:w="25870" w:h="14560"/>
          <w:pgMar w:top="1" w:right="19" w:bottom="0" w:left="420" w:header="0" w:footer="0" w:gutter="0"/>
          <w:pgNumType w:start="10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31713</wp:posOffset>
            </wp:positionV>
            <wp:extent cx="1003224" cy="90172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03224" cy="901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9619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312" w:line="176" w:lineRule="auto"/>
        <w:ind w:left="3183"/>
        <w:rPr>
          <w:rFonts w:ascii="LiSu" w:eastAsia="LiSu" w:hAnsi="LiSu" w:cs="LiSu"/>
          <w:sz w:val="96"/>
          <w:szCs w:val="96"/>
        </w:rPr>
      </w:pPr>
      <w:r>
        <w:rPr>
          <w:rFonts w:ascii="LiSu" w:eastAsia="LiSu" w:hAnsi="LiSu" w:cs="LiSu"/>
          <w:b/>
          <w:bCs/>
          <w:color w:val="BF0000"/>
          <w:spacing w:val="-15"/>
          <w:sz w:val="96"/>
          <w:szCs w:val="96"/>
        </w:rPr>
        <w:t>人物简介</w:t>
      </w:r>
    </w:p>
    <w:p/>
    <w:p/>
    <w:p/>
    <w:p/>
    <w:p/>
    <w:p/>
    <w:p/>
    <w:p/>
    <w:p/>
    <w:p>
      <w:pPr>
        <w:spacing w:line="203" w:lineRule="exact"/>
      </w:pPr>
    </w:p>
    <w:tbl>
      <w:tblPr>
        <w:tblStyle w:val="TableNormal0"/>
        <w:tblW w:w="20835" w:type="dxa"/>
        <w:tblInd w:w="2552" w:type="dxa"/>
        <w:tblLayout w:type="fixed"/>
      </w:tblPr>
      <w:tblGrid>
        <w:gridCol w:w="20835"/>
      </w:tblGrid>
      <w:tr>
        <w:tblPrEx>
          <w:tblW w:w="20835" w:type="dxa"/>
          <w:tblInd w:w="2552" w:type="dxa"/>
          <w:tblLayout w:type="fixed"/>
        </w:tblPrEx>
        <w:trPr>
          <w:trHeight w:val="7219"/>
        </w:trPr>
        <w:tc>
          <w:tcPr>
            <w:tcW w:w="208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-12512673</wp:posOffset>
                  </wp:positionH>
                  <wp:positionV relativeFrom="topMargin">
                    <wp:posOffset>1317557</wp:posOffset>
                  </wp:positionV>
                  <wp:extent cx="5283233" cy="6379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33" cy="6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156" w:line="238" w:lineRule="auto"/>
              <w:ind w:left="1151"/>
              <w:rPr>
                <w:rFonts w:ascii="LiSu" w:eastAsia="LiSu" w:hAnsi="LiSu" w:cs="LiSu"/>
                <w:sz w:val="48"/>
                <w:szCs w:val="48"/>
              </w:rPr>
            </w:pPr>
            <w:r>
              <w:rPr>
                <w:rFonts w:ascii="LiSu" w:eastAsia="LiSu" w:hAnsi="LiSu" w:cs="LiSu"/>
                <w:b/>
                <w:bCs/>
                <w:spacing w:val="-10"/>
                <w:sz w:val="48"/>
                <w:szCs w:val="48"/>
              </w:rPr>
              <w:t>于</w:t>
            </w:r>
            <w:r>
              <w:rPr>
                <w:rFonts w:ascii="LiSu" w:eastAsia="LiSu" w:hAnsi="LiSu" w:cs="LiSu"/>
                <w:spacing w:val="50"/>
                <w:sz w:val="48"/>
                <w:szCs w:val="48"/>
              </w:rPr>
              <w:t xml:space="preserve">  </w:t>
            </w:r>
            <w:r>
              <w:rPr>
                <w:rFonts w:ascii="LiSu" w:eastAsia="LiSu" w:hAnsi="LiSu" w:cs="LiSu"/>
                <w:b/>
                <w:bCs/>
                <w:spacing w:val="-10"/>
                <w:sz w:val="48"/>
                <w:szCs w:val="48"/>
              </w:rPr>
              <w:t>敏</w:t>
            </w:r>
            <w:r>
              <w:rPr>
                <w:rFonts w:ascii="LiSu" w:eastAsia="LiSu" w:hAnsi="LiSu" w:cs="LiSu"/>
                <w:spacing w:val="1"/>
                <w:sz w:val="48"/>
                <w:szCs w:val="48"/>
              </w:rPr>
              <w:t xml:space="preserve"> </w:t>
            </w:r>
            <w:r>
              <w:rPr>
                <w:rFonts w:ascii="LiSu" w:eastAsia="LiSu" w:hAnsi="LiSu" w:cs="LiSu"/>
                <w:spacing w:val="-10"/>
                <w:sz w:val="48"/>
                <w:szCs w:val="48"/>
              </w:rPr>
              <w:t>(1926年8月16日-2019年1月16日)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156" w:line="690" w:lineRule="exact"/>
              <w:ind w:left="615"/>
              <w:rPr>
                <w:rFonts w:ascii="SimHei" w:eastAsia="SimHei" w:hAnsi="SimHei" w:cs="SimHei"/>
                <w:sz w:val="48"/>
                <w:szCs w:val="48"/>
              </w:rPr>
            </w:pPr>
            <w:r>
              <w:rPr>
                <w:rFonts w:ascii="SimHei" w:eastAsia="SimHei" w:hAnsi="SimHei" w:cs="SimHei"/>
                <w:spacing w:val="22"/>
                <w:position w:val="15"/>
                <w:sz w:val="48"/>
                <w:szCs w:val="48"/>
              </w:rPr>
              <w:t>出生于河北省宁河县(今天津市宁河区)芦台镇，核物</w:t>
            </w:r>
          </w:p>
          <w:p>
            <w:pPr>
              <w:spacing w:before="2" w:line="212" w:lineRule="auto"/>
              <w:ind w:left="615"/>
              <w:rPr>
                <w:rFonts w:ascii="SimHei" w:eastAsia="SimHei" w:hAnsi="SimHei" w:cs="SimHei"/>
                <w:sz w:val="48"/>
                <w:szCs w:val="48"/>
              </w:rPr>
            </w:pPr>
            <w:r>
              <w:rPr>
                <w:rFonts w:ascii="SimHei" w:eastAsia="SimHei" w:hAnsi="SimHei" w:cs="SimHei"/>
                <w:spacing w:val="-4"/>
                <w:sz w:val="48"/>
                <w:szCs w:val="48"/>
              </w:rPr>
              <w:t>理学家，国家最高科技奖获得者。</w:t>
            </w:r>
          </w:p>
          <w:p>
            <w:pPr>
              <w:spacing w:before="156" w:line="221" w:lineRule="auto"/>
              <w:ind w:left="615"/>
              <w:rPr>
                <w:rFonts w:ascii="SimHei" w:eastAsia="SimHei" w:hAnsi="SimHei" w:cs="SimHei"/>
                <w:sz w:val="48"/>
                <w:szCs w:val="48"/>
              </w:rPr>
            </w:pPr>
            <w:r>
              <w:rPr>
                <w:rFonts w:ascii="SimHei" w:eastAsia="SimHei" w:hAnsi="SimHei" w:cs="SimHei"/>
                <w:spacing w:val="-7"/>
                <w:sz w:val="48"/>
                <w:szCs w:val="48"/>
              </w:rPr>
              <w:t>1949年毕业于北京大学物理系。</w:t>
            </w:r>
          </w:p>
          <w:p>
            <w:pPr>
              <w:spacing w:before="115" w:line="221" w:lineRule="auto"/>
              <w:ind w:left="615"/>
              <w:rPr>
                <w:rFonts w:ascii="SimHei" w:eastAsia="SimHei" w:hAnsi="SimHei" w:cs="SimHei"/>
                <w:sz w:val="48"/>
                <w:szCs w:val="48"/>
              </w:rPr>
            </w:pPr>
            <w:r>
              <w:rPr>
                <w:rFonts w:ascii="SimHei" w:eastAsia="SimHei" w:hAnsi="SimHei" w:cs="SimHei"/>
                <w:spacing w:val="18"/>
                <w:sz w:val="48"/>
                <w:szCs w:val="48"/>
              </w:rPr>
              <w:t>1980年当选为中国科学院学部委员(院士)。</w:t>
            </w:r>
          </w:p>
          <w:p>
            <w:pPr>
              <w:spacing w:before="115" w:line="221" w:lineRule="auto"/>
              <w:ind w:left="1015"/>
              <w:rPr>
                <w:rFonts w:ascii="SimHei" w:eastAsia="SimHei" w:hAnsi="SimHei" w:cs="SimHei"/>
                <w:sz w:val="48"/>
                <w:szCs w:val="48"/>
              </w:rPr>
            </w:pPr>
            <w:r>
              <w:rPr>
                <w:rFonts w:ascii="SimHei" w:eastAsia="SimHei" w:hAnsi="SimHei" w:cs="SimHei"/>
                <w:spacing w:val="1"/>
                <w:sz w:val="48"/>
                <w:szCs w:val="48"/>
              </w:rPr>
              <w:t>原中国工程物理研究院副院长、研究员、高级科学顾问。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23"/>
          <w:pgSz w:w="25870" w:h="14560"/>
          <w:pgMar w:top="400" w:right="10" w:bottom="0" w:left="0" w:header="0" w:footer="0" w:gutter="0"/>
          <w:pgNumType w:start="11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17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2023/2/13</w:t>
      </w:r>
    </w:p>
    <w:p>
      <w:pPr>
        <w:sectPr>
          <w:headerReference w:type="default" r:id="rId24"/>
          <w:type w:val="nextPage"/>
          <w:pgSz w:w="25870" w:h="14560"/>
          <w:pgMar w:top="400" w:right="10" w:bottom="0" w:left="0" w:header="0" w:footer="0" w:gutter="0"/>
          <w:pgNumType w:start="12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46194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4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99695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96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312" w:line="176" w:lineRule="auto"/>
        <w:ind w:left="3203"/>
        <w:rPr>
          <w:rFonts w:ascii="LiSu" w:eastAsia="LiSu" w:hAnsi="LiSu" w:cs="LiSu"/>
          <w:sz w:val="96"/>
          <w:szCs w:val="96"/>
        </w:rPr>
      </w:pPr>
      <w:r>
        <w:rPr>
          <w:rFonts w:ascii="LiSu" w:eastAsia="LiSu" w:hAnsi="LiSu" w:cs="LiSu"/>
          <w:b/>
          <w:bCs/>
          <w:color w:val="BF0000"/>
          <w:spacing w:val="-19"/>
          <w:sz w:val="96"/>
          <w:szCs w:val="96"/>
        </w:rPr>
        <w:t>人物简介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9" w:line="268" w:lineRule="auto"/>
        <w:ind w:left="2210" w:right="2339" w:firstLine="1939"/>
        <w:jc w:val="both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pacing w:val="-6"/>
          <w:sz w:val="49"/>
          <w:szCs w:val="49"/>
        </w:rPr>
        <w:t>在中国氢弹原理突破中解决了一系列基础问题，提出了从原理到构形基本完整的设想，起关</w:t>
      </w:r>
      <w:r>
        <w:rPr>
          <w:rFonts w:ascii="SimHei" w:eastAsia="SimHei" w:hAnsi="SimHei" w:cs="SimHei"/>
          <w:spacing w:val="8"/>
          <w:sz w:val="49"/>
          <w:szCs w:val="49"/>
        </w:rPr>
        <w:t xml:space="preserve"> </w:t>
      </w:r>
      <w:r>
        <w:rPr>
          <w:rFonts w:ascii="SimHei" w:eastAsia="SimHei" w:hAnsi="SimHei" w:cs="SimHei"/>
          <w:spacing w:val="-6"/>
          <w:sz w:val="49"/>
          <w:szCs w:val="49"/>
        </w:rPr>
        <w:t>键作用。此后长期领导核武器理论研究、设计，解决了大量理论问题。对中国核武器进一步发展到国</w:t>
      </w:r>
    </w:p>
    <w:p>
      <w:pPr>
        <w:spacing w:before="1" w:line="221" w:lineRule="auto"/>
        <w:ind w:left="2229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pacing w:val="-16"/>
          <w:sz w:val="49"/>
          <w:szCs w:val="49"/>
        </w:rPr>
        <w:t>际先进水平作出了重要贡献。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40" w:line="639" w:lineRule="exact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2"/>
          <w:position w:val="15"/>
          <w:sz w:val="43"/>
          <w:szCs w:val="43"/>
        </w:rPr>
        <w:t>从20世纪70年代起，在倡导、推动若干高科技项目研究中，发挥重要作用</w:t>
      </w:r>
      <w:r>
        <w:rPr>
          <w:rFonts w:ascii="SimHei" w:eastAsia="SimHei" w:hAnsi="SimHei" w:cs="SimHei"/>
          <w:spacing w:val="-3"/>
          <w:position w:val="15"/>
          <w:sz w:val="43"/>
          <w:szCs w:val="43"/>
        </w:rPr>
        <w:t>。</w:t>
      </w:r>
    </w:p>
    <w:p>
      <w:pPr>
        <w:spacing w:before="1" w:line="220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9"/>
          <w:sz w:val="43"/>
          <w:szCs w:val="43"/>
        </w:rPr>
        <w:t>1982年获国家自然科学奖一等奖。</w:t>
      </w:r>
    </w:p>
    <w:p>
      <w:pPr>
        <w:spacing w:before="107" w:line="619" w:lineRule="exact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4"/>
          <w:position w:val="12"/>
          <w:sz w:val="43"/>
          <w:szCs w:val="43"/>
        </w:rPr>
        <w:t>1985年、1987年和1989年三次获国家科技进</w:t>
      </w:r>
      <w:r>
        <w:rPr>
          <w:rFonts w:ascii="SimHei" w:eastAsia="SimHei" w:hAnsi="SimHei" w:cs="SimHei"/>
          <w:spacing w:val="-5"/>
          <w:position w:val="12"/>
          <w:sz w:val="43"/>
          <w:szCs w:val="43"/>
        </w:rPr>
        <w:t>步奖特等奖。</w:t>
      </w:r>
    </w:p>
    <w:p>
      <w:pPr>
        <w:spacing w:before="2" w:line="220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8"/>
          <w:sz w:val="43"/>
          <w:szCs w:val="43"/>
        </w:rPr>
        <w:t>1994年获求是基金杰出科学家奖。</w:t>
      </w:r>
    </w:p>
    <w:p>
      <w:pPr>
        <w:spacing w:before="107" w:line="620" w:lineRule="exact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8"/>
          <w:position w:val="12"/>
          <w:sz w:val="43"/>
          <w:szCs w:val="43"/>
        </w:rPr>
        <w:t>1999年被国家授予“两弹一星”功勋奖章。</w:t>
      </w:r>
    </w:p>
    <w:p>
      <w:pPr>
        <w:spacing w:before="1" w:line="221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7"/>
          <w:sz w:val="43"/>
          <w:szCs w:val="43"/>
        </w:rPr>
        <w:t>1985年荣获“五一劳动奖章”。</w:t>
      </w:r>
    </w:p>
    <w:p>
      <w:pPr>
        <w:spacing w:before="103" w:line="222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10"/>
          <w:sz w:val="43"/>
          <w:szCs w:val="43"/>
        </w:rPr>
        <w:t>1987年获“全国劳动模范”称号。</w:t>
      </w:r>
    </w:p>
    <w:p>
      <w:pPr>
        <w:spacing w:before="103" w:line="222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5"/>
          <w:sz w:val="43"/>
          <w:szCs w:val="43"/>
        </w:rPr>
        <w:t>2015年获2014年度国家最高科技奖。</w:t>
      </w:r>
    </w:p>
    <w:p>
      <w:pPr>
        <w:spacing w:before="84" w:line="620" w:lineRule="exact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position w:val="13"/>
          <w:sz w:val="43"/>
          <w:szCs w:val="43"/>
        </w:rPr>
        <w:t>2018年12月18日，党中央、国务院授予于敏同志改</w:t>
      </w:r>
      <w:r>
        <w:rPr>
          <w:rFonts w:ascii="SimHei" w:eastAsia="SimHei" w:hAnsi="SimHei" w:cs="SimHei"/>
          <w:spacing w:val="-1"/>
          <w:position w:val="13"/>
          <w:sz w:val="43"/>
          <w:szCs w:val="43"/>
        </w:rPr>
        <w:t>革先锋称号，颁授改革先锋奖</w:t>
      </w:r>
    </w:p>
    <w:p>
      <w:pPr>
        <w:spacing w:before="2" w:line="212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3"/>
          <w:sz w:val="43"/>
          <w:szCs w:val="43"/>
        </w:rPr>
        <w:t>章，并获评“国防科技事业改革发展的重要推动者”。</w:t>
      </w:r>
    </w:p>
    <w:p>
      <w:pPr>
        <w:spacing w:before="124" w:line="640" w:lineRule="exact"/>
        <w:ind w:left="4689"/>
        <w:rPr>
          <w:rFonts w:ascii="SimHei" w:eastAsia="SimHei" w:hAnsi="SimHei" w:cs="SimHei"/>
          <w:sz w:val="43"/>
          <w:szCs w:val="43"/>
        </w:rPr>
        <w:sectPr>
          <w:headerReference w:type="default" r:id="rId27"/>
          <w:pgSz w:w="25870" w:h="14560"/>
          <w:pgMar w:top="400" w:right="10" w:bottom="0" w:left="0" w:header="0" w:footer="0" w:gutter="0"/>
          <w:pgNumType w:start="13"/>
          <w:cols w:space="708"/>
        </w:sectPr>
      </w:pPr>
      <w:r>
        <w:rPr>
          <w:rFonts w:ascii="SimHei" w:eastAsia="SimHei" w:hAnsi="SimHei" w:cs="SimHei"/>
          <w:position w:val="15"/>
          <w:sz w:val="43"/>
          <w:szCs w:val="43"/>
        </w:rPr>
        <w:t>2019年1月16日，于敏在北京逝世，享年93岁。同年9</w:t>
      </w:r>
      <w:r>
        <w:rPr>
          <w:rFonts w:ascii="SimHei" w:eastAsia="SimHei" w:hAnsi="SimHei" w:cs="SimHei"/>
          <w:spacing w:val="-1"/>
          <w:position w:val="15"/>
          <w:sz w:val="43"/>
          <w:szCs w:val="43"/>
        </w:rPr>
        <w:t>月17日，签署主席令授予于</w:t>
      </w:r>
    </w:p>
    <w:p>
      <w:pPr>
        <w:spacing w:before="2" w:line="221" w:lineRule="auto"/>
        <w:ind w:left="4689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10"/>
          <w:sz w:val="43"/>
          <w:szCs w:val="43"/>
        </w:rPr>
        <w:t>敏“共和国勋章”。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18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ectPr>
          <w:headerReference w:type="default" r:id="rId28"/>
          <w:type w:val="nextPage"/>
          <w:pgSz w:w="25870" w:h="14560"/>
          <w:pgMar w:top="400" w:right="10" w:bottom="0" w:left="0" w:header="0" w:footer="0" w:gutter="0"/>
          <w:pgNumType w:start="14"/>
          <w:cols w:space="708"/>
          <w:titlePg w:val="0"/>
        </w:sectPr>
      </w:pPr>
    </w:p>
    <w:p>
      <w:pPr>
        <w:spacing w:line="1598" w:lineRule="exact"/>
        <w:ind w:firstLine="24239"/>
        <w:textAlignment w:val="center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15392356</wp:posOffset>
            </wp:positionH>
            <wp:positionV relativeFrom="page">
              <wp:posOffset>8274072</wp:posOffset>
            </wp:positionV>
            <wp:extent cx="1028686" cy="933435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28686" cy="933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31712</wp:posOffset>
            </wp:positionV>
            <wp:extent cx="996981" cy="89534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96981" cy="89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028686" cy="1015123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28686" cy="101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464" w:line="222" w:lineRule="auto"/>
        <w:ind w:left="4530"/>
        <w:rPr>
          <w:rFonts w:ascii="SimHei" w:eastAsia="SimHei" w:hAnsi="SimHei" w:cs="SimHei"/>
          <w:sz w:val="143"/>
          <w:szCs w:val="143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311135</wp:posOffset>
            </wp:positionH>
            <wp:positionV relativeFrom="paragraph">
              <wp:posOffset>1131891</wp:posOffset>
            </wp:positionV>
            <wp:extent cx="4197377" cy="133349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97377" cy="1333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BF0000"/>
          <w:spacing w:val="63"/>
          <w:sz w:val="143"/>
          <w:szCs w:val="143"/>
        </w:rPr>
        <w:t>干惊天动地事做隐姓埋名人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headerReference w:type="default" r:id="rId33"/>
          <w:pgSz w:w="25870" w:h="14560"/>
          <w:pgMar w:top="1" w:right="10" w:bottom="0" w:left="0" w:header="0" w:footer="0" w:gutter="0"/>
          <w:pgNumType w:start="15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17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2023/2/13</w:t>
      </w:r>
    </w:p>
    <w:p>
      <w:pPr>
        <w:sectPr>
          <w:headerReference w:type="default" r:id="rId34"/>
          <w:type w:val="nextPage"/>
          <w:pgSz w:w="25870" w:h="14560"/>
          <w:pgMar w:top="1" w:right="10" w:bottom="0" w:left="0" w:header="0" w:footer="0" w:gutter="0"/>
          <w:pgNumType w:start="16"/>
          <w:cols w:space="708"/>
          <w:titlePg w:val="0"/>
        </w:sectPr>
      </w:pPr>
    </w:p>
    <w:p>
      <w:pPr>
        <w:spacing w:line="375" w:lineRule="auto"/>
        <w:rPr>
          <w:rFonts w:ascii="Arial"/>
          <w:sz w:val="21"/>
        </w:rPr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46194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4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9619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12" w:line="222" w:lineRule="auto"/>
        <w:ind w:left="3153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color w:val="BF0000"/>
          <w:spacing w:val="33"/>
          <w:sz w:val="96"/>
          <w:szCs w:val="96"/>
        </w:rPr>
        <w:t>干惊天动地事做隐姓埋名人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312" w:line="222" w:lineRule="auto"/>
        <w:ind w:left="14053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color w:val="FFFFFF"/>
          <w:spacing w:val="11"/>
          <w:sz w:val="96"/>
          <w:szCs w:val="96"/>
        </w:rPr>
        <w:t>“国产土专家一号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312" w:line="222" w:lineRule="auto"/>
        <w:ind w:left="14063"/>
        <w:rPr>
          <w:rFonts w:ascii="SimHei" w:eastAsia="SimHei" w:hAnsi="SimHei" w:cs="SimHei"/>
          <w:sz w:val="96"/>
          <w:szCs w:val="9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0.45pt;height:62.2pt;margin-top:-5.67pt;margin-left:156pt;position:absolute;z-index:251669504" filled="f" stroked="f">
            <o:lock v:ext="edit" aspectratio="f"/>
            <v:textbox inset="0,0,0,0">
              <w:txbxContent>
                <w:p>
                  <w:pPr>
                    <w:spacing w:before="21" w:line="222" w:lineRule="auto"/>
                    <w:ind w:left="20" w:right="20"/>
                    <w:rPr>
                      <w:rFonts w:ascii="SimHei" w:eastAsia="SimHei" w:hAnsi="SimHei" w:cs="SimHei"/>
                      <w:sz w:val="50"/>
                      <w:szCs w:val="50"/>
                    </w:rPr>
                  </w:pPr>
                  <w:r>
                    <w:rPr>
                      <w:rFonts w:ascii="SimHei" w:eastAsia="SimHei" w:hAnsi="SimHei" w:cs="SimHei"/>
                      <w:spacing w:val="-6"/>
                      <w:sz w:val="50"/>
                      <w:szCs w:val="50"/>
                    </w:rPr>
                    <w:t>干惊天动地事</w:t>
                  </w:r>
                  <w:r>
                    <w:rPr>
                      <w:rFonts w:ascii="SimHei" w:eastAsia="SimHei" w:hAnsi="SimHei" w:cs="SimHei"/>
                      <w:spacing w:val="3"/>
                      <w:sz w:val="50"/>
                      <w:szCs w:val="50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8"/>
                      <w:sz w:val="50"/>
                      <w:szCs w:val="50"/>
                    </w:rPr>
                    <w:t>做隐姓埋名人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color w:val="FFFFFF"/>
          <w:spacing w:val="61"/>
          <w:sz w:val="96"/>
          <w:szCs w:val="96"/>
        </w:rPr>
        <w:t>中国“氢弹之父”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312" w:line="176" w:lineRule="auto"/>
        <w:ind w:left="13553"/>
        <w:rPr>
          <w:rFonts w:ascii="LiSu" w:eastAsia="LiSu" w:hAnsi="LiSu" w:cs="LiSu"/>
          <w:sz w:val="96"/>
          <w:szCs w:val="96"/>
        </w:rPr>
        <w:sectPr>
          <w:headerReference w:type="default" r:id="rId35"/>
          <w:pgSz w:w="25870" w:h="14560"/>
          <w:pgMar w:top="400" w:right="0" w:bottom="0" w:left="0" w:header="0" w:footer="0" w:gutter="0"/>
          <w:pgNumType w:start="17"/>
          <w:cols w:space="708"/>
        </w:sectPr>
      </w:pPr>
      <w:r>
        <w:rPr>
          <w:rFonts w:ascii="LiSu" w:eastAsia="LiSu" w:hAnsi="LiSu" w:cs="LiSu"/>
          <w:b/>
          <w:bCs/>
          <w:color w:val="FFFFFF"/>
          <w:spacing w:val="-3"/>
          <w:sz w:val="96"/>
          <w:szCs w:val="96"/>
        </w:rPr>
        <w:t>三次与死神擦肩而过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8" w:line="224" w:lineRule="auto"/>
        <w:ind w:left="20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ectPr>
          <w:headerReference w:type="default" r:id="rId36"/>
          <w:type w:val="nextPage"/>
          <w:pgSz w:w="25870" w:h="14560"/>
          <w:pgMar w:top="400" w:right="0" w:bottom="0" w:left="0" w:header="0" w:footer="0" w:gutter="0"/>
          <w:pgNumType w:start="18"/>
          <w:cols w:space="708"/>
          <w:titlePg w:val="0"/>
        </w:sectPr>
      </w:pPr>
    </w:p>
    <w:p>
      <w:pPr>
        <w:spacing w:line="318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46194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4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3331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9" w:line="222" w:lineRule="auto"/>
        <w:ind w:left="3153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color w:val="BF0000"/>
          <w:spacing w:val="43"/>
          <w:sz w:val="95"/>
          <w:szCs w:val="95"/>
        </w:rPr>
        <w:t>干惊天动地事做隐姓埋名人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43" w:line="176" w:lineRule="auto"/>
        <w:ind w:left="8866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b/>
          <w:bCs/>
          <w:spacing w:val="-21"/>
          <w:sz w:val="44"/>
          <w:szCs w:val="44"/>
        </w:rPr>
        <w:t>国</w:t>
      </w:r>
      <w:r>
        <w:rPr>
          <w:rFonts w:ascii="LiSu" w:eastAsia="LiSu" w:hAnsi="LiSu" w:cs="LiSu"/>
          <w:spacing w:val="19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产</w:t>
      </w:r>
      <w:r>
        <w:rPr>
          <w:rFonts w:ascii="LiSu" w:eastAsia="LiSu" w:hAnsi="LiSu" w:cs="LiSu"/>
          <w:spacing w:val="6"/>
          <w:sz w:val="44"/>
          <w:szCs w:val="44"/>
        </w:rPr>
        <w:t xml:space="preserve"> 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土</w:t>
      </w:r>
      <w:r>
        <w:rPr>
          <w:rFonts w:ascii="LiSu" w:eastAsia="LiSu" w:hAnsi="LiSu" w:cs="LiSu"/>
          <w:spacing w:val="60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专</w:t>
      </w:r>
      <w:r>
        <w:rPr>
          <w:rFonts w:ascii="LiSu" w:eastAsia="LiSu" w:hAnsi="LiSu" w:cs="LiSu"/>
          <w:spacing w:val="56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家</w:t>
      </w:r>
      <w:r>
        <w:rPr>
          <w:rFonts w:ascii="LiSu" w:eastAsia="LiSu" w:hAnsi="LiSu" w:cs="LiSu"/>
          <w:spacing w:val="61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一</w:t>
      </w:r>
      <w:r>
        <w:rPr>
          <w:rFonts w:ascii="LiSu" w:eastAsia="LiSu" w:hAnsi="LiSu" w:cs="LiSu"/>
          <w:spacing w:val="57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号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1259" w:lineRule="exact"/>
        <w:ind w:firstLine="2159"/>
        <w:textAlignment w:val="center"/>
      </w:pPr>
      <w:r>
        <w:pict>
          <v:shape id="_x0000_i1026" type="#_x0000_t202" style="width:273.55pt;height:63pt;mso-position-horizontal-relative:char;mso-position-vertical-relative:line" filled="t" fillcolor="#bd0000" stroked="f">
            <o:lock v:ext="edit" aspectratio="f"/>
            <v:textbox inset="0,0,0,0">
              <w:txbxContent>
                <w:p>
                  <w:pPr>
                    <w:spacing w:before="313" w:line="223" w:lineRule="auto"/>
                    <w:ind w:left="1611"/>
                    <w:rPr>
                      <w:rFonts w:ascii="SimHei" w:eastAsia="SimHei" w:hAnsi="SimHei" w:cs="SimHei"/>
                      <w:sz w:val="79"/>
                      <w:szCs w:val="7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FFFFFF"/>
                      <w:spacing w:val="-18"/>
                      <w:sz w:val="79"/>
                      <w:szCs w:val="79"/>
                    </w:rPr>
                    <w:t>1941年</w:t>
                  </w:r>
                </w:p>
              </w:txbxContent>
            </v:textbox>
            <w10:wrap type="none"/>
          </v:shape>
        </w:pic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43" w:line="610" w:lineRule="exact"/>
        <w:ind w:left="279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9"/>
          <w:position w:val="12"/>
          <w:sz w:val="44"/>
          <w:szCs w:val="44"/>
        </w:rPr>
        <w:t>于敏进入天津木斋中学读高中，因成绩优异被推荐转学至耀华中学读高三。上学的</w:t>
      </w:r>
      <w:r>
        <w:rPr>
          <w:rFonts w:ascii="SimHei" w:eastAsia="SimHei" w:hAnsi="SimHei" w:cs="SimHei"/>
          <w:spacing w:val="-10"/>
          <w:position w:val="12"/>
          <w:sz w:val="44"/>
          <w:szCs w:val="44"/>
        </w:rPr>
        <w:t>时候于敏就有一套自己的思维</w:t>
      </w:r>
    </w:p>
    <w:p>
      <w:pPr>
        <w:spacing w:before="2" w:line="212" w:lineRule="auto"/>
        <w:ind w:left="19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2"/>
          <w:sz w:val="44"/>
          <w:szCs w:val="44"/>
        </w:rPr>
        <w:t>方式--善于从宏观角度处理微观问题，具有开阔视野和战略眼光，且知其然更知其所以然，善于抓住</w:t>
      </w:r>
      <w:r>
        <w:rPr>
          <w:rFonts w:ascii="SimHei" w:eastAsia="SimHei" w:hAnsi="SimHei" w:cs="SimHei"/>
          <w:spacing w:val="-3"/>
          <w:sz w:val="44"/>
          <w:szCs w:val="44"/>
        </w:rPr>
        <w:t>问题的本质。</w:t>
      </w:r>
    </w:p>
    <w:p>
      <w:pPr>
        <w:spacing w:before="103" w:line="629" w:lineRule="exact"/>
        <w:ind w:left="279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5"/>
          <w:position w:val="13"/>
          <w:sz w:val="44"/>
          <w:szCs w:val="44"/>
        </w:rPr>
        <w:t>一边学习，</w:t>
      </w:r>
      <w:r>
        <w:rPr>
          <w:rFonts w:ascii="SimHei" w:eastAsia="SimHei" w:hAnsi="SimHei" w:cs="SimHei"/>
          <w:spacing w:val="43"/>
          <w:position w:val="13"/>
          <w:sz w:val="44"/>
          <w:szCs w:val="44"/>
        </w:rPr>
        <w:t xml:space="preserve"> </w:t>
      </w:r>
      <w:r>
        <w:rPr>
          <w:rFonts w:ascii="SimHei" w:eastAsia="SimHei" w:hAnsi="SimHei" w:cs="SimHei"/>
          <w:spacing w:val="-5"/>
          <w:position w:val="13"/>
          <w:sz w:val="44"/>
          <w:szCs w:val="44"/>
        </w:rPr>
        <w:t>一边总结，他找到了一条适合自己的纾困之路</w:t>
      </w:r>
      <w:r>
        <w:rPr>
          <w:rFonts w:ascii="SimHei" w:eastAsia="SimHei" w:hAnsi="SimHei" w:cs="SimHei"/>
          <w:spacing w:val="-6"/>
          <w:position w:val="13"/>
          <w:sz w:val="44"/>
          <w:szCs w:val="44"/>
        </w:rPr>
        <w:t>--内向，好静思，不喜交际，喜欢动脑不喜欢动手，</w:t>
      </w:r>
    </w:p>
    <w:p>
      <w:pPr>
        <w:spacing w:before="2" w:line="220" w:lineRule="auto"/>
        <w:ind w:left="19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7"/>
          <w:sz w:val="44"/>
          <w:szCs w:val="44"/>
        </w:rPr>
        <w:t>这样的自己适合学习科学。</w:t>
      </w:r>
    </w:p>
    <w:p>
      <w:pPr>
        <w:spacing w:before="114" w:line="629" w:lineRule="exact"/>
        <w:ind w:left="279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0"/>
          <w:position w:val="13"/>
          <w:sz w:val="44"/>
          <w:szCs w:val="44"/>
        </w:rPr>
        <w:t>因此，当朗诵起李贺的“男儿何不带吴钩，收取关山五十州”时，于敏想到，他的“吴钩”就是科学，</w:t>
      </w:r>
      <w:r>
        <w:rPr>
          <w:rFonts w:ascii="SimHei" w:eastAsia="SimHei" w:hAnsi="SimHei" w:cs="SimHei"/>
          <w:spacing w:val="-11"/>
          <w:position w:val="13"/>
          <w:sz w:val="44"/>
          <w:szCs w:val="44"/>
        </w:rPr>
        <w:t>他要用科</w:t>
      </w:r>
    </w:p>
    <w:p>
      <w:pPr>
        <w:spacing w:before="2" w:line="220" w:lineRule="auto"/>
        <w:ind w:left="19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6"/>
          <w:sz w:val="44"/>
          <w:szCs w:val="44"/>
        </w:rPr>
        <w:t>学收取“关山五十州”。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" w:line="1250" w:lineRule="exact"/>
        <w:ind w:firstLine="2180"/>
        <w:textAlignment w:val="center"/>
      </w:pPr>
      <w:r>
        <w:pict>
          <v:shape id="_x0000_i1027" type="#_x0000_t202" style="width:270pt;height:62.5pt;mso-position-horizontal-relative:char;mso-position-vertical-relative:line" filled="t" fillcolor="#be0000" stroked="f">
            <o:lock v:ext="edit" aspectratio="f"/>
            <v:textbox inset="0,0,0,0">
              <w:txbxContent>
                <w:p>
                  <w:pPr>
                    <w:spacing w:before="293" w:line="223" w:lineRule="auto"/>
                    <w:ind w:left="1591"/>
                    <w:rPr>
                      <w:rFonts w:ascii="SimHei" w:eastAsia="SimHei" w:hAnsi="SimHei" w:cs="SimHei"/>
                      <w:sz w:val="79"/>
                      <w:szCs w:val="7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FFFFFF"/>
                      <w:spacing w:val="-18"/>
                      <w:sz w:val="79"/>
                      <w:szCs w:val="79"/>
                    </w:rPr>
                    <w:t>1945年</w:t>
                  </w:r>
                </w:p>
              </w:txbxContent>
            </v:textbox>
            <w10:wrap type="none"/>
          </v:shape>
        </w:pict>
      </w:r>
    </w:p>
    <w:p>
      <w:pPr>
        <w:spacing w:line="250" w:lineRule="auto"/>
        <w:rPr>
          <w:rFonts w:ascii="Arial"/>
          <w:sz w:val="21"/>
        </w:rPr>
        <w:sectPr>
          <w:headerReference w:type="default" r:id="rId37"/>
          <w:pgSz w:w="25870" w:h="14560"/>
          <w:pgMar w:top="400" w:right="10" w:bottom="0" w:left="0" w:header="0" w:footer="0" w:gutter="0"/>
          <w:pgNumType w:start="19"/>
          <w:cols w:space="708"/>
        </w:sectPr>
      </w:pPr>
    </w:p>
    <w:p>
      <w:pPr>
        <w:spacing w:before="144" w:line="213" w:lineRule="auto"/>
        <w:ind w:left="41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4"/>
          <w:sz w:val="44"/>
          <w:szCs w:val="44"/>
        </w:rPr>
        <w:t>高中毕业后，于敏考取北京大学工学院电机系。</w:t>
      </w:r>
    </w:p>
    <w:p>
      <w:pPr>
        <w:spacing w:before="152" w:line="609" w:lineRule="exact"/>
        <w:ind w:left="41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0"/>
          <w:position w:val="12"/>
          <w:sz w:val="44"/>
          <w:szCs w:val="44"/>
        </w:rPr>
        <w:t>但他发现那儿的老师并不喜欢刨根问底和追本溯源，难掩失落。他喜欢沉浸在“纯粹”的理论之中，高</w:t>
      </w:r>
    </w:p>
    <w:p>
      <w:pPr>
        <w:spacing w:before="2" w:line="220" w:lineRule="auto"/>
        <w:ind w:left="2169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4"/>
          <w:sz w:val="44"/>
          <w:szCs w:val="44"/>
        </w:rPr>
        <w:t>深的物理学像一块巨大的磁石吸引着他。</w:t>
      </w:r>
    </w:p>
    <w:p>
      <w:pPr>
        <w:spacing w:before="125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2023/2/13</w:t>
      </w:r>
    </w:p>
    <w:p>
      <w:pPr>
        <w:sectPr>
          <w:headerReference w:type="default" r:id="rId38"/>
          <w:type w:val="nextPage"/>
          <w:pgSz w:w="25870" w:h="14560"/>
          <w:pgMar w:top="400" w:right="10" w:bottom="0" w:left="0" w:header="0" w:footer="0" w:gutter="0"/>
          <w:pgNumType w:start="20"/>
          <w:cols w:space="708"/>
          <w:titlePg w:val="0"/>
        </w:sectPr>
      </w:pPr>
    </w:p>
    <w:p>
      <w:pPr>
        <w:spacing w:line="305" w:lineRule="auto"/>
        <w:rPr>
          <w:rFonts w:ascii="Arial"/>
          <w:sz w:val="21"/>
        </w:rPr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4619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4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3331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9601187</wp:posOffset>
            </wp:positionH>
            <wp:positionV relativeFrom="page">
              <wp:posOffset>4762501</wp:posOffset>
            </wp:positionV>
            <wp:extent cx="5499089" cy="3517858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99089" cy="3517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12" w:line="222" w:lineRule="auto"/>
        <w:ind w:left="3163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color w:val="BF0000"/>
          <w:spacing w:val="33"/>
          <w:sz w:val="96"/>
          <w:szCs w:val="96"/>
        </w:rPr>
        <w:t>干惊天动地事做隐姓埋名人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43" w:line="176" w:lineRule="auto"/>
        <w:ind w:left="885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spacing w:val="-16"/>
          <w:sz w:val="44"/>
          <w:szCs w:val="44"/>
        </w:rPr>
        <w:t>国</w:t>
      </w:r>
      <w:r>
        <w:rPr>
          <w:rFonts w:ascii="LiSu" w:eastAsia="LiSu" w:hAnsi="LiSu" w:cs="LiSu"/>
          <w:spacing w:val="18"/>
          <w:sz w:val="44"/>
          <w:szCs w:val="44"/>
        </w:rPr>
        <w:t xml:space="preserve">   </w:t>
      </w:r>
      <w:r>
        <w:rPr>
          <w:rFonts w:ascii="LiSu" w:eastAsia="LiSu" w:hAnsi="LiSu" w:cs="LiSu"/>
          <w:spacing w:val="-16"/>
          <w:sz w:val="44"/>
          <w:szCs w:val="44"/>
        </w:rPr>
        <w:t>产</w:t>
      </w:r>
      <w:r>
        <w:rPr>
          <w:rFonts w:ascii="LiSu" w:eastAsia="LiSu" w:hAnsi="LiSu" w:cs="LiSu"/>
          <w:spacing w:val="6"/>
          <w:sz w:val="44"/>
          <w:szCs w:val="44"/>
        </w:rPr>
        <w:t xml:space="preserve">    </w:t>
      </w:r>
      <w:r>
        <w:rPr>
          <w:rFonts w:ascii="LiSu" w:eastAsia="LiSu" w:hAnsi="LiSu" w:cs="LiSu"/>
          <w:spacing w:val="-16"/>
          <w:sz w:val="44"/>
          <w:szCs w:val="44"/>
        </w:rPr>
        <w:t>土</w:t>
      </w:r>
      <w:r>
        <w:rPr>
          <w:rFonts w:ascii="LiSu" w:eastAsia="LiSu" w:hAnsi="LiSu" w:cs="LiSu"/>
          <w:spacing w:val="60"/>
          <w:sz w:val="44"/>
          <w:szCs w:val="44"/>
        </w:rPr>
        <w:t xml:space="preserve">   </w:t>
      </w:r>
      <w:r>
        <w:rPr>
          <w:rFonts w:ascii="LiSu" w:eastAsia="LiSu" w:hAnsi="LiSu" w:cs="LiSu"/>
          <w:spacing w:val="-16"/>
          <w:sz w:val="44"/>
          <w:szCs w:val="44"/>
        </w:rPr>
        <w:t>专</w:t>
      </w:r>
      <w:r>
        <w:rPr>
          <w:rFonts w:ascii="LiSu" w:eastAsia="LiSu" w:hAnsi="LiSu" w:cs="LiSu"/>
          <w:spacing w:val="56"/>
          <w:sz w:val="44"/>
          <w:szCs w:val="44"/>
        </w:rPr>
        <w:t xml:space="preserve">   </w:t>
      </w:r>
      <w:r>
        <w:rPr>
          <w:rFonts w:ascii="LiSu" w:eastAsia="LiSu" w:hAnsi="LiSu" w:cs="LiSu"/>
          <w:spacing w:val="-16"/>
          <w:sz w:val="44"/>
          <w:szCs w:val="44"/>
        </w:rPr>
        <w:t>家</w:t>
      </w:r>
      <w:r>
        <w:rPr>
          <w:rFonts w:ascii="LiSu" w:eastAsia="LiSu" w:hAnsi="LiSu" w:cs="LiSu"/>
          <w:spacing w:val="61"/>
          <w:sz w:val="44"/>
          <w:szCs w:val="44"/>
        </w:rPr>
        <w:t xml:space="preserve">   </w:t>
      </w:r>
      <w:r>
        <w:rPr>
          <w:rFonts w:ascii="LiSu" w:eastAsia="LiSu" w:hAnsi="LiSu" w:cs="LiSu"/>
          <w:spacing w:val="-16"/>
          <w:sz w:val="44"/>
          <w:szCs w:val="44"/>
        </w:rPr>
        <w:t>一</w:t>
      </w:r>
      <w:r>
        <w:rPr>
          <w:rFonts w:ascii="LiSu" w:eastAsia="LiSu" w:hAnsi="LiSu" w:cs="LiSu"/>
          <w:spacing w:val="57"/>
          <w:sz w:val="44"/>
          <w:szCs w:val="44"/>
        </w:rPr>
        <w:t xml:space="preserve">   </w:t>
      </w:r>
      <w:r>
        <w:rPr>
          <w:rFonts w:ascii="LiSu" w:eastAsia="LiSu" w:hAnsi="LiSu" w:cs="LiSu"/>
          <w:spacing w:val="-16"/>
          <w:sz w:val="44"/>
          <w:szCs w:val="44"/>
        </w:rPr>
        <w:t>号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1260" w:lineRule="exact"/>
        <w:ind w:firstLine="2169"/>
        <w:textAlignment w:val="center"/>
      </w:pPr>
      <w:r>
        <w:pict>
          <v:shape id="_x0000_i1028" type="#_x0000_t202" style="width:273.5pt;height:63pt;mso-position-horizontal-relative:char;mso-position-vertical-relative:line" filled="t" fillcolor="#be0000" stroked="f">
            <o:lock v:ext="edit" aspectratio="f"/>
            <v:textbox inset="0,0,0,0">
              <w:txbxContent>
                <w:p>
                  <w:pPr>
                    <w:spacing w:before="323" w:line="223" w:lineRule="auto"/>
                    <w:ind w:left="1601"/>
                    <w:rPr>
                      <w:rFonts w:ascii="SimHei" w:eastAsia="SimHei" w:hAnsi="SimHei" w:cs="SimHei"/>
                      <w:sz w:val="78"/>
                      <w:szCs w:val="7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FFFFFF"/>
                      <w:spacing w:val="-18"/>
                      <w:sz w:val="78"/>
                      <w:szCs w:val="78"/>
                    </w:rPr>
                    <w:t>1946年</w:t>
                  </w:r>
                </w:p>
              </w:txbxContent>
            </v:textbox>
            <w10:wrap type="none"/>
          </v:shape>
        </w:pic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43" w:line="230" w:lineRule="auto"/>
        <w:ind w:left="1860" w:right="2029" w:firstLine="1729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9"/>
          <w:sz w:val="44"/>
          <w:szCs w:val="44"/>
        </w:rPr>
        <w:t>于敏转到理学院物理系，将自己专业方向定为理论物理。他在理论物</w:t>
      </w:r>
      <w:r>
        <w:rPr>
          <w:rFonts w:ascii="SimHei" w:eastAsia="SimHei" w:hAnsi="SimHei" w:cs="SimHei"/>
          <w:spacing w:val="-10"/>
          <w:sz w:val="44"/>
          <w:szCs w:val="44"/>
        </w:rPr>
        <w:t>理方面的天赋很快展现出来，并以惊人</w:t>
      </w:r>
      <w:r>
        <w:rPr>
          <w:rFonts w:ascii="SimHei" w:eastAsia="SimHei" w:hAnsi="SimHei" w:cs="SimHei"/>
          <w:sz w:val="44"/>
          <w:szCs w:val="44"/>
        </w:rPr>
        <w:t xml:space="preserve"> </w:t>
      </w:r>
      <w:r>
        <w:rPr>
          <w:rFonts w:ascii="SimHei" w:eastAsia="SimHei" w:hAnsi="SimHei" w:cs="SimHei"/>
          <w:spacing w:val="-10"/>
          <w:sz w:val="44"/>
          <w:szCs w:val="44"/>
        </w:rPr>
        <w:t>的记忆力和领悟力嬴得教授们的欣赏。在物理系，于敏的学号1234013常年排在成绩排行榜的第一名。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1250" w:lineRule="exact"/>
        <w:ind w:firstLine="2159"/>
        <w:textAlignment w:val="center"/>
      </w:pPr>
      <w:r>
        <w:pict>
          <v:shape id="_x0000_i1029" type="#_x0000_t202" style="width:273.55pt;height:62.5pt;mso-position-horizontal-relative:char;mso-position-vertical-relative:line" filled="t" fillcolor="#bf0000" stroked="f">
            <o:lock v:ext="edit" aspectratio="f"/>
            <v:textbox inset="0,0,0,0">
              <w:txbxContent>
                <w:p>
                  <w:pPr>
                    <w:spacing w:before="313" w:line="223" w:lineRule="auto"/>
                    <w:ind w:left="1611"/>
                    <w:rPr>
                      <w:rFonts w:ascii="SimHei" w:eastAsia="SimHei" w:hAnsi="SimHei" w:cs="SimHei"/>
                      <w:sz w:val="78"/>
                      <w:szCs w:val="7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FFFFFF"/>
                      <w:spacing w:val="-18"/>
                      <w:sz w:val="78"/>
                      <w:szCs w:val="78"/>
                    </w:rPr>
                    <w:t>1949年</w:t>
                  </w:r>
                </w:p>
              </w:txbxContent>
            </v:textbox>
            <w10:wrap type="none"/>
          </v:shape>
        </w:pic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44" w:line="581" w:lineRule="exact"/>
        <w:ind w:left="3379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1"/>
          <w:position w:val="8"/>
          <w:sz w:val="44"/>
          <w:szCs w:val="44"/>
        </w:rPr>
        <w:t>于敏以物理系第一名的成绩成为新中国成立后的第一批</w:t>
      </w:r>
    </w:p>
    <w:p>
      <w:pPr>
        <w:spacing w:before="2" w:line="212" w:lineRule="auto"/>
        <w:ind w:left="186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4"/>
          <w:sz w:val="44"/>
          <w:szCs w:val="44"/>
        </w:rPr>
        <w:t>大学毕业生，并考取张宗燧的研究生。</w:t>
      </w:r>
    </w:p>
    <w:p>
      <w:pPr>
        <w:spacing w:before="107" w:line="1250" w:lineRule="exact"/>
        <w:ind w:firstLine="2169"/>
        <w:textAlignment w:val="center"/>
      </w:pPr>
      <w:r>
        <w:pict>
          <v:shape id="_x0000_i1030" type="#_x0000_t202" style="width:272.55pt;height:62.5pt;mso-position-horizontal-relative:char;mso-position-vertical-relative:line" filled="t" fillcolor="#bf0000" stroked="f">
            <o:lock v:ext="edit" aspectratio="f"/>
            <v:textbox inset="0,0,0,0">
              <w:txbxContent>
                <w:p>
                  <w:pPr>
                    <w:spacing w:before="283" w:line="223" w:lineRule="auto"/>
                    <w:ind w:left="1601"/>
                    <w:rPr>
                      <w:rFonts w:ascii="SimHei" w:eastAsia="SimHei" w:hAnsi="SimHei" w:cs="SimHei"/>
                      <w:sz w:val="78"/>
                      <w:szCs w:val="7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FFFFFF"/>
                      <w:spacing w:val="-18"/>
                      <w:sz w:val="78"/>
                      <w:szCs w:val="78"/>
                    </w:rPr>
                    <w:t>1951年</w:t>
                  </w:r>
                </w:p>
              </w:txbxContent>
            </v:textbox>
            <w10:wrap type="none"/>
          </v:shape>
        </w:pict>
      </w:r>
    </w:p>
    <w:p>
      <w:pPr>
        <w:spacing w:line="311" w:lineRule="auto"/>
        <w:rPr>
          <w:rFonts w:ascii="Arial"/>
          <w:sz w:val="21"/>
        </w:rPr>
        <w:sectPr>
          <w:headerReference w:type="default" r:id="rId40"/>
          <w:pgSz w:w="25870" w:h="14560"/>
          <w:pgMar w:top="400" w:right="10" w:bottom="0" w:left="0" w:header="0" w:footer="0" w:gutter="0"/>
          <w:pgNumType w:start="21"/>
          <w:cols w:space="708"/>
        </w:sectPr>
      </w:pPr>
    </w:p>
    <w:p>
      <w:pPr>
        <w:spacing w:before="143" w:line="239" w:lineRule="auto"/>
        <w:ind w:left="3349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0"/>
          <w:sz w:val="44"/>
          <w:szCs w:val="44"/>
        </w:rPr>
        <w:t>研究生毕业后，他被我国核物理学家彭桓武和钱三强器</w:t>
      </w:r>
    </w:p>
    <w:p>
      <w:pPr>
        <w:spacing w:before="2" w:line="212" w:lineRule="auto"/>
        <w:ind w:left="186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4"/>
          <w:sz w:val="44"/>
          <w:szCs w:val="44"/>
        </w:rPr>
        <w:t>重，调入近代物理研究所工作，从事原子核理论研究。</w:t>
      </w:r>
    </w:p>
    <w:p>
      <w:pPr>
        <w:spacing w:before="192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ectPr>
          <w:headerReference w:type="default" r:id="rId41"/>
          <w:type w:val="nextPage"/>
          <w:pgSz w:w="25870" w:h="14560"/>
          <w:pgMar w:top="400" w:right="10" w:bottom="0" w:left="0" w:header="0" w:footer="0" w:gutter="0"/>
          <w:pgNumType w:start="22"/>
          <w:cols w:space="708"/>
          <w:titlePg w:val="0"/>
        </w:sectPr>
      </w:pPr>
    </w:p>
    <w:p>
      <w:pPr>
        <w:spacing w:line="305" w:lineRule="auto"/>
        <w:rPr>
          <w:rFonts w:ascii="Arial"/>
          <w:sz w:val="21"/>
        </w:rPr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25425</wp:posOffset>
            </wp:positionV>
            <wp:extent cx="1022280" cy="939814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39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9619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12" w:line="222" w:lineRule="auto"/>
        <w:ind w:left="3153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color w:val="BF0000"/>
          <w:spacing w:val="33"/>
          <w:sz w:val="96"/>
          <w:szCs w:val="96"/>
        </w:rPr>
        <w:t>干惊天动地事做隐姓埋名人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43" w:line="176" w:lineRule="auto"/>
        <w:ind w:left="8866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b/>
          <w:bCs/>
          <w:spacing w:val="-21"/>
          <w:sz w:val="44"/>
          <w:szCs w:val="44"/>
        </w:rPr>
        <w:t>国</w:t>
      </w:r>
      <w:r>
        <w:rPr>
          <w:rFonts w:ascii="LiSu" w:eastAsia="LiSu" w:hAnsi="LiSu" w:cs="LiSu"/>
          <w:spacing w:val="19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产</w:t>
      </w:r>
      <w:r>
        <w:rPr>
          <w:rFonts w:ascii="LiSu" w:eastAsia="LiSu" w:hAnsi="LiSu" w:cs="LiSu"/>
          <w:spacing w:val="6"/>
          <w:sz w:val="44"/>
          <w:szCs w:val="44"/>
        </w:rPr>
        <w:t xml:space="preserve"> 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土</w:t>
      </w:r>
      <w:r>
        <w:rPr>
          <w:rFonts w:ascii="LiSu" w:eastAsia="LiSu" w:hAnsi="LiSu" w:cs="LiSu"/>
          <w:spacing w:val="60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专</w:t>
      </w:r>
      <w:r>
        <w:rPr>
          <w:rFonts w:ascii="LiSu" w:eastAsia="LiSu" w:hAnsi="LiSu" w:cs="LiSu"/>
          <w:spacing w:val="56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家</w:t>
      </w:r>
      <w:r>
        <w:rPr>
          <w:rFonts w:ascii="LiSu" w:eastAsia="LiSu" w:hAnsi="LiSu" w:cs="LiSu"/>
          <w:spacing w:val="61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一</w:t>
      </w:r>
      <w:r>
        <w:rPr>
          <w:rFonts w:ascii="LiSu" w:eastAsia="LiSu" w:hAnsi="LiSu" w:cs="LiSu"/>
          <w:spacing w:val="57"/>
          <w:sz w:val="44"/>
          <w:szCs w:val="44"/>
        </w:rPr>
        <w:t xml:space="preserve">   </w:t>
      </w:r>
      <w:r>
        <w:rPr>
          <w:rFonts w:ascii="LiSu" w:eastAsia="LiSu" w:hAnsi="LiSu" w:cs="LiSu"/>
          <w:b/>
          <w:bCs/>
          <w:spacing w:val="-21"/>
          <w:sz w:val="44"/>
          <w:szCs w:val="44"/>
        </w:rPr>
        <w:t>号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43" w:line="623" w:lineRule="exact"/>
        <w:ind w:left="261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position w:val="20"/>
          <w:sz w:val="44"/>
          <w:szCs w:val="44"/>
        </w:rPr>
        <w:t>当时，国内很少有人熟悉原子能理论，探测元件和仪器设备也刚开始研制。于</w:t>
      </w:r>
    </w:p>
    <w:p>
      <w:pPr>
        <w:spacing w:before="1" w:line="176" w:lineRule="auto"/>
        <w:ind w:left="172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spacing w:val="2"/>
          <w:sz w:val="44"/>
          <w:szCs w:val="44"/>
        </w:rPr>
        <w:t>敏几乎从一张白纸开始，拼命学习，拼命地汲取国外信息，在当时遭受</w:t>
      </w:r>
      <w:r>
        <w:rPr>
          <w:rFonts w:ascii="LiSu" w:eastAsia="LiSu" w:hAnsi="LiSu" w:cs="LiSu"/>
          <w:spacing w:val="1"/>
          <w:sz w:val="44"/>
          <w:szCs w:val="44"/>
        </w:rPr>
        <w:t>重重封锁的</w:t>
      </w:r>
    </w:p>
    <w:p>
      <w:pPr>
        <w:spacing w:before="196" w:line="178" w:lineRule="auto"/>
        <w:ind w:left="172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spacing w:val="-12"/>
          <w:sz w:val="44"/>
          <w:szCs w:val="44"/>
        </w:rPr>
        <w:t>环境中，他只有依靠自己的勤奋，举一反三进行理论探</w:t>
      </w:r>
      <w:r>
        <w:rPr>
          <w:rFonts w:ascii="LiSu" w:eastAsia="LiSu" w:hAnsi="LiSu" w:cs="LiSu"/>
          <w:spacing w:val="-13"/>
          <w:sz w:val="44"/>
          <w:szCs w:val="44"/>
        </w:rPr>
        <w:t>索。</w:t>
      </w:r>
    </w:p>
    <w:p>
      <w:pPr>
        <w:spacing w:before="206" w:line="600" w:lineRule="exact"/>
        <w:ind w:left="261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spacing w:val="2"/>
          <w:position w:val="19"/>
          <w:sz w:val="44"/>
          <w:szCs w:val="44"/>
        </w:rPr>
        <w:t>在较短时间内，于敏作出很多创新成果，并对原子核</w:t>
      </w:r>
      <w:r>
        <w:rPr>
          <w:rFonts w:ascii="LiSu" w:eastAsia="LiSu" w:hAnsi="LiSu" w:cs="LiSu"/>
          <w:spacing w:val="1"/>
          <w:position w:val="19"/>
          <w:sz w:val="44"/>
          <w:szCs w:val="44"/>
        </w:rPr>
        <w:t>理论的发展形成了自己的</w:t>
      </w:r>
    </w:p>
    <w:p>
      <w:pPr>
        <w:spacing w:before="2" w:line="177" w:lineRule="auto"/>
        <w:ind w:left="172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spacing w:val="-1"/>
          <w:sz w:val="44"/>
          <w:szCs w:val="44"/>
        </w:rPr>
        <w:t>思路。他把原子核理论分为三个层次，即实验现象和规律、唯象理论和理论基础，</w:t>
      </w:r>
    </w:p>
    <w:p>
      <w:pPr>
        <w:spacing w:before="209" w:line="177" w:lineRule="auto"/>
        <w:ind w:left="1720"/>
        <w:rPr>
          <w:rFonts w:ascii="LiSu" w:eastAsia="LiSu" w:hAnsi="LiSu" w:cs="LiSu"/>
          <w:sz w:val="44"/>
          <w:szCs w:val="44"/>
        </w:rPr>
      </w:pPr>
      <w:r>
        <w:rPr>
          <w:rFonts w:ascii="LiSu" w:eastAsia="LiSu" w:hAnsi="LiSu" w:cs="LiSu"/>
          <w:spacing w:val="-12"/>
          <w:sz w:val="44"/>
          <w:szCs w:val="44"/>
        </w:rPr>
        <w:t>并在平均场独立粒子方面作出了令人瞩目的成绩。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144" w:line="631" w:lineRule="exact"/>
        <w:ind w:left="261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1"/>
          <w:position w:val="13"/>
          <w:sz w:val="44"/>
          <w:szCs w:val="44"/>
        </w:rPr>
        <w:t>这些工作迅速地提升了我国在该领域的研究水平，受到了国内外同行专家的高</w:t>
      </w:r>
    </w:p>
    <w:p>
      <w:pPr>
        <w:spacing w:before="1" w:line="221" w:lineRule="auto"/>
        <w:ind w:left="17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21"/>
          <w:sz w:val="44"/>
          <w:szCs w:val="44"/>
        </w:rPr>
        <w:t>度赞赏。</w:t>
      </w:r>
    </w:p>
    <w:p>
      <w:pPr>
        <w:spacing w:before="81" w:line="600" w:lineRule="exact"/>
        <w:ind w:left="261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1"/>
          <w:position w:val="11"/>
          <w:sz w:val="44"/>
          <w:szCs w:val="44"/>
        </w:rPr>
        <w:t>物理学家彭桓武曾说：</w:t>
      </w:r>
      <w:r>
        <w:rPr>
          <w:rFonts w:ascii="SimHei" w:eastAsia="SimHei" w:hAnsi="SimHei" w:cs="SimHei"/>
          <w:spacing w:val="197"/>
          <w:position w:val="11"/>
          <w:sz w:val="44"/>
          <w:szCs w:val="44"/>
        </w:rPr>
        <w:t xml:space="preserve"> </w:t>
      </w:r>
      <w:r>
        <w:rPr>
          <w:rFonts w:ascii="SimHei" w:eastAsia="SimHei" w:hAnsi="SimHei" w:cs="SimHei"/>
          <w:spacing w:val="-11"/>
          <w:position w:val="11"/>
          <w:sz w:val="44"/>
          <w:szCs w:val="44"/>
        </w:rPr>
        <w:t>“于敏的工作完全是靠自己，没有老师，因为国内当时</w:t>
      </w:r>
    </w:p>
    <w:p>
      <w:pPr>
        <w:spacing w:before="2" w:line="212" w:lineRule="auto"/>
        <w:ind w:left="1720"/>
        <w:rPr>
          <w:rFonts w:ascii="SimHei" w:eastAsia="SimHei" w:hAnsi="SimHei" w:cs="SimHei"/>
          <w:sz w:val="44"/>
          <w:szCs w:val="44"/>
        </w:rPr>
        <w:sectPr>
          <w:headerReference w:type="default" r:id="rId43"/>
          <w:pgSz w:w="25870" w:h="14560"/>
          <w:pgMar w:top="400" w:right="10" w:bottom="0" w:left="0" w:header="0" w:footer="0" w:gutter="0"/>
          <w:pgNumType w:start="23"/>
          <w:cols w:space="708"/>
        </w:sectPr>
      </w:pPr>
      <w:r>
        <w:rPr>
          <w:rFonts w:ascii="SimHei" w:eastAsia="SimHei" w:hAnsi="SimHei" w:cs="SimHei"/>
          <w:spacing w:val="-16"/>
          <w:sz w:val="44"/>
          <w:szCs w:val="44"/>
        </w:rPr>
        <w:t>没有人熟悉原子核理论，他是开创性的。</w:t>
      </w:r>
    </w:p>
    <w:p>
      <w:pPr>
        <w:spacing w:before="143" w:line="600" w:lineRule="exact"/>
        <w:ind w:left="261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1"/>
          <w:position w:val="11"/>
          <w:sz w:val="44"/>
          <w:szCs w:val="44"/>
        </w:rPr>
        <w:t>”当时，国内没人懂原子核理论，于敏的研究对于中国来说是一项开创性的工</w:t>
      </w:r>
    </w:p>
    <w:p>
      <w:pPr>
        <w:spacing w:before="2" w:line="212" w:lineRule="auto"/>
        <w:ind w:left="17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1"/>
          <w:sz w:val="44"/>
          <w:szCs w:val="44"/>
        </w:rPr>
        <w:t>作。他很快就掌握了国际原子核物理的发展情况和研究焦点，对原</w:t>
      </w:r>
      <w:r>
        <w:rPr>
          <w:rFonts w:ascii="SimHei" w:eastAsia="SimHei" w:hAnsi="SimHei" w:cs="SimHei"/>
          <w:sz w:val="44"/>
          <w:szCs w:val="44"/>
        </w:rPr>
        <w:t>子核物理知其然</w:t>
      </w:r>
    </w:p>
    <w:p>
      <w:pPr>
        <w:spacing w:before="92" w:line="213" w:lineRule="auto"/>
        <w:ind w:left="172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5"/>
          <w:sz w:val="44"/>
          <w:szCs w:val="44"/>
        </w:rPr>
        <w:t>并知其所以然，站在了国际前沿。</w:t>
      </w:r>
    </w:p>
    <w:p>
      <w:pPr>
        <w:spacing w:before="263" w:line="224" w:lineRule="auto"/>
        <w:ind w:left="20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ectPr>
          <w:headerReference w:type="default" r:id="rId44"/>
          <w:type w:val="nextPage"/>
          <w:pgSz w:w="25870" w:h="14560"/>
          <w:pgMar w:top="400" w:right="10" w:bottom="0" w:left="0" w:header="0" w:footer="0" w:gutter="0"/>
          <w:pgNumType w:start="24"/>
          <w:cols w:space="708"/>
          <w:titlePg w:val="0"/>
        </w:sectPr>
      </w:pPr>
    </w:p>
    <w:p>
      <w:pPr>
        <w:spacing w:line="318" w:lineRule="auto"/>
        <w:rPr>
          <w:rFonts w:ascii="Arial"/>
          <w:sz w:val="21"/>
        </w:rPr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38092</wp:posOffset>
            </wp:positionV>
            <wp:extent cx="1003224" cy="888964"/>
            <wp:effectExtent l="0" t="0" r="0" b="0"/>
            <wp:wrapNone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03224" cy="888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3331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9" w:line="222" w:lineRule="auto"/>
        <w:ind w:left="3153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color w:val="BF0000"/>
          <w:spacing w:val="43"/>
          <w:sz w:val="95"/>
          <w:szCs w:val="95"/>
        </w:rPr>
        <w:t>干惊天动地事做隐姓埋名人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40" w:line="176" w:lineRule="auto"/>
        <w:ind w:left="8359"/>
        <w:rPr>
          <w:rFonts w:ascii="LiSu" w:eastAsia="LiSu" w:hAnsi="LiSu" w:cs="LiSu"/>
          <w:sz w:val="43"/>
          <w:szCs w:val="43"/>
        </w:rPr>
      </w:pPr>
      <w:r>
        <w:rPr>
          <w:rFonts w:ascii="LiSu" w:eastAsia="LiSu" w:hAnsi="LiSu" w:cs="LiSu"/>
          <w:spacing w:val="-16"/>
          <w:sz w:val="43"/>
          <w:szCs w:val="43"/>
        </w:rPr>
        <w:t>国</w:t>
      </w:r>
      <w:r>
        <w:rPr>
          <w:rFonts w:ascii="LiSu" w:eastAsia="LiSu" w:hAnsi="LiSu" w:cs="LiSu"/>
          <w:spacing w:val="30"/>
          <w:sz w:val="43"/>
          <w:szCs w:val="43"/>
        </w:rPr>
        <w:t xml:space="preserve">     </w:t>
      </w:r>
      <w:r>
        <w:rPr>
          <w:rFonts w:ascii="LiSu" w:eastAsia="LiSu" w:hAnsi="LiSu" w:cs="LiSu"/>
          <w:spacing w:val="-16"/>
          <w:sz w:val="43"/>
          <w:szCs w:val="43"/>
        </w:rPr>
        <w:t>产</w:t>
      </w:r>
      <w:r>
        <w:rPr>
          <w:rFonts w:ascii="LiSu" w:eastAsia="LiSu" w:hAnsi="LiSu" w:cs="LiSu"/>
          <w:spacing w:val="13"/>
          <w:sz w:val="43"/>
          <w:szCs w:val="43"/>
        </w:rPr>
        <w:t xml:space="preserve">    </w:t>
      </w:r>
      <w:r>
        <w:rPr>
          <w:rFonts w:ascii="LiSu" w:eastAsia="LiSu" w:hAnsi="LiSu" w:cs="LiSu"/>
          <w:spacing w:val="-16"/>
          <w:sz w:val="43"/>
          <w:szCs w:val="43"/>
        </w:rPr>
        <w:t>土</w:t>
      </w:r>
      <w:r>
        <w:rPr>
          <w:rFonts w:ascii="LiSu" w:eastAsia="LiSu" w:hAnsi="LiSu" w:cs="LiSu"/>
          <w:spacing w:val="69"/>
          <w:sz w:val="43"/>
          <w:szCs w:val="43"/>
        </w:rPr>
        <w:t xml:space="preserve">   </w:t>
      </w:r>
      <w:r>
        <w:rPr>
          <w:rFonts w:ascii="LiSu" w:eastAsia="LiSu" w:hAnsi="LiSu" w:cs="LiSu"/>
          <w:spacing w:val="-16"/>
          <w:sz w:val="43"/>
          <w:szCs w:val="43"/>
        </w:rPr>
        <w:t>专</w:t>
      </w:r>
      <w:r>
        <w:rPr>
          <w:rFonts w:ascii="LiSu" w:eastAsia="LiSu" w:hAnsi="LiSu" w:cs="LiSu"/>
          <w:spacing w:val="64"/>
          <w:sz w:val="43"/>
          <w:szCs w:val="43"/>
        </w:rPr>
        <w:t xml:space="preserve">   </w:t>
      </w:r>
      <w:r>
        <w:rPr>
          <w:rFonts w:ascii="LiSu" w:eastAsia="LiSu" w:hAnsi="LiSu" w:cs="LiSu"/>
          <w:spacing w:val="-16"/>
          <w:sz w:val="43"/>
          <w:szCs w:val="43"/>
        </w:rPr>
        <w:t>家</w:t>
      </w:r>
      <w:r>
        <w:rPr>
          <w:rFonts w:ascii="LiSu" w:eastAsia="LiSu" w:hAnsi="LiSu" w:cs="LiSu"/>
          <w:spacing w:val="69"/>
          <w:sz w:val="43"/>
          <w:szCs w:val="43"/>
        </w:rPr>
        <w:t xml:space="preserve">   </w:t>
      </w:r>
      <w:r>
        <w:rPr>
          <w:rFonts w:ascii="LiSu" w:eastAsia="LiSu" w:hAnsi="LiSu" w:cs="LiSu"/>
          <w:spacing w:val="-16"/>
          <w:sz w:val="43"/>
          <w:szCs w:val="43"/>
        </w:rPr>
        <w:t>一</w:t>
      </w:r>
      <w:r>
        <w:rPr>
          <w:rFonts w:ascii="LiSu" w:eastAsia="LiSu" w:hAnsi="LiSu" w:cs="LiSu"/>
          <w:spacing w:val="66"/>
          <w:sz w:val="43"/>
          <w:szCs w:val="43"/>
        </w:rPr>
        <w:t xml:space="preserve">   </w:t>
      </w:r>
      <w:r>
        <w:rPr>
          <w:rFonts w:ascii="LiSu" w:eastAsia="LiSu" w:hAnsi="LiSu" w:cs="LiSu"/>
          <w:spacing w:val="-16"/>
          <w:sz w:val="43"/>
          <w:szCs w:val="43"/>
        </w:rPr>
        <w:t>号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75" w:line="184" w:lineRule="auto"/>
        <w:ind w:left="3140"/>
        <w:rPr>
          <w:rFonts w:ascii="LiSu" w:eastAsia="LiSu" w:hAnsi="LiSu" w:cs="LiSu"/>
          <w:sz w:val="54"/>
          <w:szCs w:val="54"/>
        </w:rPr>
      </w:pPr>
      <w:r>
        <w:rPr>
          <w:rFonts w:ascii="LiSu" w:eastAsia="LiSu" w:hAnsi="LiSu" w:cs="LiSu"/>
          <w:spacing w:val="-4"/>
          <w:sz w:val="54"/>
          <w:szCs w:val="54"/>
        </w:rPr>
        <w:t>这期间，于敏与杨立明教授合著了我国第一部原子</w:t>
      </w:r>
      <w:r>
        <w:rPr>
          <w:rFonts w:ascii="LiSu" w:eastAsia="LiSu" w:hAnsi="LiSu" w:cs="LiSu"/>
          <w:spacing w:val="-5"/>
          <w:sz w:val="54"/>
          <w:szCs w:val="54"/>
        </w:rPr>
        <w:t>核理论专著《原子核理论讲义》。</w:t>
      </w:r>
    </w:p>
    <w:p>
      <w:pPr>
        <w:spacing w:line="206" w:lineRule="exact"/>
      </w:pPr>
    </w:p>
    <w:p>
      <w:pPr>
        <w:sectPr>
          <w:headerReference w:type="default" r:id="rId46"/>
          <w:pgSz w:w="25870" w:h="14560"/>
          <w:pgMar w:top="400" w:right="10" w:bottom="0" w:left="0" w:header="0" w:footer="0" w:gutter="0"/>
          <w:pgNumType w:start="25"/>
          <w:cols w:num="1" w:space="708" w:equalWidth="0">
            <w:col w:w="25860" w:space="0"/>
          </w:cols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61" w:line="219" w:lineRule="auto"/>
        <w:ind w:left="8359"/>
        <w:rPr>
          <w:rFonts w:ascii="SimSun" w:eastAsia="SimSun" w:hAnsi="SimSun" w:cs="SimSun"/>
          <w:sz w:val="19"/>
          <w:szCs w:val="19"/>
        </w:rPr>
      </w:pPr>
      <w:r>
        <w:pict>
          <v:shape id="_x0000_s1031" type="#_x0000_t202" style="width:59.8pt;height:13.4pt;margin-top:6.52pt;margin-left:236.5pt;position:absolute;z-index:251684864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19"/>
                      <w:szCs w:val="19"/>
                    </w:rPr>
                  </w:pPr>
                  <w:r>
                    <w:rPr>
                      <w:rFonts w:ascii="SimHei" w:eastAsia="SimHei" w:hAnsi="SimHei" w:cs="SimHei"/>
                      <w:spacing w:val="42"/>
                      <w:sz w:val="19"/>
                      <w:szCs w:val="19"/>
                    </w:rPr>
                    <w:t>等学教交课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1352472</wp:posOffset>
            </wp:positionH>
            <wp:positionV relativeFrom="paragraph">
              <wp:posOffset>-841904</wp:posOffset>
            </wp:positionV>
            <wp:extent cx="6629462" cy="4959339"/>
            <wp:effectExtent l="0" t="0" r="0" b="0"/>
            <wp:wrapNone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29462" cy="4959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7"/>
          <w:sz w:val="19"/>
          <w:szCs w:val="19"/>
        </w:rPr>
        <w:t>其等学登变选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7"/>
          <w:sz w:val="19"/>
          <w:szCs w:val="19"/>
        </w:rPr>
        <w:t>人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117" w:line="219" w:lineRule="auto"/>
        <w:ind w:left="7749"/>
        <w:rPr>
          <w:rFonts w:ascii="SimSun" w:eastAsia="SimSun" w:hAnsi="SimSun" w:cs="SimSun"/>
          <w:sz w:val="36"/>
          <w:szCs w:val="36"/>
        </w:rPr>
      </w:pPr>
      <w:r>
        <w:pict>
          <v:shape id="_x0000_s1032" type="#_x0000_t202" style="width:129.65pt;height:27.55pt;margin-top:5pt;margin-left:205.49pt;position:absolute;z-index:251682816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43"/>
                      <w:szCs w:val="43"/>
                    </w:rPr>
                  </w:pPr>
                  <w:r>
                    <w:rPr>
                      <w:rFonts w:ascii="SimSun" w:eastAsia="SimSun" w:hAnsi="SimSun" w:cs="SimSun"/>
                      <w:color w:val="2B4A6A"/>
                      <w:spacing w:val="-4"/>
                      <w:sz w:val="43"/>
                      <w:szCs w:val="43"/>
                    </w:rPr>
                    <w:t>原子核理論講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26"/>
          <w:sz w:val="36"/>
          <w:szCs w:val="36"/>
        </w:rPr>
        <w:t>原子核理論講义</w:t>
      </w:r>
    </w:p>
    <w:p>
      <w:pPr>
        <w:spacing w:before="182" w:line="192" w:lineRule="auto"/>
        <w:ind w:left="8359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NG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                        </w:t>
      </w:r>
      <w:r>
        <w:rPr>
          <w:rFonts w:ascii="Times New Roman" w:eastAsia="Times New Roman" w:hAnsi="Times New Roman" w:cs="Times New Roman"/>
          <w:sz w:val="12"/>
          <w:szCs w:val="12"/>
        </w:rPr>
        <w:t>Ui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72" w:line="219" w:lineRule="auto"/>
        <w:ind w:left="8249"/>
        <w:rPr>
          <w:rFonts w:ascii="SimSun" w:eastAsia="SimSun" w:hAnsi="SimSun" w:cs="SimSun"/>
          <w:sz w:val="22"/>
          <w:szCs w:val="22"/>
        </w:rPr>
      </w:pPr>
      <w:r>
        <w:pict>
          <v:shape id="_x0000_s1033" type="#_x0000_t202" style="width:71.5pt;height:13.45pt;margin-top:-1.98pt;margin-left:244.51pt;position:absolute;z-index:251683840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SimHei" w:eastAsia="SimHei" w:hAnsi="SimHei" w:cs="SimHei"/>
                      <w:sz w:val="19"/>
                      <w:szCs w:val="19"/>
                    </w:rPr>
                  </w:pPr>
                  <w:r>
                    <w:rPr>
                      <w:rFonts w:ascii="SimHei" w:eastAsia="SimHei" w:hAnsi="SimHei" w:cs="SimHei"/>
                      <w:color w:val="216EA9"/>
                      <w:spacing w:val="43"/>
                      <w:sz w:val="19"/>
                      <w:szCs w:val="19"/>
                    </w:rPr>
                    <w:t>人民数育再点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29"/>
          <w:sz w:val="22"/>
          <w:szCs w:val="22"/>
        </w:rPr>
        <w:t>人民数育乌版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17" w:line="18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8"/>
          <w:type w:val="continuous"/>
          <w:pgSz w:w="25870" w:h="14560"/>
          <w:pgMar w:top="400" w:right="10" w:bottom="0" w:left="0" w:header="0" w:footer="0" w:gutter="0"/>
          <w:pgNumType w:start="26"/>
          <w:cols w:num="2" w:space="708" w:equalWidth="0">
            <w:col w:w="12951" w:space="100"/>
            <w:col w:w="1281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76" w:line="750" w:lineRule="exact"/>
        <w:ind w:left="779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1"/>
          <w:position w:val="13"/>
          <w:sz w:val="54"/>
          <w:szCs w:val="54"/>
        </w:rPr>
        <w:t>彭桓武称赞于敏是“国际上一流的”核物</w:t>
      </w:r>
    </w:p>
    <w:p>
      <w:pPr>
        <w:spacing w:before="2" w:line="220" w:lineRule="auto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17"/>
          <w:sz w:val="54"/>
          <w:szCs w:val="54"/>
        </w:rPr>
        <w:t>理学家。</w:t>
      </w:r>
    </w:p>
    <w:p>
      <w:pPr>
        <w:spacing w:before="140" w:line="266" w:lineRule="auto"/>
        <w:ind w:right="2055" w:firstLine="779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7"/>
          <w:sz w:val="54"/>
          <w:szCs w:val="54"/>
        </w:rPr>
        <w:t>1955年，以朝永振一郎(后因量子力学研</w:t>
      </w:r>
      <w:r>
        <w:rPr>
          <w:rFonts w:ascii="SimHei" w:eastAsia="SimHei" w:hAnsi="SimHei" w:cs="SimHei"/>
          <w:spacing w:val="7"/>
          <w:sz w:val="54"/>
          <w:szCs w:val="54"/>
        </w:rPr>
        <w:t xml:space="preserve">  </w:t>
      </w:r>
      <w:r>
        <w:rPr>
          <w:rFonts w:ascii="SimHei" w:eastAsia="SimHei" w:hAnsi="SimHei" w:cs="SimHei"/>
          <w:spacing w:val="10"/>
          <w:sz w:val="54"/>
          <w:szCs w:val="54"/>
        </w:rPr>
        <w:t>究获诺贝尔物理学奖)为团长的日本原子核物</w:t>
      </w:r>
      <w:r>
        <w:rPr>
          <w:rFonts w:ascii="SimHei" w:eastAsia="SimHei" w:hAnsi="SimHei" w:cs="SimHei"/>
          <w:spacing w:val="6"/>
          <w:sz w:val="54"/>
          <w:szCs w:val="54"/>
        </w:rPr>
        <w:t xml:space="preserve"> </w:t>
      </w:r>
      <w:r>
        <w:rPr>
          <w:rFonts w:ascii="SimHei" w:eastAsia="SimHei" w:hAnsi="SimHei" w:cs="SimHei"/>
          <w:spacing w:val="-3"/>
          <w:sz w:val="54"/>
          <w:szCs w:val="54"/>
        </w:rPr>
        <w:t>理和场论方面的代表团访华，对于敏的才华和</w:t>
      </w:r>
    </w:p>
    <w:p>
      <w:pPr>
        <w:spacing w:before="2" w:line="220" w:lineRule="auto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12"/>
          <w:sz w:val="54"/>
          <w:szCs w:val="54"/>
        </w:rPr>
        <w:t>研究成果大为惊叹。</w:t>
      </w:r>
    </w:p>
    <w:p>
      <w:pPr>
        <w:spacing w:before="121" w:line="796" w:lineRule="exact"/>
        <w:ind w:left="779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2"/>
          <w:position w:val="18"/>
          <w:sz w:val="54"/>
          <w:szCs w:val="54"/>
        </w:rPr>
        <w:t>他回日本后发表文章，称于敏为中国的</w:t>
      </w:r>
    </w:p>
    <w:p>
      <w:pPr>
        <w:spacing w:before="1" w:line="221" w:lineRule="auto"/>
        <w:ind w:left="99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14"/>
          <w:sz w:val="54"/>
          <w:szCs w:val="54"/>
        </w:rPr>
        <w:t>“国产土专家一号”。</w:t>
      </w:r>
    </w:p>
    <w:p>
      <w:pPr>
        <w:sectPr>
          <w:headerReference w:type="default" r:id="rId49"/>
          <w:type w:val="nextPage"/>
          <w:pgSz w:w="25870" w:h="14560"/>
          <w:pgMar w:top="400" w:right="10" w:bottom="0" w:left="0" w:header="0" w:footer="0" w:gutter="0"/>
          <w:pgNumType w:start="27"/>
          <w:cols w:num="2" w:space="708" w:equalWidth="0">
            <w:col w:w="12951" w:space="100"/>
            <w:col w:w="12810" w:space="0"/>
          </w:cols>
          <w:titlePg w:val="0"/>
        </w:sectPr>
      </w:pPr>
    </w:p>
    <w:p>
      <w:pPr>
        <w:spacing w:line="305" w:lineRule="auto"/>
        <w:rPr>
          <w:rFonts w:ascii="Arial"/>
          <w:sz w:val="21"/>
        </w:rPr>
      </w:pP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38092</wp:posOffset>
            </wp:positionV>
            <wp:extent cx="1003224" cy="888964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03224" cy="888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9619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0" allowOverlap="1">
            <wp:simplePos x="0" y="0"/>
            <wp:positionH relativeFrom="page">
              <wp:posOffset>9086843</wp:posOffset>
            </wp:positionH>
            <wp:positionV relativeFrom="page">
              <wp:posOffset>2774974</wp:posOffset>
            </wp:positionV>
            <wp:extent cx="5759463" cy="543558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59463" cy="543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12" w:line="222" w:lineRule="auto"/>
        <w:ind w:left="3163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color w:val="BF0000"/>
          <w:spacing w:val="33"/>
          <w:sz w:val="96"/>
          <w:szCs w:val="96"/>
        </w:rPr>
        <w:t>干惊天动地事做隐姓埋名人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231" w:line="222" w:lineRule="auto"/>
        <w:ind w:left="8870"/>
        <w:rPr>
          <w:rFonts w:ascii="SimHei" w:eastAsia="SimHei" w:hAnsi="SimHei" w:cs="SimHei"/>
          <w:sz w:val="71"/>
          <w:szCs w:val="71"/>
        </w:rPr>
      </w:pP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中</w:t>
      </w:r>
      <w:r>
        <w:rPr>
          <w:rFonts w:ascii="SimHei" w:eastAsia="SimHei" w:hAnsi="SimHei" w:cs="SimHei"/>
          <w:spacing w:val="126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国</w:t>
      </w:r>
      <w:r>
        <w:rPr>
          <w:rFonts w:ascii="SimHei" w:eastAsia="SimHei" w:hAnsi="SimHei" w:cs="SimHei"/>
          <w:spacing w:val="316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”</w:t>
      </w:r>
      <w:r>
        <w:rPr>
          <w:rFonts w:ascii="SimHei" w:eastAsia="SimHei" w:hAnsi="SimHei" w:cs="SimHei"/>
          <w:spacing w:val="-65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氢</w:t>
      </w:r>
      <w:r>
        <w:rPr>
          <w:rFonts w:ascii="SimHei" w:eastAsia="SimHei" w:hAnsi="SimHei" w:cs="SimHei"/>
          <w:spacing w:val="10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弹</w:t>
      </w:r>
      <w:r>
        <w:rPr>
          <w:rFonts w:ascii="SimHei" w:eastAsia="SimHei" w:hAnsi="SimHei" w:cs="SimHei"/>
          <w:spacing w:val="16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之</w:t>
      </w:r>
      <w:r>
        <w:rPr>
          <w:rFonts w:ascii="SimHei" w:eastAsia="SimHei" w:hAnsi="SimHei" w:cs="SimHei"/>
          <w:spacing w:val="5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父</w:t>
      </w:r>
      <w:r>
        <w:rPr>
          <w:rFonts w:ascii="SimHei" w:eastAsia="SimHei" w:hAnsi="SimHei" w:cs="SimHei"/>
          <w:spacing w:val="60"/>
          <w:sz w:val="71"/>
          <w:szCs w:val="71"/>
        </w:rPr>
        <w:t xml:space="preserve"> </w:t>
      </w:r>
      <w:r>
        <w:rPr>
          <w:rFonts w:ascii="SimHei" w:eastAsia="SimHei" w:hAnsi="SimHei" w:cs="SimHei"/>
          <w:b/>
          <w:bCs/>
          <w:spacing w:val="-44"/>
          <w:sz w:val="71"/>
          <w:szCs w:val="71"/>
        </w:rPr>
        <w:t>"</w:t>
      </w:r>
    </w:p>
    <w:p/>
    <w:p/>
    <w:p/>
    <w:p/>
    <w:p/>
    <w:p/>
    <w:p>
      <w:pPr>
        <w:spacing w:line="17" w:lineRule="exact"/>
      </w:pPr>
    </w:p>
    <w:tbl>
      <w:tblPr>
        <w:tblStyle w:val="TableNormal1"/>
        <w:tblW w:w="11894" w:type="dxa"/>
        <w:tblInd w:w="2532" w:type="dxa"/>
        <w:tblLayout w:type="fixed"/>
      </w:tblPr>
      <w:tblGrid>
        <w:gridCol w:w="11894"/>
      </w:tblGrid>
      <w:tr>
        <w:tblPrEx>
          <w:tblW w:w="11894" w:type="dxa"/>
          <w:tblInd w:w="2532" w:type="dxa"/>
          <w:tblLayout w:type="fixed"/>
        </w:tblPrEx>
        <w:trPr>
          <w:trHeight w:val="7200"/>
        </w:trPr>
        <w:tc>
          <w:tcPr>
            <w:tcW w:w="1189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75" w:line="263" w:lineRule="auto"/>
              <w:ind w:left="1014" w:right="1144" w:firstLine="880"/>
              <w:rPr>
                <w:rFonts w:ascii="SimHei" w:eastAsia="SimHei" w:hAnsi="SimHei" w:cs="SimHei"/>
                <w:sz w:val="54"/>
                <w:szCs w:val="54"/>
              </w:rPr>
            </w:pPr>
            <w:r>
              <w:rPr>
                <w:rFonts w:ascii="SimHei" w:eastAsia="SimHei" w:hAnsi="SimHei" w:cs="SimHei"/>
                <w:spacing w:val="-4"/>
                <w:sz w:val="54"/>
                <w:szCs w:val="54"/>
              </w:rPr>
              <w:t>在《中国军事百科全书-核武器分册》</w:t>
            </w:r>
            <w:r>
              <w:rPr>
                <w:rFonts w:ascii="SimHei" w:eastAsia="SimHei" w:hAnsi="SimHei" w:cs="SimHei"/>
                <w:spacing w:val="7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52"/>
                <w:sz w:val="54"/>
                <w:szCs w:val="54"/>
              </w:rPr>
              <w:t>中</w:t>
            </w:r>
            <w:r>
              <w:rPr>
                <w:rFonts w:ascii="SimHei" w:eastAsia="SimHei" w:hAnsi="SimHei" w:cs="SimHei"/>
                <w:spacing w:val="11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52"/>
                <w:sz w:val="54"/>
                <w:szCs w:val="54"/>
              </w:rPr>
              <w:t>，</w:t>
            </w:r>
            <w:r>
              <w:rPr>
                <w:rFonts w:ascii="SimHei" w:eastAsia="SimHei" w:hAnsi="SimHei" w:cs="SimHei"/>
                <w:spacing w:val="-140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52"/>
                <w:sz w:val="54"/>
                <w:szCs w:val="54"/>
              </w:rPr>
              <w:t>“于敏”的条目下写着：</w:t>
            </w:r>
            <w:r>
              <w:rPr>
                <w:rFonts w:ascii="SimHei" w:eastAsia="SimHei" w:hAnsi="SimHei" w:cs="SimHei"/>
                <w:spacing w:val="229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52"/>
                <w:sz w:val="54"/>
                <w:szCs w:val="54"/>
              </w:rPr>
              <w:t>“在氢弹原</w:t>
            </w:r>
            <w:r>
              <w:rPr>
                <w:rFonts w:ascii="SimHei" w:eastAsia="SimHei" w:hAnsi="SimHei" w:cs="SimHei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3"/>
                <w:sz w:val="54"/>
                <w:szCs w:val="54"/>
              </w:rPr>
              <w:t>理突破中起了关键作用。”我国原子弹爆</w:t>
            </w:r>
            <w:r>
              <w:rPr>
                <w:rFonts w:ascii="SimHei" w:eastAsia="SimHei" w:hAnsi="SimHei" w:cs="SimHei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54"/>
                <w:szCs w:val="54"/>
              </w:rPr>
              <w:t>炸成功后，研制氢弹就摆到了第一位。其</w:t>
            </w:r>
            <w:r>
              <w:rPr>
                <w:rFonts w:ascii="SimHei" w:eastAsia="SimHei" w:hAnsi="SimHei" w:cs="SimHei"/>
                <w:spacing w:val="16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54"/>
                <w:szCs w:val="54"/>
              </w:rPr>
              <w:t>实，于敏也没想到这辈子会与氢弹结缘，</w:t>
            </w:r>
            <w:r>
              <w:rPr>
                <w:rFonts w:ascii="SimHei" w:eastAsia="SimHei" w:hAnsi="SimHei" w:cs="SimHei"/>
                <w:spacing w:val="15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21"/>
                <w:sz w:val="54"/>
                <w:szCs w:val="54"/>
              </w:rPr>
              <w:t>没想到个人与国家的命运绑得这么紧。</w:t>
            </w:r>
            <w:r>
              <w:rPr>
                <w:rFonts w:ascii="SimHei" w:eastAsia="SimHei" w:hAnsi="SimHei" w:cs="SimHei"/>
                <w:spacing w:val="106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21"/>
                <w:sz w:val="54"/>
                <w:szCs w:val="54"/>
              </w:rPr>
              <w:t>一</w:t>
            </w:r>
            <w:r>
              <w:rPr>
                <w:rFonts w:ascii="SimHei" w:eastAsia="SimHei" w:hAnsi="SimHei" w:cs="SimHei"/>
                <w:sz w:val="54"/>
                <w:szCs w:val="54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54"/>
                <w:szCs w:val="54"/>
              </w:rPr>
              <w:t>次与钱三强的秘密谈话，让他的人生改变</w:t>
            </w:r>
          </w:p>
          <w:p>
            <w:pPr>
              <w:spacing w:line="222" w:lineRule="auto"/>
              <w:ind w:left="1014"/>
              <w:rPr>
                <w:rFonts w:ascii="SimHei" w:eastAsia="SimHei" w:hAnsi="SimHei" w:cs="SimHei"/>
                <w:sz w:val="54"/>
                <w:szCs w:val="54"/>
              </w:rPr>
            </w:pPr>
            <w:r>
              <w:rPr>
                <w:rFonts w:ascii="SimHei" w:eastAsia="SimHei" w:hAnsi="SimHei" w:cs="SimHei"/>
                <w:spacing w:val="-15"/>
                <w:sz w:val="54"/>
                <w:szCs w:val="54"/>
              </w:rPr>
              <w:t>了轨道。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51"/>
          <w:pgSz w:w="25870" w:h="14560"/>
          <w:pgMar w:top="400" w:right="10" w:bottom="0" w:left="0" w:header="0" w:footer="0" w:gutter="0"/>
          <w:pgNumType w:start="28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17" w:line="224" w:lineRule="auto"/>
        <w:ind w:left="2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</w:rPr>
        <w:t>2023/2/13</w:t>
      </w:r>
    </w:p>
    <w:p>
      <w:pPr>
        <w:sectPr>
          <w:headerReference w:type="default" r:id="rId52"/>
          <w:type w:val="nextPage"/>
          <w:pgSz w:w="25870" w:h="14560"/>
          <w:pgMar w:top="400" w:right="10" w:bottom="0" w:left="0" w:header="0" w:footer="0" w:gutter="0"/>
          <w:pgNumType w:start="29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w:pict>
          <v:rect id="_x0000_s1034" style="width:1110.05pt;height:3pt;margin-top:650pt;margin-left:91.99pt;mso-position-horizontal-relative:page;mso-position-vertical-relative:page;position:absolute;z-index:251691008" o:allowincell="f" filled="t" fillcolor="red" stroked="f"/>
        </w:pict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1123966</wp:posOffset>
            </wp:positionH>
            <wp:positionV relativeFrom="page">
              <wp:posOffset>2914675</wp:posOffset>
            </wp:positionV>
            <wp:extent cx="6407" cy="5327591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07" cy="532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15297077</wp:posOffset>
            </wp:positionH>
            <wp:positionV relativeFrom="page">
              <wp:posOffset>2933721</wp:posOffset>
            </wp:positionV>
            <wp:extent cx="6407" cy="5270454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07" cy="527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46194"/>
            <wp:effectExtent l="0" t="0" r="0" b="0"/>
            <wp:wrapNone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46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333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22" w:line="222" w:lineRule="auto"/>
        <w:ind w:left="3164"/>
        <w:rPr>
          <w:rFonts w:ascii="SimHei" w:eastAsia="SimHei" w:hAnsi="SimHei" w:cs="SimHei"/>
          <w:sz w:val="99"/>
          <w:szCs w:val="99"/>
        </w:rPr>
      </w:pPr>
      <w:r>
        <w:rPr>
          <w:rFonts w:ascii="SimHei" w:eastAsia="SimHei" w:hAnsi="SimHei" w:cs="SimHei"/>
          <w:b/>
          <w:bCs/>
          <w:color w:val="BF0000"/>
          <w:spacing w:val="8"/>
          <w:sz w:val="99"/>
          <w:szCs w:val="99"/>
        </w:rPr>
        <w:t>干惊天动地事做隐姓埋名人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214" w:line="222" w:lineRule="auto"/>
        <w:ind w:left="8819"/>
        <w:rPr>
          <w:rFonts w:ascii="SimHei" w:eastAsia="SimHei" w:hAnsi="SimHei" w:cs="SimHei"/>
          <w:sz w:val="66"/>
          <w:szCs w:val="66"/>
        </w:rPr>
      </w:pP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中</w:t>
      </w:r>
      <w:r>
        <w:rPr>
          <w:rFonts w:ascii="SimHei" w:eastAsia="SimHei" w:hAnsi="SimHei" w:cs="SimHei"/>
          <w:spacing w:val="271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国</w:t>
      </w:r>
      <w:r>
        <w:rPr>
          <w:rFonts w:ascii="SimHei" w:eastAsia="SimHei" w:hAnsi="SimHei" w:cs="SimHei"/>
          <w:spacing w:val="7"/>
          <w:sz w:val="66"/>
          <w:szCs w:val="66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”</w:t>
      </w:r>
      <w:r>
        <w:rPr>
          <w:rFonts w:ascii="SimHei" w:eastAsia="SimHei" w:hAnsi="SimHei" w:cs="SimHei"/>
          <w:spacing w:val="16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氢</w:t>
      </w:r>
      <w:r>
        <w:rPr>
          <w:rFonts w:ascii="SimHei" w:eastAsia="SimHei" w:hAnsi="SimHei" w:cs="SimHei"/>
          <w:spacing w:val="86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弹</w:t>
      </w:r>
      <w:r>
        <w:rPr>
          <w:rFonts w:ascii="SimHei" w:eastAsia="SimHei" w:hAnsi="SimHei" w:cs="SimHei"/>
          <w:spacing w:val="90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之</w:t>
      </w:r>
      <w:r>
        <w:rPr>
          <w:rFonts w:ascii="SimHei" w:eastAsia="SimHei" w:hAnsi="SimHei" w:cs="SimHei"/>
          <w:spacing w:val="81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父</w:t>
      </w:r>
      <w:r>
        <w:rPr>
          <w:rFonts w:ascii="SimHei" w:eastAsia="SimHei" w:hAnsi="SimHei" w:cs="SimHei"/>
          <w:spacing w:val="103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”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60" w:lineRule="exact"/>
        <w:ind w:firstLine="1810"/>
        <w:textAlignment w:val="center"/>
      </w:pPr>
      <w:r>
        <w:drawing>
          <wp:inline distT="0" distB="0" distL="0" distR="0">
            <wp:extent cx="14115943" cy="38092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115943" cy="38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202" w:line="178" w:lineRule="auto"/>
        <w:ind w:left="9468"/>
        <w:rPr>
          <w:rFonts w:ascii="LiSu" w:eastAsia="LiSu" w:hAnsi="LiSu" w:cs="LiSu"/>
          <w:sz w:val="62"/>
          <w:szCs w:val="62"/>
        </w:rPr>
      </w:pPr>
      <w:r>
        <w:rPr>
          <w:rFonts w:ascii="LiSu" w:eastAsia="LiSu" w:hAnsi="LiSu" w:cs="LiSu"/>
          <w:b/>
          <w:bCs/>
          <w:spacing w:val="-27"/>
          <w:sz w:val="62"/>
          <w:szCs w:val="62"/>
        </w:rPr>
        <w:t>咱</w:t>
      </w:r>
      <w:r>
        <w:rPr>
          <w:rFonts w:ascii="LiSu" w:eastAsia="LiSu" w:hAnsi="LiSu" w:cs="LiSu"/>
          <w:spacing w:val="74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们</w:t>
      </w:r>
      <w:r>
        <w:rPr>
          <w:rFonts w:ascii="LiSu" w:eastAsia="LiSu" w:hAnsi="LiSu" w:cs="LiSu"/>
          <w:spacing w:val="91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一</w:t>
      </w:r>
      <w:r>
        <w:rPr>
          <w:rFonts w:ascii="LiSu" w:eastAsia="LiSu" w:hAnsi="LiSu" w:cs="LiSu"/>
          <w:spacing w:val="86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定</w:t>
      </w:r>
      <w:r>
        <w:rPr>
          <w:rFonts w:ascii="LiSu" w:eastAsia="LiSu" w:hAnsi="LiSu" w:cs="LiSu"/>
          <w:spacing w:val="76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要</w:t>
      </w:r>
      <w:r>
        <w:rPr>
          <w:rFonts w:ascii="LiSu" w:eastAsia="LiSu" w:hAnsi="LiSu" w:cs="LiSu"/>
          <w:spacing w:val="81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把</w:t>
      </w:r>
      <w:r>
        <w:rPr>
          <w:rFonts w:ascii="LiSu" w:eastAsia="LiSu" w:hAnsi="LiSu" w:cs="LiSu"/>
          <w:spacing w:val="81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氢</w:t>
      </w:r>
      <w:r>
        <w:rPr>
          <w:rFonts w:ascii="LiSu" w:eastAsia="LiSu" w:hAnsi="LiSu" w:cs="LiSu"/>
          <w:spacing w:val="86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弹</w:t>
      </w:r>
      <w:r>
        <w:rPr>
          <w:rFonts w:ascii="LiSu" w:eastAsia="LiSu" w:hAnsi="LiSu" w:cs="LiSu"/>
          <w:spacing w:val="62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研</w:t>
      </w:r>
      <w:r>
        <w:rPr>
          <w:rFonts w:ascii="LiSu" w:eastAsia="LiSu" w:hAnsi="LiSu" w:cs="LiSu"/>
          <w:spacing w:val="67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制</w:t>
      </w:r>
      <w:r>
        <w:rPr>
          <w:rFonts w:ascii="LiSu" w:eastAsia="LiSu" w:hAnsi="LiSu" w:cs="LiSu"/>
          <w:spacing w:val="125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出</w:t>
      </w:r>
      <w:r>
        <w:rPr>
          <w:rFonts w:ascii="LiSu" w:eastAsia="LiSu" w:hAnsi="LiSu" w:cs="LiSu"/>
          <w:spacing w:val="72"/>
          <w:sz w:val="62"/>
          <w:szCs w:val="62"/>
        </w:rPr>
        <w:t xml:space="preserve"> </w:t>
      </w:r>
      <w:r>
        <w:rPr>
          <w:rFonts w:ascii="LiSu" w:eastAsia="LiSu" w:hAnsi="LiSu" w:cs="LiSu"/>
          <w:b/>
          <w:bCs/>
          <w:spacing w:val="-27"/>
          <w:sz w:val="62"/>
          <w:szCs w:val="62"/>
        </w:rPr>
        <w:t>来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56" w:line="700" w:lineRule="exact"/>
        <w:ind w:left="310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5"/>
          <w:position w:val="15"/>
          <w:sz w:val="48"/>
          <w:szCs w:val="48"/>
        </w:rPr>
        <w:t>1961年1月的一天，于敏奉命来到钱三强的</w:t>
      </w:r>
      <w:r>
        <w:rPr>
          <w:rFonts w:ascii="SimHei" w:eastAsia="SimHei" w:hAnsi="SimHei" w:cs="SimHei"/>
          <w:spacing w:val="-6"/>
          <w:position w:val="15"/>
          <w:sz w:val="48"/>
          <w:szCs w:val="48"/>
        </w:rPr>
        <w:t>办公室。</w:t>
      </w:r>
      <w:r>
        <w:rPr>
          <w:rFonts w:ascii="SimHei" w:eastAsia="SimHei" w:hAnsi="SimHei" w:cs="SimHei"/>
          <w:spacing w:val="93"/>
          <w:position w:val="15"/>
          <w:sz w:val="48"/>
          <w:szCs w:val="48"/>
        </w:rPr>
        <w:t xml:space="preserve"> </w:t>
      </w:r>
      <w:r>
        <w:rPr>
          <w:rFonts w:ascii="SimHei" w:eastAsia="SimHei" w:hAnsi="SimHei" w:cs="SimHei"/>
          <w:spacing w:val="-6"/>
          <w:position w:val="15"/>
          <w:sz w:val="48"/>
          <w:szCs w:val="48"/>
        </w:rPr>
        <w:t>一见到于敏，钱三强就</w:t>
      </w:r>
    </w:p>
    <w:p>
      <w:pPr>
        <w:spacing w:before="3" w:line="212" w:lineRule="auto"/>
        <w:ind w:left="221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8"/>
          <w:sz w:val="48"/>
          <w:szCs w:val="48"/>
        </w:rPr>
        <w:t>直截了当地对他说：</w:t>
      </w:r>
      <w:r>
        <w:rPr>
          <w:rFonts w:ascii="SimHei" w:eastAsia="SimHei" w:hAnsi="SimHei" w:cs="SimHei"/>
          <w:spacing w:val="212"/>
          <w:sz w:val="48"/>
          <w:szCs w:val="48"/>
        </w:rPr>
        <w:t xml:space="preserve"> </w:t>
      </w:r>
      <w:r>
        <w:rPr>
          <w:rFonts w:ascii="SimHei" w:eastAsia="SimHei" w:hAnsi="SimHei" w:cs="SimHei"/>
          <w:spacing w:val="-8"/>
          <w:sz w:val="48"/>
          <w:szCs w:val="48"/>
        </w:rPr>
        <w:t>“经所里研究，报请上级批准，决定让你参加热核武器原理</w:t>
      </w:r>
    </w:p>
    <w:p>
      <w:pPr>
        <w:spacing w:before="146" w:line="213" w:lineRule="auto"/>
        <w:ind w:left="221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的预先研究，你看怎样?"</w:t>
      </w:r>
    </w:p>
    <w:p>
      <w:pPr>
        <w:spacing w:before="136" w:line="690" w:lineRule="exact"/>
        <w:ind w:left="308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6"/>
          <w:position w:val="15"/>
          <w:sz w:val="48"/>
          <w:szCs w:val="48"/>
        </w:rPr>
        <w:t>从钱三强极其严肃的神情和谈话里，于敏明白了，国</w:t>
      </w:r>
      <w:r>
        <w:rPr>
          <w:rFonts w:ascii="SimHei" w:eastAsia="SimHei" w:hAnsi="SimHei" w:cs="SimHei"/>
          <w:spacing w:val="5"/>
          <w:position w:val="15"/>
          <w:sz w:val="48"/>
          <w:szCs w:val="48"/>
        </w:rPr>
        <w:t>家正在全力研制第一颗</w:t>
      </w:r>
    </w:p>
    <w:p>
      <w:pPr>
        <w:spacing w:before="3" w:line="212" w:lineRule="auto"/>
        <w:ind w:left="221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6"/>
          <w:sz w:val="48"/>
          <w:szCs w:val="48"/>
        </w:rPr>
        <w:t>原子弹，氢弹的理论也要尽快进行。片刻思考之后，于敏紧紧握着钱三强的手，</w:t>
      </w:r>
    </w:p>
    <w:p>
      <w:pPr>
        <w:spacing w:before="136" w:line="213" w:lineRule="auto"/>
        <w:ind w:left="221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10"/>
          <w:sz w:val="48"/>
          <w:szCs w:val="48"/>
        </w:rPr>
        <w:t>点点头，接受了这一重要任务。</w:t>
      </w:r>
      <w:r>
        <w:rPr>
          <w:rFonts w:ascii="SimHei" w:eastAsia="SimHei" w:hAnsi="SimHei" w:cs="SimHei"/>
          <w:spacing w:val="35"/>
          <w:sz w:val="48"/>
          <w:szCs w:val="48"/>
        </w:rPr>
        <w:t xml:space="preserve">  </w:t>
      </w:r>
      <w:r>
        <w:rPr>
          <w:rFonts w:ascii="SimHei" w:eastAsia="SimHei" w:hAnsi="SimHei" w:cs="SimHei"/>
          <w:spacing w:val="-10"/>
          <w:sz w:val="48"/>
          <w:szCs w:val="48"/>
        </w:rPr>
        <w:t>”我不能有另一</w:t>
      </w:r>
      <w:r>
        <w:rPr>
          <w:rFonts w:ascii="SimHei" w:eastAsia="SimHei" w:hAnsi="SimHei" w:cs="SimHei"/>
          <w:spacing w:val="-11"/>
          <w:sz w:val="48"/>
          <w:szCs w:val="48"/>
        </w:rPr>
        <w:t>种选择。”于敏毫不犹豫地表示</w:t>
      </w:r>
    </w:p>
    <w:p>
      <w:pPr>
        <w:spacing w:before="157" w:line="221" w:lineRule="auto"/>
        <w:ind w:left="2219"/>
        <w:rPr>
          <w:rFonts w:ascii="SimHei" w:eastAsia="SimHei" w:hAnsi="SimHei" w:cs="SimHei"/>
          <w:sz w:val="48"/>
          <w:szCs w:val="48"/>
        </w:rPr>
        <w:sectPr>
          <w:headerReference w:type="default" r:id="rId56"/>
          <w:pgSz w:w="25870" w:h="14560"/>
          <w:pgMar w:top="400" w:right="10" w:bottom="0" w:left="0" w:header="0" w:footer="0" w:gutter="0"/>
          <w:pgNumType w:start="30"/>
          <w:cols w:space="708"/>
        </w:sectPr>
      </w:pPr>
      <w:r>
        <w:rPr>
          <w:rFonts w:ascii="SimHei" w:eastAsia="SimHei" w:hAnsi="SimHei" w:cs="SimHei"/>
          <w:spacing w:val="-12"/>
          <w:sz w:val="48"/>
          <w:szCs w:val="48"/>
        </w:rPr>
        <w:t>服从分配。</w:t>
      </w:r>
      <w:r>
        <w:rPr>
          <w:rFonts w:ascii="SimHei" w:eastAsia="SimHei" w:hAnsi="SimHei" w:cs="SimHei"/>
          <w:spacing w:val="30"/>
          <w:sz w:val="48"/>
          <w:szCs w:val="48"/>
        </w:rPr>
        <w:t xml:space="preserve">  </w:t>
      </w:r>
      <w:r>
        <w:rPr>
          <w:rFonts w:ascii="SimHei" w:eastAsia="SimHei" w:hAnsi="SimHei" w:cs="SimHei"/>
          <w:spacing w:val="-12"/>
          <w:sz w:val="48"/>
          <w:szCs w:val="48"/>
        </w:rPr>
        <w:t>”这个决定改变了我的一生。"于敏说。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24" w:lineRule="auto"/>
        <w:ind w:left="201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2023/2/13</w:t>
      </w:r>
    </w:p>
    <w:p>
      <w:pPr>
        <w:sectPr>
          <w:headerReference w:type="default" r:id="rId57"/>
          <w:type w:val="nextPage"/>
          <w:pgSz w:w="25870" w:h="14560"/>
          <w:pgMar w:top="400" w:right="10" w:bottom="0" w:left="0" w:header="0" w:footer="0" w:gutter="0"/>
          <w:pgNumType w:start="31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w:pict>
          <v:rect id="_x0000_s1035" style="width:1110.05pt;height:3pt;margin-top:650pt;margin-left:91.99pt;mso-position-horizontal-relative:page;mso-position-vertical-relative:page;position:absolute;z-index:251696128" o:allowincell="f" filled="t" fillcolor="red" stroked="f"/>
        </w:pict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25425</wp:posOffset>
            </wp:positionV>
            <wp:extent cx="1022280" cy="939814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39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3331"/>
            <wp:effectExtent l="0" t="0" r="0" b="0"/>
            <wp:wrapNone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22" w:line="222" w:lineRule="auto"/>
        <w:ind w:left="3114"/>
        <w:rPr>
          <w:rFonts w:ascii="SimHei" w:eastAsia="SimHei" w:hAnsi="SimHei" w:cs="SimHei"/>
          <w:sz w:val="99"/>
          <w:szCs w:val="99"/>
        </w:rPr>
      </w:pPr>
      <w:r>
        <w:rPr>
          <w:rFonts w:ascii="SimHei" w:eastAsia="SimHei" w:hAnsi="SimHei" w:cs="SimHei"/>
          <w:b/>
          <w:bCs/>
          <w:color w:val="BF0000"/>
          <w:spacing w:val="8"/>
          <w:sz w:val="99"/>
          <w:szCs w:val="99"/>
        </w:rPr>
        <w:t>干惊天动地事做隐姓埋名人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214" w:line="222" w:lineRule="auto"/>
        <w:ind w:left="8839"/>
        <w:rPr>
          <w:rFonts w:ascii="SimHei" w:eastAsia="SimHei" w:hAnsi="SimHei" w:cs="SimHei"/>
          <w:sz w:val="66"/>
          <w:szCs w:val="66"/>
        </w:rPr>
      </w:pP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中</w:t>
      </w:r>
      <w:r>
        <w:rPr>
          <w:rFonts w:ascii="SimHei" w:eastAsia="SimHei" w:hAnsi="SimHei" w:cs="SimHei"/>
          <w:spacing w:val="251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国</w:t>
      </w:r>
      <w:r>
        <w:rPr>
          <w:rFonts w:ascii="SimHei" w:eastAsia="SimHei" w:hAnsi="SimHei" w:cs="SimHei"/>
          <w:spacing w:val="17"/>
          <w:sz w:val="66"/>
          <w:szCs w:val="66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”</w:t>
      </w:r>
      <w:r>
        <w:rPr>
          <w:rFonts w:ascii="SimHei" w:eastAsia="SimHei" w:hAnsi="SimHei" w:cs="SimHei"/>
          <w:spacing w:val="12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氢</w:t>
      </w:r>
      <w:r>
        <w:rPr>
          <w:rFonts w:ascii="SimHei" w:eastAsia="SimHei" w:hAnsi="SimHei" w:cs="SimHei"/>
          <w:spacing w:val="82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弹</w:t>
      </w:r>
      <w:r>
        <w:rPr>
          <w:rFonts w:ascii="SimHei" w:eastAsia="SimHei" w:hAnsi="SimHei" w:cs="SimHei"/>
          <w:spacing w:val="87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之</w:t>
      </w:r>
      <w:r>
        <w:rPr>
          <w:rFonts w:ascii="SimHei" w:eastAsia="SimHei" w:hAnsi="SimHei" w:cs="SimHei"/>
          <w:spacing w:val="76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父</w:t>
      </w:r>
      <w:r>
        <w:rPr>
          <w:rFonts w:ascii="SimHei" w:eastAsia="SimHei" w:hAnsi="SimHei" w:cs="SimHei"/>
          <w:spacing w:val="99"/>
          <w:sz w:val="66"/>
          <w:szCs w:val="6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66"/>
          <w:szCs w:val="66"/>
        </w:rPr>
        <w:t>”</w:t>
      </w:r>
    </w:p>
    <w:p/>
    <w:p/>
    <w:p/>
    <w:tbl>
      <w:tblPr>
        <w:tblStyle w:val="TableNormal2"/>
        <w:tblW w:w="22319" w:type="dxa"/>
        <w:tblInd w:w="1775" w:type="dxa"/>
        <w:tblBorders>
          <w:top w:val="single" w:sz="22" w:space="0" w:color="FF0000"/>
          <w:left w:val="single" w:sz="4" w:space="0" w:color="FF0000"/>
          <w:right w:val="single" w:sz="4" w:space="0" w:color="FF0000"/>
        </w:tblBorders>
        <w:tblLayout w:type="fixed"/>
      </w:tblPr>
      <w:tblGrid>
        <w:gridCol w:w="22319"/>
      </w:tblGrid>
      <w:tr>
        <w:tblPrEx>
          <w:tblW w:w="22319" w:type="dxa"/>
          <w:tblInd w:w="1775" w:type="dxa"/>
          <w:tblBorders>
            <w:top w:val="single" w:sz="22" w:space="0" w:color="FF0000"/>
            <w:left w:val="single" w:sz="4" w:space="0" w:color="FF0000"/>
            <w:right w:val="single" w:sz="4" w:space="0" w:color="FF0000"/>
          </w:tblBorders>
          <w:tblLayout w:type="fixed"/>
        </w:tblPrEx>
        <w:trPr>
          <w:trHeight w:val="8429"/>
        </w:trPr>
        <w:tc>
          <w:tcPr>
            <w:tcW w:w="2231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120" w:line="348" w:lineRule="auto"/>
              <w:ind w:left="1319" w:right="638" w:firstLine="994"/>
              <w:jc w:val="both"/>
              <w:rPr>
                <w:rFonts w:ascii="SimHei" w:eastAsia="SimHei" w:hAnsi="SimHei" w:cs="SimHei"/>
                <w:sz w:val="37"/>
                <w:szCs w:val="37"/>
              </w:rPr>
            </w:pP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“</w:t>
            </w:r>
            <w:r>
              <w:rPr>
                <w:rFonts w:ascii="SimHei" w:eastAsia="SimHei" w:hAnsi="SimHei" w:cs="SimHei"/>
                <w:spacing w:val="-2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我</w:t>
            </w:r>
            <w:r>
              <w:rPr>
                <w:rFonts w:ascii="SimHei" w:eastAsia="SimHei" w:hAnsi="SimHei" w:cs="SimHei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们</w:t>
            </w:r>
            <w:r>
              <w:rPr>
                <w:rFonts w:ascii="SimHei" w:eastAsia="SimHei" w:hAnsi="SimHei" w:cs="SimHei"/>
                <w:spacing w:val="-3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国</w:t>
            </w:r>
            <w:r>
              <w:rPr>
                <w:rFonts w:ascii="SimHei" w:eastAsia="SimHei" w:hAnsi="SimHei" w:cs="SimHei"/>
                <w:spacing w:val="-4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家</w:t>
            </w:r>
            <w:r>
              <w:rPr>
                <w:rFonts w:ascii="SimHei" w:eastAsia="SimHei" w:hAnsi="SimHei" w:cs="SimHei"/>
                <w:spacing w:val="-44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没</w:t>
            </w:r>
            <w:r>
              <w:rPr>
                <w:rFonts w:ascii="SimHei" w:eastAsia="SimHei" w:hAnsi="SimHei" w:cs="SimHei"/>
                <w:spacing w:val="-5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有</w:t>
            </w:r>
            <w:r>
              <w:rPr>
                <w:rFonts w:ascii="SimHei" w:eastAsia="SimHei" w:hAnsi="SimHei" w:cs="SimHei"/>
                <w:spacing w:val="-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自</w:t>
            </w:r>
            <w:r>
              <w:rPr>
                <w:rFonts w:ascii="SimHei" w:eastAsia="SimHei" w:hAnsi="SimHei" w:cs="SimHei"/>
                <w:spacing w:val="-2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己</w:t>
            </w:r>
            <w:r>
              <w:rPr>
                <w:rFonts w:ascii="SimHei" w:eastAsia="SimHei" w:hAnsi="SimHei" w:cs="SimHei"/>
                <w:spacing w:val="-3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-56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核</w:t>
            </w:r>
            <w:r>
              <w:rPr>
                <w:rFonts w:ascii="SimHei" w:eastAsia="SimHei" w:hAnsi="SimHei" w:cs="SimHei"/>
                <w:spacing w:val="-4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力</w:t>
            </w:r>
            <w:r>
              <w:rPr>
                <w:rFonts w:ascii="SimHei" w:eastAsia="SimHei" w:hAnsi="SimHei" w:cs="SimHei"/>
                <w:spacing w:val="-4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量</w:t>
            </w:r>
            <w:r>
              <w:rPr>
                <w:rFonts w:ascii="SimHei" w:eastAsia="SimHei" w:hAnsi="SimHei" w:cs="SimHei"/>
                <w:spacing w:val="-1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，</w:t>
            </w:r>
            <w:r>
              <w:rPr>
                <w:rFonts w:ascii="SimHei" w:eastAsia="SimHei" w:hAnsi="SimHei" w:cs="SimHei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就</w:t>
            </w:r>
            <w:r>
              <w:rPr>
                <w:rFonts w:ascii="SimHei" w:eastAsia="SimHei" w:hAnsi="SimHei" w:cs="SimHei"/>
                <w:spacing w:val="-4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不</w:t>
            </w:r>
            <w:r>
              <w:rPr>
                <w:rFonts w:ascii="SimHei" w:eastAsia="SimHei" w:hAnsi="SimHei" w:cs="SimHei"/>
                <w:spacing w:val="-4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能</w:t>
            </w:r>
            <w:r>
              <w:rPr>
                <w:rFonts w:ascii="SimHei" w:eastAsia="SimHei" w:hAnsi="SimHei" w:cs="SimHei"/>
                <w:spacing w:val="-5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有</w:t>
            </w:r>
            <w:r>
              <w:rPr>
                <w:rFonts w:ascii="SimHei" w:eastAsia="SimHei" w:hAnsi="SimHei" w:cs="SimHei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真</w:t>
            </w:r>
            <w:r>
              <w:rPr>
                <w:rFonts w:ascii="SimHei" w:eastAsia="SimHei" w:hAnsi="SimHei" w:cs="SimHei"/>
                <w:spacing w:val="-46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正</w:t>
            </w:r>
            <w:r>
              <w:rPr>
                <w:rFonts w:ascii="SimHei" w:eastAsia="SimHei" w:hAnsi="SimHei" w:cs="SimHei"/>
                <w:spacing w:val="-3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独</w:t>
            </w:r>
            <w:r>
              <w:rPr>
                <w:rFonts w:ascii="SimHei" w:eastAsia="SimHei" w:hAnsi="SimHei" w:cs="SimHei"/>
                <w:spacing w:val="-46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立</w:t>
            </w:r>
            <w:r>
              <w:rPr>
                <w:rFonts w:ascii="SimHei" w:eastAsia="SimHei" w:hAnsi="SimHei" w:cs="SimHei"/>
                <w:spacing w:val="-2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。</w:t>
            </w:r>
            <w:r>
              <w:rPr>
                <w:rFonts w:ascii="SimHei" w:eastAsia="SimHei" w:hAnsi="SimHei" w:cs="SimHei"/>
                <w:spacing w:val="-4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面</w:t>
            </w:r>
            <w:r>
              <w:rPr>
                <w:rFonts w:ascii="SimHei" w:eastAsia="SimHei" w:hAnsi="SimHei" w:cs="SimHei"/>
                <w:spacing w:val="-56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对</w:t>
            </w:r>
            <w:r>
              <w:rPr>
                <w:rFonts w:ascii="SimHei" w:eastAsia="SimHei" w:hAnsi="SimHei" w:cs="SimHei"/>
                <w:spacing w:val="-5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这</w:t>
            </w:r>
            <w:r>
              <w:rPr>
                <w:rFonts w:ascii="SimHei" w:eastAsia="SimHei" w:hAnsi="SimHei" w:cs="SimHei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样</w:t>
            </w:r>
            <w:r>
              <w:rPr>
                <w:rFonts w:ascii="SimHei" w:eastAsia="SimHei" w:hAnsi="SimHei" w:cs="SimHei"/>
                <w:spacing w:val="-5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庞</w:t>
            </w:r>
            <w:r>
              <w:rPr>
                <w:rFonts w:ascii="SimHei" w:eastAsia="SimHei" w:hAnsi="SimHei" w:cs="SimHei"/>
                <w:spacing w:val="-54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大</w:t>
            </w:r>
            <w:r>
              <w:rPr>
                <w:rFonts w:ascii="SimHei" w:eastAsia="SimHei" w:hAnsi="SimHei" w:cs="SimHei"/>
                <w:spacing w:val="-33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-56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题</w:t>
            </w:r>
            <w:r>
              <w:rPr>
                <w:rFonts w:ascii="SimHei" w:eastAsia="SimHei" w:hAnsi="SimHei" w:cs="SimHei"/>
                <w:spacing w:val="-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目</w:t>
            </w:r>
            <w:r>
              <w:rPr>
                <w:rFonts w:ascii="SimHei" w:eastAsia="SimHei" w:hAnsi="SimHei" w:cs="SimHei"/>
                <w:spacing w:val="-1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，</w:t>
            </w:r>
            <w:r>
              <w:rPr>
                <w:rFonts w:ascii="SimHei" w:eastAsia="SimHei" w:hAnsi="SimHei" w:cs="SimHei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我</w:t>
            </w:r>
            <w:r>
              <w:rPr>
                <w:rFonts w:ascii="SimHei" w:eastAsia="SimHei" w:hAnsi="SimHei" w:cs="SimHei"/>
                <w:spacing w:val="-4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不</w:t>
            </w:r>
            <w:r>
              <w:rPr>
                <w:rFonts w:ascii="SimHei" w:eastAsia="SimHei" w:hAnsi="SimHei" w:cs="SimHei"/>
                <w:spacing w:val="-4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能</w:t>
            </w:r>
            <w:r>
              <w:rPr>
                <w:rFonts w:ascii="SimHei" w:eastAsia="SimHei" w:hAnsi="SimHei" w:cs="SimHei"/>
                <w:spacing w:val="-5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有</w:t>
            </w:r>
            <w:r>
              <w:rPr>
                <w:rFonts w:ascii="SimHei" w:eastAsia="SimHei" w:hAnsi="SimHei" w:cs="SimHei"/>
                <w:spacing w:val="-36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另</w:t>
            </w:r>
            <w:r>
              <w:rPr>
                <w:rFonts w:ascii="SimHei" w:eastAsia="SimHei" w:hAnsi="SimHei" w:cs="SimHei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6"/>
                <w:sz w:val="37"/>
                <w:szCs w:val="37"/>
              </w:rPr>
              <w:t>一</w:t>
            </w:r>
            <w:r>
              <w:rPr>
                <w:rFonts w:ascii="SimHei" w:eastAsia="SimHei" w:hAnsi="SimHei" w:cs="SimHei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种</w:t>
            </w:r>
            <w:r>
              <w:rPr>
                <w:rFonts w:ascii="SimHei" w:eastAsia="SimHei" w:hAnsi="SimHei" w:cs="SimHei"/>
                <w:spacing w:val="-14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选</w:t>
            </w:r>
            <w:r>
              <w:rPr>
                <w:rFonts w:ascii="SimHei" w:eastAsia="SimHei" w:hAnsi="SimHei" w:cs="SimHei"/>
                <w:spacing w:val="-3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择</w:t>
            </w:r>
            <w:r>
              <w:rPr>
                <w:rFonts w:ascii="SimHei" w:eastAsia="SimHei" w:hAnsi="SimHei" w:cs="SimHei"/>
                <w:spacing w:val="5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。</w:t>
            </w:r>
            <w:r>
              <w:rPr>
                <w:rFonts w:ascii="SimHei" w:eastAsia="SimHei" w:hAnsi="SimHei" w:cs="SimHei"/>
                <w:spacing w:val="-2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一</w:t>
            </w:r>
            <w:r>
              <w:rPr>
                <w:rFonts w:ascii="SimHei" w:eastAsia="SimHei" w:hAnsi="SimHei" w:cs="SimHei"/>
                <w:spacing w:val="-2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个</w:t>
            </w:r>
            <w:r>
              <w:rPr>
                <w:rFonts w:ascii="SimHei" w:eastAsia="SimHei" w:hAnsi="SimHei" w:cs="SimHei"/>
                <w:spacing w:val="-2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人</w:t>
            </w:r>
            <w:r>
              <w:rPr>
                <w:rFonts w:ascii="SimHei" w:eastAsia="SimHei" w:hAnsi="SimHei" w:cs="SimHei"/>
                <w:spacing w:val="-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名</w:t>
            </w:r>
            <w:r>
              <w:rPr>
                <w:rFonts w:ascii="SimHei" w:eastAsia="SimHei" w:hAnsi="SimHei" w:cs="SimHei"/>
                <w:spacing w:val="-14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字</w:t>
            </w:r>
            <w:r>
              <w:rPr>
                <w:rFonts w:ascii="SimHei" w:eastAsia="SimHei" w:hAnsi="SimHei" w:cs="SimHei"/>
                <w:spacing w:val="-2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早</w:t>
            </w:r>
            <w:r>
              <w:rPr>
                <w:rFonts w:ascii="SimHei" w:eastAsia="SimHei" w:hAnsi="SimHei" w:cs="SimHei"/>
                <w:spacing w:val="-14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晚</w:t>
            </w:r>
            <w:r>
              <w:rPr>
                <w:rFonts w:ascii="SimHei" w:eastAsia="SimHei" w:hAnsi="SimHei" w:cs="SimHei"/>
                <w:spacing w:val="-2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是</w:t>
            </w:r>
            <w:r>
              <w:rPr>
                <w:rFonts w:ascii="SimHei" w:eastAsia="SimHei" w:hAnsi="SimHei" w:cs="SimHei"/>
                <w:spacing w:val="-3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要</w:t>
            </w:r>
            <w:r>
              <w:rPr>
                <w:rFonts w:ascii="SimHei" w:eastAsia="SimHei" w:hAnsi="SimHei" w:cs="SimHei"/>
                <w:spacing w:val="-2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没</w:t>
            </w:r>
            <w:r>
              <w:rPr>
                <w:rFonts w:ascii="SimHei" w:eastAsia="SimHei" w:hAnsi="SimHei" w:cs="SimHei"/>
                <w:spacing w:val="-2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有</w:t>
            </w:r>
            <w:r>
              <w:rPr>
                <w:rFonts w:ascii="SimHei" w:eastAsia="SimHei" w:hAnsi="SimHei" w:cs="SimHei"/>
                <w:spacing w:val="-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5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。</w:t>
            </w:r>
            <w:r>
              <w:rPr>
                <w:rFonts w:ascii="SimHei" w:eastAsia="SimHei" w:hAnsi="SimHei" w:cs="SimHei"/>
                <w:spacing w:val="-1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能</w:t>
            </w:r>
            <w:r>
              <w:rPr>
                <w:rFonts w:ascii="SimHei" w:eastAsia="SimHei" w:hAnsi="SimHei" w:cs="SimHei"/>
                <w:spacing w:val="-2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把</w:t>
            </w:r>
            <w:r>
              <w:rPr>
                <w:rFonts w:ascii="SimHei" w:eastAsia="SimHei" w:hAnsi="SimHei" w:cs="SimHei"/>
                <w:spacing w:val="-2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微</w:t>
            </w:r>
            <w:r>
              <w:rPr>
                <w:rFonts w:ascii="SimHei" w:eastAsia="SimHei" w:hAnsi="SimHei" w:cs="SimHei"/>
                <w:spacing w:val="-2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薄</w:t>
            </w:r>
            <w:r>
              <w:rPr>
                <w:rFonts w:ascii="SimHei" w:eastAsia="SimHei" w:hAnsi="SimHei" w:cs="SimHei"/>
                <w:spacing w:val="-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-1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力</w:t>
            </w:r>
            <w:r>
              <w:rPr>
                <w:rFonts w:ascii="SimHei" w:eastAsia="SimHei" w:hAnsi="SimHei" w:cs="SimHei"/>
                <w:spacing w:val="-24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量</w:t>
            </w:r>
            <w:r>
              <w:rPr>
                <w:rFonts w:ascii="SimHei" w:eastAsia="SimHei" w:hAnsi="SimHei" w:cs="SimHei"/>
                <w:spacing w:val="-2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融</w:t>
            </w:r>
            <w:r>
              <w:rPr>
                <w:rFonts w:ascii="SimHei" w:eastAsia="SimHei" w:hAnsi="SimHei" w:cs="SimHei"/>
                <w:spacing w:val="-31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进</w:t>
            </w:r>
            <w:r>
              <w:rPr>
                <w:rFonts w:ascii="SimHei" w:eastAsia="SimHei" w:hAnsi="SimHei" w:cs="SimHei"/>
                <w:spacing w:val="-3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祖</w:t>
            </w:r>
            <w:r>
              <w:rPr>
                <w:rFonts w:ascii="SimHei" w:eastAsia="SimHei" w:hAnsi="SimHei" w:cs="SimHei"/>
                <w:spacing w:val="-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国</w:t>
            </w:r>
            <w:r>
              <w:rPr>
                <w:rFonts w:ascii="SimHei" w:eastAsia="SimHei" w:hAnsi="SimHei" w:cs="SimHei"/>
                <w:spacing w:val="-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的</w:t>
            </w:r>
            <w:r>
              <w:rPr>
                <w:rFonts w:ascii="SimHei" w:eastAsia="SimHei" w:hAnsi="SimHei" w:cs="SimHei"/>
                <w:spacing w:val="-1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强</w:t>
            </w:r>
            <w:r>
              <w:rPr>
                <w:rFonts w:ascii="SimHei" w:eastAsia="SimHei" w:hAnsi="SimHei" w:cs="SimHei"/>
                <w:spacing w:val="-3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盛</w:t>
            </w:r>
            <w:r>
              <w:rPr>
                <w:rFonts w:ascii="SimHei" w:eastAsia="SimHei" w:hAnsi="SimHei" w:cs="SimHei"/>
                <w:spacing w:val="-1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之</w:t>
            </w:r>
            <w:r>
              <w:rPr>
                <w:rFonts w:ascii="SimHei" w:eastAsia="SimHei" w:hAnsi="SimHei" w:cs="SimHei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中</w:t>
            </w:r>
            <w:r>
              <w:rPr>
                <w:rFonts w:ascii="SimHei" w:eastAsia="SimHei" w:hAnsi="SimHei" w:cs="SimHei"/>
                <w:spacing w:val="8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，</w:t>
            </w:r>
            <w:r>
              <w:rPr>
                <w:rFonts w:ascii="SimHei" w:eastAsia="SimHei" w:hAnsi="SimHei" w:cs="SimHei"/>
                <w:spacing w:val="-32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便</w:t>
            </w:r>
            <w:r>
              <w:rPr>
                <w:rFonts w:ascii="SimHei" w:eastAsia="SimHei" w:hAnsi="SimHei" w:cs="SimHei"/>
                <w:spacing w:val="-19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足</w:t>
            </w:r>
            <w:r>
              <w:rPr>
                <w:rFonts w:ascii="SimHei" w:eastAsia="SimHei" w:hAnsi="SimHei" w:cs="SimHei"/>
                <w:spacing w:val="-5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以</w:t>
            </w:r>
            <w:r>
              <w:rPr>
                <w:rFonts w:ascii="SimHei" w:eastAsia="SimHei" w:hAnsi="SimHei" w:cs="SimHei"/>
                <w:spacing w:val="1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自</w:t>
            </w:r>
            <w:r>
              <w:rPr>
                <w:rFonts w:ascii="SimHei" w:eastAsia="SimHei" w:hAnsi="SimHei" w:cs="SimHei"/>
                <w:spacing w:val="-3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spacing w:val="-25"/>
                <w:sz w:val="37"/>
                <w:szCs w:val="37"/>
              </w:rPr>
              <w:t>慰</w:t>
            </w:r>
          </w:p>
          <w:p>
            <w:pPr>
              <w:spacing w:line="222" w:lineRule="auto"/>
              <w:ind w:left="1319"/>
              <w:rPr>
                <w:rFonts w:ascii="SimHei" w:eastAsia="SimHei" w:hAnsi="SimHei" w:cs="SimHei"/>
                <w:sz w:val="48"/>
                <w:szCs w:val="48"/>
              </w:rPr>
            </w:pPr>
            <w:r>
              <w:rPr>
                <w:rFonts w:ascii="SimHei" w:eastAsia="SimHei" w:hAnsi="SimHei" w:cs="SimHei"/>
                <w:spacing w:val="83"/>
                <w:sz w:val="48"/>
                <w:szCs w:val="48"/>
              </w:rPr>
              <w:t>了。”</w:t>
            </w: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20" w:line="690" w:lineRule="exact"/>
              <w:ind w:left="1599"/>
              <w:rPr>
                <w:rFonts w:ascii="LiSu" w:eastAsia="LiSu" w:hAnsi="LiSu" w:cs="LiSu"/>
                <w:sz w:val="37"/>
                <w:szCs w:val="37"/>
              </w:rPr>
            </w:pP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事</w:t>
            </w:r>
            <w:r>
              <w:rPr>
                <w:rFonts w:ascii="LiSu" w:eastAsia="LiSu" w:hAnsi="LiSu" w:cs="LiSu"/>
                <w:spacing w:val="-4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实</w:t>
            </w:r>
            <w:r>
              <w:rPr>
                <w:rFonts w:ascii="LiSu" w:eastAsia="LiSu" w:hAnsi="LiSu" w:cs="LiSu"/>
                <w:spacing w:val="-41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上</w:t>
            </w:r>
            <w:r>
              <w:rPr>
                <w:rFonts w:ascii="LiSu" w:eastAsia="LiSu" w:hAnsi="LiSu" w:cs="LiSu"/>
                <w:spacing w:val="-2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4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于</w:t>
            </w:r>
            <w:r>
              <w:rPr>
                <w:rFonts w:ascii="LiSu" w:eastAsia="LiSu" w:hAnsi="LiSu" w:cs="LiSu"/>
                <w:spacing w:val="-4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敏</w:t>
            </w:r>
            <w:r>
              <w:rPr>
                <w:rFonts w:ascii="LiSu" w:eastAsia="LiSu" w:hAnsi="LiSu" w:cs="LiSu"/>
                <w:spacing w:val="-4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喜</w:t>
            </w:r>
            <w:r>
              <w:rPr>
                <w:rFonts w:ascii="LiSu" w:eastAsia="LiSu" w:hAnsi="LiSu" w:cs="LiSu"/>
                <w:spacing w:val="-4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欢</w:t>
            </w:r>
            <w:r>
              <w:rPr>
                <w:rFonts w:ascii="LiSu" w:eastAsia="LiSu" w:hAnsi="LiSu" w:cs="LiSu"/>
                <w:spacing w:val="-36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4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是</w:t>
            </w:r>
            <w:r>
              <w:rPr>
                <w:rFonts w:ascii="LiSu" w:eastAsia="LiSu" w:hAnsi="LiSu" w:cs="LiSu"/>
                <w:spacing w:val="-46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基</w:t>
            </w:r>
            <w:r>
              <w:rPr>
                <w:rFonts w:ascii="LiSu" w:eastAsia="LiSu" w:hAnsi="LiSu" w:cs="LiSu"/>
                <w:spacing w:val="-4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础</w:t>
            </w:r>
            <w:r>
              <w:rPr>
                <w:rFonts w:ascii="LiSu" w:eastAsia="LiSu" w:hAnsi="LiSu" w:cs="LiSu"/>
                <w:spacing w:val="-5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研</w:t>
            </w:r>
            <w:r>
              <w:rPr>
                <w:rFonts w:ascii="LiSu" w:eastAsia="LiSu" w:hAnsi="LiSu" w:cs="LiSu"/>
                <w:spacing w:val="-4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究</w:t>
            </w:r>
            <w:r>
              <w:rPr>
                <w:rFonts w:ascii="LiSu" w:eastAsia="LiSu" w:hAnsi="LiSu" w:cs="LiSu"/>
                <w:spacing w:val="-23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3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且</w:t>
            </w:r>
            <w:r>
              <w:rPr>
                <w:rFonts w:ascii="LiSu" w:eastAsia="LiSu" w:hAnsi="LiSu" w:cs="LiSu"/>
                <w:spacing w:val="-21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当</w:t>
            </w:r>
            <w:r>
              <w:rPr>
                <w:rFonts w:ascii="LiSu" w:eastAsia="LiSu" w:hAnsi="LiSu" w:cs="LiSu"/>
                <w:spacing w:val="-3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时</w:t>
            </w:r>
            <w:r>
              <w:rPr>
                <w:rFonts w:ascii="LiSu" w:eastAsia="LiSu" w:hAnsi="LiSu" w:cs="LiSu"/>
                <w:spacing w:val="-18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已</w:t>
            </w:r>
            <w:r>
              <w:rPr>
                <w:rFonts w:ascii="LiSu" w:eastAsia="LiSu" w:hAnsi="LiSu" w:cs="LiSu"/>
                <w:spacing w:val="-38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经</w:t>
            </w:r>
            <w:r>
              <w:rPr>
                <w:rFonts w:ascii="LiSu" w:eastAsia="LiSu" w:hAnsi="LiSu" w:cs="LiSu"/>
                <w:spacing w:val="-4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很</w:t>
            </w:r>
            <w:r>
              <w:rPr>
                <w:rFonts w:ascii="LiSu" w:eastAsia="LiSu" w:hAnsi="LiSu" w:cs="LiSu"/>
                <w:spacing w:val="-4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有</w:t>
            </w:r>
            <w:r>
              <w:rPr>
                <w:rFonts w:ascii="LiSu" w:eastAsia="LiSu" w:hAnsi="LiSu" w:cs="LiSu"/>
                <w:spacing w:val="-41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成</w:t>
            </w:r>
            <w:r>
              <w:rPr>
                <w:rFonts w:ascii="LiSu" w:eastAsia="LiSu" w:hAnsi="LiSu" w:cs="LiSu"/>
                <w:spacing w:val="-41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绩</w:t>
            </w:r>
            <w:r>
              <w:rPr>
                <w:rFonts w:ascii="LiSu" w:eastAsia="LiSu" w:hAnsi="LiSu" w:cs="LiSu"/>
                <w:spacing w:val="-38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。</w:t>
            </w:r>
            <w:r>
              <w:rPr>
                <w:rFonts w:ascii="LiSu" w:eastAsia="LiSu" w:hAnsi="LiSu" w:cs="LiSu"/>
                <w:spacing w:val="-53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和</w:t>
            </w:r>
            <w:r>
              <w:rPr>
                <w:rFonts w:ascii="LiSu" w:eastAsia="LiSu" w:hAnsi="LiSu" w:cs="LiSu"/>
                <w:spacing w:val="-4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于</w:t>
            </w:r>
            <w:r>
              <w:rPr>
                <w:rFonts w:ascii="LiSu" w:eastAsia="LiSu" w:hAnsi="LiSu" w:cs="LiSu"/>
                <w:spacing w:val="-4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敏</w:t>
            </w:r>
            <w:r>
              <w:rPr>
                <w:rFonts w:ascii="LiSu" w:eastAsia="LiSu" w:hAnsi="LiSu" w:cs="LiSu"/>
                <w:spacing w:val="-46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有</w:t>
            </w:r>
            <w:r>
              <w:rPr>
                <w:rFonts w:ascii="LiSu" w:eastAsia="LiSu" w:hAnsi="LiSu" w:cs="LiSu"/>
                <w:spacing w:val="-4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过</w:t>
            </w:r>
            <w:r>
              <w:rPr>
                <w:rFonts w:ascii="LiSu" w:eastAsia="LiSu" w:hAnsi="LiSu" w:cs="LiSu"/>
                <w:spacing w:val="-4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接</w:t>
            </w:r>
            <w:r>
              <w:rPr>
                <w:rFonts w:ascii="LiSu" w:eastAsia="LiSu" w:hAnsi="LiSu" w:cs="LiSu"/>
                <w:spacing w:val="-4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触</w:t>
            </w:r>
            <w:r>
              <w:rPr>
                <w:rFonts w:ascii="LiSu" w:eastAsia="LiSu" w:hAnsi="LiSu" w:cs="LiSu"/>
                <w:spacing w:val="-3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的</w:t>
            </w:r>
          </w:p>
          <w:p>
            <w:pPr>
              <w:spacing w:line="176" w:lineRule="auto"/>
              <w:ind w:left="720"/>
              <w:rPr>
                <w:rFonts w:ascii="LiSu" w:eastAsia="LiSu" w:hAnsi="LiSu" w:cs="LiSu"/>
                <w:sz w:val="37"/>
                <w:szCs w:val="37"/>
              </w:rPr>
            </w:pP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国</w:t>
            </w:r>
            <w:r>
              <w:rPr>
                <w:rFonts w:ascii="LiSu" w:eastAsia="LiSu" w:hAnsi="LiSu" w:cs="LiSu"/>
                <w:spacing w:val="-4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内</w:t>
            </w:r>
            <w:r>
              <w:rPr>
                <w:rFonts w:ascii="LiSu" w:eastAsia="LiSu" w:hAnsi="LiSu" w:cs="LiSu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外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许</w:t>
            </w:r>
            <w:r>
              <w:rPr>
                <w:rFonts w:ascii="LiSu" w:eastAsia="LiSu" w:hAnsi="LiSu" w:cs="LiSu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多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著</w:t>
            </w:r>
            <w:r>
              <w:rPr>
                <w:rFonts w:ascii="LiSu" w:eastAsia="LiSu" w:hAnsi="LiSu" w:cs="LiSu"/>
                <w:spacing w:val="-4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名</w:t>
            </w:r>
            <w:r>
              <w:rPr>
                <w:rFonts w:ascii="LiSu" w:eastAsia="LiSu" w:hAnsi="LiSu" w:cs="LiSu"/>
                <w:spacing w:val="-4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物</w:t>
            </w:r>
            <w:r>
              <w:rPr>
                <w:rFonts w:ascii="LiSu" w:eastAsia="LiSu" w:hAnsi="LiSu" w:cs="LiSu"/>
                <w:spacing w:val="-5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理</w:t>
            </w:r>
            <w:r>
              <w:rPr>
                <w:rFonts w:ascii="LiSu" w:eastAsia="LiSu" w:hAnsi="LiSu" w:cs="LiSu"/>
                <w:spacing w:val="-5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学</w:t>
            </w:r>
            <w:r>
              <w:rPr>
                <w:rFonts w:ascii="LiSu" w:eastAsia="LiSu" w:hAnsi="LiSu" w:cs="LiSu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家</w:t>
            </w:r>
            <w:r>
              <w:rPr>
                <w:rFonts w:ascii="LiSu" w:eastAsia="LiSu" w:hAnsi="LiSu" w:cs="LiSu"/>
                <w:spacing w:val="-3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都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曾</w:t>
            </w:r>
            <w:r>
              <w:rPr>
                <w:rFonts w:ascii="LiSu" w:eastAsia="LiSu" w:hAnsi="LiSu" w:cs="LiSu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提</w:t>
            </w:r>
            <w:r>
              <w:rPr>
                <w:rFonts w:ascii="LiSu" w:eastAsia="LiSu" w:hAnsi="LiSu" w:cs="LiSu"/>
                <w:spacing w:val="-4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到</w:t>
            </w:r>
            <w:r>
              <w:rPr>
                <w:rFonts w:ascii="LiSu" w:eastAsia="LiSu" w:hAnsi="LiSu" w:cs="LiSu"/>
                <w:spacing w:val="-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4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按</w:t>
            </w:r>
            <w:r>
              <w:rPr>
                <w:rFonts w:ascii="LiSu" w:eastAsia="LiSu" w:hAnsi="LiSu" w:cs="LiSu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照</w:t>
            </w:r>
            <w:r>
              <w:rPr>
                <w:rFonts w:ascii="LiSu" w:eastAsia="LiSu" w:hAnsi="LiSu" w:cs="LiSu"/>
                <w:spacing w:val="-4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他</w:t>
            </w:r>
            <w:r>
              <w:rPr>
                <w:rFonts w:ascii="LiSu" w:eastAsia="LiSu" w:hAnsi="LiSu" w:cs="LiSu"/>
                <w:spacing w:val="-4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3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才</w:t>
            </w:r>
            <w:r>
              <w:rPr>
                <w:rFonts w:ascii="LiSu" w:eastAsia="LiSu" w:hAnsi="LiSu" w:cs="LiSu"/>
                <w:spacing w:val="-4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华</w:t>
            </w:r>
            <w:r>
              <w:rPr>
                <w:rFonts w:ascii="LiSu" w:eastAsia="LiSu" w:hAnsi="LiSu" w:cs="LiSu"/>
                <w:spacing w:val="-3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4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如</w:t>
            </w:r>
            <w:r>
              <w:rPr>
                <w:rFonts w:ascii="LiSu" w:eastAsia="LiSu" w:hAnsi="LiSu" w:cs="LiSu"/>
                <w:spacing w:val="-4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果</w:t>
            </w:r>
            <w:r>
              <w:rPr>
                <w:rFonts w:ascii="LiSu" w:eastAsia="LiSu" w:hAnsi="LiSu" w:cs="LiSu"/>
                <w:spacing w:val="-4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一</w:t>
            </w:r>
            <w:r>
              <w:rPr>
                <w:rFonts w:ascii="LiSu" w:eastAsia="LiSu" w:hAnsi="LiSu" w:cs="LiSu"/>
                <w:spacing w:val="-5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直</w:t>
            </w:r>
            <w:r>
              <w:rPr>
                <w:rFonts w:ascii="LiSu" w:eastAsia="LiSu" w:hAnsi="LiSu" w:cs="LiSu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从</w:t>
            </w:r>
            <w:r>
              <w:rPr>
                <w:rFonts w:ascii="LiSu" w:eastAsia="LiSu" w:hAnsi="LiSu" w:cs="LiSu"/>
                <w:spacing w:val="-3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事</w:t>
            </w:r>
            <w:r>
              <w:rPr>
                <w:rFonts w:ascii="LiSu" w:eastAsia="LiSu" w:hAnsi="LiSu" w:cs="LiSu"/>
                <w:spacing w:val="-4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纯</w:t>
            </w:r>
            <w:r>
              <w:rPr>
                <w:rFonts w:ascii="LiSu" w:eastAsia="LiSu" w:hAnsi="LiSu" w:cs="LiSu"/>
                <w:spacing w:val="-5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基</w:t>
            </w:r>
            <w:r>
              <w:rPr>
                <w:rFonts w:ascii="LiSu" w:eastAsia="LiSu" w:hAnsi="LiSu" w:cs="LiSu"/>
                <w:spacing w:val="-5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础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研</w:t>
            </w:r>
            <w:r>
              <w:rPr>
                <w:rFonts w:ascii="LiSu" w:eastAsia="LiSu" w:hAnsi="LiSu" w:cs="LiSu"/>
                <w:spacing w:val="-5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究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，</w:t>
            </w:r>
          </w:p>
          <w:p>
            <w:pPr>
              <w:spacing w:before="337" w:line="690" w:lineRule="exact"/>
              <w:ind w:left="720"/>
              <w:rPr>
                <w:rFonts w:ascii="LiSu" w:eastAsia="LiSu" w:hAnsi="LiSu" w:cs="LiSu"/>
                <w:sz w:val="37"/>
                <w:szCs w:val="37"/>
              </w:rPr>
            </w:pP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可</w:t>
            </w:r>
            <w:r>
              <w:rPr>
                <w:rFonts w:ascii="LiSu" w:eastAsia="LiSu" w:hAnsi="LiSu" w:cs="LiSu"/>
                <w:spacing w:val="-5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能</w:t>
            </w:r>
            <w:r>
              <w:rPr>
                <w:rFonts w:ascii="LiSu" w:eastAsia="LiSu" w:hAnsi="LiSu" w:cs="LiSu"/>
                <w:spacing w:val="-58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会</w:t>
            </w:r>
            <w:r>
              <w:rPr>
                <w:rFonts w:ascii="LiSu" w:eastAsia="LiSu" w:hAnsi="LiSu" w:cs="LiSu"/>
                <w:spacing w:val="-58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作</w:t>
            </w:r>
            <w:r>
              <w:rPr>
                <w:rFonts w:ascii="LiSu" w:eastAsia="LiSu" w:hAnsi="LiSu" w:cs="LiSu"/>
                <w:spacing w:val="-2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出</w:t>
            </w:r>
            <w:r>
              <w:rPr>
                <w:rFonts w:ascii="LiSu" w:eastAsia="LiSu" w:hAnsi="LiSu" w:cs="LiSu"/>
                <w:spacing w:val="-5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影</w:t>
            </w:r>
            <w:r>
              <w:rPr>
                <w:rFonts w:ascii="LiSu" w:eastAsia="LiSu" w:hAnsi="LiSu" w:cs="LiSu"/>
                <w:spacing w:val="-3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响</w:t>
            </w:r>
            <w:r>
              <w:rPr>
                <w:rFonts w:ascii="LiSu" w:eastAsia="LiSu" w:hAnsi="LiSu" w:cs="LiSu"/>
                <w:spacing w:val="-5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更</w:t>
            </w:r>
            <w:r>
              <w:rPr>
                <w:rFonts w:ascii="LiSu" w:eastAsia="LiSu" w:hAnsi="LiSu" w:cs="LiSu"/>
                <w:spacing w:val="-5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大</w:t>
            </w:r>
            <w:r>
              <w:rPr>
                <w:rFonts w:ascii="LiSu" w:eastAsia="LiSu" w:hAnsi="LiSu" w:cs="LiSu"/>
                <w:spacing w:val="-43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48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成</w:t>
            </w:r>
            <w:r>
              <w:rPr>
                <w:rFonts w:ascii="LiSu" w:eastAsia="LiSu" w:hAnsi="LiSu" w:cs="LiSu"/>
                <w:spacing w:val="-4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果</w:t>
            </w:r>
            <w:r>
              <w:rPr>
                <w:rFonts w:ascii="LiSu" w:eastAsia="LiSu" w:hAnsi="LiSu" w:cs="LiSu"/>
                <w:spacing w:val="-46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。</w:t>
            </w:r>
            <w:r>
              <w:rPr>
                <w:rFonts w:ascii="LiSu" w:eastAsia="LiSu" w:hAnsi="LiSu" w:cs="LiSu"/>
                <w:spacing w:val="-4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在</w:t>
            </w:r>
            <w:r>
              <w:rPr>
                <w:rFonts w:ascii="LiSu" w:eastAsia="LiSu" w:hAnsi="LiSu" w:cs="LiSu"/>
                <w:spacing w:val="-2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当</w:t>
            </w:r>
            <w:r>
              <w:rPr>
                <w:rFonts w:ascii="LiSu" w:eastAsia="LiSu" w:hAnsi="LiSu" w:cs="LiSu"/>
                <w:spacing w:val="-3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时</w:t>
            </w:r>
            <w:r>
              <w:rPr>
                <w:rFonts w:ascii="LiSu" w:eastAsia="LiSu" w:hAnsi="LiSu" w:cs="LiSu"/>
                <w:spacing w:val="-3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5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核</w:t>
            </w:r>
            <w:r>
              <w:rPr>
                <w:rFonts w:ascii="LiSu" w:eastAsia="LiSu" w:hAnsi="LiSu" w:cs="LiSu"/>
                <w:spacing w:val="-37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武</w:t>
            </w:r>
            <w:r>
              <w:rPr>
                <w:rFonts w:ascii="LiSu" w:eastAsia="LiSu" w:hAnsi="LiSu" w:cs="LiSu"/>
                <w:spacing w:val="-5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器</w:t>
            </w:r>
            <w:r>
              <w:rPr>
                <w:rFonts w:ascii="LiSu" w:eastAsia="LiSu" w:hAnsi="LiSu" w:cs="LiSu"/>
                <w:spacing w:val="-60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研</w:t>
            </w:r>
            <w:r>
              <w:rPr>
                <w:rFonts w:ascii="LiSu" w:eastAsia="LiSu" w:hAnsi="LiSu" w:cs="LiSu"/>
                <w:spacing w:val="-5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究</w:t>
            </w:r>
            <w:r>
              <w:rPr>
                <w:rFonts w:ascii="LiSu" w:eastAsia="LiSu" w:hAnsi="LiSu" w:cs="LiSu"/>
                <w:spacing w:val="-5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不</w:t>
            </w:r>
            <w:r>
              <w:rPr>
                <w:rFonts w:ascii="LiSu" w:eastAsia="LiSu" w:hAnsi="LiSu" w:cs="LiSu"/>
                <w:spacing w:val="-55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仅</w:t>
            </w:r>
            <w:r>
              <w:rPr>
                <w:rFonts w:ascii="LiSu" w:eastAsia="LiSu" w:hAnsi="LiSu" w:cs="LiSu"/>
                <w:spacing w:val="-5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任</w:t>
            </w:r>
            <w:r>
              <w:rPr>
                <w:rFonts w:ascii="LiSu" w:eastAsia="LiSu" w:hAnsi="LiSu" w:cs="LiSu"/>
                <w:spacing w:val="-46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务</w:t>
            </w:r>
            <w:r>
              <w:rPr>
                <w:rFonts w:ascii="LiSu" w:eastAsia="LiSu" w:hAnsi="LiSu" w:cs="LiSu"/>
                <w:spacing w:val="-4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重</w:t>
            </w:r>
            <w:r>
              <w:rPr>
                <w:rFonts w:ascii="LiSu" w:eastAsia="LiSu" w:hAnsi="LiSu" w:cs="LiSu"/>
                <w:spacing w:val="-31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43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而</w:t>
            </w:r>
            <w:r>
              <w:rPr>
                <w:rFonts w:ascii="LiSu" w:eastAsia="LiSu" w:hAnsi="LiSu" w:cs="LiSu"/>
                <w:spacing w:val="-46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且</w:t>
            </w:r>
            <w:r>
              <w:rPr>
                <w:rFonts w:ascii="LiSu" w:eastAsia="LiSu" w:hAnsi="LiSu" w:cs="LiSu"/>
                <w:spacing w:val="-5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要</w:t>
            </w:r>
            <w:r>
              <w:rPr>
                <w:rFonts w:ascii="LiSu" w:eastAsia="LiSu" w:hAnsi="LiSu" w:cs="LiSu"/>
                <w:spacing w:val="-4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隐</w:t>
            </w:r>
            <w:r>
              <w:rPr>
                <w:rFonts w:ascii="LiSu" w:eastAsia="LiSu" w:hAnsi="LiSu" w:cs="LiSu"/>
                <w:spacing w:val="-54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姓</w:t>
            </w:r>
            <w:r>
              <w:rPr>
                <w:rFonts w:ascii="LiSu" w:eastAsia="LiSu" w:hAnsi="LiSu" w:cs="LiSu"/>
                <w:spacing w:val="-52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2"/>
                <w:position w:val="31"/>
                <w:sz w:val="37"/>
                <w:szCs w:val="37"/>
              </w:rPr>
              <w:t>埋</w:t>
            </w:r>
            <w:r>
              <w:rPr>
                <w:rFonts w:ascii="LiSu" w:eastAsia="LiSu" w:hAnsi="LiSu" w:cs="LiSu"/>
                <w:spacing w:val="-49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position w:val="31"/>
                <w:sz w:val="37"/>
                <w:szCs w:val="37"/>
              </w:rPr>
              <w:t>名</w:t>
            </w:r>
            <w:r>
              <w:rPr>
                <w:rFonts w:ascii="LiSu" w:eastAsia="LiSu" w:hAnsi="LiSu" w:cs="LiSu"/>
                <w:spacing w:val="-60"/>
                <w:position w:val="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position w:val="31"/>
                <w:sz w:val="37"/>
                <w:szCs w:val="37"/>
              </w:rPr>
              <w:t>，</w:t>
            </w:r>
          </w:p>
          <w:p>
            <w:pPr>
              <w:spacing w:line="176" w:lineRule="auto"/>
              <w:ind w:left="720"/>
              <w:rPr>
                <w:rFonts w:ascii="LiSu" w:eastAsia="LiSu" w:hAnsi="LiSu" w:cs="LiSu"/>
                <w:sz w:val="37"/>
                <w:szCs w:val="37"/>
              </w:rPr>
            </w:pP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长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年</w:t>
            </w:r>
            <w:r>
              <w:rPr>
                <w:rFonts w:ascii="LiSu" w:eastAsia="LiSu" w:hAnsi="LiSu" w:cs="LiSu"/>
                <w:spacing w:val="-6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奔</w:t>
            </w:r>
            <w:r>
              <w:rPr>
                <w:rFonts w:ascii="LiSu" w:eastAsia="LiSu" w:hAnsi="LiSu" w:cs="LiSu"/>
                <w:spacing w:val="-6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波</w:t>
            </w:r>
            <w:r>
              <w:rPr>
                <w:rFonts w:ascii="LiSu" w:eastAsia="LiSu" w:hAnsi="LiSu" w:cs="LiSu"/>
                <w:spacing w:val="-56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。</w:t>
            </w:r>
            <w:r>
              <w:rPr>
                <w:rFonts w:ascii="LiSu" w:eastAsia="LiSu" w:hAnsi="LiSu" w:cs="LiSu"/>
                <w:spacing w:val="-6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纵</w:t>
            </w:r>
            <w:r>
              <w:rPr>
                <w:rFonts w:ascii="LiSu" w:eastAsia="LiSu" w:hAnsi="LiSu" w:cs="LiSu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然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如</w:t>
            </w:r>
            <w:r>
              <w:rPr>
                <w:rFonts w:ascii="LiSu" w:eastAsia="LiSu" w:hAnsi="LiSu" w:cs="LiSu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此</w:t>
            </w:r>
            <w:r>
              <w:rPr>
                <w:rFonts w:ascii="LiSu" w:eastAsia="LiSu" w:hAnsi="LiSu" w:cs="LiSu"/>
                <w:spacing w:val="-4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6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于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敏</w:t>
            </w:r>
            <w:r>
              <w:rPr>
                <w:rFonts w:ascii="LiSu" w:eastAsia="LiSu" w:hAnsi="LiSu" w:cs="LiSu"/>
                <w:spacing w:val="-6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还</w:t>
            </w:r>
            <w:r>
              <w:rPr>
                <w:rFonts w:ascii="LiSu" w:eastAsia="LiSu" w:hAnsi="LiSu" w:cs="LiSu"/>
                <w:spacing w:val="-6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是</w:t>
            </w:r>
            <w:r>
              <w:rPr>
                <w:rFonts w:ascii="LiSu" w:eastAsia="LiSu" w:hAnsi="LiSu" w:cs="LiSu"/>
                <w:spacing w:val="-6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答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应</w:t>
            </w:r>
            <w:r>
              <w:rPr>
                <w:rFonts w:ascii="LiSu" w:eastAsia="LiSu" w:hAnsi="LiSu" w:cs="LiSu"/>
                <w:spacing w:val="-56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了</w:t>
            </w:r>
            <w:r>
              <w:rPr>
                <w:rFonts w:ascii="LiSu" w:eastAsia="LiSu" w:hAnsi="LiSu" w:cs="LiSu"/>
                <w:spacing w:val="-6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钱</w:t>
            </w:r>
            <w:r>
              <w:rPr>
                <w:rFonts w:ascii="LiSu" w:eastAsia="LiSu" w:hAnsi="LiSu" w:cs="LiSu"/>
                <w:spacing w:val="-5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三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强</w:t>
            </w:r>
            <w:r>
              <w:rPr>
                <w:rFonts w:ascii="LiSu" w:eastAsia="LiSu" w:hAnsi="LiSu" w:cs="LiSu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要</w:t>
            </w:r>
            <w:r>
              <w:rPr>
                <w:rFonts w:ascii="LiSu" w:eastAsia="LiSu" w:hAnsi="LiSu" w:cs="LiSu"/>
                <w:spacing w:val="-6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求</w:t>
            </w:r>
            <w:r>
              <w:rPr>
                <w:rFonts w:ascii="LiSu" w:eastAsia="LiSu" w:hAnsi="LiSu" w:cs="LiSu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。</w:t>
            </w:r>
            <w:r>
              <w:rPr>
                <w:rFonts w:ascii="LiSu" w:eastAsia="LiSu" w:hAnsi="LiSu" w:cs="LiSu"/>
                <w:spacing w:val="-5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他</w:t>
            </w:r>
            <w:r>
              <w:rPr>
                <w:rFonts w:ascii="LiSu" w:eastAsia="LiSu" w:hAnsi="LiSu" w:cs="LiSu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无</w:t>
            </w:r>
            <w:r>
              <w:rPr>
                <w:rFonts w:ascii="LiSu" w:eastAsia="LiSu" w:hAnsi="LiSu" w:cs="LiSu"/>
                <w:spacing w:val="-5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悔</w:t>
            </w:r>
            <w:r>
              <w:rPr>
                <w:rFonts w:ascii="LiSu" w:eastAsia="LiSu" w:hAnsi="LiSu" w:cs="LiSu"/>
                <w:spacing w:val="-6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于</w:t>
            </w:r>
            <w:r>
              <w:rPr>
                <w:rFonts w:ascii="LiSu" w:eastAsia="LiSu" w:hAnsi="LiSu" w:cs="LiSu"/>
                <w:spacing w:val="-1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3"/>
                <w:sz w:val="37"/>
                <w:szCs w:val="37"/>
              </w:rPr>
              <w:t>自</w:t>
            </w:r>
            <w:r>
              <w:rPr>
                <w:rFonts w:ascii="LiSu" w:eastAsia="LiSu" w:hAnsi="LiSu" w:cs="LiSu"/>
                <w:spacing w:val="-3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己</w:t>
            </w:r>
            <w:r>
              <w:rPr>
                <w:rFonts w:ascii="LiSu" w:eastAsia="LiSu" w:hAnsi="LiSu" w:cs="LiSu"/>
                <w:spacing w:val="-5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56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选</w:t>
            </w:r>
            <w:r>
              <w:rPr>
                <w:rFonts w:ascii="LiSu" w:eastAsia="LiSu" w:hAnsi="LiSu" w:cs="LiSu"/>
                <w:spacing w:val="-55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择</w:t>
            </w:r>
            <w:r>
              <w:rPr>
                <w:rFonts w:ascii="LiSu" w:eastAsia="LiSu" w:hAnsi="LiSu" w:cs="LiSu"/>
                <w:spacing w:val="-7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sz w:val="37"/>
                <w:szCs w:val="37"/>
              </w:rPr>
              <w:t>。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121" w:line="667" w:lineRule="exact"/>
              <w:ind w:left="1599"/>
              <w:rPr>
                <w:rFonts w:ascii="LiSu" w:eastAsia="LiSu" w:hAnsi="LiSu" w:cs="LiSu"/>
                <w:sz w:val="37"/>
                <w:szCs w:val="37"/>
              </w:rPr>
            </w:pP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研</w:t>
            </w:r>
            <w:r>
              <w:rPr>
                <w:rFonts w:ascii="LiSu" w:eastAsia="LiSu" w:hAnsi="LiSu" w:cs="LiSu"/>
                <w:spacing w:val="-38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制</w:t>
            </w:r>
            <w:r>
              <w:rPr>
                <w:rFonts w:ascii="LiSu" w:eastAsia="LiSu" w:hAnsi="LiSu" w:cs="LiSu"/>
                <w:spacing w:val="-48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工</w:t>
            </w:r>
            <w:r>
              <w:rPr>
                <w:rFonts w:ascii="LiSu" w:eastAsia="LiSu" w:hAnsi="LiSu" w:cs="LiSu"/>
                <w:spacing w:val="-51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作</w:t>
            </w:r>
            <w:r>
              <w:rPr>
                <w:rFonts w:ascii="LiSu" w:eastAsia="LiSu" w:hAnsi="LiSu" w:cs="LiSu"/>
                <w:spacing w:val="-4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初</w:t>
            </w:r>
            <w:r>
              <w:rPr>
                <w:rFonts w:ascii="LiSu" w:eastAsia="LiSu" w:hAnsi="LiSu" w:cs="LiSu"/>
                <w:spacing w:val="-45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期</w:t>
            </w:r>
            <w:r>
              <w:rPr>
                <w:rFonts w:ascii="LiSu" w:eastAsia="LiSu" w:hAnsi="LiSu" w:cs="LiSu"/>
                <w:spacing w:val="-2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4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于</w:t>
            </w:r>
            <w:r>
              <w:rPr>
                <w:rFonts w:ascii="LiSu" w:eastAsia="LiSu" w:hAnsi="LiSu" w:cs="LiSu"/>
                <w:spacing w:val="-45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敏</w:t>
            </w:r>
            <w:r>
              <w:rPr>
                <w:rFonts w:ascii="LiSu" w:eastAsia="LiSu" w:hAnsi="LiSu" w:cs="LiSu"/>
                <w:spacing w:val="-4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拼</w:t>
            </w:r>
            <w:r>
              <w:rPr>
                <w:rFonts w:ascii="LiSu" w:eastAsia="LiSu" w:hAnsi="LiSu" w:cs="LiSu"/>
                <w:spacing w:val="-51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命</w:t>
            </w:r>
            <w:r>
              <w:rPr>
                <w:rFonts w:ascii="LiSu" w:eastAsia="LiSu" w:hAnsi="LiSu" w:cs="LiSu"/>
                <w:spacing w:val="-4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学</w:t>
            </w:r>
            <w:r>
              <w:rPr>
                <w:rFonts w:ascii="LiSu" w:eastAsia="LiSu" w:hAnsi="LiSu" w:cs="LiSu"/>
                <w:spacing w:val="-25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习</w:t>
            </w:r>
            <w:r>
              <w:rPr>
                <w:rFonts w:ascii="LiSu" w:eastAsia="LiSu" w:hAnsi="LiSu" w:cs="LiSu"/>
                <w:spacing w:val="-25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4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在</w:t>
            </w:r>
            <w:r>
              <w:rPr>
                <w:rFonts w:ascii="LiSu" w:eastAsia="LiSu" w:hAnsi="LiSu" w:cs="LiSu"/>
                <w:spacing w:val="-2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当</w:t>
            </w:r>
            <w:r>
              <w:rPr>
                <w:rFonts w:ascii="LiSu" w:eastAsia="LiSu" w:hAnsi="LiSu" w:cs="LiSu"/>
                <w:spacing w:val="-34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时</w:t>
            </w:r>
            <w:r>
              <w:rPr>
                <w:rFonts w:ascii="LiSu" w:eastAsia="LiSu" w:hAnsi="LiSu" w:cs="LiSu"/>
                <w:spacing w:val="-1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中</w:t>
            </w:r>
            <w:r>
              <w:rPr>
                <w:rFonts w:ascii="LiSu" w:eastAsia="LiSu" w:hAnsi="LiSu" w:cs="LiSu"/>
                <w:spacing w:val="-17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国</w:t>
            </w:r>
            <w:r>
              <w:rPr>
                <w:rFonts w:ascii="LiSu" w:eastAsia="LiSu" w:hAnsi="LiSu" w:cs="LiSu"/>
                <w:spacing w:val="-4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遭</w:t>
            </w:r>
            <w:r>
              <w:rPr>
                <w:rFonts w:ascii="LiSu" w:eastAsia="LiSu" w:hAnsi="LiSu" w:cs="LiSu"/>
                <w:spacing w:val="-30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受</w:t>
            </w:r>
            <w:r>
              <w:rPr>
                <w:rFonts w:ascii="LiSu" w:eastAsia="LiSu" w:hAnsi="LiSu" w:cs="LiSu"/>
                <w:spacing w:val="-4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重</w:t>
            </w:r>
            <w:r>
              <w:rPr>
                <w:rFonts w:ascii="LiSu" w:eastAsia="LiSu" w:hAnsi="LiSu" w:cs="LiSu"/>
                <w:spacing w:val="-43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重</w:t>
            </w:r>
            <w:r>
              <w:rPr>
                <w:rFonts w:ascii="LiSu" w:eastAsia="LiSu" w:hAnsi="LiSu" w:cs="LiSu"/>
                <w:spacing w:val="-45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封</w:t>
            </w:r>
            <w:r>
              <w:rPr>
                <w:rFonts w:ascii="LiSu" w:eastAsia="LiSu" w:hAnsi="LiSu" w:cs="LiSu"/>
                <w:spacing w:val="-49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锁</w:t>
            </w:r>
            <w:r>
              <w:rPr>
                <w:rFonts w:ascii="LiSu" w:eastAsia="LiSu" w:hAnsi="LiSu" w:cs="LiSu"/>
                <w:spacing w:val="-37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3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情</w:t>
            </w:r>
            <w:r>
              <w:rPr>
                <w:rFonts w:ascii="LiSu" w:eastAsia="LiSu" w:hAnsi="LiSu" w:cs="LiSu"/>
                <w:spacing w:val="-52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况</w:t>
            </w:r>
            <w:r>
              <w:rPr>
                <w:rFonts w:ascii="LiSu" w:eastAsia="LiSu" w:hAnsi="LiSu" w:cs="LiSu"/>
                <w:spacing w:val="-45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下</w:t>
            </w:r>
            <w:r>
              <w:rPr>
                <w:rFonts w:ascii="LiSu" w:eastAsia="LiSu" w:hAnsi="LiSu" w:cs="LiSu"/>
                <w:spacing w:val="-2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54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尽</w:t>
            </w:r>
            <w:r>
              <w:rPr>
                <w:rFonts w:ascii="LiSu" w:eastAsia="LiSu" w:hAnsi="LiSu" w:cs="LiSu"/>
                <w:spacing w:val="-51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可</w:t>
            </w:r>
            <w:r>
              <w:rPr>
                <w:rFonts w:ascii="LiSu" w:eastAsia="LiSu" w:hAnsi="LiSu" w:cs="LiSu"/>
                <w:spacing w:val="-46"/>
                <w:position w:val="2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4"/>
                <w:position w:val="29"/>
                <w:sz w:val="37"/>
                <w:szCs w:val="37"/>
              </w:rPr>
              <w:t>能</w:t>
            </w:r>
          </w:p>
          <w:p>
            <w:pPr>
              <w:spacing w:before="2" w:line="177" w:lineRule="auto"/>
              <w:ind w:left="720"/>
              <w:rPr>
                <w:rFonts w:ascii="LiSu" w:eastAsia="LiSu" w:hAnsi="LiSu" w:cs="LiSu"/>
                <w:sz w:val="37"/>
                <w:szCs w:val="37"/>
              </w:rPr>
            </w:pP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多</w:t>
            </w:r>
            <w:r>
              <w:rPr>
                <w:rFonts w:ascii="LiSu" w:eastAsia="LiSu" w:hAnsi="LiSu" w:cs="LiSu"/>
                <w:spacing w:val="-3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地</w:t>
            </w:r>
            <w:r>
              <w:rPr>
                <w:rFonts w:ascii="LiSu" w:eastAsia="LiSu" w:hAnsi="LiSu" w:cs="LiSu"/>
                <w:spacing w:val="-5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搜</w:t>
            </w:r>
            <w:r>
              <w:rPr>
                <w:rFonts w:ascii="LiSu" w:eastAsia="LiSu" w:hAnsi="LiSu" w:cs="LiSu"/>
                <w:spacing w:val="-6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集</w:t>
            </w:r>
            <w:r>
              <w:rPr>
                <w:rFonts w:ascii="LiSu" w:eastAsia="LiSu" w:hAnsi="LiSu" w:cs="LiSu"/>
                <w:spacing w:val="-3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国</w:t>
            </w:r>
            <w:r>
              <w:rPr>
                <w:rFonts w:ascii="LiSu" w:eastAsia="LiSu" w:hAnsi="LiSu" w:cs="LiSu"/>
                <w:spacing w:val="-6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外</w:t>
            </w:r>
            <w:r>
              <w:rPr>
                <w:rFonts w:ascii="LiSu" w:eastAsia="LiSu" w:hAnsi="LiSu" w:cs="LiSu"/>
                <w:spacing w:val="-6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相</w:t>
            </w:r>
            <w:r>
              <w:rPr>
                <w:rFonts w:ascii="LiSu" w:eastAsia="LiSu" w:hAnsi="LiSu" w:cs="LiSu"/>
                <w:spacing w:val="-6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关</w:t>
            </w:r>
            <w:r>
              <w:rPr>
                <w:rFonts w:ascii="LiSu" w:eastAsia="LiSu" w:hAnsi="LiSu" w:cs="LiSu"/>
                <w:spacing w:val="-66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信</w:t>
            </w:r>
            <w:r>
              <w:rPr>
                <w:rFonts w:ascii="LiSu" w:eastAsia="LiSu" w:hAnsi="LiSu" w:cs="LiSu"/>
                <w:spacing w:val="-6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息</w:t>
            </w:r>
            <w:r>
              <w:rPr>
                <w:rFonts w:ascii="LiSu" w:eastAsia="LiSu" w:hAnsi="LiSu" w:cs="LiSu"/>
                <w:spacing w:val="-4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，</w:t>
            </w:r>
            <w:r>
              <w:rPr>
                <w:rFonts w:ascii="LiSu" w:eastAsia="LiSu" w:hAnsi="LiSu" w:cs="LiSu"/>
                <w:spacing w:val="-6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并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依</w:t>
            </w:r>
            <w:r>
              <w:rPr>
                <w:rFonts w:ascii="LiSu" w:eastAsia="LiSu" w:hAnsi="LiSu" w:cs="LiSu"/>
                <w:spacing w:val="-6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靠</w:t>
            </w:r>
            <w:r>
              <w:rPr>
                <w:rFonts w:ascii="LiSu" w:eastAsia="LiSu" w:hAnsi="LiSu" w:cs="LiSu"/>
                <w:spacing w:val="-16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自</w:t>
            </w:r>
            <w:r>
              <w:rPr>
                <w:rFonts w:ascii="LiSu" w:eastAsia="LiSu" w:hAnsi="LiSu" w:cs="LiSu"/>
                <w:spacing w:val="-3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己</w:t>
            </w:r>
            <w:r>
              <w:rPr>
                <w:rFonts w:ascii="LiSu" w:eastAsia="LiSu" w:hAnsi="LiSu" w:cs="LiSu"/>
                <w:spacing w:val="-52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54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勤</w:t>
            </w:r>
            <w:r>
              <w:rPr>
                <w:rFonts w:ascii="LiSu" w:eastAsia="LiSu" w:hAnsi="LiSu" w:cs="LiSu"/>
                <w:spacing w:val="-6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奋</w:t>
            </w:r>
            <w:r>
              <w:rPr>
                <w:rFonts w:ascii="LiSu" w:eastAsia="LiSu" w:hAnsi="LiSu" w:cs="LiSu"/>
                <w:spacing w:val="-63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进</w:t>
            </w:r>
            <w:r>
              <w:rPr>
                <w:rFonts w:ascii="LiSu" w:eastAsia="LiSu" w:hAnsi="LiSu" w:cs="LiSu"/>
                <w:spacing w:val="-5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行</w:t>
            </w:r>
            <w:r>
              <w:rPr>
                <w:rFonts w:ascii="LiSu" w:eastAsia="LiSu" w:hAnsi="LiSu" w:cs="LiSu"/>
                <w:spacing w:val="-57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艰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难</w:t>
            </w:r>
            <w:r>
              <w:rPr>
                <w:rFonts w:ascii="LiSu" w:eastAsia="LiSu" w:hAnsi="LiSu" w:cs="LiSu"/>
                <w:spacing w:val="-5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的</w:t>
            </w:r>
            <w:r>
              <w:rPr>
                <w:rFonts w:ascii="LiSu" w:eastAsia="LiSu" w:hAnsi="LiSu" w:cs="LiSu"/>
                <w:spacing w:val="-6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理</w:t>
            </w:r>
            <w:r>
              <w:rPr>
                <w:rFonts w:ascii="LiSu" w:eastAsia="LiSu" w:hAnsi="LiSu" w:cs="LiSu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论</w:t>
            </w:r>
            <w:r>
              <w:rPr>
                <w:rFonts w:ascii="LiSu" w:eastAsia="LiSu" w:hAnsi="LiSu" w:cs="LiSu"/>
                <w:spacing w:val="-48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探</w:t>
            </w:r>
            <w:r>
              <w:rPr>
                <w:rFonts w:ascii="LiSu" w:eastAsia="LiSu" w:hAnsi="LiSu" w:cs="LiSu"/>
                <w:spacing w:val="-40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索</w:t>
            </w:r>
            <w:r>
              <w:rPr>
                <w:rFonts w:ascii="LiSu" w:eastAsia="LiSu" w:hAnsi="LiSu" w:cs="LiSu"/>
                <w:spacing w:val="-69"/>
                <w:sz w:val="37"/>
                <w:szCs w:val="37"/>
              </w:rPr>
              <w:t xml:space="preserve"> </w:t>
            </w:r>
            <w:r>
              <w:rPr>
                <w:rFonts w:ascii="LiSu" w:eastAsia="LiSu" w:hAnsi="LiSu" w:cs="LiSu"/>
                <w:spacing w:val="-15"/>
                <w:sz w:val="37"/>
                <w:szCs w:val="37"/>
              </w:rPr>
              <w:t>。</w:t>
            </w:r>
          </w:p>
        </w:tc>
      </w:tr>
    </w:tbl>
    <w:p>
      <w:pPr>
        <w:sectPr>
          <w:headerReference w:type="default" r:id="rId58"/>
          <w:pgSz w:w="25870" w:h="14560"/>
          <w:pgMar w:top="400" w:right="10" w:bottom="0" w:left="0" w:header="0" w:footer="0" w:gutter="0"/>
          <w:pgNumType w:start="32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88" w:line="224" w:lineRule="auto"/>
        <w:ind w:left="201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2023/2/13</w:t>
      </w:r>
    </w:p>
    <w:p>
      <w:pPr>
        <w:sectPr>
          <w:headerReference w:type="default" r:id="rId59"/>
          <w:type w:val="nextPage"/>
          <w:pgSz w:w="25870" w:h="14560"/>
          <w:pgMar w:top="400" w:right="10" w:bottom="0" w:left="0" w:header="0" w:footer="0" w:gutter="0"/>
          <w:pgNumType w:start="33"/>
          <w:cols w:space="708"/>
          <w:titlePg w:val="0"/>
        </w:sectPr>
      </w:pPr>
    </w:p>
    <w:p>
      <w:pPr>
        <w:spacing w:line="318" w:lineRule="auto"/>
        <w:rPr>
          <w:rFonts w:ascii="Arial"/>
          <w:sz w:val="21"/>
        </w:rPr>
      </w:pP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52481"/>
            <wp:effectExtent l="0" t="0" r="0" b="0"/>
            <wp:wrapNone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52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9619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9" w:line="222" w:lineRule="auto"/>
        <w:ind w:left="3153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color w:val="BF0000"/>
          <w:spacing w:val="46"/>
          <w:sz w:val="95"/>
          <w:szCs w:val="95"/>
        </w:rPr>
        <w:t>干惊天动地事做隐姓埋名人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234" w:line="222" w:lineRule="auto"/>
        <w:ind w:left="8840"/>
        <w:rPr>
          <w:rFonts w:ascii="SimHei" w:eastAsia="SimHei" w:hAnsi="SimHei" w:cs="SimHei"/>
          <w:sz w:val="72"/>
          <w:szCs w:val="72"/>
        </w:rPr>
      </w:pP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中</w:t>
      </w:r>
      <w:r>
        <w:rPr>
          <w:rFonts w:ascii="SimHei" w:eastAsia="SimHei" w:hAnsi="SimHei" w:cs="SimHei"/>
          <w:spacing w:val="115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国</w:t>
      </w:r>
      <w:r>
        <w:rPr>
          <w:rFonts w:ascii="SimHei" w:eastAsia="SimHei" w:hAnsi="SimHei" w:cs="SimHei"/>
          <w:spacing w:val="330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”</w:t>
      </w:r>
      <w:r>
        <w:rPr>
          <w:rFonts w:ascii="SimHei" w:eastAsia="SimHei" w:hAnsi="SimHei" w:cs="SimHei"/>
          <w:spacing w:val="-86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氢</w:t>
      </w:r>
      <w:r>
        <w:rPr>
          <w:rFonts w:ascii="SimHei" w:eastAsia="SimHei" w:hAnsi="SimHei" w:cs="SimHei"/>
          <w:spacing w:val="-10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弹</w:t>
      </w:r>
      <w:r>
        <w:rPr>
          <w:rFonts w:ascii="SimHei" w:eastAsia="SimHei" w:hAnsi="SimHei" w:cs="SimHei"/>
          <w:spacing w:val="-4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之</w:t>
      </w:r>
      <w:r>
        <w:rPr>
          <w:rFonts w:ascii="SimHei" w:eastAsia="SimHei" w:hAnsi="SimHei" w:cs="SimHei"/>
          <w:spacing w:val="-15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72"/>
          <w:szCs w:val="72"/>
        </w:rPr>
        <w:t>父</w:t>
      </w:r>
      <w:r>
        <w:rPr>
          <w:rFonts w:ascii="SimHei" w:eastAsia="SimHei" w:hAnsi="SimHei" w:cs="SimHei"/>
          <w:spacing w:val="9"/>
          <w:sz w:val="72"/>
          <w:szCs w:val="72"/>
        </w:rPr>
        <w:t xml:space="preserve"> </w:t>
      </w:r>
      <w:r>
        <w:rPr>
          <w:rFonts w:ascii="SimHei" w:eastAsia="SimHei" w:hAnsi="SimHei" w:cs="SimHei"/>
          <w:b/>
          <w:bCs/>
          <w:spacing w:val="120"/>
          <w:w w:val="124"/>
          <w:sz w:val="72"/>
          <w:szCs w:val="72"/>
        </w:rPr>
        <w:t>”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234" w:line="176" w:lineRule="auto"/>
        <w:ind w:left="4629"/>
        <w:rPr>
          <w:rFonts w:ascii="LiSu" w:eastAsia="LiSu" w:hAnsi="LiSu" w:cs="LiSu"/>
          <w:sz w:val="72"/>
          <w:szCs w:val="72"/>
        </w:rPr>
      </w:pPr>
      <w:r>
        <w:rPr>
          <w:rFonts w:ascii="LiSu" w:eastAsia="LiSu" w:hAnsi="LiSu" w:cs="LiSu"/>
          <w:color w:val="FFFFFF"/>
          <w:spacing w:val="9"/>
          <w:sz w:val="72"/>
          <w:szCs w:val="72"/>
        </w:rPr>
        <w:t>从原子弹到氢弹，</w:t>
      </w:r>
      <w:r>
        <w:rPr>
          <w:rFonts w:ascii="LiSu" w:eastAsia="LiSu" w:hAnsi="LiSu" w:cs="LiSu"/>
          <w:color w:val="FFFFFF"/>
          <w:spacing w:val="149"/>
          <w:sz w:val="72"/>
          <w:szCs w:val="72"/>
        </w:rPr>
        <w:t xml:space="preserve"> </w:t>
      </w:r>
      <w:r>
        <w:rPr>
          <w:rFonts w:ascii="LiSu" w:eastAsia="LiSu" w:hAnsi="LiSu" w:cs="LiSu"/>
          <w:color w:val="FFFFFF"/>
          <w:spacing w:val="9"/>
          <w:sz w:val="72"/>
          <w:szCs w:val="72"/>
        </w:rPr>
        <w:t>按照突破原理试验的时间比</w:t>
      </w:r>
      <w:r>
        <w:rPr>
          <w:rFonts w:ascii="LiSu" w:eastAsia="LiSu" w:hAnsi="LiSu" w:cs="LiSu"/>
          <w:color w:val="FFFFFF"/>
          <w:spacing w:val="8"/>
          <w:sz w:val="72"/>
          <w:szCs w:val="72"/>
        </w:rPr>
        <w:t>较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3670" w:lineRule="exact"/>
        <w:ind w:firstLine="7209"/>
        <w:textAlignment w:val="center"/>
      </w:pPr>
      <w:r>
        <w:drawing>
          <wp:inline distT="0" distB="0" distL="0" distR="0">
            <wp:extent cx="3905298" cy="2330445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905298" cy="233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62" w:line="219" w:lineRule="auto"/>
        <w:ind w:left="2139"/>
        <w:rPr>
          <w:rFonts w:ascii="SimSun" w:eastAsia="SimSun" w:hAnsi="SimSun" w:cs="SimSun"/>
          <w:sz w:val="50"/>
          <w:szCs w:val="50"/>
        </w:rPr>
        <w:sectPr>
          <w:headerReference w:type="default" r:id="rId61"/>
          <w:pgSz w:w="25870" w:h="14560"/>
          <w:pgMar w:top="400" w:right="0" w:bottom="0" w:left="0" w:header="0" w:footer="0" w:gutter="0"/>
          <w:pgNumType w:start="34"/>
          <w:cols w:space="708"/>
        </w:sectPr>
      </w:pPr>
      <w:r>
        <w:rPr>
          <w:rFonts w:ascii="LiSu" w:eastAsia="LiSu" w:hAnsi="LiSu" w:cs="LiSu"/>
          <w:color w:val="FFFFFF"/>
          <w:spacing w:val="-8"/>
          <w:sz w:val="50"/>
          <w:szCs w:val="50"/>
        </w:rPr>
        <w:t>美国：七年零三个月</w:t>
      </w:r>
      <w:r>
        <w:rPr>
          <w:rFonts w:ascii="LiSu" w:eastAsia="LiSu" w:hAnsi="LiSu" w:cs="LiSu"/>
          <w:color w:val="FFFFFF"/>
          <w:spacing w:val="38"/>
          <w:sz w:val="50"/>
          <w:szCs w:val="50"/>
        </w:rPr>
        <w:t xml:space="preserve">     </w:t>
      </w:r>
      <w:r>
        <w:rPr>
          <w:rFonts w:ascii="SimSun" w:eastAsia="SimSun" w:hAnsi="SimSun" w:cs="SimSun"/>
          <w:color w:val="FFFFFF"/>
          <w:spacing w:val="-8"/>
          <w:sz w:val="50"/>
          <w:szCs w:val="50"/>
        </w:rPr>
        <w:t>英国：四年零三个月</w:t>
      </w:r>
      <w:r>
        <w:rPr>
          <w:rFonts w:ascii="SimSun" w:eastAsia="SimSun" w:hAnsi="SimSun" w:cs="SimSun"/>
          <w:color w:val="FFFFFF"/>
          <w:spacing w:val="28"/>
          <w:sz w:val="50"/>
          <w:szCs w:val="50"/>
        </w:rPr>
        <w:t xml:space="preserve">     </w:t>
      </w:r>
      <w:r>
        <w:rPr>
          <w:rFonts w:ascii="SimSun" w:eastAsia="SimSun" w:hAnsi="SimSun" w:cs="SimSun"/>
          <w:color w:val="FFFFFF"/>
          <w:spacing w:val="-8"/>
          <w:sz w:val="50"/>
          <w:szCs w:val="50"/>
        </w:rPr>
        <w:t>法国：八年零六个月</w:t>
      </w:r>
      <w:r>
        <w:rPr>
          <w:rFonts w:ascii="SimSun" w:eastAsia="SimSun" w:hAnsi="SimSun" w:cs="SimSun"/>
          <w:color w:val="FFFFFF"/>
          <w:spacing w:val="38"/>
          <w:sz w:val="50"/>
          <w:szCs w:val="50"/>
        </w:rPr>
        <w:t xml:space="preserve">    </w:t>
      </w:r>
      <w:r>
        <w:rPr>
          <w:rFonts w:ascii="SimSun" w:eastAsia="SimSun" w:hAnsi="SimSun" w:cs="SimSun"/>
          <w:color w:val="FFFFFF"/>
          <w:spacing w:val="-8"/>
          <w:sz w:val="50"/>
          <w:szCs w:val="50"/>
        </w:rPr>
        <w:t>前苏联：四年零三个月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18" w:line="224" w:lineRule="auto"/>
        <w:ind w:left="20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2023/2/13</w:t>
      </w:r>
    </w:p>
    <w:p>
      <w:pPr>
        <w:sectPr>
          <w:headerReference w:type="default" r:id="rId62"/>
          <w:type w:val="nextPage"/>
          <w:pgSz w:w="25870" w:h="14560"/>
          <w:pgMar w:top="400" w:right="0" w:bottom="0" w:left="0" w:header="0" w:footer="0" w:gutter="0"/>
          <w:pgNumType w:start="35"/>
          <w:cols w:space="708"/>
          <w:titlePg w:val="0"/>
        </w:sectPr>
      </w:pPr>
    </w:p>
    <w:p>
      <w:pPr>
        <w:spacing w:line="305" w:lineRule="auto"/>
        <w:rPr>
          <w:rFonts w:ascii="Arial"/>
          <w:sz w:val="21"/>
        </w:rPr>
      </w:pP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19046</wp:posOffset>
            </wp:positionV>
            <wp:extent cx="1022280" cy="952481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952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15398762</wp:posOffset>
            </wp:positionH>
            <wp:positionV relativeFrom="page">
              <wp:posOffset>0</wp:posOffset>
            </wp:positionV>
            <wp:extent cx="1022280" cy="1003331"/>
            <wp:effectExtent l="0" t="0" r="0" b="0"/>
            <wp:wrapNone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2280" cy="100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12" w:line="222" w:lineRule="auto"/>
        <w:ind w:left="3163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color w:val="BF0000"/>
          <w:spacing w:val="33"/>
          <w:sz w:val="96"/>
          <w:szCs w:val="96"/>
        </w:rPr>
        <w:t>干惊天动地事做隐姓埋名人</w:t>
      </w:r>
    </w:p>
    <w:p>
      <w:pPr>
        <w:spacing w:line="368" w:lineRule="auto"/>
        <w:rPr>
          <w:rFonts w:ascii="Arial"/>
          <w:sz w:val="21"/>
        </w:rPr>
      </w:pPr>
    </w:p>
    <w:p>
      <w:pPr>
        <w:spacing w:before="224" w:line="222" w:lineRule="auto"/>
        <w:ind w:left="8849"/>
        <w:rPr>
          <w:rFonts w:ascii="SimHei" w:eastAsia="SimHei" w:hAnsi="SimHei" w:cs="SimHei"/>
          <w:sz w:val="69"/>
          <w:szCs w:val="69"/>
        </w:rPr>
      </w:pP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中</w:t>
      </w:r>
      <w:r>
        <w:rPr>
          <w:rFonts w:ascii="SimHei" w:eastAsia="SimHei" w:hAnsi="SimHei" w:cs="SimHei"/>
          <w:spacing w:val="172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国</w:t>
      </w:r>
      <w:r>
        <w:rPr>
          <w:rFonts w:ascii="SimHei" w:eastAsia="SimHei" w:hAnsi="SimHei" w:cs="SimHei"/>
          <w:spacing w:val="327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”</w:t>
      </w:r>
      <w:r>
        <w:rPr>
          <w:rFonts w:ascii="SimHei" w:eastAsia="SimHei" w:hAnsi="SimHei" w:cs="SimHei"/>
          <w:spacing w:val="-32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氢</w:t>
      </w:r>
      <w:r>
        <w:rPr>
          <w:rFonts w:ascii="SimHei" w:eastAsia="SimHei" w:hAnsi="SimHei" w:cs="SimHei"/>
          <w:spacing w:val="40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弹</w:t>
      </w:r>
      <w:r>
        <w:rPr>
          <w:rFonts w:ascii="SimHei" w:eastAsia="SimHei" w:hAnsi="SimHei" w:cs="SimHei"/>
          <w:spacing w:val="46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之</w:t>
      </w:r>
      <w:r>
        <w:rPr>
          <w:rFonts w:ascii="SimHei" w:eastAsia="SimHei" w:hAnsi="SimHei" w:cs="SimHei"/>
          <w:spacing w:val="35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父</w:t>
      </w:r>
      <w:r>
        <w:rPr>
          <w:rFonts w:ascii="SimHei" w:eastAsia="SimHei" w:hAnsi="SimHei" w:cs="SimHei"/>
          <w:spacing w:val="89"/>
          <w:sz w:val="69"/>
          <w:szCs w:val="6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69"/>
          <w:szCs w:val="69"/>
        </w:rPr>
        <w:t>"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72" w:line="213" w:lineRule="auto"/>
        <w:ind w:left="1490"/>
        <w:rPr>
          <w:rFonts w:ascii="SimHei" w:eastAsia="SimHei" w:hAnsi="SimHei" w:cs="SimHei"/>
          <w:sz w:val="53"/>
          <w:szCs w:val="53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120577</wp:posOffset>
            </wp:positionH>
            <wp:positionV relativeFrom="paragraph">
              <wp:posOffset>-179093</wp:posOffset>
            </wp:positionV>
            <wp:extent cx="14090645" cy="755642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090645" cy="755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重</w:t>
      </w:r>
      <w:r>
        <w:rPr>
          <w:rFonts w:ascii="SimHei" w:eastAsia="SimHei" w:hAnsi="SimHei" w:cs="SimHei"/>
          <w:color w:val="FFFFFF"/>
          <w:spacing w:val="150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要</w:t>
      </w:r>
      <w:r>
        <w:rPr>
          <w:rFonts w:ascii="SimHei" w:eastAsia="SimHei" w:hAnsi="SimHei" w:cs="SimHei"/>
          <w:color w:val="FFFFFF"/>
          <w:spacing w:val="154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原</w:t>
      </w:r>
      <w:r>
        <w:rPr>
          <w:rFonts w:ascii="SimHei" w:eastAsia="SimHei" w:hAnsi="SimHei" w:cs="SimHei"/>
          <w:color w:val="FFFFFF"/>
          <w:spacing w:val="186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因</w:t>
      </w:r>
      <w:r>
        <w:rPr>
          <w:rFonts w:ascii="SimHei" w:eastAsia="SimHei" w:hAnsi="SimHei" w:cs="SimHei"/>
          <w:color w:val="FFFFFF"/>
          <w:spacing w:val="204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，</w:t>
      </w:r>
      <w:r>
        <w:rPr>
          <w:rFonts w:ascii="SimHei" w:eastAsia="SimHei" w:hAnsi="SimHei" w:cs="SimHei"/>
          <w:color w:val="FFFFFF"/>
          <w:spacing w:val="2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就</w:t>
      </w:r>
      <w:r>
        <w:rPr>
          <w:rFonts w:ascii="SimHei" w:eastAsia="SimHei" w:hAnsi="SimHei" w:cs="SimHei"/>
          <w:color w:val="FFFFFF"/>
          <w:spacing w:val="165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在</w:t>
      </w:r>
      <w:r>
        <w:rPr>
          <w:rFonts w:ascii="SimHei" w:eastAsia="SimHei" w:hAnsi="SimHei" w:cs="SimHei"/>
          <w:color w:val="FFFFFF"/>
          <w:spacing w:val="171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于</w:t>
      </w:r>
      <w:r>
        <w:rPr>
          <w:rFonts w:ascii="SimHei" w:eastAsia="SimHei" w:hAnsi="SimHei" w:cs="SimHei"/>
          <w:color w:val="FFFFFF"/>
          <w:spacing w:val="171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计</w:t>
      </w:r>
      <w:r>
        <w:rPr>
          <w:rFonts w:ascii="SimHei" w:eastAsia="SimHei" w:hAnsi="SimHei" w:cs="SimHei"/>
          <w:color w:val="FFFFFF"/>
          <w:spacing w:val="169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算</w:t>
      </w:r>
      <w:r>
        <w:rPr>
          <w:rFonts w:ascii="SimHei" w:eastAsia="SimHei" w:hAnsi="SimHei" w:cs="SimHei"/>
          <w:color w:val="FFFFFF"/>
          <w:spacing w:val="198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的</w:t>
      </w:r>
      <w:r>
        <w:rPr>
          <w:rFonts w:ascii="SimHei" w:eastAsia="SimHei" w:hAnsi="SimHei" w:cs="SimHei"/>
          <w:color w:val="FFFFFF"/>
          <w:spacing w:val="182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繁</w:t>
      </w:r>
      <w:r>
        <w:rPr>
          <w:rFonts w:ascii="SimHei" w:eastAsia="SimHei" w:hAnsi="SimHei" w:cs="SimHei"/>
          <w:color w:val="FFFFFF"/>
          <w:spacing w:val="175"/>
          <w:sz w:val="53"/>
          <w:szCs w:val="53"/>
        </w:rPr>
        <w:t xml:space="preserve"> </w:t>
      </w:r>
      <w:r>
        <w:rPr>
          <w:rFonts w:ascii="SimHei" w:eastAsia="SimHei" w:hAnsi="SimHei" w:cs="SimHei"/>
          <w:color w:val="FFFFFF"/>
          <w:spacing w:val="-32"/>
          <w:sz w:val="53"/>
          <w:szCs w:val="53"/>
        </w:rPr>
        <w:t>复</w:t>
      </w:r>
      <w:r>
        <w:rPr>
          <w:rFonts w:ascii="SimHei" w:eastAsia="SimHei" w:hAnsi="SimHei" w:cs="SimHei"/>
          <w:color w:val="FFFFFF"/>
          <w:spacing w:val="1"/>
          <w:sz w:val="53"/>
          <w:szCs w:val="53"/>
        </w:rPr>
        <w:t xml:space="preserve">                     </w:t>
      </w:r>
      <w:r>
        <w:rPr>
          <w:rFonts w:ascii="SimHei" w:eastAsia="SimHei" w:hAnsi="SimHei" w:cs="SimHei"/>
          <w:color w:val="FFFFFF"/>
          <w:sz w:val="53"/>
          <w:szCs w:val="53"/>
          <w:u w:val="single" w:color="FF0000"/>
        </w:rPr>
        <w:t xml:space="preserve">                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72" w:line="755" w:lineRule="exact"/>
        <w:ind w:left="2369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pacing w:val="17"/>
          <w:position w:val="16"/>
          <w:sz w:val="53"/>
          <w:szCs w:val="53"/>
        </w:rPr>
        <w:t>国内当时仅有一台每秒万次的电子管计算机，并且95%的时间分配给有关原子弹的计算，</w:t>
      </w:r>
    </w:p>
    <w:p>
      <w:pPr>
        <w:spacing w:before="2" w:line="221" w:lineRule="auto"/>
        <w:ind w:left="1490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z w:val="53"/>
          <w:szCs w:val="53"/>
        </w:rPr>
        <w:t>只剩下5%的时间留给于敏用来氢弹设计。</w:t>
      </w:r>
    </w:p>
    <w:p>
      <w:pPr>
        <w:spacing w:before="109" w:line="740" w:lineRule="exact"/>
        <w:ind w:left="2339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pacing w:val="11"/>
          <w:position w:val="14"/>
          <w:sz w:val="53"/>
          <w:szCs w:val="53"/>
        </w:rPr>
        <w:t>不过，穷人有穷办法，于敏记忆力惊人，他领导下的工作组人员，人手一把计算尺，废寝</w:t>
      </w:r>
    </w:p>
    <w:p>
      <w:pPr>
        <w:spacing w:before="2" w:line="212" w:lineRule="auto"/>
        <w:ind w:left="1490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pacing w:val="-15"/>
          <w:sz w:val="53"/>
          <w:szCs w:val="53"/>
        </w:rPr>
        <w:t>忘食地计算。</w:t>
      </w:r>
      <w:r>
        <w:rPr>
          <w:rFonts w:ascii="SimHei" w:eastAsia="SimHei" w:hAnsi="SimHei" w:cs="SimHei"/>
          <w:spacing w:val="105"/>
          <w:sz w:val="53"/>
          <w:szCs w:val="53"/>
        </w:rPr>
        <w:t xml:space="preserve"> </w:t>
      </w:r>
      <w:r>
        <w:rPr>
          <w:rFonts w:ascii="SimHei" w:eastAsia="SimHei" w:hAnsi="SimHei" w:cs="SimHei"/>
          <w:spacing w:val="-15"/>
          <w:sz w:val="53"/>
          <w:szCs w:val="53"/>
        </w:rPr>
        <w:t>一篇又一篇的论文交到了钱三强的手里</w:t>
      </w:r>
      <w:r>
        <w:rPr>
          <w:rFonts w:ascii="SimHei" w:eastAsia="SimHei" w:hAnsi="SimHei" w:cs="SimHei"/>
          <w:spacing w:val="-16"/>
          <w:sz w:val="53"/>
          <w:szCs w:val="53"/>
        </w:rPr>
        <w:t>，</w:t>
      </w:r>
      <w:r>
        <w:rPr>
          <w:rFonts w:ascii="SimHei" w:eastAsia="SimHei" w:hAnsi="SimHei" w:cs="SimHei"/>
          <w:spacing w:val="155"/>
          <w:sz w:val="53"/>
          <w:szCs w:val="53"/>
        </w:rPr>
        <w:t xml:space="preserve"> </w:t>
      </w:r>
      <w:r>
        <w:rPr>
          <w:rFonts w:ascii="SimHei" w:eastAsia="SimHei" w:hAnsi="SimHei" w:cs="SimHei"/>
          <w:spacing w:val="-16"/>
          <w:sz w:val="53"/>
          <w:szCs w:val="53"/>
        </w:rPr>
        <w:t>一个又一个未知的领域被攻克。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73" w:line="815" w:lineRule="exact"/>
        <w:ind w:left="4459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pacing w:val="6"/>
          <w:position w:val="20"/>
          <w:sz w:val="53"/>
          <w:szCs w:val="53"/>
        </w:rPr>
        <w:t>四年中，于敏、黄祖洽等人提出研究成果报告69篇，对氢弹的许多基</w:t>
      </w:r>
      <w:r>
        <w:rPr>
          <w:rFonts w:ascii="SimHei" w:eastAsia="SimHei" w:hAnsi="SimHei" w:cs="SimHei"/>
          <w:sz w:val="53"/>
          <w:szCs w:val="53"/>
        </w:rPr>
        <w:br/>
      </w:r>
      <w:r>
        <w:rPr>
          <w:rFonts w:ascii="SimHei" w:eastAsia="SimHei" w:hAnsi="SimHei" w:cs="SimHei"/>
          <w:sz w:val="53"/>
          <w:szCs w:val="5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https://d.book118.com/278031004113006044</w:t>
        </w:r>
      </w:hyperlink>
    </w:p>
    <w:p>
      <w:pPr>
        <w:spacing w:before="173" w:line="815" w:lineRule="exact"/>
        <w:ind w:left="4459"/>
        <w:rPr>
          <w:rFonts w:ascii="SimHei" w:eastAsia="SimHei" w:hAnsi="SimHei" w:cs="SimHei"/>
          <w:sz w:val="53"/>
          <w:szCs w:val="53"/>
        </w:rPr>
      </w:pPr>
    </w:p>
    <w:sectPr>
      <w:headerReference w:type="default" r:id="rId65"/>
      <w:pgSz w:w="25870" w:h="14560"/>
      <w:pgMar w:top="400" w:right="10" w:bottom="0" w:left="0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689808486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9808486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9" name="IM 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 1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88910113" name="IM 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910113" name="IM 1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563819440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819440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6.png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image" Target="media/image7.png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image" Target="media/image8.pn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image" Target="media/image10.jpeg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image" Target="media/image11.jpeg" /><Relationship Id="rId26" Type="http://schemas.openxmlformats.org/officeDocument/2006/relationships/image" Target="media/image12.jpeg" /><Relationship Id="rId27" Type="http://schemas.openxmlformats.org/officeDocument/2006/relationships/header" Target="header13.xml" /><Relationship Id="rId28" Type="http://schemas.openxmlformats.org/officeDocument/2006/relationships/header" Target="header14.xml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jpeg" /><Relationship Id="rId32" Type="http://schemas.openxmlformats.org/officeDocument/2006/relationships/image" Target="media/image16.png" /><Relationship Id="rId33" Type="http://schemas.openxmlformats.org/officeDocument/2006/relationships/header" Target="head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header" Target="header18.xml" /><Relationship Id="rId37" Type="http://schemas.openxmlformats.org/officeDocument/2006/relationships/header" Target="header19.xml" /><Relationship Id="rId38" Type="http://schemas.openxmlformats.org/officeDocument/2006/relationships/header" Target="header20.xml" /><Relationship Id="rId39" Type="http://schemas.openxmlformats.org/officeDocument/2006/relationships/image" Target="media/image18.jpeg" /><Relationship Id="rId4" Type="http://schemas.openxmlformats.org/officeDocument/2006/relationships/image" Target="media/image1.jpeg" /><Relationship Id="rId40" Type="http://schemas.openxmlformats.org/officeDocument/2006/relationships/header" Target="header21.xml" /><Relationship Id="rId41" Type="http://schemas.openxmlformats.org/officeDocument/2006/relationships/header" Target="header22.xml" /><Relationship Id="rId42" Type="http://schemas.openxmlformats.org/officeDocument/2006/relationships/image" Target="media/image19.jpeg" /><Relationship Id="rId43" Type="http://schemas.openxmlformats.org/officeDocument/2006/relationships/header" Target="header23.xml" /><Relationship Id="rId44" Type="http://schemas.openxmlformats.org/officeDocument/2006/relationships/header" Target="header24.xml" /><Relationship Id="rId45" Type="http://schemas.openxmlformats.org/officeDocument/2006/relationships/image" Target="media/image20.png" /><Relationship Id="rId46" Type="http://schemas.openxmlformats.org/officeDocument/2006/relationships/header" Target="header25.xml" /><Relationship Id="rId47" Type="http://schemas.openxmlformats.org/officeDocument/2006/relationships/image" Target="media/image21.jpeg" /><Relationship Id="rId48" Type="http://schemas.openxmlformats.org/officeDocument/2006/relationships/header" Target="header26.xml" /><Relationship Id="rId49" Type="http://schemas.openxmlformats.org/officeDocument/2006/relationships/header" Target="header27.xml" /><Relationship Id="rId5" Type="http://schemas.openxmlformats.org/officeDocument/2006/relationships/header" Target="header1.xml" /><Relationship Id="rId50" Type="http://schemas.openxmlformats.org/officeDocument/2006/relationships/image" Target="media/image22.jpeg" /><Relationship Id="rId51" Type="http://schemas.openxmlformats.org/officeDocument/2006/relationships/header" Target="header28.xml" /><Relationship Id="rId52" Type="http://schemas.openxmlformats.org/officeDocument/2006/relationships/header" Target="header29.xml" /><Relationship Id="rId53" Type="http://schemas.openxmlformats.org/officeDocument/2006/relationships/image" Target="media/image23.jpeg" /><Relationship Id="rId54" Type="http://schemas.openxmlformats.org/officeDocument/2006/relationships/image" Target="media/image24.jpeg" /><Relationship Id="rId55" Type="http://schemas.openxmlformats.org/officeDocument/2006/relationships/image" Target="media/image25.png" /><Relationship Id="rId56" Type="http://schemas.openxmlformats.org/officeDocument/2006/relationships/header" Target="header30.xml" /><Relationship Id="rId57" Type="http://schemas.openxmlformats.org/officeDocument/2006/relationships/header" Target="header31.xml" /><Relationship Id="rId58" Type="http://schemas.openxmlformats.org/officeDocument/2006/relationships/header" Target="header32.xml" /><Relationship Id="rId59" Type="http://schemas.openxmlformats.org/officeDocument/2006/relationships/header" Target="header33.xml" /><Relationship Id="rId6" Type="http://schemas.openxmlformats.org/officeDocument/2006/relationships/header" Target="header2.xml" /><Relationship Id="rId60" Type="http://schemas.openxmlformats.org/officeDocument/2006/relationships/image" Target="media/image26.jpeg" /><Relationship Id="rId61" Type="http://schemas.openxmlformats.org/officeDocument/2006/relationships/header" Target="header34.xml" /><Relationship Id="rId62" Type="http://schemas.openxmlformats.org/officeDocument/2006/relationships/header" Target="header35.xml" /><Relationship Id="rId63" Type="http://schemas.openxmlformats.org/officeDocument/2006/relationships/image" Target="media/image28.jpeg" /><Relationship Id="rId64" Type="http://schemas.openxmlformats.org/officeDocument/2006/relationships/hyperlink" Target="https://d.book118.com/278031004113006044" TargetMode="External" /><Relationship Id="rId65" Type="http://schemas.openxmlformats.org/officeDocument/2006/relationships/header" Target="header36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7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7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2023-10-29T17:06:22Z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2023-10-29T17:06:31Z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653e2084973eb4001ff6dabewl</vt:lpwstr>
  </property>
</Properties>
</file>