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3" w:line="209" w:lineRule="exact"/>
        <w:ind w:left="4"/>
        <w:rPr>
          <w:rFonts w:ascii="Microsoft YaHei" w:eastAsia="Microsoft YaHei" w:hAnsi="Microsoft YaHei" w:cs="Microsoft YaHei"/>
          <w:sz w:val="19"/>
          <w:szCs w:val="19"/>
        </w:rPr>
      </w:pPr>
      <w:r>
        <w:pict>
          <v:shape id="_x0000_s1025" style="width:481.1pt;height:0.8pt;margin-top:221.83pt;margin-left:56.99pt;mso-position-horizontal-relative:page;mso-position-vertical-relative:page;position:absolute;z-index:251660288" coordorigin="0,0" coordsize="9622,16" o:allowincell="f" path="m,7l9621,7e" filled="f" strokecolor="#231f20" strokeweight="0.76pt">
            <v:stroke joinstyle="miter"/>
          </v:shape>
        </w:pict>
      </w:r>
      <w:r>
        <w:pict>
          <v:shape id="_x0000_s1026" style="width:481.1pt;height:0.8pt;margin-top:737.77pt;margin-left:56.99pt;mso-position-horizontal-relative:page;mso-position-vertical-relative:page;position:absolute;z-index:251659264" coordorigin="0,0" coordsize="9622,16" o:allowincell="f" path="m,7l9621,7e" filled="f" strokecolor="#231f20" strokeweight="0.76pt">
            <v:stroke joinstyle="miter"/>
          </v:shape>
        </w:pict>
      </w:r>
      <w:r>
        <w:drawing>
          <wp:anchor distT="0" distB="0" distL="0" distR="0" simplePos="0" relativeHeight="251658240" behindDoc="0" locked="0" layoutInCell="0" allowOverlap="1">
            <wp:simplePos x="0" y="0"/>
            <wp:positionH relativeFrom="page">
              <wp:posOffset>4966766</wp:posOffset>
            </wp:positionH>
            <wp:positionV relativeFrom="page">
              <wp:posOffset>595258</wp:posOffset>
            </wp:positionV>
            <wp:extent cx="1444307" cy="722159"/>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1444307" cy="722159"/>
                    </a:xfrm>
                    <a:prstGeom prst="rect">
                      <a:avLst/>
                    </a:prstGeom>
                  </pic:spPr>
                </pic:pic>
              </a:graphicData>
            </a:graphic>
          </wp:anchor>
        </w:drawing>
      </w:r>
      <w:r>
        <w:rPr>
          <w:rFonts w:ascii="Microsoft YaHei" w:eastAsia="Microsoft YaHei" w:hAnsi="Microsoft YaHei" w:cs="Microsoft YaHei"/>
          <w:spacing w:val="-1"/>
          <w:position w:val="1"/>
          <w:sz w:val="19"/>
          <w:szCs w:val="19"/>
        </w:rPr>
        <w:t>ICS</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1"/>
          <w:position w:val="1"/>
          <w:sz w:val="19"/>
          <w:szCs w:val="19"/>
        </w:rPr>
        <w:t>29.</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position w:val="1"/>
          <w:sz w:val="19"/>
          <w:szCs w:val="19"/>
        </w:rPr>
        <w:t>120.</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position w:val="1"/>
          <w:sz w:val="19"/>
          <w:szCs w:val="19"/>
        </w:rPr>
        <w:t>50</w:t>
      </w:r>
    </w:p>
    <w:p>
      <w:pPr>
        <w:spacing w:before="1" w:line="185" w:lineRule="auto"/>
        <w:rPr>
          <w:rFonts w:ascii="Microsoft YaHei" w:eastAsia="Microsoft YaHei" w:hAnsi="Microsoft YaHei" w:cs="Microsoft YaHei"/>
          <w:sz w:val="19"/>
          <w:szCs w:val="19"/>
        </w:rPr>
      </w:pPr>
      <w:r>
        <w:rPr>
          <w:rFonts w:ascii="Microsoft YaHei" w:eastAsia="Microsoft YaHei" w:hAnsi="Microsoft YaHei" w:cs="Microsoft YaHei"/>
          <w:sz w:val="19"/>
          <w:szCs w:val="19"/>
        </w:rPr>
        <w:t>CCS</w:t>
      </w:r>
      <w:r>
        <w:rPr>
          <w:rFonts w:ascii="Microsoft YaHei" w:eastAsia="Microsoft YaHei" w:hAnsi="Microsoft YaHei" w:cs="Microsoft YaHei"/>
          <w:spacing w:val="40"/>
          <w:sz w:val="19"/>
          <w:szCs w:val="19"/>
        </w:rPr>
        <w:t xml:space="preserve"> </w:t>
      </w:r>
      <w:r>
        <w:rPr>
          <w:rFonts w:ascii="Microsoft YaHei" w:eastAsia="Microsoft YaHei" w:hAnsi="Microsoft YaHei" w:cs="Microsoft YaHei"/>
          <w:sz w:val="19"/>
          <w:szCs w:val="19"/>
        </w:rPr>
        <w:t>K</w:t>
      </w:r>
      <w:r>
        <w:rPr>
          <w:rFonts w:ascii="Microsoft YaHei" w:eastAsia="Microsoft YaHei" w:hAnsi="Microsoft YaHei" w:cs="Microsoft YaHei"/>
          <w:spacing w:val="40"/>
          <w:sz w:val="19"/>
          <w:szCs w:val="19"/>
        </w:rPr>
        <w:t xml:space="preserve"> </w:t>
      </w:r>
      <w:r>
        <w:rPr>
          <w:rFonts w:ascii="Microsoft YaHei" w:eastAsia="Microsoft YaHei" w:hAnsi="Microsoft YaHei" w:cs="Microsoft YaHei"/>
          <w:spacing w:val="40"/>
          <w:sz w:val="19"/>
          <w:szCs w:val="19"/>
        </w:rPr>
        <w:t>3</w:t>
      </w:r>
      <w:r>
        <w:rPr>
          <w:rFonts w:ascii="Microsoft YaHei" w:eastAsia="Microsoft YaHei" w:hAnsi="Microsoft YaHei" w:cs="Microsoft YaHei"/>
          <w:spacing w:val="39"/>
          <w:sz w:val="19"/>
          <w:szCs w:val="19"/>
        </w:rPr>
        <w:t>1</w:t>
      </w: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219" w:line="349" w:lineRule="auto"/>
        <w:ind w:left="4906" w:hanging="4896"/>
        <w:rPr>
          <w:rFonts w:ascii="Microsoft YaHei" w:eastAsia="Microsoft YaHei" w:hAnsi="Microsoft YaHei" w:cs="Microsoft YaHei"/>
          <w:sz w:val="26"/>
          <w:szCs w:val="26"/>
        </w:rPr>
      </w:pPr>
      <w:r>
        <w:rPr>
          <w:rFonts w:ascii="Microsoft YaHei" w:eastAsia="Microsoft YaHei" w:hAnsi="Microsoft YaHei" w:cs="Microsoft YaHei"/>
          <w:spacing w:val="120"/>
          <w:sz w:val="51"/>
          <w:szCs w:val="51"/>
        </w:rPr>
        <w:t>中</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华</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人</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民</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共</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和</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家</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标</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17"/>
          <w:sz w:val="51"/>
          <w:szCs w:val="51"/>
        </w:rPr>
        <w:t>准</w:t>
      </w:r>
      <w:r>
        <w:rPr>
          <w:rFonts w:ascii="Microsoft YaHei" w:eastAsia="Microsoft YaHei" w:hAnsi="Microsoft YaHei" w:cs="Microsoft YaHei"/>
          <w:sz w:val="51"/>
          <w:szCs w:val="51"/>
        </w:rPr>
        <w:t xml:space="preserve"> </w:t>
      </w:r>
      <w:r>
        <w:rPr>
          <w:rFonts w:ascii="Microsoft YaHei" w:eastAsia="Microsoft YaHei" w:hAnsi="Microsoft YaHei" w:cs="Microsoft YaHei"/>
          <w:sz w:val="26"/>
          <w:szCs w:val="26"/>
        </w:rPr>
        <w:t>GB</w:t>
      </w:r>
      <w:r>
        <w:rPr>
          <w:rFonts w:ascii="Microsoft YaHei" w:eastAsia="Microsoft YaHei" w:hAnsi="Microsoft YaHei" w:cs="Microsoft YaHei"/>
          <w:spacing w:val="12"/>
          <w:position w:val="3"/>
          <w:sz w:val="26"/>
          <w:szCs w:val="26"/>
        </w:rPr>
        <w:t>/</w:t>
      </w:r>
      <w:r>
        <w:rPr>
          <w:rFonts w:ascii="Microsoft YaHei" w:eastAsia="Microsoft YaHei" w:hAnsi="Microsoft YaHei" w:cs="Microsoft YaHei"/>
          <w:sz w:val="26"/>
          <w:szCs w:val="26"/>
        </w:rPr>
        <w:t>T</w:t>
      </w:r>
      <w:r>
        <w:rPr>
          <w:rFonts w:ascii="Microsoft YaHei" w:eastAsia="Microsoft YaHei" w:hAnsi="Microsoft YaHei" w:cs="Microsoft YaHei"/>
          <w:spacing w:val="6"/>
          <w:sz w:val="26"/>
          <w:szCs w:val="26"/>
        </w:rPr>
        <w:t xml:space="preserve"> </w:t>
      </w:r>
      <w:r>
        <w:rPr>
          <w:rFonts w:ascii="Microsoft YaHei" w:eastAsia="Microsoft YaHei" w:hAnsi="Microsoft YaHei" w:cs="Microsoft YaHei"/>
          <w:spacing w:val="6"/>
          <w:sz w:val="26"/>
          <w:szCs w:val="26"/>
        </w:rPr>
        <w:t>40777</w:t>
      </w:r>
      <w:r>
        <w:rPr>
          <w:rFonts w:ascii="Microsoft YaHei" w:eastAsia="Microsoft YaHei" w:hAnsi="Microsoft YaHei" w:cs="Microsoft YaHei"/>
          <w:spacing w:val="6"/>
          <w:position w:val="3"/>
          <w:sz w:val="26"/>
          <w:szCs w:val="26"/>
        </w:rPr>
        <w:t>—</w:t>
      </w:r>
      <w:r>
        <w:rPr>
          <w:rFonts w:ascii="Microsoft YaHei" w:eastAsia="Microsoft YaHei" w:hAnsi="Microsoft YaHei" w:cs="Microsoft YaHei"/>
          <w:spacing w:val="6"/>
          <w:position w:val="3"/>
          <w:sz w:val="26"/>
          <w:szCs w:val="26"/>
        </w:rPr>
        <w:t xml:space="preserve"> </w:t>
      </w:r>
      <w:r>
        <w:rPr>
          <w:rFonts w:ascii="Microsoft YaHei" w:eastAsia="Microsoft YaHei" w:hAnsi="Microsoft YaHei" w:cs="Microsoft YaHei"/>
          <w:spacing w:val="6"/>
          <w:sz w:val="26"/>
          <w:szCs w:val="26"/>
        </w:rPr>
        <w:t>2021</w:t>
      </w:r>
      <w:r>
        <w:rPr>
          <w:rFonts w:ascii="Microsoft YaHei" w:eastAsia="Microsoft YaHei" w:hAnsi="Microsoft YaHei" w:cs="Microsoft YaHei"/>
          <w:spacing w:val="6"/>
          <w:position w:val="3"/>
          <w:sz w:val="26"/>
          <w:szCs w:val="26"/>
        </w:rPr>
        <w:t>/</w:t>
      </w:r>
      <w:r>
        <w:rPr>
          <w:rFonts w:ascii="Microsoft YaHei" w:eastAsia="Microsoft YaHei" w:hAnsi="Microsoft YaHei" w:cs="Microsoft YaHei"/>
          <w:sz w:val="26"/>
          <w:szCs w:val="26"/>
        </w:rPr>
        <w:t>IEC</w:t>
      </w:r>
      <w:r>
        <w:rPr>
          <w:rFonts w:ascii="Microsoft YaHei" w:eastAsia="Microsoft YaHei" w:hAnsi="Microsoft YaHei" w:cs="Microsoft YaHei"/>
          <w:spacing w:val="6"/>
          <w:sz w:val="26"/>
          <w:szCs w:val="26"/>
        </w:rPr>
        <w:t>63024</w:t>
      </w:r>
      <w:r>
        <w:rPr>
          <w:rFonts w:ascii="Microsoft YaHei" w:eastAsia="Microsoft YaHei" w:hAnsi="Microsoft YaHei" w:cs="Microsoft YaHei"/>
          <w:spacing w:val="6"/>
          <w:position w:val="3"/>
          <w:sz w:val="26"/>
          <w:szCs w:val="26"/>
        </w:rPr>
        <w:t>:</w:t>
      </w:r>
      <w:r>
        <w:rPr>
          <w:rFonts w:ascii="Microsoft YaHei" w:eastAsia="Microsoft YaHei" w:hAnsi="Microsoft YaHei" w:cs="Microsoft YaHei"/>
          <w:spacing w:val="6"/>
          <w:sz w:val="26"/>
          <w:szCs w:val="26"/>
        </w:rPr>
        <w:t>2017</w:t>
      </w: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219" w:line="207" w:lineRule="auto"/>
        <w:ind w:left="775" w:right="300" w:hanging="396"/>
        <w:rPr>
          <w:rFonts w:ascii="FZHei-B01" w:eastAsia="FZHei-B01" w:hAnsi="FZHei-B01" w:cs="FZHei-B01"/>
          <w:sz w:val="51"/>
          <w:szCs w:val="51"/>
        </w:rPr>
      </w:pPr>
      <w:r>
        <w:rPr>
          <w:rFonts w:ascii="FZHei-B01" w:eastAsia="FZHei-B01" w:hAnsi="FZHei-B01" w:cs="FZHei-B01"/>
          <w:spacing w:val="-2"/>
          <w:position w:val="2"/>
          <w:sz w:val="51"/>
          <w:szCs w:val="51"/>
        </w:rPr>
        <w:t>家用及类似用途断路器</w:t>
      </w:r>
      <w:r>
        <w:rPr>
          <w:rFonts w:ascii="FZHei-B01" w:eastAsia="FZHei-B01" w:hAnsi="FZHei-B01" w:cs="FZHei-B01"/>
          <w:spacing w:val="-2"/>
          <w:position w:val="2"/>
          <w:sz w:val="51"/>
          <w:szCs w:val="51"/>
        </w:rPr>
        <w:t xml:space="preserve"> </w:t>
      </w:r>
      <w:r>
        <w:rPr>
          <w:rFonts w:ascii="Microsoft YaHei" w:eastAsia="Microsoft YaHei" w:hAnsi="Microsoft YaHei" w:cs="Microsoft YaHei"/>
          <w:spacing w:val="-2"/>
          <w:position w:val="4"/>
          <w:sz w:val="51"/>
          <w:szCs w:val="51"/>
        </w:rPr>
        <w:t>、</w:t>
      </w:r>
      <w:r>
        <w:rPr>
          <w:rFonts w:ascii="Microsoft YaHei" w:eastAsia="Microsoft YaHei" w:hAnsi="Microsoft YaHei" w:cs="Microsoft YaHei"/>
          <w:spacing w:val="-2"/>
          <w:position w:val="-4"/>
          <w:sz w:val="51"/>
          <w:szCs w:val="51"/>
        </w:rPr>
        <w:t>RCCB</w:t>
      </w:r>
      <w:r>
        <w:rPr>
          <w:rFonts w:ascii="Microsoft YaHei" w:eastAsia="Microsoft YaHei" w:hAnsi="Microsoft YaHei" w:cs="Microsoft YaHei"/>
          <w:spacing w:val="-2"/>
          <w:position w:val="4"/>
          <w:sz w:val="51"/>
          <w:szCs w:val="51"/>
        </w:rPr>
        <w:t>、</w:t>
      </w:r>
      <w:r>
        <w:rPr>
          <w:rFonts w:ascii="Microsoft YaHei" w:eastAsia="Microsoft YaHei" w:hAnsi="Microsoft YaHei" w:cs="Microsoft YaHei"/>
          <w:spacing w:val="-2"/>
          <w:position w:val="-4"/>
          <w:sz w:val="51"/>
          <w:szCs w:val="51"/>
        </w:rPr>
        <w:t>RC</w:t>
      </w:r>
      <w:r>
        <w:rPr>
          <w:rFonts w:ascii="Microsoft YaHei" w:eastAsia="Microsoft YaHei" w:hAnsi="Microsoft YaHei" w:cs="Microsoft YaHei"/>
          <w:spacing w:val="-1"/>
          <w:position w:val="-4"/>
          <w:sz w:val="51"/>
          <w:szCs w:val="51"/>
        </w:rPr>
        <w:t>B</w:t>
      </w:r>
      <w:r>
        <w:rPr>
          <w:rFonts w:ascii="Microsoft YaHei" w:eastAsia="Microsoft YaHei" w:hAnsi="Microsoft YaHei" w:cs="Microsoft YaHei"/>
          <w:position w:val="-4"/>
          <w:sz w:val="51"/>
          <w:szCs w:val="51"/>
        </w:rPr>
        <w:t>O</w:t>
      </w:r>
      <w:r>
        <w:rPr>
          <w:rFonts w:ascii="Microsoft YaHei" w:eastAsia="Microsoft YaHei" w:hAnsi="Microsoft YaHei" w:cs="Microsoft YaHei"/>
          <w:position w:val="-4"/>
          <w:sz w:val="51"/>
          <w:szCs w:val="51"/>
        </w:rPr>
        <w:t xml:space="preserve"> </w:t>
      </w:r>
      <w:r>
        <w:rPr>
          <w:rFonts w:ascii="FZHei-B01" w:eastAsia="FZHei-B01" w:hAnsi="FZHei-B01" w:cs="FZHei-B01"/>
          <w:spacing w:val="11"/>
          <w:sz w:val="51"/>
          <w:szCs w:val="51"/>
        </w:rPr>
        <w:t>自动重合闸电器</w:t>
      </w:r>
      <w:r>
        <w:rPr>
          <w:rFonts w:ascii="Microsoft YaHei" w:eastAsia="Microsoft YaHei" w:hAnsi="Microsoft YaHei" w:cs="Microsoft YaHei"/>
          <w:spacing w:val="11"/>
          <w:sz w:val="51"/>
          <w:szCs w:val="51"/>
        </w:rPr>
        <w:t>(</w:t>
      </w:r>
      <w:r>
        <w:rPr>
          <w:rFonts w:ascii="Microsoft YaHei" w:eastAsia="Microsoft YaHei" w:hAnsi="Microsoft YaHei" w:cs="Microsoft YaHei"/>
          <w:sz w:val="51"/>
          <w:szCs w:val="51"/>
        </w:rPr>
        <w:t>ARD</w:t>
      </w:r>
      <w:r>
        <w:rPr>
          <w:rFonts w:ascii="Microsoft YaHei" w:eastAsia="Microsoft YaHei" w:hAnsi="Microsoft YaHei" w:cs="Microsoft YaHei"/>
          <w:spacing w:val="11"/>
          <w:sz w:val="51"/>
          <w:szCs w:val="51"/>
        </w:rPr>
        <w:t>)</w:t>
      </w:r>
      <w:r>
        <w:rPr>
          <w:rFonts w:ascii="Microsoft YaHei" w:eastAsia="Microsoft YaHei" w:hAnsi="Microsoft YaHei" w:cs="Microsoft YaHei"/>
          <w:spacing w:val="11"/>
          <w:sz w:val="51"/>
          <w:szCs w:val="51"/>
        </w:rPr>
        <w:t xml:space="preserve"> </w:t>
      </w:r>
      <w:r>
        <w:rPr>
          <w:rFonts w:ascii="FZHei-B01" w:eastAsia="FZHei-B01" w:hAnsi="FZHei-B01" w:cs="FZHei-B01"/>
          <w:spacing w:val="11"/>
          <w:sz w:val="51"/>
          <w:szCs w:val="51"/>
        </w:rPr>
        <w:t>的</w:t>
      </w:r>
      <w:r>
        <w:rPr>
          <w:rFonts w:ascii="FZHei-B01" w:eastAsia="FZHei-B01" w:hAnsi="FZHei-B01" w:cs="FZHei-B01"/>
          <w:spacing w:val="11"/>
          <w:sz w:val="51"/>
          <w:szCs w:val="51"/>
        </w:rPr>
        <w:t xml:space="preserve"> </w:t>
      </w:r>
      <w:r>
        <w:rPr>
          <w:rFonts w:ascii="FZHei-B01" w:eastAsia="FZHei-B01" w:hAnsi="FZHei-B01" w:cs="FZHei-B01"/>
          <w:spacing w:val="11"/>
          <w:sz w:val="51"/>
          <w:szCs w:val="51"/>
        </w:rPr>
        <w:t>一</w:t>
      </w:r>
      <w:r>
        <w:rPr>
          <w:rFonts w:ascii="FZHei-B01" w:eastAsia="FZHei-B01" w:hAnsi="FZHei-B01" w:cs="FZHei-B01"/>
          <w:spacing w:val="11"/>
          <w:sz w:val="51"/>
          <w:szCs w:val="51"/>
        </w:rPr>
        <w:t xml:space="preserve"> </w:t>
      </w:r>
      <w:r>
        <w:rPr>
          <w:rFonts w:ascii="FZHei-B01" w:eastAsia="FZHei-B01" w:hAnsi="FZHei-B01" w:cs="FZHei-B01"/>
          <w:spacing w:val="11"/>
          <w:sz w:val="51"/>
          <w:szCs w:val="51"/>
        </w:rPr>
        <w:t>般要</w:t>
      </w:r>
      <w:r>
        <w:rPr>
          <w:rFonts w:ascii="FZHei-B01" w:eastAsia="FZHei-B01" w:hAnsi="FZHei-B01" w:cs="FZHei-B01"/>
          <w:spacing w:val="10"/>
          <w:sz w:val="51"/>
          <w:szCs w:val="51"/>
        </w:rPr>
        <w:t>求</w:t>
      </w:r>
    </w:p>
    <w:p>
      <w:pPr>
        <w:spacing w:before="117" w:line="233" w:lineRule="auto"/>
        <w:ind w:left="1835" w:right="384" w:hanging="1463"/>
        <w:rPr>
          <w:rFonts w:ascii="Microsoft YaHei" w:eastAsia="Microsoft YaHei" w:hAnsi="Microsoft YaHei" w:cs="Microsoft YaHei"/>
          <w:sz w:val="26"/>
          <w:szCs w:val="26"/>
        </w:rPr>
      </w:pPr>
      <w:r>
        <w:rPr>
          <w:rFonts w:ascii="Microsoft YaHei" w:eastAsia="Microsoft YaHei" w:hAnsi="Microsoft YaHei" w:cs="Microsoft YaHei"/>
          <w:sz w:val="26"/>
          <w:szCs w:val="26"/>
        </w:rPr>
        <w:t>Requirementsforautomaticreclosi</w:t>
      </w:r>
      <w:r>
        <w:rPr>
          <w:rFonts w:ascii="Microsoft YaHei" w:eastAsia="Microsoft YaHei" w:hAnsi="Microsoft YaHei" w:cs="Microsoft YaHei"/>
          <w:position w:val="-1"/>
          <w:sz w:val="26"/>
          <w:szCs w:val="26"/>
        </w:rPr>
        <w:t>ng</w:t>
      </w:r>
      <w:r>
        <w:rPr>
          <w:rFonts w:ascii="Microsoft YaHei" w:eastAsia="Microsoft YaHei" w:hAnsi="Microsoft YaHei" w:cs="Microsoft YaHei"/>
          <w:sz w:val="26"/>
          <w:szCs w:val="26"/>
        </w:rPr>
        <w:t>devices</w:t>
      </w:r>
      <w:r>
        <w:rPr>
          <w:rFonts w:ascii="Microsoft YaHei" w:eastAsia="Microsoft YaHei" w:hAnsi="Microsoft YaHei" w:cs="Microsoft YaHei"/>
          <w:spacing w:val="27"/>
          <w:sz w:val="26"/>
          <w:szCs w:val="26"/>
        </w:rPr>
        <w:t xml:space="preserve"> </w:t>
      </w:r>
      <w:r>
        <w:rPr>
          <w:rFonts w:ascii="Microsoft YaHei" w:eastAsia="Microsoft YaHei" w:hAnsi="Microsoft YaHei" w:cs="Microsoft YaHei"/>
          <w:spacing w:val="27"/>
          <w:position w:val="1"/>
          <w:sz w:val="26"/>
          <w:szCs w:val="26"/>
        </w:rPr>
        <w:t>(</w:t>
      </w:r>
      <w:r>
        <w:rPr>
          <w:rFonts w:ascii="Microsoft YaHei" w:eastAsia="Microsoft YaHei" w:hAnsi="Microsoft YaHei" w:cs="Microsoft YaHei"/>
          <w:position w:val="1"/>
          <w:sz w:val="26"/>
          <w:szCs w:val="26"/>
        </w:rPr>
        <w:t>ARDs</w:t>
      </w:r>
      <w:r>
        <w:rPr>
          <w:rFonts w:ascii="Microsoft YaHei" w:eastAsia="Microsoft YaHei" w:hAnsi="Microsoft YaHei" w:cs="Microsoft YaHei"/>
          <w:spacing w:val="27"/>
          <w:position w:val="1"/>
          <w:sz w:val="26"/>
          <w:szCs w:val="26"/>
        </w:rPr>
        <w:t>)</w:t>
      </w:r>
      <w:r>
        <w:rPr>
          <w:rFonts w:ascii="Microsoft YaHei" w:eastAsia="Microsoft YaHei" w:hAnsi="Microsoft YaHei" w:cs="Microsoft YaHei"/>
          <w:spacing w:val="27"/>
          <w:position w:val="1"/>
          <w:sz w:val="26"/>
          <w:szCs w:val="26"/>
        </w:rPr>
        <w:t xml:space="preserve"> </w:t>
      </w:r>
      <w:r>
        <w:rPr>
          <w:rFonts w:ascii="Microsoft YaHei" w:eastAsia="Microsoft YaHei" w:hAnsi="Microsoft YaHei" w:cs="Microsoft YaHei"/>
          <w:sz w:val="26"/>
          <w:szCs w:val="26"/>
        </w:rPr>
        <w:t>forcircuit</w:t>
      </w:r>
      <w:r>
        <w:rPr>
          <w:rFonts w:ascii="Microsoft YaHei" w:eastAsia="Microsoft YaHei" w:hAnsi="Microsoft YaHei" w:cs="Microsoft YaHei"/>
          <w:spacing w:val="27"/>
          <w:sz w:val="26"/>
          <w:szCs w:val="26"/>
        </w:rPr>
        <w:t>-</w:t>
      </w:r>
      <w:r>
        <w:rPr>
          <w:rFonts w:ascii="Microsoft YaHei" w:eastAsia="Microsoft YaHei" w:hAnsi="Microsoft YaHei" w:cs="Microsoft YaHei"/>
          <w:sz w:val="26"/>
          <w:szCs w:val="26"/>
        </w:rPr>
        <w:t>breakers</w:t>
      </w:r>
      <w:r>
        <w:rPr>
          <w:rFonts w:ascii="Microsoft YaHei" w:eastAsia="Microsoft YaHei" w:hAnsi="Microsoft YaHei" w:cs="Microsoft YaHei"/>
          <w:spacing w:val="27"/>
          <w:position w:val="4"/>
          <w:sz w:val="26"/>
          <w:szCs w:val="26"/>
        </w:rPr>
        <w:t>,</w:t>
      </w:r>
      <w:r>
        <w:rPr>
          <w:rFonts w:ascii="Microsoft YaHei" w:eastAsia="Microsoft YaHei" w:hAnsi="Microsoft YaHei" w:cs="Microsoft YaHei"/>
          <w:position w:val="4"/>
          <w:sz w:val="26"/>
          <w:szCs w:val="26"/>
        </w:rPr>
        <w:t xml:space="preserve"> </w:t>
      </w:r>
      <w:r>
        <w:rPr>
          <w:rFonts w:ascii="Microsoft YaHei" w:eastAsia="Microsoft YaHei" w:hAnsi="Microsoft YaHei" w:cs="Microsoft YaHei"/>
          <w:sz w:val="26"/>
          <w:szCs w:val="26"/>
        </w:rPr>
        <w:t>RCBOsand</w:t>
      </w:r>
      <w:r>
        <w:rPr>
          <w:rFonts w:ascii="Microsoft YaHei" w:eastAsia="Microsoft YaHei" w:hAnsi="Microsoft YaHei" w:cs="Microsoft YaHei"/>
          <w:spacing w:val="144"/>
          <w:sz w:val="26"/>
          <w:szCs w:val="26"/>
        </w:rPr>
        <w:t xml:space="preserve"> </w:t>
      </w:r>
      <w:r>
        <w:rPr>
          <w:rFonts w:ascii="Microsoft YaHei" w:eastAsia="Microsoft YaHei" w:hAnsi="Microsoft YaHei" w:cs="Microsoft YaHei"/>
          <w:sz w:val="26"/>
          <w:szCs w:val="26"/>
        </w:rPr>
        <w:t>RCCBsforhouseholdand</w:t>
      </w:r>
      <w:r>
        <w:rPr>
          <w:rFonts w:ascii="Microsoft YaHei" w:eastAsia="Microsoft YaHei" w:hAnsi="Microsoft YaHei" w:cs="Microsoft YaHei"/>
          <w:spacing w:val="144"/>
          <w:sz w:val="26"/>
          <w:szCs w:val="26"/>
        </w:rPr>
        <w:t xml:space="preserve"> </w:t>
      </w:r>
      <w:r>
        <w:rPr>
          <w:rFonts w:ascii="Microsoft YaHei" w:eastAsia="Microsoft YaHei" w:hAnsi="Microsoft YaHei" w:cs="Microsoft YaHei"/>
          <w:sz w:val="26"/>
          <w:szCs w:val="26"/>
        </w:rPr>
        <w:t>similaruses</w:t>
      </w:r>
    </w:p>
    <w:p>
      <w:pPr>
        <w:spacing w:line="265" w:lineRule="auto"/>
        <w:rPr>
          <w:rFonts w:ascii="Arial"/>
          <w:sz w:val="21"/>
        </w:rPr>
      </w:pPr>
    </w:p>
    <w:p>
      <w:pPr>
        <w:spacing w:line="265" w:lineRule="auto"/>
        <w:rPr>
          <w:rFonts w:ascii="Arial"/>
          <w:sz w:val="21"/>
        </w:rPr>
      </w:pPr>
    </w:p>
    <w:p>
      <w:pPr>
        <w:spacing w:before="112" w:line="307" w:lineRule="exact"/>
        <w:ind w:left="3421"/>
        <w:rPr>
          <w:rFonts w:ascii="Microsoft YaHei" w:eastAsia="Microsoft YaHei" w:hAnsi="Microsoft YaHei" w:cs="Microsoft YaHei"/>
          <w:sz w:val="26"/>
          <w:szCs w:val="26"/>
        </w:rPr>
      </w:pPr>
      <w:r>
        <w:rPr>
          <w:rFonts w:ascii="Microsoft YaHei" w:eastAsia="Microsoft YaHei" w:hAnsi="Microsoft YaHei" w:cs="Microsoft YaHei"/>
          <w:spacing w:val="25"/>
          <w:position w:val="1"/>
          <w:sz w:val="26"/>
          <w:szCs w:val="26"/>
        </w:rPr>
        <w:t>(</w:t>
      </w:r>
      <w:r>
        <w:rPr>
          <w:rFonts w:ascii="Microsoft YaHei" w:eastAsia="Microsoft YaHei" w:hAnsi="Microsoft YaHei" w:cs="Microsoft YaHei"/>
          <w:position w:val="1"/>
          <w:sz w:val="26"/>
          <w:szCs w:val="26"/>
        </w:rPr>
        <w:t>IEC</w:t>
      </w:r>
      <w:r>
        <w:rPr>
          <w:rFonts w:ascii="Microsoft YaHei" w:eastAsia="Microsoft YaHei" w:hAnsi="Microsoft YaHei" w:cs="Microsoft YaHei"/>
          <w:spacing w:val="25"/>
          <w:position w:val="1"/>
          <w:sz w:val="26"/>
          <w:szCs w:val="26"/>
        </w:rPr>
        <w:t>63024</w:t>
      </w:r>
      <w:r>
        <w:rPr>
          <w:rFonts w:ascii="Microsoft YaHei" w:eastAsia="Microsoft YaHei" w:hAnsi="Microsoft YaHei" w:cs="Microsoft YaHei"/>
          <w:spacing w:val="25"/>
          <w:position w:val="4"/>
          <w:sz w:val="26"/>
          <w:szCs w:val="26"/>
        </w:rPr>
        <w:t>:</w:t>
      </w:r>
      <w:r>
        <w:rPr>
          <w:rFonts w:ascii="Microsoft YaHei" w:eastAsia="Microsoft YaHei" w:hAnsi="Microsoft YaHei" w:cs="Microsoft YaHei"/>
          <w:spacing w:val="25"/>
          <w:position w:val="1"/>
          <w:sz w:val="26"/>
          <w:szCs w:val="26"/>
        </w:rPr>
        <w:t>2017</w:t>
      </w:r>
      <w:r>
        <w:rPr>
          <w:rFonts w:ascii="Microsoft YaHei" w:eastAsia="Microsoft YaHei" w:hAnsi="Microsoft YaHei" w:cs="Microsoft YaHei"/>
          <w:spacing w:val="25"/>
          <w:position w:val="4"/>
          <w:sz w:val="26"/>
          <w:szCs w:val="26"/>
        </w:rPr>
        <w:t>,</w:t>
      </w:r>
      <w:r>
        <w:rPr>
          <w:rFonts w:ascii="Microsoft YaHei" w:eastAsia="Microsoft YaHei" w:hAnsi="Microsoft YaHei" w:cs="Microsoft YaHei"/>
          <w:position w:val="1"/>
          <w:sz w:val="26"/>
          <w:szCs w:val="26"/>
        </w:rPr>
        <w:t>IDT</w:t>
      </w:r>
      <w:r>
        <w:rPr>
          <w:rFonts w:ascii="Microsoft YaHei" w:eastAsia="Microsoft YaHei" w:hAnsi="Microsoft YaHei" w:cs="Microsoft YaHei"/>
          <w:spacing w:val="22"/>
          <w:position w:val="1"/>
          <w:sz w:val="26"/>
          <w:szCs w:val="26"/>
        </w:rPr>
        <w:t>)</w:t>
      </w:r>
    </w:p>
    <w:p/>
    <w:p/>
    <w:p/>
    <w:p/>
    <w:p/>
    <w:p/>
    <w:p/>
    <w:p/>
    <w:p/>
    <w:p>
      <w:pPr>
        <w:sectPr>
          <w:pgSz w:w="11906" w:h="16838"/>
          <w:pgMar w:top="759" w:right="1118" w:bottom="0" w:left="1139" w:header="0" w:footer="0" w:gutter="0"/>
          <w:cols w:num="1" w:space="708" w:equalWidth="0">
            <w:col w:w="9648" w:space="0"/>
          </w:cols>
        </w:sectPr>
      </w:pPr>
    </w:p>
    <w:p/>
    <w:p/>
    <w:p/>
    <w:p/>
    <w:p/>
    <w:p/>
    <w:p>
      <w:pPr>
        <w:spacing w:line="236" w:lineRule="exact"/>
      </w:pPr>
    </w:p>
    <w:p>
      <w:pPr>
        <w:sectPr>
          <w:type w:val="nextPage"/>
          <w:pgSz w:w="11906" w:h="16838"/>
          <w:pgMar w:top="759" w:right="1118" w:bottom="0" w:left="1139" w:header="0" w:footer="0" w:gutter="0"/>
          <w:pgNumType w:start="2"/>
          <w:cols w:num="1" w:space="708" w:equalWidth="0">
            <w:col w:w="9648" w:space="0"/>
          </w:cols>
          <w:titlePg w:val="0"/>
        </w:sectPr>
      </w:pPr>
    </w:p>
    <w:p>
      <w:pPr>
        <w:spacing w:before="50" w:line="250" w:lineRule="exact"/>
        <w:ind w:left="1"/>
        <w:rPr>
          <w:rFonts w:ascii="FZHei-B01" w:eastAsia="FZHei-B01" w:hAnsi="FZHei-B01" w:cs="FZHei-B01"/>
          <w:sz w:val="26"/>
          <w:szCs w:val="26"/>
        </w:rPr>
      </w:pPr>
      <w:r>
        <w:rPr>
          <w:rFonts w:ascii="Microsoft YaHei" w:eastAsia="Microsoft YaHei" w:hAnsi="Microsoft YaHei" w:cs="Microsoft YaHei"/>
          <w:spacing w:val="-7"/>
          <w:position w:val="-4"/>
          <w:sz w:val="26"/>
          <w:szCs w:val="26"/>
        </w:rPr>
        <w:t>2</w:t>
      </w:r>
      <w:r>
        <w:rPr>
          <w:rFonts w:ascii="Microsoft YaHei" w:eastAsia="Microsoft YaHei" w:hAnsi="Microsoft YaHei" w:cs="Microsoft YaHei"/>
          <w:spacing w:val="-4"/>
          <w:position w:val="-4"/>
          <w:sz w:val="26"/>
          <w:szCs w:val="26"/>
        </w:rPr>
        <w:t>021-10-11</w:t>
      </w:r>
      <w:r>
        <w:rPr>
          <w:rFonts w:ascii="FZHei-B01" w:eastAsia="FZHei-B01" w:hAnsi="FZHei-B01" w:cs="FZHei-B01"/>
          <w:spacing w:val="-4"/>
          <w:position w:val="-2"/>
          <w:sz w:val="26"/>
          <w:szCs w:val="26"/>
        </w:rPr>
        <w:t>发布</w:t>
      </w:r>
    </w:p>
    <w:p>
      <w:pPr>
        <w:spacing w:line="14" w:lineRule="auto"/>
        <w:rPr>
          <w:rFonts w:ascii="Arial"/>
          <w:sz w:val="2"/>
        </w:rPr>
      </w:pPr>
      <w:r>
        <w:rPr>
          <w:rFonts w:ascii="Arial" w:eastAsia="Arial" w:hAnsi="Arial" w:cs="Arial"/>
          <w:sz w:val="2"/>
          <w:szCs w:val="2"/>
        </w:rPr>
        <w:br w:type="column"/>
      </w:r>
    </w:p>
    <w:p>
      <w:pPr>
        <w:spacing w:before="49" w:line="250" w:lineRule="exact"/>
        <w:rPr>
          <w:rFonts w:ascii="FZHei-B01" w:eastAsia="FZHei-B01" w:hAnsi="FZHei-B01" w:cs="FZHei-B01"/>
          <w:sz w:val="26"/>
          <w:szCs w:val="26"/>
        </w:rPr>
      </w:pPr>
      <w:r>
        <w:rPr>
          <w:rFonts w:ascii="Microsoft YaHei" w:eastAsia="Microsoft YaHei" w:hAnsi="Microsoft YaHei" w:cs="Microsoft YaHei"/>
          <w:spacing w:val="-7"/>
          <w:position w:val="-4"/>
          <w:sz w:val="26"/>
          <w:szCs w:val="26"/>
        </w:rPr>
        <w:t>2</w:t>
      </w:r>
      <w:r>
        <w:rPr>
          <w:rFonts w:ascii="Microsoft YaHei" w:eastAsia="Microsoft YaHei" w:hAnsi="Microsoft YaHei" w:cs="Microsoft YaHei"/>
          <w:spacing w:val="-4"/>
          <w:position w:val="-4"/>
          <w:sz w:val="26"/>
          <w:szCs w:val="26"/>
        </w:rPr>
        <w:t>022-05-01</w:t>
      </w:r>
      <w:r>
        <w:rPr>
          <w:rFonts w:ascii="FZHei-B01" w:eastAsia="FZHei-B01" w:hAnsi="FZHei-B01" w:cs="FZHei-B01"/>
          <w:spacing w:val="-4"/>
          <w:position w:val="-2"/>
          <w:sz w:val="26"/>
          <w:szCs w:val="26"/>
        </w:rPr>
        <w:t>实施</w:t>
      </w:r>
    </w:p>
    <w:p>
      <w:pPr>
        <w:sectPr>
          <w:type w:val="continuous"/>
          <w:pgSz w:w="11906" w:h="16838"/>
          <w:pgMar w:top="759" w:right="1118" w:bottom="0" w:left="1139" w:header="0" w:footer="0" w:gutter="0"/>
          <w:pgNumType w:start="3"/>
          <w:cols w:num="2" w:space="708" w:equalWidth="0">
            <w:col w:w="7610" w:space="100"/>
            <w:col w:w="1938" w:space="0"/>
          </w:cols>
        </w:sectPr>
      </w:pPr>
    </w:p>
    <w:p/>
    <w:p>
      <w:pPr>
        <w:spacing w:line="152" w:lineRule="exact"/>
      </w:pPr>
    </w:p>
    <w:p>
      <w:pPr>
        <w:sectPr>
          <w:type w:val="continuous"/>
          <w:pgSz w:w="11906" w:h="16838"/>
          <w:pgMar w:top="759" w:right="1118" w:bottom="0" w:left="1139" w:header="0" w:footer="0" w:gutter="0"/>
          <w:pgNumType w:start="4"/>
          <w:cols w:num="1" w:space="708" w:equalWidth="0">
            <w:col w:w="9648" w:space="0"/>
          </w:cols>
        </w:sectPr>
      </w:pPr>
    </w:p>
    <w:p>
      <w:pPr>
        <w:spacing w:before="66" w:line="159"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90" w:line="200" w:lineRule="auto"/>
        <w:rPr>
          <w:rFonts w:ascii="FZHei-B01" w:eastAsia="FZHei-B01" w:hAnsi="FZHei-B01" w:cs="FZHei-B01"/>
          <w:sz w:val="26"/>
          <w:szCs w:val="26"/>
        </w:rPr>
      </w:pPr>
      <w:r>
        <w:rPr>
          <w:rFonts w:ascii="FZHei-B01" w:eastAsia="FZHei-B01" w:hAnsi="FZHei-B01" w:cs="FZHei-B01"/>
          <w:spacing w:val="4"/>
          <w:sz w:val="26"/>
          <w:szCs w:val="26"/>
        </w:rPr>
        <w:t>发</w:t>
      </w:r>
      <w:r>
        <w:rPr>
          <w:rFonts w:ascii="FZHei-B01" w:eastAsia="FZHei-B01" w:hAnsi="FZHei-B01" w:cs="FZHei-B01"/>
          <w:spacing w:val="3"/>
          <w:sz w:val="26"/>
          <w:szCs w:val="26"/>
        </w:rPr>
        <w:t xml:space="preserve">  </w:t>
      </w:r>
      <w:r>
        <w:rPr>
          <w:rFonts w:ascii="FZHei-B01" w:eastAsia="FZHei-B01" w:hAnsi="FZHei-B01" w:cs="FZHei-B01"/>
          <w:spacing w:val="3"/>
          <w:sz w:val="26"/>
          <w:szCs w:val="26"/>
        </w:rPr>
        <w:t>布</w:t>
      </w:r>
    </w:p>
    <w:p>
      <w:pPr>
        <w:sectPr>
          <w:type w:val="continuous"/>
          <w:pgSz w:w="11906" w:h="16838"/>
          <w:pgMar w:top="759" w:right="1118" w:bottom="0" w:left="1139" w:header="0" w:footer="0" w:gutter="0"/>
          <w:pgNumType w:start="5"/>
          <w:cols w:num="2" w:space="708" w:equalWidth="0">
            <w:col w:w="6406" w:space="100"/>
            <w:col w:w="3142" w:space="0"/>
          </w:cols>
        </w:sectPr>
      </w:pPr>
    </w:p>
    <w:p>
      <w:pPr>
        <w:rPr>
          <w:rFonts w:ascii="Arial"/>
          <w:sz w:val="21"/>
        </w:rPr>
      </w:pPr>
    </w:p>
    <w:p>
      <w:pPr>
        <w:sectPr>
          <w:headerReference w:type="default" r:id="rId5"/>
          <w:footerReference w:type="default" r:id="rId6"/>
          <w:pgSz w:w="11906" w:h="16838"/>
          <w:pgMar w:top="0" w:right="0" w:bottom="0" w:left="0" w:header="0" w:footer="0" w:gutter="0"/>
          <w:pgNumType w:start="6"/>
          <w:cols w:space="708"/>
        </w:sect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82" w:line="362" w:lineRule="exact"/>
        <w:jc w:val="right"/>
        <w:rPr>
          <w:rFonts w:ascii="Microsoft YaHei" w:eastAsia="Microsoft YaHei" w:hAnsi="Microsoft YaHei" w:cs="Microsoft YaHei"/>
          <w:sz w:val="19"/>
          <w:szCs w:val="19"/>
        </w:rPr>
      </w:pPr>
      <w:r>
        <w:rPr>
          <w:rFonts w:ascii="Microsoft YaHei" w:eastAsia="Microsoft YaHei" w:hAnsi="Microsoft YaHei" w:cs="Microsoft YaHei"/>
          <w:position w:val="3"/>
          <w:sz w:val="19"/>
          <w:szCs w:val="19"/>
        </w:rPr>
        <w:t>GB</w:t>
      </w:r>
      <w:r>
        <w:rPr>
          <w:rFonts w:ascii="Microsoft YaHei" w:eastAsia="Microsoft YaHei" w:hAnsi="Microsoft YaHei" w:cs="Microsoft YaHei"/>
          <w:spacing w:val="11"/>
          <w:position w:val="5"/>
          <w:sz w:val="19"/>
          <w:szCs w:val="19"/>
        </w:rPr>
        <w:t>/</w:t>
      </w:r>
      <w:r>
        <w:rPr>
          <w:rFonts w:ascii="Microsoft YaHei" w:eastAsia="Microsoft YaHei" w:hAnsi="Microsoft YaHei" w:cs="Microsoft YaHei"/>
          <w:position w:val="3"/>
          <w:sz w:val="19"/>
          <w:szCs w:val="19"/>
        </w:rPr>
        <w:t>T</w:t>
      </w:r>
      <w:r>
        <w:rPr>
          <w:rFonts w:ascii="Microsoft YaHei" w:eastAsia="Microsoft YaHei" w:hAnsi="Microsoft YaHei" w:cs="Microsoft YaHei"/>
          <w:spacing w:val="7"/>
          <w:position w:val="3"/>
          <w:sz w:val="19"/>
          <w:szCs w:val="19"/>
        </w:rPr>
        <w:t xml:space="preserve"> </w:t>
      </w:r>
      <w:r>
        <w:rPr>
          <w:rFonts w:ascii="Microsoft YaHei" w:eastAsia="Microsoft YaHei" w:hAnsi="Microsoft YaHei" w:cs="Microsoft YaHei"/>
          <w:spacing w:val="7"/>
          <w:position w:val="3"/>
          <w:sz w:val="19"/>
          <w:szCs w:val="19"/>
        </w:rPr>
        <w:t>40777</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spacing w:val="7"/>
          <w:position w:val="5"/>
          <w:sz w:val="19"/>
          <w:szCs w:val="19"/>
        </w:rPr>
        <w:t xml:space="preserve"> </w:t>
      </w:r>
      <w:r>
        <w:rPr>
          <w:rFonts w:ascii="Microsoft YaHei" w:eastAsia="Microsoft YaHei" w:hAnsi="Microsoft YaHei" w:cs="Microsoft YaHei"/>
          <w:spacing w:val="7"/>
          <w:position w:val="3"/>
          <w:sz w:val="19"/>
          <w:szCs w:val="19"/>
        </w:rPr>
        <w:t>2021</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position w:val="3"/>
          <w:sz w:val="19"/>
          <w:szCs w:val="19"/>
        </w:rPr>
        <w:t>IEC</w:t>
      </w:r>
      <w:r>
        <w:rPr>
          <w:rFonts w:ascii="Microsoft YaHei" w:eastAsia="Microsoft YaHei" w:hAnsi="Microsoft YaHei" w:cs="Microsoft YaHei"/>
          <w:spacing w:val="7"/>
          <w:position w:val="3"/>
          <w:sz w:val="19"/>
          <w:szCs w:val="19"/>
        </w:rPr>
        <w:t>63024</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spacing w:val="7"/>
          <w:position w:val="3"/>
          <w:sz w:val="19"/>
          <w:szCs w:val="19"/>
        </w:rPr>
        <w:t>2017</w:t>
      </w:r>
    </w:p>
    <w:p>
      <w:pPr>
        <w:spacing w:line="315" w:lineRule="auto"/>
        <w:rPr>
          <w:rFonts w:ascii="Arial"/>
          <w:sz w:val="21"/>
        </w:rPr>
      </w:pPr>
    </w:p>
    <w:p>
      <w:pPr>
        <w:spacing w:line="316" w:lineRule="auto"/>
        <w:rPr>
          <w:rFonts w:ascii="Arial"/>
          <w:sz w:val="21"/>
        </w:rPr>
      </w:pPr>
    </w:p>
    <w:p>
      <w:pPr>
        <w:spacing w:before="106" w:line="202" w:lineRule="auto"/>
        <w:ind w:left="4033"/>
        <w:rPr>
          <w:rFonts w:ascii="FZHei-B01" w:eastAsia="FZHei-B01" w:hAnsi="FZHei-B01" w:cs="FZHei-B01"/>
          <w:sz w:val="29"/>
          <w:szCs w:val="29"/>
        </w:rPr>
      </w:pPr>
      <w:r>
        <w:rPr>
          <w:rFonts w:ascii="FZHei-B01" w:eastAsia="FZHei-B01" w:hAnsi="FZHei-B01" w:cs="FZHei-B01"/>
          <w:spacing w:val="-6"/>
          <w:sz w:val="29"/>
          <w:szCs w:val="29"/>
        </w:rPr>
        <w:t>目</w:t>
      </w:r>
      <w:r>
        <w:rPr>
          <w:rFonts w:ascii="FZHei-B01" w:eastAsia="FZHei-B01" w:hAnsi="FZHei-B01" w:cs="FZHei-B01"/>
          <w:spacing w:val="-4"/>
          <w:sz w:val="29"/>
          <w:szCs w:val="29"/>
        </w:rPr>
        <w:t xml:space="preserve"> </w:t>
      </w:r>
      <w:r>
        <w:rPr>
          <w:rFonts w:ascii="FZHei-B01" w:eastAsia="FZHei-B01" w:hAnsi="FZHei-B01" w:cs="FZHei-B01"/>
          <w:spacing w:val="-3"/>
          <w:sz w:val="29"/>
          <w:szCs w:val="29"/>
        </w:rPr>
        <w:t xml:space="preserve">       </w:t>
      </w:r>
      <w:r>
        <w:rPr>
          <w:rFonts w:ascii="FZHei-B01" w:eastAsia="FZHei-B01" w:hAnsi="FZHei-B01" w:cs="FZHei-B01"/>
          <w:spacing w:val="-3"/>
          <w:sz w:val="29"/>
          <w:szCs w:val="29"/>
        </w:rPr>
        <w:t>次</w:t>
      </w:r>
    </w:p>
    <w:p>
      <w:pPr>
        <w:spacing w:line="270" w:lineRule="auto"/>
        <w:rPr>
          <w:rFonts w:ascii="Arial"/>
          <w:sz w:val="21"/>
        </w:rPr>
      </w:pPr>
    </w:p>
    <w:p>
      <w:pPr>
        <w:spacing w:line="271" w:lineRule="auto"/>
        <w:rPr>
          <w:rFonts w:ascii="Arial"/>
          <w:sz w:val="21"/>
        </w:rPr>
      </w:pPr>
    </w:p>
    <w:p>
      <w:pPr>
        <w:spacing w:before="82" w:line="184" w:lineRule="auto"/>
        <w:rPr>
          <w:rFonts w:ascii="Microsoft YaHei" w:eastAsia="Microsoft YaHei" w:hAnsi="Microsoft YaHei" w:cs="Microsoft YaHei"/>
          <w:sz w:val="19"/>
          <w:szCs w:val="19"/>
        </w:rPr>
      </w:pPr>
      <w:r>
        <w:rPr>
          <w:rFonts w:ascii="Microsoft YaHei" w:eastAsia="Microsoft YaHei" w:hAnsi="Microsoft YaHei" w:cs="Microsoft YaHei"/>
          <w:spacing w:val="1"/>
          <w:sz w:val="19"/>
          <w:szCs w:val="19"/>
        </w:rPr>
        <w:t>前言</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position w:val="-2"/>
          <w:sz w:val="19"/>
          <w:szCs w:val="19"/>
        </w:rPr>
        <w:t>Ⅲ</w:t>
      </w:r>
    </w:p>
    <w:p>
      <w:pPr>
        <w:spacing w:before="98" w:line="183" w:lineRule="auto"/>
        <w:ind w:left="7"/>
        <w:rPr>
          <w:rFonts w:ascii="Microsoft YaHei" w:eastAsia="Microsoft YaHei" w:hAnsi="Microsoft YaHei" w:cs="Microsoft YaHei"/>
          <w:sz w:val="19"/>
          <w:szCs w:val="19"/>
        </w:rPr>
      </w:pPr>
      <w:r>
        <w:rPr>
          <w:rFonts w:ascii="Microsoft YaHei" w:eastAsia="Microsoft YaHei" w:hAnsi="Microsoft YaHei" w:cs="Microsoft YaHei"/>
          <w:position w:val="-2"/>
          <w:sz w:val="19"/>
          <w:szCs w:val="19"/>
        </w:rPr>
        <w:t>I</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4"/>
          <w:sz w:val="19"/>
          <w:szCs w:val="19"/>
        </w:rPr>
        <w:t>范围</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position w:val="-2"/>
          <w:sz w:val="19"/>
          <w:szCs w:val="19"/>
        </w:rPr>
        <w:t>I</w:t>
      </w:r>
    </w:p>
    <w:p>
      <w:pPr>
        <w:spacing w:before="96" w:line="183" w:lineRule="auto"/>
        <w:ind w:left="3"/>
        <w:rPr>
          <w:rFonts w:ascii="Microsoft YaHei" w:eastAsia="Microsoft YaHei" w:hAnsi="Microsoft YaHei" w:cs="Microsoft YaHei"/>
          <w:sz w:val="19"/>
          <w:szCs w:val="19"/>
        </w:rPr>
      </w:pPr>
      <w:r>
        <w:rPr>
          <w:rFonts w:ascii="Microsoft YaHei" w:eastAsia="Microsoft YaHei" w:hAnsi="Microsoft YaHei" w:cs="Microsoft YaHei"/>
          <w:position w:val="-2"/>
          <w:sz w:val="19"/>
          <w:szCs w:val="19"/>
        </w:rPr>
        <w:t>Z</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3"/>
          <w:sz w:val="19"/>
          <w:szCs w:val="19"/>
        </w:rPr>
        <w:t>规范性引用文件</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position w:val="-2"/>
          <w:sz w:val="19"/>
          <w:szCs w:val="19"/>
        </w:rPr>
        <w:t>I</w:t>
      </w:r>
    </w:p>
    <w:p>
      <w:pPr>
        <w:spacing w:before="99" w:line="183" w:lineRule="auto"/>
        <w:ind w:left="5"/>
        <w:rPr>
          <w:rFonts w:ascii="Microsoft YaHei" w:eastAsia="Microsoft YaHei" w:hAnsi="Microsoft YaHei" w:cs="Microsoft YaHei"/>
          <w:sz w:val="19"/>
          <w:szCs w:val="19"/>
        </w:rPr>
      </w:pPr>
      <w:r>
        <w:rPr>
          <w:rFonts w:ascii="Microsoft YaHei" w:eastAsia="Microsoft YaHei" w:hAnsi="Microsoft YaHei" w:cs="Microsoft YaHei"/>
          <w:position w:val="-2"/>
          <w:sz w:val="19"/>
          <w:szCs w:val="19"/>
        </w:rPr>
        <w:t>t</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4"/>
          <w:sz w:val="19"/>
          <w:szCs w:val="19"/>
        </w:rPr>
        <w:t>术语和定义</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position w:val="-2"/>
          <w:sz w:val="19"/>
          <w:szCs w:val="19"/>
        </w:rPr>
        <w:t>Z</w:t>
      </w:r>
    </w:p>
    <w:sdt>
      <w:sdtPr>
        <w:rPr>
          <w:rFonts w:ascii="Microsoft YaHei" w:eastAsia="Microsoft YaHei" w:hAnsi="Microsoft YaHei" w:cs="Microsoft YaHei"/>
          <w:sz w:val="19"/>
          <w:szCs w:val="19"/>
        </w:rPr>
        <w:id w:val="1179521053"/>
        <w:docPartObj>
          <w:docPartGallery w:val="Table of Contents"/>
          <w:docPartUnique/>
        </w:docPartObj>
      </w:sdtPr>
      <w:sdtEndPr>
        <w:rPr>
          <w:rFonts w:ascii="Microsoft YaHei" w:eastAsia="Microsoft YaHei" w:hAnsi="Microsoft YaHei" w:cs="Microsoft YaHei"/>
          <w:sz w:val="19"/>
          <w:szCs w:val="19"/>
        </w:rPr>
      </w:sdtEndPr>
      <w:sdtContent>
        <w:p>
          <w:pPr>
            <w:tabs>
              <w:tab w:val="right" w:leader="dot" w:pos="9255"/>
            </w:tabs>
            <w:spacing w:before="97" w:line="183" w:lineRule="auto"/>
            <w:ind w:left="1"/>
            <w:rPr>
              <w:rFonts w:ascii="Microsoft YaHei" w:eastAsia="Microsoft YaHei" w:hAnsi="Microsoft YaHei" w:cs="Microsoft YaHei"/>
              <w:sz w:val="19"/>
              <w:szCs w:val="19"/>
            </w:rPr>
          </w:pPr>
          <w:r>
            <w:rPr>
              <w:rFonts w:ascii="Microsoft YaHei" w:eastAsia="Microsoft YaHei" w:hAnsi="Microsoft YaHei" w:cs="Microsoft YaHei"/>
              <w:position w:val="-2"/>
              <w:sz w:val="19"/>
              <w:szCs w:val="19"/>
            </w:rPr>
            <w:t>F</w:t>
          </w:r>
          <w:r>
            <w:rPr>
              <w:rFonts w:ascii="Microsoft YaHei" w:eastAsia="Microsoft YaHei" w:hAnsi="Microsoft YaHei" w:cs="Microsoft YaHei"/>
              <w:spacing w:val="17"/>
              <w:position w:val="-2"/>
              <w:sz w:val="19"/>
              <w:szCs w:val="19"/>
            </w:rPr>
            <w:t xml:space="preserve"> </w:t>
          </w:r>
          <w:r>
            <w:rPr>
              <w:rFonts w:ascii="Microsoft YaHei" w:eastAsia="Microsoft YaHei" w:hAnsi="Microsoft YaHei" w:cs="Microsoft YaHei"/>
              <w:spacing w:val="15"/>
              <w:position w:val="-2"/>
              <w:sz w:val="19"/>
              <w:szCs w:val="19"/>
            </w:rPr>
            <w:t xml:space="preserve">  </w:t>
          </w:r>
          <w:r>
            <w:rPr>
              <w:rFonts w:ascii="Microsoft YaHei" w:eastAsia="Microsoft YaHei" w:hAnsi="Microsoft YaHei" w:cs="Microsoft YaHei"/>
              <w:spacing w:val="15"/>
              <w:sz w:val="19"/>
              <w:szCs w:val="19"/>
            </w:rPr>
            <w:t>分类</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position w:val="-2"/>
              <w:sz w:val="19"/>
              <w:szCs w:val="19"/>
            </w:rPr>
            <w:t>F</w:t>
          </w:r>
        </w:p>
        <w:p>
          <w:pPr>
            <w:tabs>
              <w:tab w:val="right" w:leader="dot" w:pos="9254"/>
            </w:tabs>
            <w:spacing w:before="99" w:line="183" w:lineRule="auto"/>
            <w:ind w:left="6"/>
            <w:rPr>
              <w:rFonts w:ascii="Microsoft YaHei" w:eastAsia="Microsoft YaHei" w:hAnsi="Microsoft YaHei" w:cs="Microsoft YaHei"/>
              <w:sz w:val="19"/>
              <w:szCs w:val="19"/>
            </w:rPr>
          </w:pPr>
          <w:r>
            <w:rPr>
              <w:rFonts w:ascii="Microsoft YaHei" w:eastAsia="Microsoft YaHei" w:hAnsi="Microsoft YaHei" w:cs="Microsoft YaHei"/>
              <w:position w:val="-2"/>
              <w:sz w:val="19"/>
              <w:szCs w:val="19"/>
            </w:rPr>
            <w:t>S</w:t>
          </w:r>
          <w:r>
            <w:rPr>
              <w:rFonts w:ascii="Microsoft YaHei" w:eastAsia="Microsoft YaHei" w:hAnsi="Microsoft YaHei" w:cs="Microsoft YaHei"/>
              <w:spacing w:val="17"/>
              <w:position w:val="-2"/>
              <w:sz w:val="19"/>
              <w:szCs w:val="19"/>
            </w:rPr>
            <w:t xml:space="preserve"> </w:t>
          </w:r>
          <w:r>
            <w:rPr>
              <w:rFonts w:ascii="Microsoft YaHei" w:eastAsia="Microsoft YaHei" w:hAnsi="Microsoft YaHei" w:cs="Microsoft YaHei"/>
              <w:spacing w:val="12"/>
              <w:position w:val="-2"/>
              <w:sz w:val="19"/>
              <w:szCs w:val="19"/>
            </w:rPr>
            <w:t xml:space="preserve">  </w:t>
          </w:r>
          <w:r>
            <w:rPr>
              <w:rFonts w:ascii="Microsoft YaHei" w:eastAsia="Microsoft YaHei" w:hAnsi="Microsoft YaHei" w:cs="Microsoft YaHei"/>
              <w:spacing w:val="12"/>
              <w:sz w:val="19"/>
              <w:szCs w:val="19"/>
            </w:rPr>
            <w:t>特性</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position w:val="-2"/>
              <w:sz w:val="19"/>
              <w:szCs w:val="19"/>
            </w:rPr>
            <w:t>S</w:t>
          </w:r>
        </w:p>
        <w:p>
          <w:pPr>
            <w:tabs>
              <w:tab w:val="right" w:leader="dot" w:pos="9255"/>
            </w:tabs>
            <w:spacing w:before="87" w:line="213" w:lineRule="auto"/>
            <w:ind w:left="6"/>
            <w:rPr>
              <w:rFonts w:ascii="Microsoft YaHei" w:eastAsia="Microsoft YaHei" w:hAnsi="Microsoft YaHei" w:cs="Microsoft YaHei"/>
              <w:sz w:val="19"/>
              <w:szCs w:val="19"/>
            </w:rPr>
          </w:pPr>
          <w:r>
            <w:rPr>
              <w:rFonts w:ascii="Microsoft YaHei" w:eastAsia="Microsoft YaHei" w:hAnsi="Microsoft YaHei" w:cs="Microsoft YaHei"/>
              <w:spacing w:val="22"/>
              <w:position w:val="-2"/>
              <w:sz w:val="19"/>
              <w:szCs w:val="19"/>
            </w:rPr>
            <w:t>9</w:t>
          </w:r>
          <w:r>
            <w:rPr>
              <w:rFonts w:ascii="Microsoft YaHei" w:eastAsia="Microsoft YaHei" w:hAnsi="Microsoft YaHei" w:cs="Microsoft YaHei"/>
              <w:spacing w:val="15"/>
              <w:position w:val="-2"/>
              <w:sz w:val="19"/>
              <w:szCs w:val="19"/>
            </w:rPr>
            <w:t xml:space="preserve">   </w:t>
          </w:r>
          <w:r>
            <w:rPr>
              <w:rFonts w:ascii="Microsoft YaHei" w:eastAsia="Microsoft YaHei" w:hAnsi="Microsoft YaHei" w:cs="Microsoft YaHei"/>
              <w:spacing w:val="15"/>
              <w:sz w:val="19"/>
              <w:szCs w:val="19"/>
            </w:rPr>
            <w:t>标志和其他产品信息</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position w:val="-2"/>
              <w:sz w:val="19"/>
              <w:szCs w:val="19"/>
            </w:rPr>
            <w:t>L</w:t>
          </w:r>
        </w:p>
        <w:p>
          <w:pPr>
            <w:tabs>
              <w:tab w:val="right" w:leader="dot" w:pos="9255"/>
            </w:tabs>
            <w:spacing w:before="66" w:line="184" w:lineRule="auto"/>
            <w:ind w:left="6"/>
            <w:rPr>
              <w:rFonts w:ascii="Microsoft YaHei" w:eastAsia="Microsoft YaHei" w:hAnsi="Microsoft YaHei" w:cs="Microsoft YaHei"/>
              <w:sz w:val="19"/>
              <w:szCs w:val="19"/>
            </w:rPr>
          </w:pPr>
          <w:r>
            <w:rPr>
              <w:rFonts w:ascii="Microsoft YaHei" w:eastAsia="Microsoft YaHei" w:hAnsi="Microsoft YaHei" w:cs="Microsoft YaHei"/>
              <w:position w:val="-2"/>
              <w:sz w:val="19"/>
              <w:szCs w:val="19"/>
            </w:rPr>
            <w:t>L</w:t>
          </w:r>
          <w:r>
            <w:rPr>
              <w:rFonts w:ascii="Microsoft YaHei" w:eastAsia="Microsoft YaHei" w:hAnsi="Microsoft YaHei" w:cs="Microsoft YaHei"/>
              <w:spacing w:val="23"/>
              <w:position w:val="-2"/>
              <w:sz w:val="19"/>
              <w:szCs w:val="19"/>
            </w:rPr>
            <w:t xml:space="preserve"> </w:t>
          </w:r>
          <w:r>
            <w:rPr>
              <w:rFonts w:ascii="Microsoft YaHei" w:eastAsia="Microsoft YaHei" w:hAnsi="Microsoft YaHei" w:cs="Microsoft YaHei"/>
              <w:spacing w:val="15"/>
              <w:position w:val="-2"/>
              <w:sz w:val="19"/>
              <w:szCs w:val="19"/>
            </w:rPr>
            <w:t xml:space="preserve">  </w:t>
          </w:r>
          <w:r>
            <w:rPr>
              <w:rFonts w:ascii="Microsoft YaHei" w:eastAsia="Microsoft YaHei" w:hAnsi="Microsoft YaHei" w:cs="Microsoft YaHei"/>
              <w:spacing w:val="15"/>
              <w:sz w:val="19"/>
              <w:szCs w:val="19"/>
            </w:rPr>
            <w:t>使用的标准工作条件</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5"/>
              <w:sz w:val="19"/>
              <w:szCs w:val="19"/>
            </w:rPr>
            <w:t xml:space="preserve">  </w:t>
          </w:r>
          <w:hyperlink w:anchor="_bookmark1" w:history="1">
            <w:r>
              <w:rPr>
                <w:rFonts w:ascii="Microsoft YaHei" w:eastAsia="Microsoft YaHei" w:hAnsi="Microsoft YaHei" w:cs="Microsoft YaHei"/>
                <w:spacing w:val="15"/>
                <w:position w:val="-2"/>
                <w:sz w:val="19"/>
                <w:szCs w:val="19"/>
              </w:rPr>
              <w:t>8</w:t>
            </w:r>
          </w:hyperlink>
        </w:p>
        <w:p>
          <w:pPr>
            <w:tabs>
              <w:tab w:val="right" w:leader="dot" w:pos="9255"/>
            </w:tabs>
            <w:spacing w:before="97" w:line="185" w:lineRule="auto"/>
            <w:ind w:left="3"/>
            <w:rPr>
              <w:rFonts w:ascii="Microsoft YaHei" w:eastAsia="Microsoft YaHei" w:hAnsi="Microsoft YaHei" w:cs="Microsoft YaHei"/>
              <w:sz w:val="19"/>
              <w:szCs w:val="19"/>
            </w:rPr>
          </w:pPr>
          <w:r>
            <w:rPr>
              <w:rFonts w:ascii="Microsoft YaHei" w:eastAsia="Microsoft YaHei" w:hAnsi="Microsoft YaHei" w:cs="Microsoft YaHei"/>
              <w:spacing w:val="23"/>
              <w:position w:val="-2"/>
              <w:sz w:val="19"/>
              <w:szCs w:val="19"/>
            </w:rPr>
            <w:t>8</w:t>
          </w:r>
          <w:r>
            <w:rPr>
              <w:rFonts w:ascii="Microsoft YaHei" w:eastAsia="Microsoft YaHei" w:hAnsi="Microsoft YaHei" w:cs="Microsoft YaHei"/>
              <w:spacing w:val="13"/>
              <w:position w:val="-2"/>
              <w:sz w:val="19"/>
              <w:szCs w:val="19"/>
            </w:rPr>
            <w:t xml:space="preserve">   </w:t>
          </w:r>
          <w:r>
            <w:rPr>
              <w:rFonts w:ascii="Microsoft YaHei" w:eastAsia="Microsoft YaHei" w:hAnsi="Microsoft YaHei" w:cs="Microsoft YaHei"/>
              <w:spacing w:val="13"/>
              <w:sz w:val="19"/>
              <w:szCs w:val="19"/>
            </w:rPr>
            <w:t>结构和操作的要求</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3"/>
              <w:sz w:val="19"/>
              <w:szCs w:val="19"/>
            </w:rPr>
            <w:t xml:space="preserve">  </w:t>
          </w:r>
          <w:hyperlink w:anchor="_bookmark2" w:history="1">
            <w:r>
              <w:rPr>
                <w:rFonts w:ascii="Microsoft YaHei" w:eastAsia="Microsoft YaHei" w:hAnsi="Microsoft YaHei" w:cs="Microsoft YaHei"/>
                <w:spacing w:val="13"/>
                <w:position w:val="-2"/>
                <w:sz w:val="19"/>
                <w:szCs w:val="19"/>
              </w:rPr>
              <w:t>6</w:t>
            </w:r>
          </w:hyperlink>
        </w:p>
        <w:p>
          <w:pPr>
            <w:tabs>
              <w:tab w:val="right" w:leader="dot" w:pos="9254"/>
            </w:tabs>
            <w:spacing w:before="99" w:line="183" w:lineRule="auto"/>
            <w:ind w:left="6"/>
            <w:rPr>
              <w:rFonts w:ascii="Microsoft YaHei" w:eastAsia="Microsoft YaHei" w:hAnsi="Microsoft YaHei" w:cs="Microsoft YaHei"/>
              <w:sz w:val="19"/>
              <w:szCs w:val="19"/>
            </w:rPr>
          </w:pPr>
          <w:r>
            <w:rPr>
              <w:rFonts w:ascii="Microsoft YaHei" w:eastAsia="Microsoft YaHei" w:hAnsi="Microsoft YaHei" w:cs="Microsoft YaHei"/>
              <w:spacing w:val="15"/>
              <w:position w:val="-2"/>
              <w:sz w:val="19"/>
              <w:szCs w:val="19"/>
            </w:rPr>
            <w:t>6</w:t>
          </w:r>
          <w:r>
            <w:rPr>
              <w:rFonts w:ascii="Microsoft YaHei" w:eastAsia="Microsoft YaHei" w:hAnsi="Microsoft YaHei" w:cs="Microsoft YaHei"/>
              <w:spacing w:val="12"/>
              <w:position w:val="-2"/>
              <w:sz w:val="19"/>
              <w:szCs w:val="19"/>
            </w:rPr>
            <w:t xml:space="preserve">   </w:t>
          </w:r>
          <w:r>
            <w:rPr>
              <w:rFonts w:ascii="Microsoft YaHei" w:eastAsia="Microsoft YaHei" w:hAnsi="Microsoft YaHei" w:cs="Microsoft YaHei"/>
              <w:spacing w:val="12"/>
              <w:sz w:val="19"/>
              <w:szCs w:val="19"/>
            </w:rPr>
            <w:t>试验</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position w:val="-2"/>
              <w:sz w:val="19"/>
              <w:szCs w:val="19"/>
            </w:rPr>
            <w:t>IS</w:t>
          </w:r>
        </w:p>
        <w:p>
          <w:pPr>
            <w:tabs>
              <w:tab w:val="right" w:leader="dot" w:pos="9254"/>
            </w:tabs>
            <w:spacing w:before="94" w:line="177" w:lineRule="auto"/>
            <w:ind w:left="13"/>
            <w:rPr>
              <w:rFonts w:ascii="Microsoft YaHei" w:eastAsia="Microsoft YaHei" w:hAnsi="Microsoft YaHei" w:cs="Microsoft YaHei"/>
              <w:sz w:val="19"/>
              <w:szCs w:val="19"/>
            </w:rPr>
          </w:pPr>
          <w:r>
            <w:rPr>
              <w:rFonts w:ascii="Microsoft YaHei" w:eastAsia="Microsoft YaHei" w:hAnsi="Microsoft YaHei" w:cs="Microsoft YaHei"/>
              <w:spacing w:val="22"/>
              <w:sz w:val="19"/>
              <w:szCs w:val="19"/>
            </w:rPr>
            <w:t>附</w:t>
          </w:r>
          <w:r>
            <w:rPr>
              <w:rFonts w:ascii="Microsoft YaHei" w:eastAsia="Microsoft YaHei" w:hAnsi="Microsoft YaHei" w:cs="Microsoft YaHei"/>
              <w:spacing w:val="14"/>
              <w:sz w:val="19"/>
              <w:szCs w:val="19"/>
            </w:rPr>
            <w:t>录</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position w:val="-1"/>
              <w:sz w:val="19"/>
              <w:szCs w:val="19"/>
            </w:rPr>
            <w:t>A</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sz w:val="19"/>
              <w:szCs w:val="19"/>
            </w:rPr>
            <w:t>)资料性(</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根据</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position w:val="-1"/>
              <w:sz w:val="19"/>
              <w:szCs w:val="19"/>
            </w:rPr>
            <w:t>F</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position w:val="-1"/>
              <w:sz w:val="19"/>
              <w:szCs w:val="19"/>
            </w:rPr>
            <w:t>t</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position w:val="-1"/>
              <w:sz w:val="19"/>
              <w:szCs w:val="19"/>
            </w:rPr>
            <w:t>I</w:t>
          </w:r>
          <w:r>
            <w:rPr>
              <w:rFonts w:ascii="Microsoft YaHei" w:eastAsia="Microsoft YaHei" w:hAnsi="Microsoft YaHei" w:cs="Microsoft YaHei"/>
              <w:spacing w:val="11"/>
              <w:sz w:val="19"/>
              <w:szCs w:val="19"/>
            </w:rPr>
            <w:t>分类的</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position w:val="-1"/>
              <w:sz w:val="19"/>
              <w:szCs w:val="19"/>
            </w:rPr>
            <w:t>A</w:t>
          </w:r>
          <w:r>
            <w:rPr>
              <w:rFonts w:ascii="Microsoft YaHei" w:eastAsia="Microsoft YaHei" w:hAnsi="Microsoft YaHei" w:cs="Microsoft YaHei"/>
              <w:spacing w:val="11"/>
              <w:position w:val="-1"/>
              <w:sz w:val="19"/>
              <w:szCs w:val="19"/>
            </w:rPr>
            <w:t>为红</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position w:val="-1"/>
              <w:sz w:val="19"/>
              <w:szCs w:val="19"/>
            </w:rPr>
            <w:t>t</w:t>
          </w:r>
          <w:r>
            <w:rPr>
              <w:rFonts w:ascii="Microsoft YaHei" w:eastAsia="Microsoft YaHei" w:hAnsi="Microsoft YaHei" w:cs="Microsoft YaHei"/>
              <w:spacing w:val="11"/>
              <w:position w:val="-1"/>
              <w:sz w:val="19"/>
              <w:szCs w:val="19"/>
            </w:rPr>
            <w:t>0</w:t>
          </w:r>
        </w:p>
        <w:p>
          <w:pPr>
            <w:tabs>
              <w:tab w:val="right" w:leader="dot" w:pos="9254"/>
            </w:tabs>
            <w:spacing w:before="118" w:line="169" w:lineRule="auto"/>
            <w:ind w:left="13"/>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附</w:t>
          </w:r>
          <w:r>
            <w:rPr>
              <w:rFonts w:ascii="Microsoft YaHei" w:eastAsia="Microsoft YaHei" w:hAnsi="Microsoft YaHei" w:cs="Microsoft YaHei"/>
              <w:spacing w:val="10"/>
              <w:sz w:val="19"/>
              <w:szCs w:val="19"/>
            </w:rPr>
            <w:t>录</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position w:val="-1"/>
              <w:sz w:val="19"/>
              <w:szCs w:val="19"/>
            </w:rPr>
            <w:t>H</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9"/>
              <w:szCs w:val="19"/>
            </w:rPr>
            <w:t>)资料性(</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sz w:val="19"/>
              <w:szCs w:val="19"/>
            </w:rPr>
            <w:t>根据</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position w:val="-1"/>
              <w:sz w:val="19"/>
              <w:szCs w:val="19"/>
            </w:rPr>
            <w:t>F</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position w:val="-1"/>
              <w:sz w:val="19"/>
              <w:szCs w:val="19"/>
            </w:rPr>
            <w:t>t</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position w:val="-1"/>
              <w:sz w:val="19"/>
              <w:szCs w:val="19"/>
            </w:rPr>
            <w:t>Z</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z w:val="19"/>
              <w:szCs w:val="19"/>
            </w:rPr>
            <w:t>IP</w:t>
          </w:r>
          <w:r>
            <w:rPr>
              <w:rFonts w:ascii="Microsoft YaHei" w:eastAsia="Microsoft YaHei" w:hAnsi="Microsoft YaHei" w:cs="Microsoft YaHei"/>
              <w:spacing w:val="6"/>
              <w:sz w:val="19"/>
              <w:szCs w:val="19"/>
            </w:rPr>
            <w:t>(和/或</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position w:val="-1"/>
              <w:sz w:val="19"/>
              <w:szCs w:val="19"/>
            </w:rPr>
            <w:t>F</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position w:val="-1"/>
              <w:sz w:val="19"/>
              <w:szCs w:val="19"/>
            </w:rPr>
            <w:t>t</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position w:val="-1"/>
              <w:sz w:val="19"/>
              <w:szCs w:val="19"/>
            </w:rPr>
            <w:t>Z</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z w:val="19"/>
              <w:szCs w:val="19"/>
            </w:rPr>
            <w:t>ZP</w:t>
          </w:r>
          <w:r>
            <w:rPr>
              <w:rFonts w:ascii="Microsoft YaHei" w:eastAsia="Microsoft YaHei" w:hAnsi="Microsoft YaHei" w:cs="Microsoft YaHei"/>
              <w:spacing w:val="6"/>
              <w:sz w:val="19"/>
              <w:szCs w:val="19"/>
            </w:rPr>
            <w:t>(分类的</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position w:val="-1"/>
              <w:sz w:val="19"/>
              <w:szCs w:val="19"/>
            </w:rPr>
            <w:t>A</w:t>
          </w:r>
          <w:r>
            <w:rPr>
              <w:rFonts w:ascii="Microsoft YaHei" w:eastAsia="Microsoft YaHei" w:hAnsi="Microsoft YaHei" w:cs="Microsoft YaHei"/>
              <w:spacing w:val="6"/>
              <w:position w:val="-1"/>
              <w:sz w:val="19"/>
              <w:szCs w:val="19"/>
            </w:rPr>
            <w:t>为红</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position w:val="-1"/>
              <w:sz w:val="19"/>
              <w:szCs w:val="19"/>
            </w:rPr>
            <w:t>tI</w:t>
          </w:r>
        </w:p>
      </w:sdtContent>
    </w:sdt>
    <w:p>
      <w:pPr>
        <w:spacing w:before="117" w:line="161" w:lineRule="auto"/>
        <w:ind w:left="13"/>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附录</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position w:val="-1"/>
          <w:sz w:val="19"/>
          <w:szCs w:val="19"/>
        </w:rPr>
        <w:t>O</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9"/>
          <w:szCs w:val="19"/>
        </w:rPr>
        <w:t>)资料性(</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sz w:val="19"/>
          <w:szCs w:val="19"/>
        </w:rPr>
        <w:t>根据</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position w:val="-1"/>
          <w:sz w:val="19"/>
          <w:szCs w:val="19"/>
        </w:rPr>
        <w:t>F</w:t>
      </w:r>
      <w:r>
        <w:rPr>
          <w:rFonts w:ascii="Microsoft YaHei" w:eastAsia="Microsoft YaHei" w:hAnsi="Microsoft YaHei" w:cs="Microsoft YaHei"/>
          <w:spacing w:val="3"/>
          <w:position w:val="-1"/>
          <w:sz w:val="19"/>
          <w:szCs w:val="19"/>
        </w:rPr>
        <w:t>.</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position w:val="-1"/>
          <w:sz w:val="19"/>
          <w:szCs w:val="19"/>
        </w:rPr>
        <w:t>t</w:t>
      </w:r>
      <w:r>
        <w:rPr>
          <w:rFonts w:ascii="Microsoft YaHei" w:eastAsia="Microsoft YaHei" w:hAnsi="Microsoft YaHei" w:cs="Microsoft YaHei"/>
          <w:spacing w:val="3"/>
          <w:position w:val="-1"/>
          <w:sz w:val="19"/>
          <w:szCs w:val="19"/>
        </w:rPr>
        <w:t>.</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position w:val="-1"/>
          <w:sz w:val="19"/>
          <w:szCs w:val="19"/>
        </w:rPr>
        <w:t>Z</w:t>
      </w:r>
      <w:r>
        <w:rPr>
          <w:rFonts w:ascii="Microsoft YaHei" w:eastAsia="Microsoft YaHei" w:hAnsi="Microsoft YaHei" w:cs="Microsoft YaHei"/>
          <w:spacing w:val="3"/>
          <w:position w:val="-1"/>
          <w:sz w:val="19"/>
          <w:szCs w:val="19"/>
        </w:rPr>
        <w:t>.</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z w:val="19"/>
          <w:szCs w:val="19"/>
        </w:rPr>
        <w:t>Iq</w:t>
      </w:r>
      <w:r>
        <w:rPr>
          <w:rFonts w:ascii="Microsoft YaHei" w:eastAsia="Microsoft YaHei" w:hAnsi="Microsoft YaHei" w:cs="Microsoft YaHei"/>
          <w:spacing w:val="3"/>
          <w:sz w:val="19"/>
          <w:szCs w:val="19"/>
        </w:rPr>
        <w:t>(和/或</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position w:val="-1"/>
          <w:sz w:val="19"/>
          <w:szCs w:val="19"/>
        </w:rPr>
        <w:t>F</w:t>
      </w:r>
      <w:r>
        <w:rPr>
          <w:rFonts w:ascii="Microsoft YaHei" w:eastAsia="Microsoft YaHei" w:hAnsi="Microsoft YaHei" w:cs="Microsoft YaHei"/>
          <w:spacing w:val="3"/>
          <w:position w:val="-1"/>
          <w:sz w:val="19"/>
          <w:szCs w:val="19"/>
        </w:rPr>
        <w:t>.</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position w:val="-1"/>
          <w:sz w:val="19"/>
          <w:szCs w:val="19"/>
        </w:rPr>
        <w:t>t</w:t>
      </w:r>
      <w:r>
        <w:rPr>
          <w:rFonts w:ascii="Microsoft YaHei" w:eastAsia="Microsoft YaHei" w:hAnsi="Microsoft YaHei" w:cs="Microsoft YaHei"/>
          <w:spacing w:val="3"/>
          <w:position w:val="-1"/>
          <w:sz w:val="19"/>
          <w:szCs w:val="19"/>
        </w:rPr>
        <w:t>.</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position w:val="-1"/>
          <w:sz w:val="19"/>
          <w:szCs w:val="19"/>
        </w:rPr>
        <w:t>Z</w:t>
      </w:r>
      <w:r>
        <w:rPr>
          <w:rFonts w:ascii="Microsoft YaHei" w:eastAsia="Microsoft YaHei" w:hAnsi="Microsoft YaHei" w:cs="Microsoft YaHei"/>
          <w:spacing w:val="3"/>
          <w:position w:val="-1"/>
          <w:sz w:val="19"/>
          <w:szCs w:val="19"/>
        </w:rPr>
        <w:t>.</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z w:val="19"/>
          <w:szCs w:val="19"/>
        </w:rPr>
        <w:t>Zq</w:t>
      </w:r>
      <w:r>
        <w:rPr>
          <w:rFonts w:ascii="Microsoft YaHei" w:eastAsia="Microsoft YaHei" w:hAnsi="Microsoft YaHei" w:cs="Microsoft YaHei"/>
          <w:spacing w:val="3"/>
          <w:sz w:val="19"/>
          <w:szCs w:val="19"/>
        </w:rPr>
        <w:t>(分类的</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position w:val="-1"/>
          <w:sz w:val="19"/>
          <w:szCs w:val="19"/>
        </w:rPr>
        <w:t>A</w:t>
      </w:r>
      <w:r>
        <w:rPr>
          <w:rFonts w:ascii="Microsoft YaHei" w:eastAsia="Microsoft YaHei" w:hAnsi="Microsoft YaHei" w:cs="Microsoft YaHei"/>
          <w:spacing w:val="3"/>
          <w:position w:val="-1"/>
          <w:sz w:val="19"/>
          <w:szCs w:val="19"/>
        </w:rPr>
        <w:t>为红</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3"/>
          <w:position w:val="1"/>
          <w:sz w:val="19"/>
          <w:szCs w:val="19"/>
        </w:rPr>
        <w:t>…</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3"/>
          <w:position w:val="1"/>
          <w:sz w:val="19"/>
          <w:szCs w:val="19"/>
        </w:rPr>
        <w:t>…</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3"/>
          <w:position w:val="1"/>
          <w:sz w:val="19"/>
          <w:szCs w:val="19"/>
        </w:rPr>
        <w:t>…</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3"/>
          <w:position w:val="1"/>
          <w:sz w:val="19"/>
          <w:szCs w:val="19"/>
        </w:rPr>
        <w:t>…</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3"/>
          <w:position w:val="1"/>
          <w:sz w:val="19"/>
          <w:szCs w:val="19"/>
        </w:rPr>
        <w:t>…</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3"/>
          <w:position w:val="1"/>
          <w:sz w:val="19"/>
          <w:szCs w:val="19"/>
        </w:rPr>
        <w:t>…</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3"/>
          <w:position w:val="1"/>
          <w:sz w:val="19"/>
          <w:szCs w:val="19"/>
        </w:rPr>
        <w:t>…</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3"/>
          <w:position w:val="1"/>
          <w:sz w:val="19"/>
          <w:szCs w:val="19"/>
        </w:rPr>
        <w:t>…</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3"/>
          <w:position w:val="1"/>
          <w:sz w:val="19"/>
          <w:szCs w:val="19"/>
        </w:rPr>
        <w:t>…</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3"/>
          <w:position w:val="1"/>
          <w:sz w:val="19"/>
          <w:szCs w:val="19"/>
        </w:rPr>
        <w:t>…</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3"/>
          <w:position w:val="1"/>
          <w:sz w:val="19"/>
          <w:szCs w:val="19"/>
        </w:rPr>
        <w:t>…</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3"/>
          <w:position w:val="1"/>
          <w:sz w:val="19"/>
          <w:szCs w:val="19"/>
        </w:rPr>
        <w:t>…</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3"/>
          <w:position w:val="1"/>
          <w:sz w:val="19"/>
          <w:szCs w:val="19"/>
        </w:rPr>
        <w:t>…</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3"/>
          <w:position w:val="1"/>
          <w:sz w:val="19"/>
          <w:szCs w:val="19"/>
        </w:rPr>
        <w:t>…</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3"/>
          <w:position w:val="1"/>
          <w:sz w:val="19"/>
          <w:szCs w:val="19"/>
        </w:rPr>
        <w:t>…</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position w:val="-1"/>
          <w:sz w:val="19"/>
          <w:szCs w:val="19"/>
        </w:rPr>
        <w:t>tZ</w:t>
      </w:r>
    </w:p>
    <w:p>
      <w:pPr>
        <w:spacing w:before="119" w:line="207" w:lineRule="auto"/>
        <w:ind w:left="13"/>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附录</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7"/>
          <w:position w:val="-2"/>
          <w:sz w:val="19"/>
          <w:szCs w:val="19"/>
        </w:rPr>
        <w:t>红</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sz w:val="19"/>
          <w:szCs w:val="19"/>
        </w:rPr>
        <w:t>)规范性(</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认证试验的试验程序和试品数量</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position w:val="-2"/>
          <w:sz w:val="19"/>
          <w:szCs w:val="19"/>
        </w:rPr>
        <w:t>tt</w:t>
      </w:r>
    </w:p>
    <w:p>
      <w:pPr>
        <w:spacing w:before="73" w:line="185" w:lineRule="auto"/>
        <w:rPr>
          <w:rFonts w:ascii="Microsoft YaHei" w:eastAsia="Microsoft YaHei" w:hAnsi="Microsoft YaHei" w:cs="Microsoft YaHei"/>
          <w:sz w:val="19"/>
          <w:szCs w:val="19"/>
        </w:rPr>
      </w:pPr>
      <w:r>
        <w:rPr>
          <w:rFonts w:ascii="Microsoft YaHei" w:eastAsia="Microsoft YaHei" w:hAnsi="Microsoft YaHei" w:cs="Microsoft YaHei"/>
          <w:spacing w:val="2"/>
          <w:sz w:val="19"/>
          <w:szCs w:val="19"/>
        </w:rPr>
        <w:t>参考文献</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position w:val="-2"/>
          <w:sz w:val="19"/>
          <w:szCs w:val="19"/>
        </w:rPr>
        <w:t>t</w:t>
      </w:r>
      <w:r>
        <w:rPr>
          <w:rFonts w:ascii="Microsoft YaHei" w:eastAsia="Microsoft YaHei" w:hAnsi="Microsoft YaHei" w:cs="Microsoft YaHei"/>
          <w:spacing w:val="1"/>
          <w:position w:val="-2"/>
          <w:sz w:val="19"/>
          <w:szCs w:val="19"/>
        </w:rPr>
        <w:t>9</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headerReference w:type="default" r:id="rId7"/>
          <w:footerReference w:type="default" r:id="rId8"/>
          <w:pgSz w:w="11906" w:h="16838"/>
          <w:pgMar w:top="400" w:right="1297" w:bottom="400" w:left="1351" w:header="0" w:footer="0" w:gutter="0"/>
          <w:pgNumType w:start="7"/>
          <w:cols w:space="708"/>
        </w:sect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61" w:line="198" w:lineRule="auto"/>
        <w:ind w:right="247"/>
        <w:jc w:val="right"/>
        <w:rPr>
          <w:rFonts w:ascii="Microsoft YaHei" w:eastAsia="Microsoft YaHei" w:hAnsi="Microsoft YaHei" w:cs="Microsoft YaHei"/>
          <w:sz w:val="14"/>
          <w:szCs w:val="14"/>
        </w:rPr>
      </w:pPr>
      <w:r>
        <w:rPr>
          <w:rFonts w:ascii="Microsoft YaHei" w:eastAsia="Microsoft YaHei" w:hAnsi="Microsoft YaHei" w:cs="Microsoft YaHei"/>
          <w:sz w:val="14"/>
          <w:szCs w:val="14"/>
        </w:rPr>
        <w:t>Ⅰ</w:t>
      </w:r>
    </w:p>
    <w:p>
      <w:pPr>
        <w:sectPr>
          <w:headerReference w:type="default" r:id="rId9"/>
          <w:footerReference w:type="default" r:id="rId10"/>
          <w:type w:val="nextPage"/>
          <w:pgSz w:w="11906" w:h="16838"/>
          <w:pgMar w:top="400" w:right="1297" w:bottom="400" w:left="1351" w:header="0" w:footer="0" w:gutter="0"/>
          <w:pgNumType w:start="8"/>
          <w:cols w:space="708"/>
          <w:titlePg w:val="0"/>
        </w:sectPr>
      </w:pPr>
    </w:p>
    <w:p>
      <w:pPr>
        <w:rPr>
          <w:rFonts w:ascii="Arial"/>
          <w:sz w:val="21"/>
        </w:rPr>
      </w:pPr>
    </w:p>
    <w:p>
      <w:pPr>
        <w:sectPr>
          <w:headerReference w:type="default" r:id="rId11"/>
          <w:footerReference w:type="default" r:id="rId12"/>
          <w:pgSz w:w="11906" w:h="16838"/>
          <w:pgMar w:top="400" w:right="1785" w:bottom="400" w:left="1785" w:header="0" w:footer="0" w:gutter="0"/>
          <w:pgNumType w:start="9"/>
          <w:cols w:space="708"/>
        </w:sect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82" w:line="362" w:lineRule="exact"/>
        <w:ind w:right="10"/>
        <w:jc w:val="right"/>
        <w:rPr>
          <w:rFonts w:ascii="Microsoft YaHei" w:eastAsia="Microsoft YaHei" w:hAnsi="Microsoft YaHei" w:cs="Microsoft YaHei"/>
          <w:sz w:val="19"/>
          <w:szCs w:val="19"/>
        </w:rPr>
      </w:pPr>
      <w:r>
        <w:rPr>
          <w:rFonts w:ascii="Microsoft YaHei" w:eastAsia="Microsoft YaHei" w:hAnsi="Microsoft YaHei" w:cs="Microsoft YaHei"/>
          <w:position w:val="3"/>
          <w:sz w:val="19"/>
          <w:szCs w:val="19"/>
        </w:rPr>
        <w:t>GB</w:t>
      </w:r>
      <w:r>
        <w:rPr>
          <w:rFonts w:ascii="Microsoft YaHei" w:eastAsia="Microsoft YaHei" w:hAnsi="Microsoft YaHei" w:cs="Microsoft YaHei"/>
          <w:spacing w:val="14"/>
          <w:position w:val="5"/>
          <w:sz w:val="19"/>
          <w:szCs w:val="19"/>
        </w:rPr>
        <w:t>/</w:t>
      </w:r>
      <w:r>
        <w:rPr>
          <w:rFonts w:ascii="Microsoft YaHei" w:eastAsia="Microsoft YaHei" w:hAnsi="Microsoft YaHei" w:cs="Microsoft YaHei"/>
          <w:position w:val="3"/>
          <w:sz w:val="19"/>
          <w:szCs w:val="19"/>
        </w:rPr>
        <w:t>T</w:t>
      </w:r>
      <w:r>
        <w:rPr>
          <w:rFonts w:ascii="Microsoft YaHei" w:eastAsia="Microsoft YaHei" w:hAnsi="Microsoft YaHei" w:cs="Microsoft YaHei"/>
          <w:spacing w:val="12"/>
          <w:position w:val="3"/>
          <w:sz w:val="19"/>
          <w:szCs w:val="19"/>
        </w:rPr>
        <w:t xml:space="preserve"> </w:t>
      </w:r>
      <w:r>
        <w:rPr>
          <w:rFonts w:ascii="Microsoft YaHei" w:eastAsia="Microsoft YaHei" w:hAnsi="Microsoft YaHei" w:cs="Microsoft YaHei"/>
          <w:spacing w:val="7"/>
          <w:position w:val="3"/>
          <w:sz w:val="19"/>
          <w:szCs w:val="19"/>
        </w:rPr>
        <w:t>40777</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spacing w:val="7"/>
          <w:position w:val="5"/>
          <w:sz w:val="19"/>
          <w:szCs w:val="19"/>
        </w:rPr>
        <w:t xml:space="preserve"> </w:t>
      </w:r>
      <w:r>
        <w:rPr>
          <w:rFonts w:ascii="Microsoft YaHei" w:eastAsia="Microsoft YaHei" w:hAnsi="Microsoft YaHei" w:cs="Microsoft YaHei"/>
          <w:spacing w:val="7"/>
          <w:position w:val="3"/>
          <w:sz w:val="19"/>
          <w:szCs w:val="19"/>
        </w:rPr>
        <w:t>2021</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position w:val="3"/>
          <w:sz w:val="19"/>
          <w:szCs w:val="19"/>
        </w:rPr>
        <w:t>IEC</w:t>
      </w:r>
      <w:r>
        <w:rPr>
          <w:rFonts w:ascii="Microsoft YaHei" w:eastAsia="Microsoft YaHei" w:hAnsi="Microsoft YaHei" w:cs="Microsoft YaHei"/>
          <w:spacing w:val="7"/>
          <w:position w:val="3"/>
          <w:sz w:val="19"/>
          <w:szCs w:val="19"/>
        </w:rPr>
        <w:t>63024</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spacing w:val="7"/>
          <w:position w:val="3"/>
          <w:sz w:val="19"/>
          <w:szCs w:val="19"/>
        </w:rPr>
        <w:t>2017</w:t>
      </w:r>
    </w:p>
    <w:p>
      <w:pPr>
        <w:spacing w:line="321" w:lineRule="auto"/>
        <w:rPr>
          <w:rFonts w:ascii="Arial"/>
          <w:sz w:val="21"/>
        </w:rPr>
      </w:pPr>
    </w:p>
    <w:p>
      <w:pPr>
        <w:spacing w:line="322" w:lineRule="auto"/>
        <w:rPr>
          <w:rFonts w:ascii="Arial"/>
          <w:sz w:val="21"/>
        </w:rPr>
      </w:pPr>
    </w:p>
    <w:p>
      <w:pPr>
        <w:spacing w:before="105" w:line="201" w:lineRule="auto"/>
        <w:ind w:left="3993"/>
        <w:rPr>
          <w:rFonts w:ascii="FZHei-B01" w:eastAsia="FZHei-B01" w:hAnsi="FZHei-B01" w:cs="FZHei-B01"/>
          <w:sz w:val="29"/>
          <w:szCs w:val="29"/>
        </w:rPr>
      </w:pPr>
      <w:r>
        <w:rPr>
          <w:rFonts w:ascii="FZHei-B01" w:eastAsia="FZHei-B01" w:hAnsi="FZHei-B01" w:cs="FZHei-B01"/>
          <w:spacing w:val="2"/>
          <w:sz w:val="29"/>
          <w:szCs w:val="29"/>
        </w:rPr>
        <w:t>前</w:t>
      </w:r>
      <w:r>
        <w:rPr>
          <w:rFonts w:ascii="FZHei-B01" w:eastAsia="FZHei-B01" w:hAnsi="FZHei-B01" w:cs="FZHei-B01"/>
          <w:spacing w:val="2"/>
          <w:sz w:val="29"/>
          <w:szCs w:val="29"/>
        </w:rPr>
        <w:t xml:space="preserve">    </w:t>
      </w:r>
      <w:r>
        <w:rPr>
          <w:rFonts w:ascii="FZHei-B01" w:eastAsia="FZHei-B01" w:hAnsi="FZHei-B01" w:cs="FZHei-B01"/>
          <w:spacing w:val="1"/>
          <w:sz w:val="29"/>
          <w:szCs w:val="29"/>
        </w:rPr>
        <w:t xml:space="preserve">    </w:t>
      </w:r>
      <w:r>
        <w:rPr>
          <w:rFonts w:ascii="FZHei-B01" w:eastAsia="FZHei-B01" w:hAnsi="FZHei-B01" w:cs="FZHei-B01"/>
          <w:spacing w:val="1"/>
          <w:sz w:val="29"/>
          <w:szCs w:val="29"/>
        </w:rPr>
        <w:t>言</w:t>
      </w:r>
    </w:p>
    <w:p>
      <w:pPr>
        <w:spacing w:line="281" w:lineRule="auto"/>
        <w:rPr>
          <w:rFonts w:ascii="Arial"/>
          <w:sz w:val="21"/>
        </w:rPr>
      </w:pPr>
    </w:p>
    <w:p>
      <w:pPr>
        <w:spacing w:line="282" w:lineRule="auto"/>
        <w:rPr>
          <w:rFonts w:ascii="Arial"/>
          <w:sz w:val="21"/>
        </w:rPr>
      </w:pPr>
    </w:p>
    <w:p>
      <w:pPr>
        <w:spacing w:before="82" w:line="222" w:lineRule="auto"/>
        <w:ind w:right="73" w:firstLine="421"/>
        <w:rPr>
          <w:rFonts w:ascii="Microsoft YaHei" w:eastAsia="Microsoft YaHei" w:hAnsi="Microsoft YaHei" w:cs="Microsoft YaHei"/>
          <w:sz w:val="19"/>
          <w:szCs w:val="19"/>
        </w:rPr>
      </w:pPr>
      <w:r>
        <w:rPr>
          <w:rFonts w:ascii="Microsoft YaHei" w:eastAsia="Microsoft YaHei" w:hAnsi="Microsoft YaHei" w:cs="Microsoft YaHei"/>
          <w:spacing w:val="20"/>
          <w:sz w:val="19"/>
          <w:szCs w:val="19"/>
        </w:rPr>
        <w:t>本</w:t>
      </w:r>
      <w:r>
        <w:rPr>
          <w:rFonts w:ascii="Microsoft YaHei" w:eastAsia="Microsoft YaHei" w:hAnsi="Microsoft YaHei" w:cs="Microsoft YaHei"/>
          <w:spacing w:val="10"/>
          <w:sz w:val="19"/>
          <w:szCs w:val="19"/>
        </w:rPr>
        <w:t>文件按照</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position w:val="-1"/>
          <w:sz w:val="19"/>
          <w:szCs w:val="19"/>
        </w:rPr>
        <w:t>GB</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position w:val="-1"/>
          <w:sz w:val="19"/>
          <w:szCs w:val="19"/>
        </w:rPr>
        <w:t>T</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position w:val="-2"/>
          <w:sz w:val="19"/>
          <w:szCs w:val="19"/>
        </w:rPr>
        <w:t>1.</w:t>
      </w:r>
      <w:r>
        <w:rPr>
          <w:rFonts w:ascii="Microsoft YaHei" w:eastAsia="Microsoft YaHei" w:hAnsi="Microsoft YaHei" w:cs="Microsoft YaHei"/>
          <w:spacing w:val="10"/>
          <w:position w:val="-2"/>
          <w:sz w:val="19"/>
          <w:szCs w:val="19"/>
        </w:rPr>
        <w:t xml:space="preserve"> </w:t>
      </w:r>
      <w:r>
        <w:rPr>
          <w:rFonts w:ascii="Microsoft YaHei" w:eastAsia="Microsoft YaHei" w:hAnsi="Microsoft YaHei" w:cs="Microsoft YaHei"/>
          <w:spacing w:val="10"/>
          <w:position w:val="-2"/>
          <w:sz w:val="19"/>
          <w:szCs w:val="19"/>
        </w:rPr>
        <w:t>1</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sz w:val="19"/>
          <w:szCs w:val="19"/>
        </w:rPr>
        <w:t>2020《标准化工作导则</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sz w:val="19"/>
          <w:szCs w:val="19"/>
        </w:rPr>
        <w:t>第</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2"/>
          <w:sz w:val="19"/>
          <w:szCs w:val="19"/>
        </w:rPr>
        <w:t>1</w:t>
      </w:r>
      <w:r>
        <w:rPr>
          <w:rFonts w:ascii="Microsoft YaHei" w:eastAsia="Microsoft YaHei" w:hAnsi="Microsoft YaHei" w:cs="Microsoft YaHei"/>
          <w:spacing w:val="10"/>
          <w:position w:val="-2"/>
          <w:sz w:val="19"/>
          <w:szCs w:val="19"/>
        </w:rPr>
        <w:t xml:space="preserve"> </w:t>
      </w:r>
      <w:r>
        <w:rPr>
          <w:rFonts w:ascii="Microsoft YaHei" w:eastAsia="Microsoft YaHei" w:hAnsi="Microsoft YaHei" w:cs="Microsoft YaHei"/>
          <w:spacing w:val="10"/>
          <w:sz w:val="19"/>
          <w:szCs w:val="19"/>
        </w:rPr>
        <w:t>部分</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10"/>
          <w:sz w:val="19"/>
          <w:szCs w:val="19"/>
        </w:rPr>
        <w:t>标准化文件的结构和起草规则》的规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定</w:t>
      </w:r>
      <w:r>
        <w:rPr>
          <w:rFonts w:ascii="Microsoft YaHei" w:eastAsia="Microsoft YaHei" w:hAnsi="Microsoft YaHei" w:cs="Microsoft YaHei"/>
          <w:spacing w:val="6"/>
          <w:sz w:val="19"/>
          <w:szCs w:val="19"/>
        </w:rPr>
        <w:t>起草</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w:t>
      </w:r>
    </w:p>
    <w:p>
      <w:pPr>
        <w:spacing w:before="1" w:line="222" w:lineRule="auto"/>
        <w:ind w:left="18" w:right="67" w:firstLine="400"/>
        <w:rPr>
          <w:rFonts w:ascii="Microsoft YaHei" w:eastAsia="Microsoft YaHei" w:hAnsi="Microsoft YaHei" w:cs="Microsoft YaHei"/>
          <w:sz w:val="19"/>
          <w:szCs w:val="19"/>
        </w:rPr>
      </w:pPr>
      <w:r>
        <w:rPr>
          <w:rFonts w:ascii="Microsoft YaHei" w:eastAsia="Microsoft YaHei" w:hAnsi="Microsoft YaHei" w:cs="Microsoft YaHei"/>
          <w:spacing w:val="22"/>
          <w:sz w:val="19"/>
          <w:szCs w:val="19"/>
        </w:rPr>
        <w:t>本</w:t>
      </w:r>
      <w:r>
        <w:rPr>
          <w:rFonts w:ascii="Microsoft YaHei" w:eastAsia="Microsoft YaHei" w:hAnsi="Microsoft YaHei" w:cs="Microsoft YaHei"/>
          <w:spacing w:val="16"/>
          <w:sz w:val="19"/>
          <w:szCs w:val="19"/>
        </w:rPr>
        <w:t>文</w:t>
      </w:r>
      <w:r>
        <w:rPr>
          <w:rFonts w:ascii="Microsoft YaHei" w:eastAsia="Microsoft YaHei" w:hAnsi="Microsoft YaHei" w:cs="Microsoft YaHei"/>
          <w:spacing w:val="11"/>
          <w:sz w:val="19"/>
          <w:szCs w:val="19"/>
        </w:rPr>
        <w:t>件使用翻译法等同采用</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position w:val="-1"/>
          <w:sz w:val="19"/>
          <w:szCs w:val="19"/>
        </w:rPr>
        <w:t>IEC</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position w:val="-1"/>
          <w:sz w:val="19"/>
          <w:szCs w:val="19"/>
        </w:rPr>
        <w:t>63024</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sz w:val="19"/>
          <w:szCs w:val="19"/>
        </w:rPr>
        <w:t>2017《家用及类似用途断路器</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position w:val="-1"/>
          <w:sz w:val="19"/>
          <w:szCs w:val="19"/>
        </w:rPr>
        <w:t>RCCB</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position w:val="-1"/>
          <w:sz w:val="19"/>
          <w:szCs w:val="19"/>
        </w:rPr>
        <w:t>RCBO</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sz w:val="19"/>
          <w:szCs w:val="19"/>
        </w:rPr>
        <w:t>自动重合闸</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1"/>
          <w:sz w:val="19"/>
          <w:szCs w:val="19"/>
        </w:rPr>
        <w:t>电</w:t>
      </w:r>
      <w:r>
        <w:rPr>
          <w:rFonts w:ascii="Microsoft YaHei" w:eastAsia="Microsoft YaHei" w:hAnsi="Microsoft YaHei" w:cs="Microsoft YaHei"/>
          <w:spacing w:val="17"/>
          <w:sz w:val="19"/>
          <w:szCs w:val="19"/>
        </w:rPr>
        <w:t>器(</w:t>
      </w:r>
      <w:r>
        <w:rPr>
          <w:rFonts w:ascii="Microsoft YaHei" w:eastAsia="Microsoft YaHei" w:hAnsi="Microsoft YaHei" w:cs="Microsoft YaHei"/>
          <w:sz w:val="19"/>
          <w:szCs w:val="19"/>
        </w:rPr>
        <w:t>ARD</w:t>
      </w:r>
      <w:r>
        <w:rPr>
          <w:rFonts w:ascii="Microsoft YaHei" w:eastAsia="Microsoft YaHei" w:hAnsi="Microsoft YaHei" w:cs="Microsoft YaHei"/>
          <w:spacing w:val="17"/>
          <w:sz w:val="19"/>
          <w:szCs w:val="19"/>
        </w:rPr>
        <w:t>)的一般要求》</w:t>
      </w:r>
      <w:r>
        <w:rPr>
          <w:rFonts w:ascii="Microsoft YaHei" w:eastAsia="Microsoft YaHei" w:hAnsi="Microsoft YaHei" w:cs="Microsoft YaHei"/>
          <w:spacing w:val="17"/>
          <w:position w:val="1"/>
          <w:sz w:val="19"/>
          <w:szCs w:val="19"/>
        </w:rPr>
        <w:t>。</w:t>
      </w:r>
    </w:p>
    <w:p>
      <w:pPr>
        <w:spacing w:line="180" w:lineRule="auto"/>
        <w:ind w:left="425"/>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与本文件中规范性引用的国际文件有一致性对应关系的我国文件如下</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3"/>
          <w:sz w:val="19"/>
          <w:szCs w:val="19"/>
        </w:rPr>
        <w:t>:</w:t>
      </w:r>
    </w:p>
    <w:p>
      <w:pPr>
        <w:spacing w:before="69" w:line="192" w:lineRule="auto"/>
        <w:ind w:left="844" w:right="33" w:hanging="219"/>
        <w:rPr>
          <w:rFonts w:ascii="Microsoft YaHei" w:eastAsia="Microsoft YaHei" w:hAnsi="Microsoft YaHei" w:cs="Microsoft YaHei"/>
          <w:sz w:val="19"/>
          <w:szCs w:val="19"/>
        </w:rPr>
      </w:pPr>
      <w:r>
        <w:rPr>
          <w:rFonts w:ascii="Arial" w:eastAsia="Arial" w:hAnsi="Arial" w:cs="Arial"/>
          <w:b/>
          <w:bCs/>
          <w:spacing w:val="8"/>
          <w:position w:val="1"/>
          <w:sz w:val="19"/>
          <w:szCs w:val="19"/>
        </w:rPr>
        <w:t>—</w:t>
      </w:r>
      <w:r>
        <w:rPr>
          <w:rFonts w:ascii="Arial" w:eastAsia="Arial" w:hAnsi="Arial" w:cs="Arial"/>
          <w:spacing w:val="8"/>
          <w:position w:val="1"/>
          <w:sz w:val="19"/>
          <w:szCs w:val="19"/>
        </w:rPr>
        <w:t xml:space="preserve"> </w:t>
      </w:r>
      <w:r>
        <w:rPr>
          <w:rFonts w:ascii="Microsoft YaHei" w:eastAsia="Microsoft YaHei" w:hAnsi="Microsoft YaHei" w:cs="Microsoft YaHei"/>
          <w:position w:val="-1"/>
          <w:sz w:val="19"/>
          <w:szCs w:val="19"/>
        </w:rPr>
        <w:t>GB</w:t>
      </w:r>
      <w:r>
        <w:rPr>
          <w:rFonts w:ascii="Microsoft YaHei" w:eastAsia="Microsoft YaHei" w:hAnsi="Microsoft YaHei" w:cs="Microsoft YaHei"/>
          <w:spacing w:val="8"/>
          <w:position w:val="-1"/>
          <w:sz w:val="19"/>
          <w:szCs w:val="19"/>
        </w:rPr>
        <w:t>4343.</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position w:val="-1"/>
          <w:sz w:val="19"/>
          <w:szCs w:val="19"/>
        </w:rPr>
        <w:t>1</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position w:val="-1"/>
          <w:sz w:val="19"/>
          <w:szCs w:val="19"/>
        </w:rPr>
        <w:t>2018</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9"/>
          <w:szCs w:val="19"/>
        </w:rPr>
        <w:t>家用电器</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sz w:val="19"/>
          <w:szCs w:val="19"/>
        </w:rPr>
        <w:t>电动工具和类似器具的电磁兼容要求</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第</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9"/>
          <w:szCs w:val="19"/>
        </w:rPr>
        <w:t>1</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9"/>
          <w:szCs w:val="19"/>
        </w:rPr>
        <w:t>部分</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sz w:val="19"/>
          <w:szCs w:val="19"/>
        </w:rPr>
        <w:t>发</w:t>
      </w:r>
      <w:r>
        <w:rPr>
          <w:rFonts w:ascii="Microsoft YaHei" w:eastAsia="Microsoft YaHei" w:hAnsi="Microsoft YaHei" w:cs="Microsoft YaHei"/>
          <w:spacing w:val="6"/>
          <w:sz w:val="19"/>
          <w:szCs w:val="19"/>
        </w:rPr>
        <w:t>射</w:t>
      </w:r>
      <w:r>
        <w:rPr>
          <w:rFonts w:ascii="Microsoft YaHei" w:eastAsia="Microsoft YaHei" w:hAnsi="Microsoft YaHei" w:cs="Microsoft YaHei"/>
          <w:sz w:val="19"/>
          <w:szCs w:val="19"/>
        </w:rPr>
        <w:t>(CISPR</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1</w:t>
      </w:r>
      <w:r>
        <w:rPr>
          <w:rFonts w:ascii="Microsoft YaHei" w:eastAsia="Microsoft YaHei" w:hAnsi="Microsoft YaHei" w:cs="Microsoft YaHei"/>
          <w:spacing w:val="11"/>
          <w:sz w:val="19"/>
          <w:szCs w:val="19"/>
        </w:rPr>
        <w:t>4-1</w:t>
      </w:r>
      <w:r>
        <w:rPr>
          <w:rFonts w:ascii="Microsoft YaHei" w:eastAsia="Microsoft YaHei" w:hAnsi="Microsoft YaHei" w:cs="Microsoft YaHei"/>
          <w:spacing w:val="11"/>
          <w:position w:val="2"/>
          <w:sz w:val="19"/>
          <w:szCs w:val="19"/>
        </w:rPr>
        <w:t>:</w:t>
      </w:r>
      <w:r>
        <w:rPr>
          <w:rFonts w:ascii="Microsoft YaHei" w:eastAsia="Microsoft YaHei" w:hAnsi="Microsoft YaHei" w:cs="Microsoft YaHei"/>
          <w:spacing w:val="11"/>
          <w:sz w:val="19"/>
          <w:szCs w:val="19"/>
        </w:rPr>
        <w:t>2011</w:t>
      </w:r>
      <w:r>
        <w:rPr>
          <w:rFonts w:ascii="Microsoft YaHei" w:eastAsia="Microsoft YaHei" w:hAnsi="Microsoft YaHei" w:cs="Microsoft YaHei"/>
          <w:spacing w:val="11"/>
          <w:position w:val="2"/>
          <w:sz w:val="19"/>
          <w:szCs w:val="19"/>
        </w:rPr>
        <w:t>,</w:t>
      </w:r>
      <w:r>
        <w:rPr>
          <w:rFonts w:ascii="Microsoft YaHei" w:eastAsia="Microsoft YaHei" w:hAnsi="Microsoft YaHei" w:cs="Microsoft YaHei"/>
          <w:sz w:val="19"/>
          <w:szCs w:val="19"/>
        </w:rPr>
        <w:t>IDT</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2"/>
          <w:sz w:val="19"/>
          <w:szCs w:val="19"/>
        </w:rPr>
        <w:t>;</w:t>
      </w:r>
    </w:p>
    <w:p>
      <w:pPr>
        <w:spacing w:before="69" w:line="173" w:lineRule="auto"/>
        <w:ind w:left="625"/>
        <w:rPr>
          <w:rFonts w:ascii="Microsoft YaHei" w:eastAsia="Microsoft YaHei" w:hAnsi="Microsoft YaHei" w:cs="Microsoft YaHei"/>
          <w:sz w:val="19"/>
          <w:szCs w:val="19"/>
        </w:rPr>
      </w:pPr>
      <w:r>
        <w:rPr>
          <w:rFonts w:ascii="Arial" w:eastAsia="Arial" w:hAnsi="Arial" w:cs="Arial"/>
          <w:b/>
          <w:bCs/>
          <w:spacing w:val="14"/>
          <w:position w:val="1"/>
          <w:sz w:val="19"/>
          <w:szCs w:val="19"/>
        </w:rPr>
        <w:t>—</w:t>
      </w:r>
      <w:r>
        <w:rPr>
          <w:rFonts w:ascii="Arial" w:eastAsia="Arial" w:hAnsi="Arial" w:cs="Arial"/>
          <w:spacing w:val="14"/>
          <w:position w:val="1"/>
          <w:sz w:val="19"/>
          <w:szCs w:val="19"/>
        </w:rPr>
        <w:t xml:space="preserve"> </w:t>
      </w:r>
      <w:r>
        <w:rPr>
          <w:rFonts w:ascii="Microsoft YaHei" w:eastAsia="Microsoft YaHei" w:hAnsi="Microsoft YaHei" w:cs="Microsoft YaHei"/>
          <w:position w:val="-1"/>
          <w:sz w:val="19"/>
          <w:szCs w:val="19"/>
        </w:rPr>
        <w:t>GB</w:t>
      </w:r>
      <w:r>
        <w:rPr>
          <w:rFonts w:ascii="Microsoft YaHei" w:eastAsia="Microsoft YaHei" w:hAnsi="Microsoft YaHei" w:cs="Microsoft YaHei"/>
          <w:spacing w:val="14"/>
          <w:position w:val="-1"/>
          <w:sz w:val="19"/>
          <w:szCs w:val="19"/>
        </w:rPr>
        <w:t>4</w:t>
      </w:r>
      <w:r>
        <w:rPr>
          <w:rFonts w:ascii="Microsoft YaHei" w:eastAsia="Microsoft YaHei" w:hAnsi="Microsoft YaHei" w:cs="Microsoft YaHei"/>
          <w:spacing w:val="10"/>
          <w:position w:val="-1"/>
          <w:sz w:val="19"/>
          <w:szCs w:val="19"/>
        </w:rPr>
        <w:t>9</w:t>
      </w:r>
      <w:r>
        <w:rPr>
          <w:rFonts w:ascii="Microsoft YaHei" w:eastAsia="Microsoft YaHei" w:hAnsi="Microsoft YaHei" w:cs="Microsoft YaHei"/>
          <w:spacing w:val="7"/>
          <w:position w:val="-1"/>
          <w:sz w:val="19"/>
          <w:szCs w:val="19"/>
        </w:rPr>
        <w:t>43.</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position w:val="-1"/>
          <w:sz w:val="19"/>
          <w:szCs w:val="19"/>
        </w:rPr>
        <w:t>1</w:t>
      </w:r>
      <w:r>
        <w:rPr>
          <w:rFonts w:ascii="Microsoft YaHei" w:eastAsia="Microsoft YaHei" w:hAnsi="Microsoft YaHei" w:cs="Microsoft YaHei"/>
          <w:spacing w:val="7"/>
          <w:position w:val="1"/>
          <w:sz w:val="19"/>
          <w:szCs w:val="19"/>
        </w:rPr>
        <w:t>—</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position w:val="-1"/>
          <w:sz w:val="19"/>
          <w:szCs w:val="19"/>
        </w:rPr>
        <w:t>2011</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position w:val="1"/>
          <w:sz w:val="19"/>
          <w:szCs w:val="19"/>
        </w:rPr>
        <w:t>信息技术设备</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position w:val="1"/>
          <w:sz w:val="19"/>
          <w:szCs w:val="19"/>
        </w:rPr>
        <w:t>安全</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position w:val="1"/>
          <w:sz w:val="19"/>
          <w:szCs w:val="19"/>
        </w:rPr>
        <w:t>第</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position w:val="-1"/>
          <w:sz w:val="19"/>
          <w:szCs w:val="19"/>
        </w:rPr>
        <w:t>1</w:t>
      </w:r>
      <w:r>
        <w:rPr>
          <w:rFonts w:ascii="Microsoft YaHei" w:eastAsia="Microsoft YaHei" w:hAnsi="Microsoft YaHei" w:cs="Microsoft YaHei"/>
          <w:spacing w:val="7"/>
          <w:position w:val="1"/>
          <w:sz w:val="19"/>
          <w:szCs w:val="19"/>
        </w:rPr>
        <w:t>部分</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position w:val="1"/>
          <w:sz w:val="19"/>
          <w:szCs w:val="19"/>
        </w:rPr>
        <w:t>:</w:t>
      </w:r>
      <w:r>
        <w:rPr>
          <w:rFonts w:ascii="Microsoft YaHei" w:eastAsia="Microsoft YaHei" w:hAnsi="Microsoft YaHei" w:cs="Microsoft YaHei"/>
          <w:spacing w:val="7"/>
          <w:sz w:val="19"/>
          <w:szCs w:val="19"/>
        </w:rPr>
        <w:t>通用要求(</w:t>
      </w:r>
      <w:r>
        <w:rPr>
          <w:rFonts w:ascii="Microsoft YaHei" w:eastAsia="Microsoft YaHei" w:hAnsi="Microsoft YaHei" w:cs="Microsoft YaHei"/>
          <w:sz w:val="19"/>
          <w:szCs w:val="19"/>
        </w:rPr>
        <w:t>IEC</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9"/>
          <w:szCs w:val="19"/>
        </w:rPr>
        <w:t>60950-1</w:t>
      </w:r>
      <w:r>
        <w:rPr>
          <w:rFonts w:ascii="Microsoft YaHei" w:eastAsia="Microsoft YaHei" w:hAnsi="Microsoft YaHei" w:cs="Microsoft YaHei"/>
          <w:spacing w:val="7"/>
          <w:position w:val="1"/>
          <w:sz w:val="19"/>
          <w:szCs w:val="19"/>
        </w:rPr>
        <w:t>:</w:t>
      </w:r>
      <w:r>
        <w:rPr>
          <w:rFonts w:ascii="Microsoft YaHei" w:eastAsia="Microsoft YaHei" w:hAnsi="Microsoft YaHei" w:cs="Microsoft YaHei"/>
          <w:spacing w:val="7"/>
          <w:position w:val="-1"/>
          <w:sz w:val="19"/>
          <w:szCs w:val="19"/>
        </w:rPr>
        <w:t>2005</w:t>
      </w:r>
      <w:r>
        <w:rPr>
          <w:rFonts w:ascii="Microsoft YaHei" w:eastAsia="Microsoft YaHei" w:hAnsi="Microsoft YaHei" w:cs="Microsoft YaHei"/>
          <w:spacing w:val="7"/>
          <w:position w:val="1"/>
          <w:sz w:val="19"/>
          <w:szCs w:val="19"/>
        </w:rPr>
        <w:t>,</w:t>
      </w:r>
      <w:r>
        <w:rPr>
          <w:rFonts w:ascii="Microsoft YaHei" w:eastAsia="Microsoft YaHei" w:hAnsi="Microsoft YaHei" w:cs="Microsoft YaHei"/>
          <w:sz w:val="19"/>
          <w:szCs w:val="19"/>
        </w:rPr>
        <w:t>MOD</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9"/>
          <w:szCs w:val="19"/>
        </w:rPr>
        <w:t>;</w:t>
      </w:r>
    </w:p>
    <w:p>
      <w:pPr>
        <w:spacing w:before="63" w:line="173" w:lineRule="auto"/>
        <w:ind w:left="625"/>
        <w:rPr>
          <w:rFonts w:ascii="Microsoft YaHei" w:eastAsia="Microsoft YaHei" w:hAnsi="Microsoft YaHei" w:cs="Microsoft YaHei"/>
          <w:sz w:val="19"/>
          <w:szCs w:val="19"/>
        </w:rPr>
      </w:pPr>
      <w:r>
        <w:rPr>
          <w:rFonts w:ascii="Arial" w:eastAsia="Arial" w:hAnsi="Arial" w:cs="Arial"/>
          <w:b/>
          <w:bCs/>
          <w:spacing w:val="32"/>
          <w:position w:val="1"/>
          <w:sz w:val="19"/>
          <w:szCs w:val="19"/>
        </w:rPr>
        <w:t>—</w:t>
      </w:r>
      <w:r>
        <w:rPr>
          <w:rFonts w:ascii="Arial" w:eastAsia="Arial" w:hAnsi="Arial" w:cs="Arial"/>
          <w:spacing w:val="31"/>
          <w:position w:val="1"/>
          <w:sz w:val="19"/>
          <w:szCs w:val="19"/>
        </w:rPr>
        <w:t xml:space="preserve"> </w:t>
      </w:r>
      <w:r>
        <w:rPr>
          <w:rFonts w:ascii="Microsoft YaHei" w:eastAsia="Microsoft YaHei" w:hAnsi="Microsoft YaHei" w:cs="Microsoft YaHei"/>
          <w:sz w:val="19"/>
          <w:szCs w:val="19"/>
        </w:rPr>
        <w:t>GB</w:t>
      </w:r>
      <w:r>
        <w:rPr>
          <w:rFonts w:ascii="Microsoft YaHei" w:eastAsia="Microsoft YaHei" w:hAnsi="Microsoft YaHei" w:cs="Microsoft YaHei"/>
          <w:spacing w:val="16"/>
          <w:sz w:val="19"/>
          <w:szCs w:val="19"/>
        </w:rPr>
        <w:t>/</w:t>
      </w:r>
      <w:r>
        <w:rPr>
          <w:rFonts w:ascii="Microsoft YaHei" w:eastAsia="Microsoft YaHei" w:hAnsi="Microsoft YaHei" w:cs="Microsoft YaHei"/>
          <w:sz w:val="19"/>
          <w:szCs w:val="19"/>
        </w:rPr>
        <w:t>T</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6346(所有部分)</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电子设备用固定电容器[</w:t>
      </w:r>
      <w:r>
        <w:rPr>
          <w:rFonts w:ascii="Microsoft YaHei" w:eastAsia="Microsoft YaHei" w:hAnsi="Microsoft YaHei" w:cs="Microsoft YaHei"/>
          <w:sz w:val="19"/>
          <w:szCs w:val="19"/>
        </w:rPr>
        <w:t>IEC</w:t>
      </w:r>
      <w:r>
        <w:rPr>
          <w:rFonts w:ascii="Microsoft YaHei" w:eastAsia="Microsoft YaHei" w:hAnsi="Microsoft YaHei" w:cs="Microsoft YaHei"/>
          <w:spacing w:val="16"/>
          <w:sz w:val="19"/>
          <w:szCs w:val="19"/>
        </w:rPr>
        <w:t>60384(所有部分)]</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9"/>
          <w:szCs w:val="19"/>
        </w:rPr>
        <w:t>;</w:t>
      </w:r>
    </w:p>
    <w:p>
      <w:pPr>
        <w:spacing w:before="70" w:line="218" w:lineRule="auto"/>
        <w:ind w:left="842" w:right="67" w:hanging="217"/>
        <w:rPr>
          <w:rFonts w:ascii="Microsoft YaHei" w:eastAsia="Microsoft YaHei" w:hAnsi="Microsoft YaHei" w:cs="Microsoft YaHei"/>
          <w:sz w:val="19"/>
          <w:szCs w:val="19"/>
        </w:rPr>
      </w:pPr>
      <w:r>
        <w:rPr>
          <w:rFonts w:ascii="Arial" w:eastAsia="Arial" w:hAnsi="Arial" w:cs="Arial"/>
          <w:b/>
          <w:bCs/>
          <w:spacing w:val="14"/>
          <w:position w:val="1"/>
          <w:sz w:val="19"/>
          <w:szCs w:val="19"/>
        </w:rPr>
        <w:t>—</w:t>
      </w:r>
      <w:r>
        <w:rPr>
          <w:rFonts w:ascii="Arial" w:eastAsia="Arial" w:hAnsi="Arial" w:cs="Arial"/>
          <w:spacing w:val="14"/>
          <w:position w:val="1"/>
          <w:sz w:val="19"/>
          <w:szCs w:val="19"/>
        </w:rPr>
        <w:t xml:space="preserve"> </w:t>
      </w:r>
      <w:r>
        <w:rPr>
          <w:rFonts w:ascii="Microsoft YaHei" w:eastAsia="Microsoft YaHei" w:hAnsi="Microsoft YaHei" w:cs="Microsoft YaHei"/>
          <w:sz w:val="19"/>
          <w:szCs w:val="19"/>
        </w:rPr>
        <w:t>GB</w:t>
      </w:r>
      <w:r>
        <w:rPr>
          <w:rFonts w:ascii="Microsoft YaHei" w:eastAsia="Microsoft YaHei" w:hAnsi="Microsoft YaHei" w:cs="Microsoft YaHei"/>
          <w:spacing w:val="14"/>
          <w:sz w:val="19"/>
          <w:szCs w:val="19"/>
        </w:rPr>
        <w:t>/</w:t>
      </w:r>
      <w:r>
        <w:rPr>
          <w:rFonts w:ascii="Microsoft YaHei" w:eastAsia="Microsoft YaHei" w:hAnsi="Microsoft YaHei" w:cs="Microsoft YaHei"/>
          <w:sz w:val="19"/>
          <w:szCs w:val="19"/>
        </w:rPr>
        <w:t>T</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1"/>
          <w:sz w:val="19"/>
          <w:szCs w:val="19"/>
        </w:rPr>
        <w:t>10</w:t>
      </w:r>
      <w:r>
        <w:rPr>
          <w:rFonts w:ascii="Microsoft YaHei" w:eastAsia="Microsoft YaHei" w:hAnsi="Microsoft YaHei" w:cs="Microsoft YaHei"/>
          <w:spacing w:val="11"/>
          <w:position w:val="-1"/>
          <w:sz w:val="19"/>
          <w:szCs w:val="19"/>
        </w:rPr>
        <w:t>9</w:t>
      </w:r>
      <w:r>
        <w:rPr>
          <w:rFonts w:ascii="Microsoft YaHei" w:eastAsia="Microsoft YaHei" w:hAnsi="Microsoft YaHei" w:cs="Microsoft YaHei"/>
          <w:spacing w:val="7"/>
          <w:position w:val="-1"/>
          <w:sz w:val="19"/>
          <w:szCs w:val="19"/>
        </w:rPr>
        <w:t>63.</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position w:val="-1"/>
          <w:sz w:val="19"/>
          <w:szCs w:val="19"/>
        </w:rPr>
        <w:t>2</w:t>
      </w:r>
      <w:r>
        <w:rPr>
          <w:rFonts w:ascii="Microsoft YaHei" w:eastAsia="Microsoft YaHei" w:hAnsi="Microsoft YaHei" w:cs="Microsoft YaHei"/>
          <w:spacing w:val="7"/>
          <w:position w:val="1"/>
          <w:sz w:val="19"/>
          <w:szCs w:val="19"/>
        </w:rPr>
        <w:t>—</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position w:val="-1"/>
          <w:sz w:val="19"/>
          <w:szCs w:val="19"/>
        </w:rPr>
        <w:t>2020</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sz w:val="19"/>
          <w:szCs w:val="19"/>
        </w:rPr>
        <w:t>电气附件</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家用及类似场所用过电流保护断路器</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第</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9"/>
          <w:szCs w:val="19"/>
        </w:rPr>
        <w:t>2</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sz w:val="19"/>
          <w:szCs w:val="19"/>
        </w:rPr>
        <w:t>部分</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9"/>
          <w:szCs w:val="19"/>
        </w:rPr>
        <w:t>:</w:t>
      </w:r>
      <w:r>
        <w:rPr>
          <w:rFonts w:ascii="Microsoft YaHei" w:eastAsia="Microsoft YaHei" w:hAnsi="Microsoft YaHei" w:cs="Microsoft YaHei"/>
          <w:spacing w:val="7"/>
          <w:sz w:val="19"/>
          <w:szCs w:val="19"/>
        </w:rPr>
        <w:t>用于交</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6"/>
          <w:sz w:val="19"/>
          <w:szCs w:val="19"/>
        </w:rPr>
        <w:t>流</w:t>
      </w:r>
      <w:r>
        <w:rPr>
          <w:rFonts w:ascii="Microsoft YaHei" w:eastAsia="Microsoft YaHei" w:hAnsi="Microsoft YaHei" w:cs="Microsoft YaHei"/>
          <w:spacing w:val="16"/>
          <w:sz w:val="19"/>
          <w:szCs w:val="19"/>
        </w:rPr>
        <w:t>和</w:t>
      </w:r>
      <w:r>
        <w:rPr>
          <w:rFonts w:ascii="Microsoft YaHei" w:eastAsia="Microsoft YaHei" w:hAnsi="Microsoft YaHei" w:cs="Microsoft YaHei"/>
          <w:spacing w:val="13"/>
          <w:sz w:val="19"/>
          <w:szCs w:val="19"/>
        </w:rPr>
        <w:t>直流的断路器(</w:t>
      </w:r>
      <w:r>
        <w:rPr>
          <w:rFonts w:ascii="Microsoft YaHei" w:eastAsia="Microsoft YaHei" w:hAnsi="Microsoft YaHei" w:cs="Microsoft YaHei"/>
          <w:sz w:val="19"/>
          <w:szCs w:val="19"/>
        </w:rPr>
        <w:t>IEC</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9"/>
          <w:szCs w:val="19"/>
        </w:rPr>
        <w:t>60898-2</w:t>
      </w:r>
      <w:r>
        <w:rPr>
          <w:rFonts w:ascii="Microsoft YaHei" w:eastAsia="Microsoft YaHei" w:hAnsi="Microsoft YaHei" w:cs="Microsoft YaHei"/>
          <w:spacing w:val="13"/>
          <w:position w:val="1"/>
          <w:sz w:val="19"/>
          <w:szCs w:val="19"/>
        </w:rPr>
        <w:t>:</w:t>
      </w:r>
      <w:r>
        <w:rPr>
          <w:rFonts w:ascii="Microsoft YaHei" w:eastAsia="Microsoft YaHei" w:hAnsi="Microsoft YaHei" w:cs="Microsoft YaHei"/>
          <w:spacing w:val="13"/>
          <w:position w:val="-1"/>
          <w:sz w:val="19"/>
          <w:szCs w:val="19"/>
        </w:rPr>
        <w:t>2016</w:t>
      </w:r>
      <w:r>
        <w:rPr>
          <w:rFonts w:ascii="Microsoft YaHei" w:eastAsia="Microsoft YaHei" w:hAnsi="Microsoft YaHei" w:cs="Microsoft YaHei"/>
          <w:spacing w:val="13"/>
          <w:position w:val="1"/>
          <w:sz w:val="19"/>
          <w:szCs w:val="19"/>
        </w:rPr>
        <w:t>,</w:t>
      </w:r>
      <w:r>
        <w:rPr>
          <w:rFonts w:ascii="Microsoft YaHei" w:eastAsia="Microsoft YaHei" w:hAnsi="Microsoft YaHei" w:cs="Microsoft YaHei"/>
          <w:sz w:val="19"/>
          <w:szCs w:val="19"/>
        </w:rPr>
        <w:t>MOD</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9"/>
          <w:szCs w:val="19"/>
        </w:rPr>
        <w:t>;</w:t>
      </w:r>
    </w:p>
    <w:p>
      <w:pPr>
        <w:spacing w:before="1" w:line="214" w:lineRule="auto"/>
        <w:ind w:left="836" w:right="289" w:hanging="211"/>
        <w:rPr>
          <w:rFonts w:ascii="Microsoft YaHei" w:eastAsia="Microsoft YaHei" w:hAnsi="Microsoft YaHei" w:cs="Microsoft YaHei"/>
          <w:sz w:val="19"/>
          <w:szCs w:val="19"/>
        </w:rPr>
      </w:pPr>
      <w:r>
        <w:rPr>
          <w:rFonts w:ascii="Arial" w:eastAsia="Arial" w:hAnsi="Arial" w:cs="Arial"/>
          <w:b/>
          <w:bCs/>
          <w:spacing w:val="22"/>
          <w:position w:val="1"/>
          <w:sz w:val="19"/>
          <w:szCs w:val="19"/>
        </w:rPr>
        <w:t>—</w:t>
      </w:r>
      <w:r>
        <w:rPr>
          <w:rFonts w:ascii="Arial" w:eastAsia="Arial" w:hAnsi="Arial" w:cs="Arial"/>
          <w:spacing w:val="12"/>
          <w:position w:val="1"/>
          <w:sz w:val="19"/>
          <w:szCs w:val="19"/>
        </w:rPr>
        <w:t xml:space="preserve"> </w:t>
      </w:r>
      <w:r>
        <w:rPr>
          <w:rFonts w:ascii="Microsoft YaHei" w:eastAsia="Microsoft YaHei" w:hAnsi="Microsoft YaHei" w:cs="Microsoft YaHei"/>
          <w:sz w:val="19"/>
          <w:szCs w:val="19"/>
        </w:rPr>
        <w:t>GB</w:t>
      </w:r>
      <w:r>
        <w:rPr>
          <w:rFonts w:ascii="Microsoft YaHei" w:eastAsia="Microsoft YaHei" w:hAnsi="Microsoft YaHei" w:cs="Microsoft YaHei"/>
          <w:spacing w:val="12"/>
          <w:sz w:val="19"/>
          <w:szCs w:val="19"/>
        </w:rPr>
        <w:t>/</w:t>
      </w:r>
      <w:r>
        <w:rPr>
          <w:rFonts w:ascii="Microsoft YaHei" w:eastAsia="Microsoft YaHei" w:hAnsi="Microsoft YaHei" w:cs="Microsoft YaHei"/>
          <w:sz w:val="19"/>
          <w:szCs w:val="19"/>
        </w:rPr>
        <w:t>T</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1"/>
          <w:sz w:val="19"/>
          <w:szCs w:val="19"/>
        </w:rPr>
        <w:t>16916.</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2"/>
          <w:position w:val="-1"/>
          <w:sz w:val="19"/>
          <w:szCs w:val="19"/>
        </w:rPr>
        <w:t>1</w:t>
      </w:r>
      <w:r>
        <w:rPr>
          <w:rFonts w:ascii="Microsoft YaHei" w:eastAsia="Microsoft YaHei" w:hAnsi="Microsoft YaHei" w:cs="Microsoft YaHei"/>
          <w:spacing w:val="12"/>
          <w:position w:val="1"/>
          <w:sz w:val="19"/>
          <w:szCs w:val="19"/>
        </w:rPr>
        <w:t>—</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2"/>
          <w:position w:val="-1"/>
          <w:sz w:val="19"/>
          <w:szCs w:val="19"/>
        </w:rPr>
        <w:t>2014</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2"/>
          <w:sz w:val="19"/>
          <w:szCs w:val="19"/>
        </w:rPr>
        <w:t>家用和类似用途的不带过电流保护的剩余电流动作断路器(</w:t>
      </w:r>
      <w:r>
        <w:rPr>
          <w:rFonts w:ascii="Microsoft YaHei" w:eastAsia="Microsoft YaHei" w:hAnsi="Microsoft YaHei" w:cs="Microsoft YaHei"/>
          <w:sz w:val="19"/>
          <w:szCs w:val="19"/>
        </w:rPr>
        <w:t>RCCB</w:t>
      </w:r>
      <w:r>
        <w:rPr>
          <w:rFonts w:ascii="Microsoft YaHei" w:eastAsia="Microsoft YaHei" w:hAnsi="Microsoft YaHei" w:cs="Microsoft YaHei"/>
          <w:spacing w:val="12"/>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1"/>
          <w:position w:val="1"/>
          <w:sz w:val="19"/>
          <w:szCs w:val="19"/>
        </w:rPr>
        <w:t>第</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spacing w:val="13"/>
          <w:position w:val="-1"/>
          <w:sz w:val="19"/>
          <w:szCs w:val="19"/>
        </w:rPr>
        <w:t>1</w:t>
      </w:r>
      <w:r>
        <w:rPr>
          <w:rFonts w:ascii="Microsoft YaHei" w:eastAsia="Microsoft YaHei" w:hAnsi="Microsoft YaHei" w:cs="Microsoft YaHei"/>
          <w:spacing w:val="13"/>
          <w:position w:val="1"/>
          <w:sz w:val="19"/>
          <w:szCs w:val="19"/>
        </w:rPr>
        <w:t>部分</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spacing w:val="13"/>
          <w:position w:val="1"/>
          <w:sz w:val="19"/>
          <w:szCs w:val="19"/>
        </w:rPr>
        <w:t>:一</w:t>
      </w:r>
      <w:r>
        <w:rPr>
          <w:rFonts w:ascii="Microsoft YaHei" w:eastAsia="Microsoft YaHei" w:hAnsi="Microsoft YaHei" w:cs="Microsoft YaHei"/>
          <w:spacing w:val="13"/>
          <w:sz w:val="19"/>
          <w:szCs w:val="19"/>
        </w:rPr>
        <w:t>般规则(</w:t>
      </w:r>
      <w:r>
        <w:rPr>
          <w:rFonts w:ascii="Microsoft YaHei" w:eastAsia="Microsoft YaHei" w:hAnsi="Microsoft YaHei" w:cs="Microsoft YaHei"/>
          <w:sz w:val="19"/>
          <w:szCs w:val="19"/>
        </w:rPr>
        <w:t>IEC</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9"/>
          <w:szCs w:val="19"/>
        </w:rPr>
        <w:t>61008-1</w:t>
      </w:r>
      <w:r>
        <w:rPr>
          <w:rFonts w:ascii="Microsoft YaHei" w:eastAsia="Microsoft YaHei" w:hAnsi="Microsoft YaHei" w:cs="Microsoft YaHei"/>
          <w:spacing w:val="13"/>
          <w:position w:val="2"/>
          <w:sz w:val="19"/>
          <w:szCs w:val="19"/>
        </w:rPr>
        <w:t>:</w:t>
      </w:r>
      <w:r>
        <w:rPr>
          <w:rFonts w:ascii="Microsoft YaHei" w:eastAsia="Microsoft YaHei" w:hAnsi="Microsoft YaHei" w:cs="Microsoft YaHei"/>
          <w:spacing w:val="13"/>
          <w:position w:val="-1"/>
          <w:sz w:val="19"/>
          <w:szCs w:val="19"/>
        </w:rPr>
        <w:t>2012</w:t>
      </w:r>
      <w:r>
        <w:rPr>
          <w:rFonts w:ascii="Microsoft YaHei" w:eastAsia="Microsoft YaHei" w:hAnsi="Microsoft YaHei" w:cs="Microsoft YaHei"/>
          <w:spacing w:val="13"/>
          <w:position w:val="2"/>
          <w:sz w:val="19"/>
          <w:szCs w:val="19"/>
        </w:rPr>
        <w:t>,</w:t>
      </w:r>
      <w:r>
        <w:rPr>
          <w:rFonts w:ascii="Microsoft YaHei" w:eastAsia="Microsoft YaHei" w:hAnsi="Microsoft YaHei" w:cs="Microsoft YaHei"/>
          <w:sz w:val="19"/>
          <w:szCs w:val="19"/>
        </w:rPr>
        <w:t>MOD</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2"/>
          <w:sz w:val="19"/>
          <w:szCs w:val="19"/>
        </w:rPr>
        <w:t>;</w:t>
      </w:r>
    </w:p>
    <w:p>
      <w:pPr>
        <w:spacing w:before="1" w:line="219" w:lineRule="auto"/>
        <w:ind w:left="844" w:right="67" w:hanging="219"/>
        <w:rPr>
          <w:rFonts w:ascii="Microsoft YaHei" w:eastAsia="Microsoft YaHei" w:hAnsi="Microsoft YaHei" w:cs="Microsoft YaHei"/>
          <w:sz w:val="19"/>
          <w:szCs w:val="19"/>
        </w:rPr>
      </w:pPr>
      <w:r>
        <w:rPr>
          <w:rFonts w:ascii="Arial" w:eastAsia="Arial" w:hAnsi="Arial" w:cs="Arial"/>
          <w:b/>
          <w:bCs/>
          <w:spacing w:val="20"/>
          <w:position w:val="1"/>
          <w:sz w:val="19"/>
          <w:szCs w:val="19"/>
        </w:rPr>
        <w:t>—</w:t>
      </w:r>
      <w:r>
        <w:rPr>
          <w:rFonts w:ascii="Arial" w:eastAsia="Arial" w:hAnsi="Arial" w:cs="Arial"/>
          <w:spacing w:val="20"/>
          <w:position w:val="1"/>
          <w:sz w:val="19"/>
          <w:szCs w:val="19"/>
        </w:rPr>
        <w:t xml:space="preserve"> </w:t>
      </w:r>
      <w:r>
        <w:rPr>
          <w:rFonts w:ascii="Microsoft YaHei" w:eastAsia="Microsoft YaHei" w:hAnsi="Microsoft YaHei" w:cs="Microsoft YaHei"/>
          <w:sz w:val="19"/>
          <w:szCs w:val="19"/>
        </w:rPr>
        <w:t>GB</w:t>
      </w:r>
      <w:r>
        <w:rPr>
          <w:rFonts w:ascii="Microsoft YaHei" w:eastAsia="Microsoft YaHei" w:hAnsi="Microsoft YaHei" w:cs="Microsoft YaHei"/>
          <w:spacing w:val="20"/>
          <w:sz w:val="19"/>
          <w:szCs w:val="19"/>
        </w:rPr>
        <w:t>/</w:t>
      </w:r>
      <w:r>
        <w:rPr>
          <w:rFonts w:ascii="Microsoft YaHei" w:eastAsia="Microsoft YaHei" w:hAnsi="Microsoft YaHei" w:cs="Microsoft YaHei"/>
          <w:sz w:val="19"/>
          <w:szCs w:val="19"/>
        </w:rPr>
        <w:t>T</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0"/>
          <w:position w:val="-1"/>
          <w:sz w:val="19"/>
          <w:szCs w:val="19"/>
        </w:rPr>
        <w:t>16917.</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position w:val="-1"/>
          <w:sz w:val="19"/>
          <w:szCs w:val="19"/>
        </w:rPr>
        <w:t>1</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position w:val="-1"/>
          <w:sz w:val="19"/>
          <w:szCs w:val="19"/>
        </w:rPr>
        <w:t>2014</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sz w:val="19"/>
          <w:szCs w:val="19"/>
        </w:rPr>
        <w:t>家用和类似用途的带过电流保护的剩余电流动作断路器(</w:t>
      </w:r>
      <w:r>
        <w:rPr>
          <w:rFonts w:ascii="Microsoft YaHei" w:eastAsia="Microsoft YaHei" w:hAnsi="Microsoft YaHei" w:cs="Microsoft YaHei"/>
          <w:sz w:val="19"/>
          <w:szCs w:val="19"/>
        </w:rPr>
        <w:t>RCBO</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sz w:val="19"/>
          <w:szCs w:val="19"/>
        </w:rPr>
        <w:t>第</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3"/>
          <w:sz w:val="19"/>
          <w:szCs w:val="19"/>
        </w:rPr>
        <w:t>1</w:t>
      </w:r>
      <w:r>
        <w:rPr>
          <w:rFonts w:ascii="Microsoft YaHei" w:eastAsia="Microsoft YaHei" w:hAnsi="Microsoft YaHei" w:cs="Microsoft YaHei"/>
          <w:spacing w:val="13"/>
          <w:position w:val="1"/>
          <w:sz w:val="19"/>
          <w:szCs w:val="19"/>
        </w:rPr>
        <w:t>部分</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spacing w:val="13"/>
          <w:position w:val="1"/>
          <w:sz w:val="19"/>
          <w:szCs w:val="19"/>
        </w:rPr>
        <w:t>:一</w:t>
      </w:r>
      <w:r>
        <w:rPr>
          <w:rFonts w:ascii="Microsoft YaHei" w:eastAsia="Microsoft YaHei" w:hAnsi="Microsoft YaHei" w:cs="Microsoft YaHei"/>
          <w:spacing w:val="13"/>
          <w:sz w:val="19"/>
          <w:szCs w:val="19"/>
        </w:rPr>
        <w:t>般规则(</w:t>
      </w:r>
      <w:r>
        <w:rPr>
          <w:rFonts w:ascii="Microsoft YaHei" w:eastAsia="Microsoft YaHei" w:hAnsi="Microsoft YaHei" w:cs="Microsoft YaHei"/>
          <w:sz w:val="19"/>
          <w:szCs w:val="19"/>
        </w:rPr>
        <w:t>IEC</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sz w:val="19"/>
          <w:szCs w:val="19"/>
        </w:rPr>
        <w:t>61009-1</w:t>
      </w:r>
      <w:r>
        <w:rPr>
          <w:rFonts w:ascii="Microsoft YaHei" w:eastAsia="Microsoft YaHei" w:hAnsi="Microsoft YaHei" w:cs="Microsoft YaHei"/>
          <w:spacing w:val="13"/>
          <w:position w:val="2"/>
          <w:sz w:val="19"/>
          <w:szCs w:val="19"/>
        </w:rPr>
        <w:t>:</w:t>
      </w:r>
      <w:r>
        <w:rPr>
          <w:rFonts w:ascii="Microsoft YaHei" w:eastAsia="Microsoft YaHei" w:hAnsi="Microsoft YaHei" w:cs="Microsoft YaHei"/>
          <w:spacing w:val="13"/>
          <w:sz w:val="19"/>
          <w:szCs w:val="19"/>
        </w:rPr>
        <w:t>2012</w:t>
      </w:r>
      <w:r>
        <w:rPr>
          <w:rFonts w:ascii="Microsoft YaHei" w:eastAsia="Microsoft YaHei" w:hAnsi="Microsoft YaHei" w:cs="Microsoft YaHei"/>
          <w:spacing w:val="13"/>
          <w:position w:val="2"/>
          <w:sz w:val="19"/>
          <w:szCs w:val="19"/>
        </w:rPr>
        <w:t>,</w:t>
      </w:r>
      <w:r>
        <w:rPr>
          <w:rFonts w:ascii="Microsoft YaHei" w:eastAsia="Microsoft YaHei" w:hAnsi="Microsoft YaHei" w:cs="Microsoft YaHei"/>
          <w:sz w:val="19"/>
          <w:szCs w:val="19"/>
        </w:rPr>
        <w:t>MOD</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2"/>
          <w:sz w:val="19"/>
          <w:szCs w:val="19"/>
        </w:rPr>
        <w:t>;</w:t>
      </w:r>
    </w:p>
    <w:p>
      <w:pPr>
        <w:spacing w:line="191" w:lineRule="auto"/>
        <w:ind w:left="840" w:right="61" w:hanging="215"/>
        <w:rPr>
          <w:rFonts w:ascii="Microsoft YaHei" w:eastAsia="Microsoft YaHei" w:hAnsi="Microsoft YaHei" w:cs="Microsoft YaHei"/>
          <w:sz w:val="19"/>
          <w:szCs w:val="19"/>
        </w:rPr>
      </w:pPr>
      <w:r>
        <w:rPr>
          <w:rFonts w:ascii="Arial" w:eastAsia="Arial" w:hAnsi="Arial" w:cs="Arial"/>
          <w:b/>
          <w:bCs/>
          <w:spacing w:val="9"/>
          <w:position w:val="1"/>
          <w:sz w:val="19"/>
          <w:szCs w:val="19"/>
        </w:rPr>
        <w:t>—</w:t>
      </w:r>
      <w:r>
        <w:rPr>
          <w:rFonts w:ascii="Arial" w:eastAsia="Arial" w:hAnsi="Arial" w:cs="Arial"/>
          <w:spacing w:val="9"/>
          <w:position w:val="1"/>
          <w:sz w:val="19"/>
          <w:szCs w:val="19"/>
        </w:rPr>
        <w:t xml:space="preserve"> </w:t>
      </w:r>
      <w:r>
        <w:rPr>
          <w:rFonts w:ascii="Microsoft YaHei" w:eastAsia="Microsoft YaHei" w:hAnsi="Microsoft YaHei" w:cs="Microsoft YaHei"/>
          <w:sz w:val="19"/>
          <w:szCs w:val="19"/>
        </w:rPr>
        <w:t>GB</w:t>
      </w:r>
      <w:r>
        <w:rPr>
          <w:rFonts w:ascii="Microsoft YaHei" w:eastAsia="Microsoft YaHei" w:hAnsi="Microsoft YaHei" w:cs="Microsoft YaHei"/>
          <w:spacing w:val="9"/>
          <w:sz w:val="19"/>
          <w:szCs w:val="19"/>
        </w:rPr>
        <w:t>/</w:t>
      </w:r>
      <w:r>
        <w:rPr>
          <w:rFonts w:ascii="Microsoft YaHei" w:eastAsia="Microsoft YaHei" w:hAnsi="Microsoft YaHei" w:cs="Microsoft YaHei"/>
          <w:sz w:val="19"/>
          <w:szCs w:val="19"/>
        </w:rPr>
        <w:t>T</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9"/>
          <w:szCs w:val="19"/>
        </w:rPr>
        <w:t>17626.</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position w:val="-1"/>
          <w:sz w:val="19"/>
          <w:szCs w:val="19"/>
        </w:rPr>
        <w:t>2</w:t>
      </w:r>
      <w:r>
        <w:rPr>
          <w:rFonts w:ascii="Microsoft YaHei" w:eastAsia="Microsoft YaHei" w:hAnsi="Microsoft YaHei" w:cs="Microsoft YaHei"/>
          <w:spacing w:val="9"/>
          <w:position w:val="1"/>
          <w:sz w:val="19"/>
          <w:szCs w:val="19"/>
        </w:rPr>
        <w:t>—</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position w:val="-1"/>
          <w:sz w:val="19"/>
          <w:szCs w:val="19"/>
        </w:rPr>
        <w:t>2018</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position w:val="1"/>
          <w:sz w:val="19"/>
          <w:szCs w:val="19"/>
        </w:rPr>
        <w:t>电磁兼容</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position w:val="1"/>
          <w:sz w:val="19"/>
          <w:szCs w:val="19"/>
        </w:rPr>
        <w:t>试验和测量技术</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sz w:val="19"/>
          <w:szCs w:val="19"/>
        </w:rPr>
        <w:t>静电放电抗扰度试验(</w:t>
      </w:r>
      <w:r>
        <w:rPr>
          <w:rFonts w:ascii="Microsoft YaHei" w:eastAsia="Microsoft YaHei" w:hAnsi="Microsoft YaHei" w:cs="Microsoft YaHei"/>
          <w:sz w:val="19"/>
          <w:szCs w:val="19"/>
        </w:rPr>
        <w:t>IEC</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9"/>
          <w:szCs w:val="19"/>
        </w:rPr>
        <w:t>61000-4-2</w:t>
      </w:r>
      <w:r>
        <w:rPr>
          <w:rFonts w:ascii="Microsoft YaHei" w:eastAsia="Microsoft YaHei" w:hAnsi="Microsoft YaHei" w:cs="Microsoft YaHei"/>
          <w:position w:val="1"/>
          <w:sz w:val="19"/>
          <w:szCs w:val="19"/>
        </w:rPr>
        <w:t>:</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pacing w:val="18"/>
          <w:sz w:val="19"/>
          <w:szCs w:val="19"/>
        </w:rPr>
        <w:t>2</w:t>
      </w:r>
      <w:r>
        <w:rPr>
          <w:rFonts w:ascii="Microsoft YaHei" w:eastAsia="Microsoft YaHei" w:hAnsi="Microsoft YaHei" w:cs="Microsoft YaHei"/>
          <w:spacing w:val="15"/>
          <w:sz w:val="19"/>
          <w:szCs w:val="19"/>
        </w:rPr>
        <w:t>008</w:t>
      </w:r>
      <w:r>
        <w:rPr>
          <w:rFonts w:ascii="Microsoft YaHei" w:eastAsia="Microsoft YaHei" w:hAnsi="Microsoft YaHei" w:cs="Microsoft YaHei"/>
          <w:spacing w:val="15"/>
          <w:position w:val="2"/>
          <w:sz w:val="19"/>
          <w:szCs w:val="19"/>
        </w:rPr>
        <w:t>,</w:t>
      </w:r>
      <w:r>
        <w:rPr>
          <w:rFonts w:ascii="Microsoft YaHei" w:eastAsia="Microsoft YaHei" w:hAnsi="Microsoft YaHei" w:cs="Microsoft YaHei"/>
          <w:sz w:val="19"/>
          <w:szCs w:val="19"/>
        </w:rPr>
        <w:t>IDT</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position w:val="2"/>
          <w:sz w:val="19"/>
          <w:szCs w:val="19"/>
        </w:rPr>
        <w:t>;</w:t>
      </w:r>
    </w:p>
    <w:p>
      <w:pPr>
        <w:spacing w:before="73" w:line="176" w:lineRule="auto"/>
        <w:ind w:left="625"/>
        <w:rPr>
          <w:rFonts w:ascii="Microsoft YaHei" w:eastAsia="Microsoft YaHei" w:hAnsi="Microsoft YaHei" w:cs="Microsoft YaHei"/>
          <w:sz w:val="19"/>
          <w:szCs w:val="19"/>
        </w:rPr>
      </w:pPr>
      <w:r>
        <w:rPr>
          <w:rFonts w:ascii="Arial" w:eastAsia="Arial" w:hAnsi="Arial" w:cs="Arial"/>
          <w:b/>
          <w:bCs/>
          <w:spacing w:val="1"/>
          <w:position w:val="1"/>
          <w:sz w:val="19"/>
          <w:szCs w:val="19"/>
        </w:rPr>
        <w:t>—</w:t>
      </w:r>
      <w:r>
        <w:rPr>
          <w:rFonts w:ascii="Arial" w:eastAsia="Arial" w:hAnsi="Arial" w:cs="Arial"/>
          <w:spacing w:val="1"/>
          <w:position w:val="1"/>
          <w:sz w:val="19"/>
          <w:szCs w:val="19"/>
        </w:rPr>
        <w:t xml:space="preserve"> </w:t>
      </w:r>
      <w:r>
        <w:rPr>
          <w:rFonts w:ascii="Microsoft YaHei" w:eastAsia="Microsoft YaHei" w:hAnsi="Microsoft YaHei" w:cs="Microsoft YaHei"/>
          <w:sz w:val="19"/>
          <w:szCs w:val="19"/>
        </w:rPr>
        <w:t>GB</w:t>
      </w:r>
      <w:r>
        <w:rPr>
          <w:rFonts w:ascii="Microsoft YaHei" w:eastAsia="Microsoft YaHei" w:hAnsi="Microsoft YaHei" w:cs="Microsoft YaHei"/>
          <w:spacing w:val="1"/>
          <w:sz w:val="19"/>
          <w:szCs w:val="19"/>
        </w:rPr>
        <w:t>/</w:t>
      </w:r>
      <w:r>
        <w:rPr>
          <w:rFonts w:ascii="Microsoft YaHei" w:eastAsia="Microsoft YaHei" w:hAnsi="Microsoft YaHei" w:cs="Microsoft YaHei"/>
          <w:sz w:val="19"/>
          <w:szCs w:val="19"/>
        </w:rPr>
        <w:t>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1"/>
          <w:sz w:val="19"/>
          <w:szCs w:val="19"/>
        </w:rPr>
        <w:t>17626.</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position w:val="-1"/>
          <w:sz w:val="19"/>
          <w:szCs w:val="19"/>
        </w:rPr>
        <w:t>3</w:t>
      </w:r>
      <w:r>
        <w:rPr>
          <w:rFonts w:ascii="Microsoft YaHei" w:eastAsia="Microsoft YaHei" w:hAnsi="Microsoft YaHei" w:cs="Microsoft YaHei"/>
          <w:spacing w:val="1"/>
          <w:position w:val="1"/>
          <w:sz w:val="19"/>
          <w:szCs w:val="19"/>
        </w:rPr>
        <w:t>—</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position w:val="-1"/>
          <w:sz w:val="19"/>
          <w:szCs w:val="19"/>
        </w:rPr>
        <w:t>2016</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sz w:val="19"/>
          <w:szCs w:val="19"/>
        </w:rPr>
        <w:t>电</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磁</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兼</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容</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试</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验</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和</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测</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量</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技</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术</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射</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频</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电</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磁</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场</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辐</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射</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抗</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扰</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度</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试</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验</w:t>
      </w:r>
    </w:p>
    <w:p>
      <w:pPr>
        <w:spacing w:before="76" w:line="225" w:lineRule="exact"/>
        <w:ind w:left="855"/>
        <w:rPr>
          <w:rFonts w:ascii="Microsoft YaHei" w:eastAsia="Microsoft YaHei" w:hAnsi="Microsoft YaHei" w:cs="Microsoft YaHei"/>
          <w:sz w:val="19"/>
          <w:szCs w:val="19"/>
        </w:rPr>
      </w:pPr>
      <w:r>
        <w:rPr>
          <w:rFonts w:ascii="Microsoft YaHei" w:eastAsia="Microsoft YaHei" w:hAnsi="Microsoft YaHei" w:cs="Microsoft YaHei"/>
          <w:spacing w:val="20"/>
          <w:position w:val="1"/>
          <w:sz w:val="19"/>
          <w:szCs w:val="19"/>
        </w:rPr>
        <w:t>(</w:t>
      </w:r>
      <w:r>
        <w:rPr>
          <w:rFonts w:ascii="Microsoft YaHei" w:eastAsia="Microsoft YaHei" w:hAnsi="Microsoft YaHei" w:cs="Microsoft YaHei"/>
          <w:position w:val="1"/>
          <w:sz w:val="19"/>
          <w:szCs w:val="19"/>
        </w:rPr>
        <w:t>IEC</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spacing w:val="10"/>
          <w:position w:val="1"/>
          <w:sz w:val="19"/>
          <w:szCs w:val="19"/>
        </w:rPr>
        <w:t>61000-4-3</w:t>
      </w:r>
      <w:r>
        <w:rPr>
          <w:rFonts w:ascii="Microsoft YaHei" w:eastAsia="Microsoft YaHei" w:hAnsi="Microsoft YaHei" w:cs="Microsoft YaHei"/>
          <w:spacing w:val="10"/>
          <w:position w:val="3"/>
          <w:sz w:val="19"/>
          <w:szCs w:val="19"/>
        </w:rPr>
        <w:t>:</w:t>
      </w:r>
      <w:r>
        <w:rPr>
          <w:rFonts w:ascii="Microsoft YaHei" w:eastAsia="Microsoft YaHei" w:hAnsi="Microsoft YaHei" w:cs="Microsoft YaHei"/>
          <w:spacing w:val="10"/>
          <w:position w:val="1"/>
          <w:sz w:val="19"/>
          <w:szCs w:val="19"/>
        </w:rPr>
        <w:t>2010</w:t>
      </w:r>
      <w:r>
        <w:rPr>
          <w:rFonts w:ascii="Microsoft YaHei" w:eastAsia="Microsoft YaHei" w:hAnsi="Microsoft YaHei" w:cs="Microsoft YaHei"/>
          <w:spacing w:val="10"/>
          <w:position w:val="3"/>
          <w:sz w:val="19"/>
          <w:szCs w:val="19"/>
        </w:rPr>
        <w:t>,</w:t>
      </w:r>
      <w:r>
        <w:rPr>
          <w:rFonts w:ascii="Microsoft YaHei" w:eastAsia="Microsoft YaHei" w:hAnsi="Microsoft YaHei" w:cs="Microsoft YaHei"/>
          <w:position w:val="1"/>
          <w:sz w:val="19"/>
          <w:szCs w:val="19"/>
        </w:rPr>
        <w:t>IDT</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position w:val="3"/>
          <w:sz w:val="19"/>
          <w:szCs w:val="19"/>
        </w:rPr>
        <w:t>;</w:t>
      </w:r>
    </w:p>
    <w:p>
      <w:pPr>
        <w:spacing w:before="72" w:line="177" w:lineRule="auto"/>
        <w:ind w:left="625"/>
        <w:rPr>
          <w:rFonts w:ascii="Microsoft YaHei" w:eastAsia="Microsoft YaHei" w:hAnsi="Microsoft YaHei" w:cs="Microsoft YaHei"/>
          <w:sz w:val="19"/>
          <w:szCs w:val="19"/>
        </w:rPr>
      </w:pPr>
      <w:r>
        <w:rPr>
          <w:rFonts w:ascii="Arial" w:eastAsia="Arial" w:hAnsi="Arial" w:cs="Arial"/>
          <w:b/>
          <w:bCs/>
          <w:spacing w:val="-4"/>
          <w:position w:val="1"/>
          <w:sz w:val="19"/>
          <w:szCs w:val="19"/>
        </w:rPr>
        <w:t>—</w:t>
      </w:r>
      <w:r>
        <w:rPr>
          <w:rFonts w:ascii="Arial" w:eastAsia="Arial" w:hAnsi="Arial" w:cs="Arial"/>
          <w:spacing w:val="-4"/>
          <w:position w:val="1"/>
          <w:sz w:val="19"/>
          <w:szCs w:val="19"/>
        </w:rPr>
        <w:t xml:space="preserve"> </w:t>
      </w:r>
      <w:r>
        <w:rPr>
          <w:rFonts w:ascii="Microsoft YaHei" w:eastAsia="Microsoft YaHei" w:hAnsi="Microsoft YaHei" w:cs="Microsoft YaHei"/>
          <w:spacing w:val="-2"/>
          <w:sz w:val="19"/>
          <w:szCs w:val="19"/>
        </w:rPr>
        <w:t>GB</w:t>
      </w:r>
      <w:r>
        <w:rPr>
          <w:rFonts w:ascii="Microsoft YaHei" w:eastAsia="Microsoft YaHei" w:hAnsi="Microsoft YaHei" w:cs="Microsoft YaHei"/>
          <w:spacing w:val="-4"/>
          <w:sz w:val="19"/>
          <w:szCs w:val="19"/>
        </w:rPr>
        <w:t>/</w:t>
      </w:r>
      <w:r>
        <w:rPr>
          <w:rFonts w:ascii="Microsoft YaHei" w:eastAsia="Microsoft YaHei" w:hAnsi="Microsoft YaHei" w:cs="Microsoft YaHei"/>
          <w:spacing w:val="-2"/>
          <w:sz w:val="19"/>
          <w:szCs w:val="19"/>
        </w:rPr>
        <w:t>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1"/>
          <w:sz w:val="19"/>
          <w:szCs w:val="19"/>
        </w:rPr>
        <w:t>17626.</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9"/>
          <w:szCs w:val="19"/>
        </w:rPr>
        <w:t>4</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9"/>
          <w:szCs w:val="19"/>
        </w:rPr>
        <w:t>2018</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sz w:val="19"/>
          <w:szCs w:val="19"/>
        </w:rPr>
        <w:t>电</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磁</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2"/>
          <w:sz w:val="19"/>
          <w:szCs w:val="19"/>
        </w:rPr>
        <w:t>兼</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容</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试</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验</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和</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测</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量</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技</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术</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电</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快</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速</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瞬</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变</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脉</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冲</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群</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抗</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扰</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度</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试</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验</w:t>
      </w:r>
    </w:p>
    <w:p>
      <w:pPr>
        <w:spacing w:before="75" w:line="225" w:lineRule="exact"/>
        <w:ind w:left="855"/>
        <w:rPr>
          <w:rFonts w:ascii="Microsoft YaHei" w:eastAsia="Microsoft YaHei" w:hAnsi="Microsoft YaHei" w:cs="Microsoft YaHei"/>
          <w:sz w:val="19"/>
          <w:szCs w:val="19"/>
        </w:rPr>
      </w:pPr>
      <w:r>
        <w:rPr>
          <w:rFonts w:ascii="Microsoft YaHei" w:eastAsia="Microsoft YaHei" w:hAnsi="Microsoft YaHei" w:cs="Microsoft YaHei"/>
          <w:spacing w:val="20"/>
          <w:position w:val="1"/>
          <w:sz w:val="19"/>
          <w:szCs w:val="19"/>
        </w:rPr>
        <w:t>(</w:t>
      </w:r>
      <w:r>
        <w:rPr>
          <w:rFonts w:ascii="Microsoft YaHei" w:eastAsia="Microsoft YaHei" w:hAnsi="Microsoft YaHei" w:cs="Microsoft YaHei"/>
          <w:position w:val="1"/>
          <w:sz w:val="19"/>
          <w:szCs w:val="19"/>
        </w:rPr>
        <w:t>IEC</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spacing w:val="10"/>
          <w:position w:val="1"/>
          <w:sz w:val="19"/>
          <w:szCs w:val="19"/>
        </w:rPr>
        <w:t>61000-4-4</w:t>
      </w:r>
      <w:r>
        <w:rPr>
          <w:rFonts w:ascii="Microsoft YaHei" w:eastAsia="Microsoft YaHei" w:hAnsi="Microsoft YaHei" w:cs="Microsoft YaHei"/>
          <w:spacing w:val="10"/>
          <w:position w:val="3"/>
          <w:sz w:val="19"/>
          <w:szCs w:val="19"/>
        </w:rPr>
        <w:t>:</w:t>
      </w:r>
      <w:r>
        <w:rPr>
          <w:rFonts w:ascii="Microsoft YaHei" w:eastAsia="Microsoft YaHei" w:hAnsi="Microsoft YaHei" w:cs="Microsoft YaHei"/>
          <w:spacing w:val="10"/>
          <w:position w:val="1"/>
          <w:sz w:val="19"/>
          <w:szCs w:val="19"/>
        </w:rPr>
        <w:t>2012</w:t>
      </w:r>
      <w:r>
        <w:rPr>
          <w:rFonts w:ascii="Microsoft YaHei" w:eastAsia="Microsoft YaHei" w:hAnsi="Microsoft YaHei" w:cs="Microsoft YaHei"/>
          <w:spacing w:val="10"/>
          <w:position w:val="3"/>
          <w:sz w:val="19"/>
          <w:szCs w:val="19"/>
        </w:rPr>
        <w:t>,</w:t>
      </w:r>
      <w:r>
        <w:rPr>
          <w:rFonts w:ascii="Microsoft YaHei" w:eastAsia="Microsoft YaHei" w:hAnsi="Microsoft YaHei" w:cs="Microsoft YaHei"/>
          <w:position w:val="1"/>
          <w:sz w:val="19"/>
          <w:szCs w:val="19"/>
        </w:rPr>
        <w:t>IDT</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position w:val="3"/>
          <w:sz w:val="19"/>
          <w:szCs w:val="19"/>
        </w:rPr>
        <w:t>;</w:t>
      </w:r>
    </w:p>
    <w:p>
      <w:pPr>
        <w:spacing w:before="69" w:line="192" w:lineRule="auto"/>
        <w:ind w:left="842" w:hanging="217"/>
        <w:rPr>
          <w:rFonts w:ascii="Microsoft YaHei" w:eastAsia="Microsoft YaHei" w:hAnsi="Microsoft YaHei" w:cs="Microsoft YaHei"/>
          <w:sz w:val="19"/>
          <w:szCs w:val="19"/>
        </w:rPr>
      </w:pPr>
      <w:r>
        <w:rPr>
          <w:rFonts w:ascii="Arial" w:eastAsia="Arial" w:hAnsi="Arial" w:cs="Arial"/>
          <w:b/>
          <w:bCs/>
          <w:spacing w:val="18"/>
          <w:position w:val="1"/>
          <w:sz w:val="19"/>
          <w:szCs w:val="19"/>
        </w:rPr>
        <w:t>—</w:t>
      </w:r>
      <w:r>
        <w:rPr>
          <w:rFonts w:ascii="Arial" w:eastAsia="Arial" w:hAnsi="Arial" w:cs="Arial"/>
          <w:spacing w:val="18"/>
          <w:position w:val="1"/>
          <w:sz w:val="19"/>
          <w:szCs w:val="19"/>
        </w:rPr>
        <w:t xml:space="preserve"> </w:t>
      </w:r>
      <w:r>
        <w:rPr>
          <w:rFonts w:ascii="Microsoft YaHei" w:eastAsia="Microsoft YaHei" w:hAnsi="Microsoft YaHei" w:cs="Microsoft YaHei"/>
          <w:sz w:val="19"/>
          <w:szCs w:val="19"/>
        </w:rPr>
        <w:t>GB</w:t>
      </w:r>
      <w:r>
        <w:rPr>
          <w:rFonts w:ascii="Microsoft YaHei" w:eastAsia="Microsoft YaHei" w:hAnsi="Microsoft YaHei" w:cs="Microsoft YaHei"/>
          <w:spacing w:val="9"/>
          <w:sz w:val="19"/>
          <w:szCs w:val="19"/>
        </w:rPr>
        <w:t>/</w:t>
      </w:r>
      <w:r>
        <w:rPr>
          <w:rFonts w:ascii="Microsoft YaHei" w:eastAsia="Microsoft YaHei" w:hAnsi="Microsoft YaHei" w:cs="Microsoft YaHei"/>
          <w:sz w:val="19"/>
          <w:szCs w:val="19"/>
        </w:rPr>
        <w:t>T</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9"/>
          <w:szCs w:val="19"/>
        </w:rPr>
        <w:t>17626.</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position w:val="-1"/>
          <w:sz w:val="19"/>
          <w:szCs w:val="19"/>
        </w:rPr>
        <w:t>5</w:t>
      </w:r>
      <w:r>
        <w:rPr>
          <w:rFonts w:ascii="Microsoft YaHei" w:eastAsia="Microsoft YaHei" w:hAnsi="Microsoft YaHei" w:cs="Microsoft YaHei"/>
          <w:spacing w:val="9"/>
          <w:position w:val="1"/>
          <w:sz w:val="19"/>
          <w:szCs w:val="19"/>
        </w:rPr>
        <w:t>—</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position w:val="-1"/>
          <w:sz w:val="19"/>
          <w:szCs w:val="19"/>
        </w:rPr>
        <w:t>2019</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position w:val="1"/>
          <w:sz w:val="19"/>
          <w:szCs w:val="19"/>
        </w:rPr>
        <w:t>电磁兼容</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position w:val="1"/>
          <w:sz w:val="19"/>
          <w:szCs w:val="19"/>
        </w:rPr>
        <w:t>试验和测量技术</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sz w:val="19"/>
          <w:szCs w:val="19"/>
        </w:rPr>
        <w:t>浪涌(冲击)</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抗扰度试验(</w:t>
      </w:r>
      <w:r>
        <w:rPr>
          <w:rFonts w:ascii="Microsoft YaHei" w:eastAsia="Microsoft YaHei" w:hAnsi="Microsoft YaHei" w:cs="Microsoft YaHei"/>
          <w:sz w:val="19"/>
          <w:szCs w:val="19"/>
        </w:rPr>
        <w:t>IEC</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9"/>
          <w:szCs w:val="19"/>
        </w:rPr>
        <w:t>61000-4-</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pacing w:val="20"/>
          <w:sz w:val="19"/>
          <w:szCs w:val="19"/>
        </w:rPr>
        <w:t>5</w:t>
      </w:r>
      <w:r>
        <w:rPr>
          <w:rFonts w:ascii="Microsoft YaHei" w:eastAsia="Microsoft YaHei" w:hAnsi="Microsoft YaHei" w:cs="Microsoft YaHei"/>
          <w:spacing w:val="17"/>
          <w:position w:val="2"/>
          <w:sz w:val="19"/>
          <w:szCs w:val="19"/>
        </w:rPr>
        <w:t>:</w:t>
      </w:r>
      <w:r>
        <w:rPr>
          <w:rFonts w:ascii="Microsoft YaHei" w:eastAsia="Microsoft YaHei" w:hAnsi="Microsoft YaHei" w:cs="Microsoft YaHei"/>
          <w:spacing w:val="17"/>
          <w:sz w:val="19"/>
          <w:szCs w:val="19"/>
        </w:rPr>
        <w:t>2014</w:t>
      </w:r>
      <w:r>
        <w:rPr>
          <w:rFonts w:ascii="Microsoft YaHei" w:eastAsia="Microsoft YaHei" w:hAnsi="Microsoft YaHei" w:cs="Microsoft YaHei"/>
          <w:spacing w:val="17"/>
          <w:position w:val="2"/>
          <w:sz w:val="19"/>
          <w:szCs w:val="19"/>
        </w:rPr>
        <w:t>,</w:t>
      </w:r>
      <w:r>
        <w:rPr>
          <w:rFonts w:ascii="Microsoft YaHei" w:eastAsia="Microsoft YaHei" w:hAnsi="Microsoft YaHei" w:cs="Microsoft YaHei"/>
          <w:sz w:val="19"/>
          <w:szCs w:val="19"/>
        </w:rPr>
        <w:t>IDT</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position w:val="2"/>
          <w:sz w:val="19"/>
          <w:szCs w:val="19"/>
        </w:rPr>
        <w:t>;</w:t>
      </w:r>
    </w:p>
    <w:p>
      <w:pPr>
        <w:spacing w:before="71" w:line="192" w:lineRule="auto"/>
        <w:ind w:left="854" w:right="102" w:hanging="229"/>
        <w:rPr>
          <w:rFonts w:ascii="Microsoft YaHei" w:eastAsia="Microsoft YaHei" w:hAnsi="Microsoft YaHei" w:cs="Microsoft YaHei"/>
          <w:sz w:val="19"/>
          <w:szCs w:val="19"/>
        </w:rPr>
      </w:pPr>
      <w:r>
        <w:rPr>
          <w:rFonts w:ascii="Arial" w:eastAsia="Arial" w:hAnsi="Arial" w:cs="Arial"/>
          <w:b/>
          <w:bCs/>
          <w:spacing w:val="-4"/>
          <w:position w:val="1"/>
          <w:sz w:val="19"/>
          <w:szCs w:val="19"/>
        </w:rPr>
        <w:t>—</w:t>
      </w:r>
      <w:r>
        <w:rPr>
          <w:rFonts w:ascii="Arial" w:eastAsia="Arial" w:hAnsi="Arial" w:cs="Arial"/>
          <w:spacing w:val="-4"/>
          <w:position w:val="1"/>
          <w:sz w:val="19"/>
          <w:szCs w:val="19"/>
        </w:rPr>
        <w:t xml:space="preserve"> </w:t>
      </w:r>
      <w:r>
        <w:rPr>
          <w:rFonts w:ascii="Microsoft YaHei" w:eastAsia="Microsoft YaHei" w:hAnsi="Microsoft YaHei" w:cs="Microsoft YaHei"/>
          <w:spacing w:val="-2"/>
          <w:sz w:val="19"/>
          <w:szCs w:val="19"/>
        </w:rPr>
        <w:t>GB</w:t>
      </w:r>
      <w:r>
        <w:rPr>
          <w:rFonts w:ascii="Microsoft YaHei" w:eastAsia="Microsoft YaHei" w:hAnsi="Microsoft YaHei" w:cs="Microsoft YaHei"/>
          <w:spacing w:val="-4"/>
          <w:sz w:val="19"/>
          <w:szCs w:val="19"/>
        </w:rPr>
        <w:t>/</w:t>
      </w:r>
      <w:r>
        <w:rPr>
          <w:rFonts w:ascii="Microsoft YaHei" w:eastAsia="Microsoft YaHei" w:hAnsi="Microsoft YaHei" w:cs="Microsoft YaHei"/>
          <w:spacing w:val="-2"/>
          <w:sz w:val="19"/>
          <w:szCs w:val="19"/>
        </w:rPr>
        <w:t>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1"/>
          <w:sz w:val="19"/>
          <w:szCs w:val="19"/>
        </w:rPr>
        <w:t>17626.</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9"/>
          <w:szCs w:val="19"/>
        </w:rPr>
        <w:t>6</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9"/>
          <w:szCs w:val="19"/>
        </w:rPr>
        <w:t>2017</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sz w:val="19"/>
          <w:szCs w:val="19"/>
        </w:rPr>
        <w:t>电</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磁</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2"/>
          <w:sz w:val="19"/>
          <w:szCs w:val="19"/>
        </w:rPr>
        <w:t>兼</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容</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试</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验</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和</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测</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量</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技</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术</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射</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频</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场</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感</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应</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的</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传</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导</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骚</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扰</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抗</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扰</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度</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0"/>
          <w:sz w:val="19"/>
          <w:szCs w:val="19"/>
        </w:rPr>
        <w:t>(</w:t>
      </w:r>
      <w:r>
        <w:rPr>
          <w:rFonts w:ascii="Microsoft YaHei" w:eastAsia="Microsoft YaHei" w:hAnsi="Microsoft YaHei" w:cs="Microsoft YaHei"/>
          <w:sz w:val="19"/>
          <w:szCs w:val="19"/>
        </w:rPr>
        <w:t>IEC</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0"/>
          <w:sz w:val="19"/>
          <w:szCs w:val="19"/>
        </w:rPr>
        <w:t>61000-4-6</w:t>
      </w: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10"/>
          <w:sz w:val="19"/>
          <w:szCs w:val="19"/>
        </w:rPr>
        <w:t>2013</w:t>
      </w: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z w:val="19"/>
          <w:szCs w:val="19"/>
        </w:rPr>
        <w:t>IDT</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2"/>
          <w:sz w:val="19"/>
          <w:szCs w:val="19"/>
        </w:rPr>
        <w:t>;</w:t>
      </w:r>
    </w:p>
    <w:p>
      <w:pPr>
        <w:spacing w:before="71" w:line="218" w:lineRule="auto"/>
        <w:ind w:left="839" w:right="67" w:hanging="214"/>
        <w:rPr>
          <w:rFonts w:ascii="Microsoft YaHei" w:eastAsia="Microsoft YaHei" w:hAnsi="Microsoft YaHei" w:cs="Microsoft YaHei"/>
          <w:sz w:val="19"/>
          <w:szCs w:val="19"/>
        </w:rPr>
      </w:pPr>
      <w:r>
        <w:rPr>
          <w:rFonts w:ascii="Arial" w:eastAsia="Arial" w:hAnsi="Arial" w:cs="Arial"/>
          <w:b/>
          <w:bCs/>
          <w:spacing w:val="20"/>
          <w:position w:val="1"/>
          <w:sz w:val="19"/>
          <w:szCs w:val="19"/>
        </w:rPr>
        <w:t>—</w:t>
      </w:r>
      <w:r>
        <w:rPr>
          <w:rFonts w:ascii="Arial" w:eastAsia="Arial" w:hAnsi="Arial" w:cs="Arial"/>
          <w:spacing w:val="20"/>
          <w:position w:val="1"/>
          <w:sz w:val="19"/>
          <w:szCs w:val="19"/>
        </w:rPr>
        <w:t xml:space="preserve"> </w:t>
      </w:r>
      <w:r>
        <w:rPr>
          <w:rFonts w:ascii="Microsoft YaHei" w:eastAsia="Microsoft YaHei" w:hAnsi="Microsoft YaHei" w:cs="Microsoft YaHei"/>
          <w:sz w:val="19"/>
          <w:szCs w:val="19"/>
        </w:rPr>
        <w:t>GB</w:t>
      </w:r>
      <w:r>
        <w:rPr>
          <w:rFonts w:ascii="Microsoft YaHei" w:eastAsia="Microsoft YaHei" w:hAnsi="Microsoft YaHei" w:cs="Microsoft YaHei"/>
          <w:spacing w:val="20"/>
          <w:sz w:val="19"/>
          <w:szCs w:val="19"/>
        </w:rPr>
        <w:t>/</w:t>
      </w:r>
      <w:r>
        <w:rPr>
          <w:rFonts w:ascii="Microsoft YaHei" w:eastAsia="Microsoft YaHei" w:hAnsi="Microsoft YaHei" w:cs="Microsoft YaHei"/>
          <w:sz w:val="19"/>
          <w:szCs w:val="19"/>
        </w:rPr>
        <w:t>T</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0"/>
          <w:position w:val="-1"/>
          <w:sz w:val="19"/>
          <w:szCs w:val="19"/>
        </w:rPr>
        <w:t>17626.</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position w:val="-1"/>
          <w:sz w:val="19"/>
          <w:szCs w:val="19"/>
        </w:rPr>
        <w:t>16</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position w:val="-1"/>
          <w:sz w:val="19"/>
          <w:szCs w:val="19"/>
        </w:rPr>
        <w:t>2007</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position w:val="1"/>
          <w:sz w:val="19"/>
          <w:szCs w:val="19"/>
        </w:rPr>
        <w:t>电磁兼容</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position w:val="1"/>
          <w:sz w:val="19"/>
          <w:szCs w:val="19"/>
        </w:rPr>
        <w:t>试验和测量技术</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position w:val="-1"/>
          <w:sz w:val="19"/>
          <w:szCs w:val="19"/>
        </w:rPr>
        <w:t>0</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position w:val="-1"/>
          <w:sz w:val="19"/>
          <w:szCs w:val="19"/>
        </w:rPr>
        <w:t>Hz</w:t>
      </w:r>
      <w:r>
        <w:rPr>
          <w:rFonts w:ascii="Microsoft YaHei" w:eastAsia="Microsoft YaHei" w:hAnsi="Microsoft YaHei" w:cs="Microsoft YaHei"/>
          <w:spacing w:val="10"/>
          <w:position w:val="-1"/>
          <w:sz w:val="19"/>
          <w:szCs w:val="19"/>
        </w:rPr>
        <w:t>~150</w:t>
      </w:r>
      <w:r>
        <w:rPr>
          <w:rFonts w:ascii="Microsoft YaHei" w:eastAsia="Microsoft YaHei" w:hAnsi="Microsoft YaHei" w:cs="Microsoft YaHei"/>
          <w:position w:val="-1"/>
          <w:sz w:val="19"/>
          <w:szCs w:val="19"/>
        </w:rPr>
        <w:t>kHz</w:t>
      </w:r>
      <w:r>
        <w:rPr>
          <w:rFonts w:ascii="Microsoft YaHei" w:eastAsia="Microsoft YaHei" w:hAnsi="Microsoft YaHei" w:cs="Microsoft YaHei"/>
          <w:spacing w:val="10"/>
          <w:position w:val="1"/>
          <w:sz w:val="19"/>
          <w:szCs w:val="19"/>
        </w:rPr>
        <w:t>共模传导骚扰抗扰度试</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pacing w:val="11"/>
          <w:sz w:val="19"/>
          <w:szCs w:val="19"/>
        </w:rPr>
        <w:t>验(</w:t>
      </w:r>
      <w:r>
        <w:rPr>
          <w:rFonts w:ascii="Microsoft YaHei" w:eastAsia="Microsoft YaHei" w:hAnsi="Microsoft YaHei" w:cs="Microsoft YaHei"/>
          <w:sz w:val="19"/>
          <w:szCs w:val="19"/>
        </w:rPr>
        <w:t>IEC</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61000-4-16</w:t>
      </w:r>
      <w:r>
        <w:rPr>
          <w:rFonts w:ascii="Microsoft YaHei" w:eastAsia="Microsoft YaHei" w:hAnsi="Microsoft YaHei" w:cs="Microsoft YaHei"/>
          <w:spacing w:val="11"/>
          <w:position w:val="2"/>
          <w:sz w:val="19"/>
          <w:szCs w:val="19"/>
        </w:rPr>
        <w:t>:</w:t>
      </w:r>
      <w:r>
        <w:rPr>
          <w:rFonts w:ascii="Microsoft YaHei" w:eastAsia="Microsoft YaHei" w:hAnsi="Microsoft YaHei" w:cs="Microsoft YaHei"/>
          <w:spacing w:val="11"/>
          <w:sz w:val="19"/>
          <w:szCs w:val="19"/>
        </w:rPr>
        <w:t>2002</w:t>
      </w:r>
      <w:r>
        <w:rPr>
          <w:rFonts w:ascii="Microsoft YaHei" w:eastAsia="Microsoft YaHei" w:hAnsi="Microsoft YaHei" w:cs="Microsoft YaHei"/>
          <w:spacing w:val="11"/>
          <w:position w:val="2"/>
          <w:sz w:val="19"/>
          <w:szCs w:val="19"/>
        </w:rPr>
        <w:t>,</w:t>
      </w:r>
      <w:r>
        <w:rPr>
          <w:rFonts w:ascii="Microsoft YaHei" w:eastAsia="Microsoft YaHei" w:hAnsi="Microsoft YaHei" w:cs="Microsoft YaHei"/>
          <w:sz w:val="19"/>
          <w:szCs w:val="19"/>
        </w:rPr>
        <w:t>IDT</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2"/>
          <w:sz w:val="19"/>
          <w:szCs w:val="19"/>
        </w:rPr>
        <w:t>;</w:t>
      </w:r>
    </w:p>
    <w:p>
      <w:pPr>
        <w:spacing w:before="1" w:line="173" w:lineRule="auto"/>
        <w:ind w:left="625"/>
        <w:rPr>
          <w:rFonts w:ascii="Microsoft YaHei" w:eastAsia="Microsoft YaHei" w:hAnsi="Microsoft YaHei" w:cs="Microsoft YaHei"/>
          <w:sz w:val="19"/>
          <w:szCs w:val="19"/>
        </w:rPr>
      </w:pPr>
      <w:r>
        <w:rPr>
          <w:rFonts w:ascii="Arial" w:eastAsia="Arial" w:hAnsi="Arial" w:cs="Arial"/>
          <w:b/>
          <w:bCs/>
          <w:spacing w:val="2"/>
          <w:position w:val="1"/>
          <w:sz w:val="19"/>
          <w:szCs w:val="19"/>
        </w:rPr>
        <w:t>—</w:t>
      </w:r>
      <w:r>
        <w:rPr>
          <w:rFonts w:ascii="Arial" w:eastAsia="Arial" w:hAnsi="Arial" w:cs="Arial"/>
          <w:spacing w:val="2"/>
          <w:position w:val="1"/>
          <w:sz w:val="19"/>
          <w:szCs w:val="19"/>
        </w:rPr>
        <w:t xml:space="preserve"> </w:t>
      </w:r>
      <w:r>
        <w:rPr>
          <w:rFonts w:ascii="Microsoft YaHei" w:eastAsia="Microsoft YaHei" w:hAnsi="Microsoft YaHei" w:cs="Microsoft YaHei"/>
          <w:sz w:val="19"/>
          <w:szCs w:val="19"/>
        </w:rPr>
        <w:t>GB</w:t>
      </w:r>
      <w:r>
        <w:rPr>
          <w:rFonts w:ascii="Microsoft YaHei" w:eastAsia="Microsoft YaHei" w:hAnsi="Microsoft YaHei" w:cs="Microsoft YaHei"/>
          <w:spacing w:val="2"/>
          <w:sz w:val="19"/>
          <w:szCs w:val="19"/>
        </w:rPr>
        <w:t>/</w:t>
      </w:r>
      <w:r>
        <w:rPr>
          <w:rFonts w:ascii="Microsoft YaHei" w:eastAsia="Microsoft YaHei" w:hAnsi="Microsoft YaHei" w:cs="Microsoft YaHei"/>
          <w:sz w:val="19"/>
          <w:szCs w:val="19"/>
        </w:rPr>
        <w:t>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1"/>
          <w:sz w:val="19"/>
          <w:szCs w:val="19"/>
        </w:rPr>
        <w:t>18499</w:t>
      </w:r>
      <w:r>
        <w:rPr>
          <w:rFonts w:ascii="Microsoft YaHei" w:eastAsia="Microsoft YaHei" w:hAnsi="Microsoft YaHei" w:cs="Microsoft YaHei"/>
          <w:spacing w:val="2"/>
          <w:position w:val="1"/>
          <w:sz w:val="19"/>
          <w:szCs w:val="19"/>
        </w:rPr>
        <w:t>—</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
          <w:position w:val="-1"/>
          <w:sz w:val="19"/>
          <w:szCs w:val="19"/>
        </w:rPr>
        <w:t>2008</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
          <w:sz w:val="19"/>
          <w:szCs w:val="19"/>
        </w:rPr>
        <w:t>家</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用</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和</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类</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似</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用</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途</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的</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剩</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余</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电</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流</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动</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作</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保</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护</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器</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z w:val="19"/>
          <w:szCs w:val="19"/>
        </w:rPr>
        <w:t>RCD</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电</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磁</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兼</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容</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性</w:t>
      </w:r>
    </w:p>
    <w:p>
      <w:pPr>
        <w:spacing w:before="82" w:line="224" w:lineRule="exact"/>
        <w:ind w:left="855"/>
        <w:rPr>
          <w:rFonts w:ascii="Microsoft YaHei" w:eastAsia="Microsoft YaHei" w:hAnsi="Microsoft YaHei" w:cs="Microsoft YaHei"/>
          <w:sz w:val="19"/>
          <w:szCs w:val="19"/>
        </w:rPr>
      </w:pPr>
      <w:r>
        <w:rPr>
          <w:rFonts w:ascii="Microsoft YaHei" w:eastAsia="Microsoft YaHei" w:hAnsi="Microsoft YaHei" w:cs="Microsoft YaHei"/>
          <w:spacing w:val="27"/>
          <w:position w:val="1"/>
          <w:sz w:val="19"/>
          <w:szCs w:val="19"/>
        </w:rPr>
        <w:t>(</w:t>
      </w:r>
      <w:r>
        <w:rPr>
          <w:rFonts w:ascii="Microsoft YaHei" w:eastAsia="Microsoft YaHei" w:hAnsi="Microsoft YaHei" w:cs="Microsoft YaHei"/>
          <w:position w:val="1"/>
          <w:sz w:val="19"/>
          <w:szCs w:val="19"/>
        </w:rPr>
        <w:t>IEC</w:t>
      </w:r>
      <w:r>
        <w:rPr>
          <w:rFonts w:ascii="Microsoft YaHei" w:eastAsia="Microsoft YaHei" w:hAnsi="Microsoft YaHei" w:cs="Microsoft YaHei"/>
          <w:spacing w:val="15"/>
          <w:position w:val="1"/>
          <w:sz w:val="19"/>
          <w:szCs w:val="19"/>
        </w:rPr>
        <w:t xml:space="preserve"> </w:t>
      </w:r>
      <w:r>
        <w:rPr>
          <w:rFonts w:ascii="Microsoft YaHei" w:eastAsia="Microsoft YaHei" w:hAnsi="Microsoft YaHei" w:cs="Microsoft YaHei"/>
          <w:spacing w:val="15"/>
          <w:position w:val="1"/>
          <w:sz w:val="19"/>
          <w:szCs w:val="19"/>
        </w:rPr>
        <w:t>61543</w:t>
      </w:r>
      <w:r>
        <w:rPr>
          <w:rFonts w:ascii="Microsoft YaHei" w:eastAsia="Microsoft YaHei" w:hAnsi="Microsoft YaHei" w:cs="Microsoft YaHei"/>
          <w:spacing w:val="15"/>
          <w:position w:val="3"/>
          <w:sz w:val="19"/>
          <w:szCs w:val="19"/>
        </w:rPr>
        <w:t>:</w:t>
      </w:r>
      <w:r>
        <w:rPr>
          <w:rFonts w:ascii="Microsoft YaHei" w:eastAsia="Microsoft YaHei" w:hAnsi="Microsoft YaHei" w:cs="Microsoft YaHei"/>
          <w:spacing w:val="15"/>
          <w:position w:val="1"/>
          <w:sz w:val="19"/>
          <w:szCs w:val="19"/>
        </w:rPr>
        <w:t>1995</w:t>
      </w:r>
      <w:r>
        <w:rPr>
          <w:rFonts w:ascii="Microsoft YaHei" w:eastAsia="Microsoft YaHei" w:hAnsi="Microsoft YaHei" w:cs="Microsoft YaHei"/>
          <w:spacing w:val="15"/>
          <w:position w:val="3"/>
          <w:sz w:val="19"/>
          <w:szCs w:val="19"/>
        </w:rPr>
        <w:t>,</w:t>
      </w:r>
      <w:r>
        <w:rPr>
          <w:rFonts w:ascii="Microsoft YaHei" w:eastAsia="Microsoft YaHei" w:hAnsi="Microsoft YaHei" w:cs="Microsoft YaHei"/>
          <w:position w:val="1"/>
          <w:sz w:val="19"/>
          <w:szCs w:val="19"/>
        </w:rPr>
        <w:t>IDT</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Microsoft YaHei" w:eastAsia="Microsoft YaHei" w:hAnsi="Microsoft YaHei" w:cs="Microsoft YaHei"/>
          <w:spacing w:val="15"/>
          <w:position w:val="3"/>
          <w:sz w:val="19"/>
          <w:szCs w:val="19"/>
        </w:rPr>
        <w:t>;</w:t>
      </w:r>
    </w:p>
    <w:p>
      <w:pPr>
        <w:spacing w:before="72" w:line="229" w:lineRule="auto"/>
        <w:ind w:left="839" w:right="67" w:hanging="214"/>
        <w:rPr>
          <w:rFonts w:ascii="Microsoft YaHei" w:eastAsia="Microsoft YaHei" w:hAnsi="Microsoft YaHei" w:cs="Microsoft YaHei"/>
          <w:sz w:val="19"/>
          <w:szCs w:val="19"/>
        </w:rPr>
        <w:sectPr>
          <w:headerReference w:type="default" r:id="rId13"/>
          <w:footerReference w:type="default" r:id="rId14"/>
          <w:pgSz w:w="11906" w:h="16838"/>
          <w:pgMar w:top="400" w:right="1281" w:bottom="400" w:left="1352" w:header="0" w:footer="0" w:gutter="0"/>
          <w:pgNumType w:start="10"/>
          <w:cols w:space="708"/>
        </w:sectPr>
      </w:pPr>
      <w:r>
        <w:rPr>
          <w:rFonts w:ascii="Arial" w:eastAsia="Arial" w:hAnsi="Arial" w:cs="Arial"/>
          <w:b/>
          <w:bCs/>
          <w:spacing w:val="-4"/>
          <w:position w:val="1"/>
          <w:sz w:val="19"/>
          <w:szCs w:val="19"/>
        </w:rPr>
        <w:t>—</w:t>
      </w:r>
      <w:r>
        <w:rPr>
          <w:rFonts w:ascii="Arial" w:eastAsia="Arial" w:hAnsi="Arial" w:cs="Arial"/>
          <w:spacing w:val="-3"/>
          <w:position w:val="1"/>
          <w:sz w:val="19"/>
          <w:szCs w:val="19"/>
        </w:rPr>
        <w:t xml:space="preserve"> </w:t>
      </w:r>
      <w:r>
        <w:rPr>
          <w:rFonts w:ascii="Microsoft YaHei" w:eastAsia="Microsoft YaHei" w:hAnsi="Microsoft YaHei" w:cs="Microsoft YaHei"/>
          <w:spacing w:val="-3"/>
          <w:sz w:val="19"/>
          <w:szCs w:val="19"/>
        </w:rPr>
        <w:t>GB/T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19212(所</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有</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部</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分)</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变</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压</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器</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position w:val="1"/>
          <w:sz w:val="19"/>
          <w:szCs w:val="19"/>
        </w:rPr>
        <w:t>、</w:t>
      </w:r>
      <w:r>
        <w:rPr>
          <w:rFonts w:ascii="Microsoft YaHei" w:eastAsia="Microsoft YaHei" w:hAnsi="Microsoft YaHei" w:cs="Microsoft YaHei"/>
          <w:spacing w:val="-3"/>
          <w:sz w:val="19"/>
          <w:szCs w:val="19"/>
        </w:rPr>
        <w:t>电</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抗</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器</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position w:val="1"/>
          <w:sz w:val="19"/>
          <w:szCs w:val="19"/>
        </w:rPr>
        <w:t>、</w:t>
      </w:r>
      <w:r>
        <w:rPr>
          <w:rFonts w:ascii="Microsoft YaHei" w:eastAsia="Microsoft YaHei" w:hAnsi="Microsoft YaHei" w:cs="Microsoft YaHei"/>
          <w:spacing w:val="-3"/>
          <w:sz w:val="19"/>
          <w:szCs w:val="19"/>
        </w:rPr>
        <w:t>电</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源</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装</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置</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及</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其</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组</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合</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的</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安</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全[IEC</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61558(所</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有</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部</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分)]</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sz w:val="19"/>
          <w:szCs w:val="19"/>
        </w:rPr>
        <w:t>;</w:t>
      </w:r>
    </w:p>
    <w:p>
      <w:pPr>
        <w:spacing w:before="2" w:line="218" w:lineRule="auto"/>
        <w:ind w:left="854" w:right="67" w:hanging="229"/>
        <w:rPr>
          <w:rFonts w:ascii="Microsoft YaHei" w:eastAsia="Microsoft YaHei" w:hAnsi="Microsoft YaHei" w:cs="Microsoft YaHei"/>
          <w:sz w:val="19"/>
          <w:szCs w:val="19"/>
        </w:rPr>
      </w:pPr>
      <w:r>
        <w:rPr>
          <w:rFonts w:ascii="Arial" w:eastAsia="Arial" w:hAnsi="Arial" w:cs="Arial"/>
          <w:b/>
          <w:bCs/>
          <w:spacing w:val="-5"/>
          <w:position w:val="1"/>
          <w:sz w:val="19"/>
          <w:szCs w:val="19"/>
        </w:rPr>
        <w:t>—</w:t>
      </w:r>
      <w:r>
        <w:rPr>
          <w:rFonts w:ascii="Arial" w:eastAsia="Arial" w:hAnsi="Arial" w:cs="Arial"/>
          <w:spacing w:val="-5"/>
          <w:position w:val="1"/>
          <w:sz w:val="19"/>
          <w:szCs w:val="19"/>
        </w:rPr>
        <w:t xml:space="preserve"> </w:t>
      </w:r>
      <w:r>
        <w:rPr>
          <w:rFonts w:ascii="Microsoft YaHei" w:eastAsia="Microsoft YaHei" w:hAnsi="Microsoft YaHei" w:cs="Microsoft YaHei"/>
          <w:spacing w:val="-2"/>
          <w:sz w:val="19"/>
          <w:szCs w:val="19"/>
        </w:rPr>
        <w:t>G</w:t>
      </w:r>
      <w:r>
        <w:rPr>
          <w:rFonts w:ascii="Microsoft YaHei" w:eastAsia="Microsoft YaHei" w:hAnsi="Microsoft YaHei" w:cs="Microsoft YaHei"/>
          <w:sz w:val="19"/>
          <w:szCs w:val="19"/>
        </w:rPr>
        <w:t>B</w:t>
      </w:r>
      <w:r>
        <w:rPr>
          <w:rFonts w:ascii="Microsoft YaHei" w:eastAsia="Microsoft YaHei" w:hAnsi="Microsoft YaHei" w:cs="Microsoft YaHei"/>
          <w:spacing w:val="-5"/>
          <w:sz w:val="19"/>
          <w:szCs w:val="19"/>
        </w:rPr>
        <w:t>/</w:t>
      </w:r>
      <w:r>
        <w:rPr>
          <w:rFonts w:ascii="Microsoft YaHei" w:eastAsia="Microsoft YaHei" w:hAnsi="Microsoft YaHei" w:cs="Microsoft YaHei"/>
          <w:sz w:val="19"/>
          <w:szCs w:val="19"/>
        </w:rPr>
        <w:t>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1"/>
          <w:sz w:val="19"/>
          <w:szCs w:val="19"/>
        </w:rPr>
        <w:t>37751.</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2</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2019</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sz w:val="19"/>
          <w:szCs w:val="19"/>
        </w:rPr>
        <w:t>家用和类似</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用</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途</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的</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剩</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余</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电</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流</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动</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作</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断</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路</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器</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第</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1"/>
          <w:sz w:val="19"/>
          <w:szCs w:val="19"/>
        </w:rPr>
        <w:t>2</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sz w:val="19"/>
          <w:szCs w:val="19"/>
        </w:rPr>
        <w:t>部</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分</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sz w:val="19"/>
          <w:szCs w:val="19"/>
        </w:rPr>
        <w:t>剩</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余</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电</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流</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电</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器</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3"/>
          <w:sz w:val="19"/>
          <w:szCs w:val="19"/>
        </w:rPr>
        <w:t>(</w:t>
      </w:r>
      <w:r>
        <w:rPr>
          <w:rFonts w:ascii="Microsoft YaHei" w:eastAsia="Microsoft YaHei" w:hAnsi="Microsoft YaHei" w:cs="Microsoft YaHei"/>
          <w:sz w:val="19"/>
          <w:szCs w:val="19"/>
        </w:rPr>
        <w:t>RCD</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sz w:val="19"/>
          <w:szCs w:val="19"/>
        </w:rPr>
        <w:t>词汇(</w:t>
      </w:r>
      <w:r>
        <w:rPr>
          <w:rFonts w:ascii="Microsoft YaHei" w:eastAsia="Microsoft YaHei" w:hAnsi="Microsoft YaHei" w:cs="Microsoft YaHei"/>
          <w:sz w:val="19"/>
          <w:szCs w:val="19"/>
        </w:rPr>
        <w:t>IEC</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sz w:val="19"/>
          <w:szCs w:val="19"/>
        </w:rPr>
        <w:t>62873-2</w:t>
      </w:r>
      <w:r>
        <w:rPr>
          <w:rFonts w:ascii="Microsoft YaHei" w:eastAsia="Microsoft YaHei" w:hAnsi="Microsoft YaHei" w:cs="Microsoft YaHei"/>
          <w:spacing w:val="13"/>
          <w:position w:val="2"/>
          <w:sz w:val="19"/>
          <w:szCs w:val="19"/>
        </w:rPr>
        <w:t>:</w:t>
      </w:r>
      <w:r>
        <w:rPr>
          <w:rFonts w:ascii="Microsoft YaHei" w:eastAsia="Microsoft YaHei" w:hAnsi="Microsoft YaHei" w:cs="Microsoft YaHei"/>
          <w:spacing w:val="13"/>
          <w:sz w:val="19"/>
          <w:szCs w:val="19"/>
        </w:rPr>
        <w:t>2016</w:t>
      </w:r>
      <w:r>
        <w:rPr>
          <w:rFonts w:ascii="Microsoft YaHei" w:eastAsia="Microsoft YaHei" w:hAnsi="Microsoft YaHei" w:cs="Microsoft YaHei"/>
          <w:spacing w:val="13"/>
          <w:position w:val="2"/>
          <w:sz w:val="19"/>
          <w:szCs w:val="19"/>
        </w:rPr>
        <w:t>,</w:t>
      </w:r>
      <w:r>
        <w:rPr>
          <w:rFonts w:ascii="Microsoft YaHei" w:eastAsia="Microsoft YaHei" w:hAnsi="Microsoft YaHei" w:cs="Microsoft YaHei"/>
          <w:sz w:val="19"/>
          <w:szCs w:val="19"/>
        </w:rPr>
        <w:t>IDT</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2"/>
          <w:sz w:val="19"/>
          <w:szCs w:val="19"/>
        </w:rPr>
        <w:t>。</w:t>
      </w:r>
    </w:p>
    <w:p>
      <w:pPr>
        <w:spacing w:line="182" w:lineRule="auto"/>
        <w:ind w:left="419"/>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本</w:t>
      </w:r>
      <w:r>
        <w:rPr>
          <w:rFonts w:ascii="Microsoft YaHei" w:eastAsia="Microsoft YaHei" w:hAnsi="Microsoft YaHei" w:cs="Microsoft YaHei"/>
          <w:spacing w:val="16"/>
          <w:sz w:val="19"/>
          <w:szCs w:val="19"/>
        </w:rPr>
        <w:t>文件做了下列编辑性修改</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w:t>
      </w:r>
    </w:p>
    <w:p>
      <w:pPr>
        <w:spacing w:before="66" w:line="226" w:lineRule="auto"/>
        <w:ind w:left="839" w:right="67" w:hanging="214"/>
        <w:rPr>
          <w:rFonts w:ascii="Microsoft YaHei" w:eastAsia="Microsoft YaHei" w:hAnsi="Microsoft YaHei" w:cs="Microsoft YaHei"/>
          <w:sz w:val="19"/>
          <w:szCs w:val="19"/>
        </w:rPr>
      </w:pPr>
      <w:r>
        <w:rPr>
          <w:rFonts w:ascii="Arial" w:eastAsia="Arial" w:hAnsi="Arial" w:cs="Arial"/>
          <w:b/>
          <w:bCs/>
          <w:spacing w:val="8"/>
          <w:position w:val="1"/>
          <w:sz w:val="19"/>
          <w:szCs w:val="19"/>
        </w:rPr>
        <w:t>—</w:t>
      </w:r>
      <w:r>
        <w:rPr>
          <w:rFonts w:ascii="Arial" w:eastAsia="Arial" w:hAnsi="Arial" w:cs="Arial"/>
          <w:spacing w:val="8"/>
          <w:position w:val="1"/>
          <w:sz w:val="19"/>
          <w:szCs w:val="19"/>
        </w:rPr>
        <w:t xml:space="preserve"> </w:t>
      </w:r>
      <w:r>
        <w:rPr>
          <w:rFonts w:ascii="Microsoft YaHei" w:eastAsia="Microsoft YaHei" w:hAnsi="Microsoft YaHei" w:cs="Microsoft YaHei"/>
          <w:spacing w:val="8"/>
          <w:position w:val="1"/>
          <w:sz w:val="19"/>
          <w:szCs w:val="19"/>
        </w:rPr>
        <w:t>删除国际标准第</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position w:val="-1"/>
          <w:sz w:val="19"/>
          <w:szCs w:val="19"/>
        </w:rPr>
        <w:t>2</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position w:val="1"/>
          <w:sz w:val="19"/>
          <w:szCs w:val="19"/>
        </w:rPr>
        <w:t>章中资料性引用的</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position w:val="-1"/>
          <w:sz w:val="19"/>
          <w:szCs w:val="19"/>
        </w:rPr>
        <w:t>IEC</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position w:val="-1"/>
          <w:sz w:val="19"/>
          <w:szCs w:val="19"/>
        </w:rPr>
        <w:t>60664-3</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position w:val="-1"/>
          <w:sz w:val="19"/>
          <w:szCs w:val="19"/>
        </w:rPr>
        <w:t>IEC</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position w:val="-1"/>
          <w:sz w:val="19"/>
          <w:szCs w:val="19"/>
        </w:rPr>
        <w:t>60947-5-1</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position w:val="1"/>
          <w:sz w:val="19"/>
          <w:szCs w:val="19"/>
        </w:rPr>
        <w:t>和</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position w:val="-1"/>
          <w:sz w:val="19"/>
          <w:szCs w:val="19"/>
        </w:rPr>
        <w:t>IEC</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position w:val="-1"/>
          <w:sz w:val="19"/>
          <w:szCs w:val="19"/>
        </w:rPr>
        <w:t>62019</w:t>
      </w:r>
      <w:r>
        <w:rPr>
          <w:rFonts w:ascii="Microsoft YaHei" w:eastAsia="Microsoft YaHei" w:hAnsi="Microsoft YaHei" w:cs="Microsoft YaHei"/>
          <w:spacing w:val="8"/>
          <w:position w:val="1"/>
          <w:sz w:val="19"/>
          <w:szCs w:val="19"/>
        </w:rPr>
        <w:t>,将其放入</w:t>
      </w:r>
      <w:r>
        <w:rPr>
          <w:rFonts w:ascii="Microsoft YaHei" w:eastAsia="Microsoft YaHei" w:hAnsi="Microsoft YaHei" w:cs="Microsoft YaHei"/>
          <w:spacing w:val="1"/>
          <w:position w:val="1"/>
          <w:sz w:val="19"/>
          <w:szCs w:val="19"/>
        </w:rPr>
        <w:t>参</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pacing w:val="11"/>
          <w:sz w:val="19"/>
          <w:szCs w:val="19"/>
        </w:rPr>
        <w:t>考文献中</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w:t>
      </w:r>
    </w:p>
    <w:p>
      <w:pPr>
        <w:spacing w:line="184" w:lineRule="auto"/>
        <w:ind w:left="625"/>
        <w:rPr>
          <w:rFonts w:ascii="Microsoft YaHei" w:eastAsia="Microsoft YaHei" w:hAnsi="Microsoft YaHei" w:cs="Microsoft YaHei"/>
          <w:sz w:val="19"/>
          <w:szCs w:val="19"/>
        </w:rPr>
      </w:pPr>
      <w:r>
        <w:rPr>
          <w:rFonts w:ascii="Arial" w:eastAsia="Arial" w:hAnsi="Arial" w:cs="Arial"/>
          <w:b/>
          <w:bCs/>
          <w:spacing w:val="18"/>
          <w:position w:val="1"/>
          <w:sz w:val="19"/>
          <w:szCs w:val="19"/>
        </w:rPr>
        <w:t>—</w:t>
      </w:r>
      <w:r>
        <w:rPr>
          <w:rFonts w:ascii="Microsoft YaHei" w:eastAsia="Microsoft YaHei" w:hAnsi="Microsoft YaHei" w:cs="Microsoft YaHei"/>
          <w:spacing w:val="11"/>
          <w:position w:val="1"/>
          <w:sz w:val="19"/>
          <w:szCs w:val="19"/>
        </w:rPr>
        <w:t>第</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position w:val="-1"/>
          <w:sz w:val="19"/>
          <w:szCs w:val="19"/>
        </w:rPr>
        <w:t>2</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position w:val="1"/>
          <w:sz w:val="19"/>
          <w:szCs w:val="19"/>
        </w:rPr>
        <w:t>章中增加了</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position w:val="-1"/>
          <w:sz w:val="19"/>
          <w:szCs w:val="19"/>
        </w:rPr>
        <w:t>IEC</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position w:val="-1"/>
          <w:sz w:val="19"/>
          <w:szCs w:val="19"/>
        </w:rPr>
        <w:t>62873-2</w:t>
      </w:r>
      <w:r>
        <w:rPr>
          <w:rFonts w:ascii="Microsoft YaHei" w:eastAsia="Microsoft YaHei" w:hAnsi="Microsoft YaHei" w:cs="Microsoft YaHei"/>
          <w:spacing w:val="9"/>
          <w:position w:val="1"/>
          <w:sz w:val="19"/>
          <w:szCs w:val="19"/>
        </w:rPr>
        <w:t>;</w:t>
      </w:r>
    </w:p>
    <w:p>
      <w:pPr>
        <w:spacing w:before="46" w:line="184" w:lineRule="auto"/>
        <w:ind w:left="625"/>
        <w:rPr>
          <w:rFonts w:ascii="Microsoft YaHei" w:eastAsia="Microsoft YaHei" w:hAnsi="Microsoft YaHei" w:cs="Microsoft YaHei"/>
          <w:sz w:val="19"/>
          <w:szCs w:val="19"/>
        </w:rPr>
      </w:pPr>
      <w:r>
        <w:rPr>
          <w:rFonts w:ascii="Arial" w:eastAsia="Arial" w:hAnsi="Arial" w:cs="Arial"/>
          <w:b/>
          <w:bCs/>
          <w:spacing w:val="31"/>
          <w:sz w:val="19"/>
          <w:szCs w:val="19"/>
        </w:rPr>
        <w:t>—</w:t>
      </w:r>
      <w:r>
        <w:rPr>
          <w:rFonts w:ascii="Arial" w:eastAsia="Arial" w:hAnsi="Arial" w:cs="Arial"/>
          <w:spacing w:val="19"/>
          <w:sz w:val="19"/>
          <w:szCs w:val="19"/>
        </w:rPr>
        <w:t xml:space="preserve"> </w:t>
      </w:r>
      <w:r>
        <w:rPr>
          <w:rFonts w:ascii="Microsoft YaHei" w:eastAsia="Microsoft YaHei" w:hAnsi="Microsoft YaHei" w:cs="Microsoft YaHei"/>
          <w:spacing w:val="19"/>
          <w:position w:val="-2"/>
          <w:sz w:val="19"/>
          <w:szCs w:val="19"/>
        </w:rPr>
        <w:t>8.1.2.5</w:t>
      </w:r>
      <w:r>
        <w:rPr>
          <w:rFonts w:ascii="Microsoft YaHei" w:eastAsia="Microsoft YaHei" w:hAnsi="Microsoft YaHei" w:cs="Microsoft YaHei"/>
          <w:spacing w:val="19"/>
          <w:sz w:val="19"/>
          <w:szCs w:val="19"/>
        </w:rPr>
        <w:t>中,更正原文中的错误表述,修改为“如果仅在禁用</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19"/>
          <w:sz w:val="19"/>
          <w:szCs w:val="19"/>
        </w:rPr>
        <w:t>后才可以手动断开,认为满足</w:t>
      </w:r>
    </w:p>
    <w:p>
      <w:pPr>
        <w:spacing w:before="68" w:line="198" w:lineRule="auto"/>
        <w:ind w:right="279"/>
        <w:jc w:val="right"/>
        <w:rPr>
          <w:rFonts w:ascii="Microsoft YaHei" w:eastAsia="Microsoft YaHei" w:hAnsi="Microsoft YaHei" w:cs="Microsoft YaHei"/>
          <w:sz w:val="14"/>
          <w:szCs w:val="14"/>
        </w:rPr>
      </w:pPr>
      <w:r>
        <w:rPr>
          <w:rFonts w:ascii="Microsoft YaHei" w:eastAsia="Microsoft YaHei" w:hAnsi="Microsoft YaHei" w:cs="Microsoft YaHei"/>
          <w:sz w:val="14"/>
          <w:szCs w:val="14"/>
        </w:rPr>
        <w:t>Ⅲ</w:t>
      </w:r>
    </w:p>
    <w:p>
      <w:pPr>
        <w:sectPr>
          <w:headerReference w:type="default" r:id="rId15"/>
          <w:footerReference w:type="default" r:id="rId16"/>
          <w:type w:val="nextPage"/>
          <w:pgSz w:w="11906" w:h="16838"/>
          <w:pgMar w:top="400" w:right="1281" w:bottom="400" w:left="1352" w:header="0" w:footer="0" w:gutter="0"/>
          <w:pgNumType w:start="11"/>
          <w:cols w:space="708"/>
          <w:titlePg w:val="0"/>
        </w:sect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82" w:line="362" w:lineRule="exact"/>
        <w:rPr>
          <w:rFonts w:ascii="Microsoft YaHei" w:eastAsia="Microsoft YaHei" w:hAnsi="Microsoft YaHei" w:cs="Microsoft YaHei"/>
          <w:sz w:val="19"/>
          <w:szCs w:val="19"/>
        </w:rPr>
      </w:pPr>
      <w:bookmarkStart w:id="0" w:name="_bookmark2"/>
      <w:bookmarkEnd w:id="0"/>
      <w:r>
        <w:rPr>
          <w:rFonts w:ascii="Microsoft YaHei" w:eastAsia="Microsoft YaHei" w:hAnsi="Microsoft YaHei" w:cs="Microsoft YaHei"/>
          <w:position w:val="3"/>
          <w:sz w:val="19"/>
          <w:szCs w:val="19"/>
        </w:rPr>
        <w:t>GB</w:t>
      </w:r>
      <w:r>
        <w:rPr>
          <w:rFonts w:ascii="Microsoft YaHei" w:eastAsia="Microsoft YaHei" w:hAnsi="Microsoft YaHei" w:cs="Microsoft YaHei"/>
          <w:spacing w:val="14"/>
          <w:position w:val="5"/>
          <w:sz w:val="19"/>
          <w:szCs w:val="19"/>
        </w:rPr>
        <w:t>/</w:t>
      </w:r>
      <w:r>
        <w:rPr>
          <w:rFonts w:ascii="Microsoft YaHei" w:eastAsia="Microsoft YaHei" w:hAnsi="Microsoft YaHei" w:cs="Microsoft YaHei"/>
          <w:position w:val="3"/>
          <w:sz w:val="19"/>
          <w:szCs w:val="19"/>
        </w:rPr>
        <w:t>T</w:t>
      </w:r>
      <w:r>
        <w:rPr>
          <w:rFonts w:ascii="Microsoft YaHei" w:eastAsia="Microsoft YaHei" w:hAnsi="Microsoft YaHei" w:cs="Microsoft YaHei"/>
          <w:spacing w:val="12"/>
          <w:position w:val="3"/>
          <w:sz w:val="19"/>
          <w:szCs w:val="19"/>
        </w:rPr>
        <w:t xml:space="preserve"> </w:t>
      </w:r>
      <w:r>
        <w:rPr>
          <w:rFonts w:ascii="Microsoft YaHei" w:eastAsia="Microsoft YaHei" w:hAnsi="Microsoft YaHei" w:cs="Microsoft YaHei"/>
          <w:spacing w:val="7"/>
          <w:position w:val="3"/>
          <w:sz w:val="19"/>
          <w:szCs w:val="19"/>
        </w:rPr>
        <w:t>40777</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spacing w:val="7"/>
          <w:position w:val="5"/>
          <w:sz w:val="19"/>
          <w:szCs w:val="19"/>
        </w:rPr>
        <w:t xml:space="preserve"> </w:t>
      </w:r>
      <w:r>
        <w:rPr>
          <w:rFonts w:ascii="Microsoft YaHei" w:eastAsia="Microsoft YaHei" w:hAnsi="Microsoft YaHei" w:cs="Microsoft YaHei"/>
          <w:spacing w:val="7"/>
          <w:position w:val="3"/>
          <w:sz w:val="19"/>
          <w:szCs w:val="19"/>
        </w:rPr>
        <w:t>2021</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position w:val="3"/>
          <w:sz w:val="19"/>
          <w:szCs w:val="19"/>
        </w:rPr>
        <w:t>IEC</w:t>
      </w:r>
      <w:r>
        <w:rPr>
          <w:rFonts w:ascii="Microsoft YaHei" w:eastAsia="Microsoft YaHei" w:hAnsi="Microsoft YaHei" w:cs="Microsoft YaHei"/>
          <w:spacing w:val="7"/>
          <w:position w:val="3"/>
          <w:sz w:val="19"/>
          <w:szCs w:val="19"/>
        </w:rPr>
        <w:t>63024</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spacing w:val="7"/>
          <w:position w:val="3"/>
          <w:sz w:val="19"/>
          <w:szCs w:val="19"/>
        </w:rPr>
        <w:t>2017</w:t>
      </w:r>
    </w:p>
    <w:p>
      <w:pPr>
        <w:spacing w:before="251" w:line="184" w:lineRule="auto"/>
        <w:ind w:left="838"/>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该</w:t>
      </w:r>
      <w:r>
        <w:rPr>
          <w:rFonts w:ascii="Microsoft YaHei" w:eastAsia="Microsoft YaHei" w:hAnsi="Microsoft YaHei" w:cs="Microsoft YaHei"/>
          <w:spacing w:val="11"/>
          <w:sz w:val="19"/>
          <w:szCs w:val="19"/>
        </w:rPr>
        <w:t>条件”;</w:t>
      </w:r>
    </w:p>
    <w:p>
      <w:pPr>
        <w:spacing w:before="65" w:line="177" w:lineRule="auto"/>
        <w:ind w:left="626"/>
        <w:rPr>
          <w:rFonts w:ascii="Microsoft YaHei" w:eastAsia="Microsoft YaHei" w:hAnsi="Microsoft YaHei" w:cs="Microsoft YaHei"/>
          <w:sz w:val="19"/>
          <w:szCs w:val="19"/>
        </w:rPr>
      </w:pPr>
      <w:r>
        <w:rPr>
          <w:rFonts w:ascii="Arial" w:eastAsia="Arial" w:hAnsi="Arial" w:cs="Arial"/>
          <w:b/>
          <w:bCs/>
          <w:spacing w:val="4"/>
          <w:position w:val="1"/>
          <w:sz w:val="19"/>
          <w:szCs w:val="19"/>
        </w:rPr>
        <w:t>—</w:t>
      </w:r>
      <w:r>
        <w:rPr>
          <w:rFonts w:ascii="Arial" w:eastAsia="Arial" w:hAnsi="Arial" w:cs="Arial"/>
          <w:spacing w:val="4"/>
          <w:position w:val="1"/>
          <w:sz w:val="19"/>
          <w:szCs w:val="19"/>
        </w:rPr>
        <w:t xml:space="preserve"> </w:t>
      </w:r>
      <w:r>
        <w:rPr>
          <w:rFonts w:ascii="Microsoft YaHei" w:eastAsia="Microsoft YaHei" w:hAnsi="Microsoft YaHei" w:cs="Microsoft YaHei"/>
          <w:spacing w:val="4"/>
          <w:sz w:val="19"/>
          <w:szCs w:val="19"/>
        </w:rPr>
        <w:t>表</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position w:val="-1"/>
          <w:sz w:val="19"/>
          <w:szCs w:val="19"/>
        </w:rPr>
        <w:t>D</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9"/>
          <w:szCs w:val="19"/>
        </w:rPr>
        <w:t>2</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sz w:val="19"/>
          <w:szCs w:val="19"/>
        </w:rPr>
        <w:t>中</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1"/>
          <w:sz w:val="19"/>
          <w:szCs w:val="19"/>
        </w:rPr>
        <w:t>,</w:t>
      </w:r>
      <w:r>
        <w:rPr>
          <w:rFonts w:ascii="Microsoft YaHei" w:eastAsia="Microsoft YaHei" w:hAnsi="Microsoft YaHei" w:cs="Microsoft YaHei"/>
          <w:spacing w:val="2"/>
          <w:sz w:val="19"/>
          <w:szCs w:val="19"/>
        </w:rPr>
        <w:t>更正原文中的错误表述</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1"/>
          <w:sz w:val="19"/>
          <w:szCs w:val="19"/>
        </w:rPr>
        <w:t>,</w:t>
      </w:r>
      <w:r>
        <w:rPr>
          <w:rFonts w:ascii="Microsoft YaHei" w:eastAsia="Microsoft YaHei" w:hAnsi="Microsoft YaHei" w:cs="Microsoft YaHei"/>
          <w:spacing w:val="2"/>
          <w:sz w:val="19"/>
          <w:szCs w:val="19"/>
        </w:rPr>
        <w:t>将“</w:t>
      </w:r>
      <w:r>
        <w:rPr>
          <w:rFonts w:ascii="Microsoft YaHei" w:eastAsia="Microsoft YaHei" w:hAnsi="Microsoft YaHei" w:cs="Microsoft YaHei"/>
          <w:sz w:val="19"/>
          <w:szCs w:val="19"/>
        </w:rPr>
        <w:t>RCBO</w:t>
      </w:r>
      <w:r>
        <w:rPr>
          <w:rFonts w:ascii="Microsoft YaHei" w:eastAsia="Microsoft YaHei" w:hAnsi="Microsoft YaHei" w:cs="Microsoft YaHei"/>
          <w:spacing w:val="2"/>
          <w:sz w:val="19"/>
          <w:szCs w:val="19"/>
        </w:rPr>
        <w:t>”修改为“</w:t>
      </w:r>
      <w:r>
        <w:rPr>
          <w:rFonts w:ascii="Microsoft YaHei" w:eastAsia="Microsoft YaHei" w:hAnsi="Microsoft YaHei" w:cs="Microsoft YaHei"/>
          <w:sz w:val="19"/>
          <w:szCs w:val="19"/>
        </w:rPr>
        <w:t>ARD</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position w:val="1"/>
          <w:sz w:val="19"/>
          <w:szCs w:val="19"/>
        </w:rPr>
        <w:t>。</w:t>
      </w:r>
    </w:p>
    <w:p>
      <w:pPr>
        <w:spacing w:before="54" w:line="184" w:lineRule="auto"/>
        <w:ind w:left="417"/>
        <w:rPr>
          <w:rFonts w:ascii="Microsoft YaHei" w:eastAsia="Microsoft YaHei" w:hAnsi="Microsoft YaHei" w:cs="Microsoft YaHei"/>
          <w:sz w:val="19"/>
          <w:szCs w:val="19"/>
        </w:rPr>
      </w:pPr>
      <w:r>
        <w:rPr>
          <w:rFonts w:ascii="Microsoft YaHei" w:eastAsia="Microsoft YaHei" w:hAnsi="Microsoft YaHei" w:cs="Microsoft YaHei"/>
          <w:spacing w:val="30"/>
          <w:sz w:val="19"/>
          <w:szCs w:val="19"/>
        </w:rPr>
        <w:t>请</w:t>
      </w:r>
      <w:r>
        <w:rPr>
          <w:rFonts w:ascii="Microsoft YaHei" w:eastAsia="Microsoft YaHei" w:hAnsi="Microsoft YaHei" w:cs="Microsoft YaHei"/>
          <w:spacing w:val="21"/>
          <w:sz w:val="19"/>
          <w:szCs w:val="19"/>
        </w:rPr>
        <w:t>注</w:t>
      </w:r>
      <w:r>
        <w:rPr>
          <w:rFonts w:ascii="Microsoft YaHei" w:eastAsia="Microsoft YaHei" w:hAnsi="Microsoft YaHei" w:cs="Microsoft YaHei"/>
          <w:spacing w:val="15"/>
          <w:sz w:val="19"/>
          <w:szCs w:val="19"/>
        </w:rPr>
        <w:t>意本文件的某些内容可能涉及专利</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。本文件的发布机构不承担识别专利的责任</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w:t>
      </w:r>
    </w:p>
    <w:p>
      <w:pPr>
        <w:spacing w:before="65" w:line="181" w:lineRule="auto"/>
        <w:ind w:left="419"/>
        <w:rPr>
          <w:rFonts w:ascii="Microsoft YaHei" w:eastAsia="Microsoft YaHei" w:hAnsi="Microsoft YaHei" w:cs="Microsoft YaHei"/>
          <w:sz w:val="19"/>
          <w:szCs w:val="19"/>
        </w:rPr>
      </w:pPr>
      <w:r>
        <w:rPr>
          <w:rFonts w:ascii="Microsoft YaHei" w:eastAsia="Microsoft YaHei" w:hAnsi="Microsoft YaHei" w:cs="Microsoft YaHei"/>
          <w:spacing w:val="19"/>
          <w:sz w:val="19"/>
          <w:szCs w:val="19"/>
        </w:rPr>
        <w:t>本</w:t>
      </w:r>
      <w:r>
        <w:rPr>
          <w:rFonts w:ascii="Microsoft YaHei" w:eastAsia="Microsoft YaHei" w:hAnsi="Microsoft YaHei" w:cs="Microsoft YaHei"/>
          <w:spacing w:val="14"/>
          <w:sz w:val="19"/>
          <w:szCs w:val="19"/>
        </w:rPr>
        <w:t>文件由中国电器工业协会提出</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w:t>
      </w:r>
    </w:p>
    <w:p>
      <w:pPr>
        <w:spacing w:before="68" w:line="172" w:lineRule="auto"/>
        <w:ind w:left="419"/>
        <w:rPr>
          <w:rFonts w:ascii="Microsoft YaHei" w:eastAsia="Microsoft YaHei" w:hAnsi="Microsoft YaHei" w:cs="Microsoft YaHei"/>
          <w:sz w:val="19"/>
          <w:szCs w:val="19"/>
        </w:rPr>
      </w:pPr>
      <w:r>
        <w:rPr>
          <w:rFonts w:ascii="Microsoft YaHei" w:eastAsia="Microsoft YaHei" w:hAnsi="Microsoft YaHei" w:cs="Microsoft YaHei"/>
          <w:spacing w:val="36"/>
          <w:sz w:val="19"/>
          <w:szCs w:val="19"/>
        </w:rPr>
        <w:t>本</w:t>
      </w:r>
      <w:r>
        <w:rPr>
          <w:rFonts w:ascii="Microsoft YaHei" w:eastAsia="Microsoft YaHei" w:hAnsi="Microsoft YaHei" w:cs="Microsoft YaHei"/>
          <w:spacing w:val="19"/>
          <w:sz w:val="19"/>
          <w:szCs w:val="19"/>
        </w:rPr>
        <w:t>文</w:t>
      </w:r>
      <w:r>
        <w:rPr>
          <w:rFonts w:ascii="Microsoft YaHei" w:eastAsia="Microsoft YaHei" w:hAnsi="Microsoft YaHei" w:cs="Microsoft YaHei"/>
          <w:spacing w:val="18"/>
          <w:sz w:val="19"/>
          <w:szCs w:val="19"/>
        </w:rPr>
        <w:t>件由全国低压电器标准化技术委员会(</w:t>
      </w:r>
      <w:r>
        <w:rPr>
          <w:rFonts w:ascii="Microsoft YaHei" w:eastAsia="Microsoft YaHei" w:hAnsi="Microsoft YaHei" w:cs="Microsoft YaHei"/>
          <w:sz w:val="19"/>
          <w:szCs w:val="19"/>
        </w:rPr>
        <w:t>SAC</w:t>
      </w:r>
      <w:r>
        <w:rPr>
          <w:rFonts w:ascii="Microsoft YaHei" w:eastAsia="Microsoft YaHei" w:hAnsi="Microsoft YaHei" w:cs="Microsoft YaHei"/>
          <w:spacing w:val="18"/>
          <w:sz w:val="19"/>
          <w:szCs w:val="19"/>
        </w:rPr>
        <w:t>/</w:t>
      </w:r>
      <w:r>
        <w:rPr>
          <w:rFonts w:ascii="Microsoft YaHei" w:eastAsia="Microsoft YaHei" w:hAnsi="Microsoft YaHei" w:cs="Microsoft YaHei"/>
          <w:sz w:val="19"/>
          <w:szCs w:val="19"/>
        </w:rPr>
        <w:t>TC</w:t>
      </w:r>
      <w:r>
        <w:rPr>
          <w:rFonts w:ascii="Microsoft YaHei" w:eastAsia="Microsoft YaHei" w:hAnsi="Microsoft YaHei" w:cs="Microsoft YaHei"/>
          <w:spacing w:val="18"/>
          <w:sz w:val="19"/>
          <w:szCs w:val="19"/>
        </w:rPr>
        <w:t>189)归</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sz w:val="19"/>
          <w:szCs w:val="19"/>
        </w:rPr>
        <w:t>口</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position w:val="1"/>
          <w:sz w:val="19"/>
          <w:szCs w:val="19"/>
        </w:rPr>
        <w:t>。</w:t>
      </w:r>
    </w:p>
    <w:p>
      <w:pPr>
        <w:spacing w:before="66" w:line="232" w:lineRule="auto"/>
        <w:ind w:firstLine="419"/>
        <w:rPr>
          <w:rFonts w:ascii="Microsoft YaHei" w:eastAsia="Microsoft YaHei" w:hAnsi="Microsoft YaHei" w:cs="Microsoft YaHei"/>
          <w:sz w:val="19"/>
          <w:szCs w:val="19"/>
        </w:rPr>
      </w:pPr>
      <w:r>
        <w:rPr>
          <w:rFonts w:ascii="Microsoft YaHei" w:eastAsia="Microsoft YaHei" w:hAnsi="Microsoft YaHei" w:cs="Microsoft YaHei"/>
          <w:spacing w:val="16"/>
          <w:sz w:val="19"/>
          <w:szCs w:val="19"/>
        </w:rPr>
        <w:t>本文件起</w:t>
      </w:r>
      <w:r>
        <w:rPr>
          <w:rFonts w:ascii="Microsoft YaHei" w:eastAsia="Microsoft YaHei" w:hAnsi="Microsoft YaHei" w:cs="Microsoft YaHei"/>
          <w:spacing w:val="13"/>
          <w:sz w:val="19"/>
          <w:szCs w:val="19"/>
        </w:rPr>
        <w:t>草</w:t>
      </w:r>
      <w:r>
        <w:rPr>
          <w:rFonts w:ascii="Microsoft YaHei" w:eastAsia="Microsoft YaHei" w:hAnsi="Microsoft YaHei" w:cs="Microsoft YaHei"/>
          <w:spacing w:val="8"/>
          <w:sz w:val="19"/>
          <w:szCs w:val="19"/>
        </w:rPr>
        <w:t>单位</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:上海电器科学研究院</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、浙江正泰电器股份有限公司</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、上海良信电器股份有限公司</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0"/>
          <w:sz w:val="19"/>
          <w:szCs w:val="19"/>
        </w:rPr>
        <w:t>浙江</w:t>
      </w:r>
      <w:r>
        <w:rPr>
          <w:rFonts w:ascii="Microsoft YaHei" w:eastAsia="Microsoft YaHei" w:hAnsi="Microsoft YaHei" w:cs="Microsoft YaHei"/>
          <w:spacing w:val="10"/>
          <w:sz w:val="19"/>
          <w:szCs w:val="19"/>
        </w:rPr>
        <w:t>天正电气股份有限公司</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sz w:val="19"/>
          <w:szCs w:val="19"/>
        </w:rPr>
        <w:t>、施耐德电气(中国)有限公司上海分公司</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sz w:val="19"/>
          <w:szCs w:val="19"/>
        </w:rPr>
        <w:t>、北京</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z w:val="19"/>
          <w:szCs w:val="19"/>
        </w:rPr>
        <w:t>ABB</w:t>
      </w:r>
      <w:r>
        <w:rPr>
          <w:rFonts w:ascii="Microsoft YaHei" w:eastAsia="Microsoft YaHei" w:hAnsi="Microsoft YaHei" w:cs="Microsoft YaHei"/>
          <w:spacing w:val="10"/>
          <w:sz w:val="19"/>
          <w:szCs w:val="19"/>
        </w:rPr>
        <w:t>低压电器有限公司</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sz w:val="19"/>
          <w:szCs w:val="19"/>
        </w:rPr>
        <w:t>、贵</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0"/>
          <w:sz w:val="19"/>
          <w:szCs w:val="19"/>
        </w:rPr>
        <w:t>州</w:t>
      </w:r>
      <w:r>
        <w:rPr>
          <w:rFonts w:ascii="Microsoft YaHei" w:eastAsia="Microsoft YaHei" w:hAnsi="Microsoft YaHei" w:cs="Microsoft YaHei"/>
          <w:spacing w:val="11"/>
          <w:sz w:val="19"/>
          <w:szCs w:val="19"/>
        </w:rPr>
        <w:t>泰永长征技术股份有限公司</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、罗格朗低压电器(无锡)有限公司</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、常安集团有限公司</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、上海诺雅克电气</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8"/>
          <w:sz w:val="19"/>
          <w:szCs w:val="19"/>
        </w:rPr>
        <w:t>有限公司</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、青岛鼎</w:t>
      </w:r>
      <w:r>
        <w:rPr>
          <w:rFonts w:ascii="Microsoft YaHei" w:eastAsia="Microsoft YaHei" w:hAnsi="Microsoft YaHei" w:cs="Microsoft YaHei"/>
          <w:spacing w:val="7"/>
          <w:sz w:val="19"/>
          <w:szCs w:val="19"/>
        </w:rPr>
        <w:t>信</w:t>
      </w:r>
      <w:r>
        <w:rPr>
          <w:rFonts w:ascii="Microsoft YaHei" w:eastAsia="Microsoft YaHei" w:hAnsi="Microsoft YaHei" w:cs="Microsoft YaHei"/>
          <w:spacing w:val="4"/>
          <w:sz w:val="19"/>
          <w:szCs w:val="19"/>
        </w:rPr>
        <w:t>通讯股份有限公司</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、杭州乾龙电器有限公司</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、华通机电股份有限公司</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、上海添唯认证</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2"/>
          <w:sz w:val="19"/>
          <w:szCs w:val="19"/>
        </w:rPr>
        <w:t>技术</w:t>
      </w:r>
      <w:r>
        <w:rPr>
          <w:rFonts w:ascii="Microsoft YaHei" w:eastAsia="Microsoft YaHei" w:hAnsi="Microsoft YaHei" w:cs="Microsoft YaHei"/>
          <w:spacing w:val="13"/>
          <w:sz w:val="19"/>
          <w:szCs w:val="19"/>
        </w:rPr>
        <w:t>有</w:t>
      </w:r>
      <w:r>
        <w:rPr>
          <w:rFonts w:ascii="Microsoft YaHei" w:eastAsia="Microsoft YaHei" w:hAnsi="Microsoft YaHei" w:cs="Microsoft YaHei"/>
          <w:spacing w:val="11"/>
          <w:sz w:val="19"/>
          <w:szCs w:val="19"/>
        </w:rPr>
        <w:t>限公司</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、广东安德慧智能科技有限公司</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、安德利集团有限公司</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、上海西门子线路保护系统</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有</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限</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公</w:t>
      </w:r>
      <w:r>
        <w:rPr>
          <w:rFonts w:ascii="Microsoft YaHei" w:eastAsia="Microsoft YaHei" w:hAnsi="Microsoft YaHei" w:cs="Microsoft YaHei"/>
          <w:spacing w:val="-1"/>
          <w:sz w:val="19"/>
          <w:szCs w:val="19"/>
        </w:rPr>
        <w:t>司</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p>
    <w:p>
      <w:pPr>
        <w:spacing w:before="1" w:line="248" w:lineRule="auto"/>
        <w:ind w:left="4" w:firstLine="415"/>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本文</w:t>
      </w:r>
      <w:r>
        <w:rPr>
          <w:rFonts w:ascii="Microsoft YaHei" w:eastAsia="Microsoft YaHei" w:hAnsi="Microsoft YaHei" w:cs="Microsoft YaHei"/>
          <w:spacing w:val="-12"/>
          <w:sz w:val="19"/>
          <w:szCs w:val="19"/>
        </w:rPr>
        <w:t>件</w:t>
      </w:r>
      <w:r>
        <w:rPr>
          <w:rFonts w:ascii="Microsoft YaHei" w:eastAsia="Microsoft YaHei" w:hAnsi="Microsoft YaHei" w:cs="Microsoft YaHei"/>
          <w:spacing w:val="-9"/>
          <w:sz w:val="19"/>
          <w:szCs w:val="19"/>
        </w:rPr>
        <w:t>主要起草人</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:王宇轩</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、李人杰</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、司莺歌</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、朱骏杰</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、王松涛</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、邱蔚冰</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、王农</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、贺贵兵</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、傅凯</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、王旭川</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6"/>
          <w:sz w:val="19"/>
          <w:szCs w:val="19"/>
        </w:rPr>
        <w:t>葛伟骏</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、王建华</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、周永斌</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、王志勇</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、龙焕祥</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、刘忠</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、陈嘉</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3"/>
          <w:sz w:val="19"/>
          <w:szCs w:val="19"/>
        </w:rPr>
        <w:t>。</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sectPr>
          <w:headerReference w:type="default" r:id="rId17"/>
          <w:footerReference w:type="default" r:id="rId18"/>
          <w:pgSz w:w="11906" w:h="16838"/>
          <w:pgMar w:top="400" w:right="1271" w:bottom="400" w:left="1351" w:header="0" w:footer="0" w:gutter="0"/>
          <w:pgNumType w:start="12"/>
          <w:cols w:space="708"/>
        </w:sect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61" w:line="198" w:lineRule="auto"/>
        <w:ind w:left="230"/>
        <w:rPr>
          <w:rFonts w:ascii="Microsoft YaHei" w:eastAsia="Microsoft YaHei" w:hAnsi="Microsoft YaHei" w:cs="Microsoft YaHei"/>
          <w:sz w:val="14"/>
          <w:szCs w:val="14"/>
        </w:rPr>
      </w:pPr>
      <w:r>
        <w:rPr>
          <w:rFonts w:ascii="Microsoft YaHei" w:eastAsia="Microsoft YaHei" w:hAnsi="Microsoft YaHei" w:cs="Microsoft YaHei"/>
          <w:sz w:val="14"/>
          <w:szCs w:val="14"/>
        </w:rPr>
        <w:t>Ⅳ</w:t>
      </w:r>
    </w:p>
    <w:p>
      <w:pPr>
        <w:sectPr>
          <w:headerReference w:type="default" r:id="rId19"/>
          <w:footerReference w:type="default" r:id="rId20"/>
          <w:type w:val="nextPage"/>
          <w:pgSz w:w="11906" w:h="16838"/>
          <w:pgMar w:top="400" w:right="1271" w:bottom="400" w:left="1351" w:header="0" w:footer="0" w:gutter="0"/>
          <w:pgNumType w:start="13"/>
          <w:cols w:space="708"/>
          <w:titlePg w:val="0"/>
        </w:sect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82" w:line="362" w:lineRule="exact"/>
        <w:ind w:right="6"/>
        <w:jc w:val="right"/>
        <w:rPr>
          <w:rFonts w:ascii="Microsoft YaHei" w:eastAsia="Microsoft YaHei" w:hAnsi="Microsoft YaHei" w:cs="Microsoft YaHei"/>
          <w:sz w:val="19"/>
          <w:szCs w:val="19"/>
        </w:rPr>
      </w:pPr>
      <w:r>
        <w:rPr>
          <w:rFonts w:ascii="Microsoft YaHei" w:eastAsia="Microsoft YaHei" w:hAnsi="Microsoft YaHei" w:cs="Microsoft YaHei"/>
          <w:position w:val="3"/>
          <w:sz w:val="19"/>
          <w:szCs w:val="19"/>
        </w:rPr>
        <w:t>GB</w:t>
      </w:r>
      <w:r>
        <w:rPr>
          <w:rFonts w:ascii="Microsoft YaHei" w:eastAsia="Microsoft YaHei" w:hAnsi="Microsoft YaHei" w:cs="Microsoft YaHei"/>
          <w:spacing w:val="14"/>
          <w:position w:val="5"/>
          <w:sz w:val="19"/>
          <w:szCs w:val="19"/>
        </w:rPr>
        <w:t>/</w:t>
      </w:r>
      <w:r>
        <w:rPr>
          <w:rFonts w:ascii="Microsoft YaHei" w:eastAsia="Microsoft YaHei" w:hAnsi="Microsoft YaHei" w:cs="Microsoft YaHei"/>
          <w:position w:val="3"/>
          <w:sz w:val="19"/>
          <w:szCs w:val="19"/>
        </w:rPr>
        <w:t>T</w:t>
      </w:r>
      <w:r>
        <w:rPr>
          <w:rFonts w:ascii="Microsoft YaHei" w:eastAsia="Microsoft YaHei" w:hAnsi="Microsoft YaHei" w:cs="Microsoft YaHei"/>
          <w:spacing w:val="12"/>
          <w:position w:val="3"/>
          <w:sz w:val="19"/>
          <w:szCs w:val="19"/>
        </w:rPr>
        <w:t xml:space="preserve"> </w:t>
      </w:r>
      <w:r>
        <w:rPr>
          <w:rFonts w:ascii="Microsoft YaHei" w:eastAsia="Microsoft YaHei" w:hAnsi="Microsoft YaHei" w:cs="Microsoft YaHei"/>
          <w:spacing w:val="7"/>
          <w:position w:val="3"/>
          <w:sz w:val="19"/>
          <w:szCs w:val="19"/>
        </w:rPr>
        <w:t>40777</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spacing w:val="7"/>
          <w:position w:val="5"/>
          <w:sz w:val="19"/>
          <w:szCs w:val="19"/>
        </w:rPr>
        <w:t xml:space="preserve"> </w:t>
      </w:r>
      <w:r>
        <w:rPr>
          <w:rFonts w:ascii="Microsoft YaHei" w:eastAsia="Microsoft YaHei" w:hAnsi="Microsoft YaHei" w:cs="Microsoft YaHei"/>
          <w:spacing w:val="7"/>
          <w:position w:val="3"/>
          <w:sz w:val="19"/>
          <w:szCs w:val="19"/>
        </w:rPr>
        <w:t>2021</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position w:val="3"/>
          <w:sz w:val="19"/>
          <w:szCs w:val="19"/>
        </w:rPr>
        <w:t>IEC</w:t>
      </w:r>
      <w:r>
        <w:rPr>
          <w:rFonts w:ascii="Microsoft YaHei" w:eastAsia="Microsoft YaHei" w:hAnsi="Microsoft YaHei" w:cs="Microsoft YaHei"/>
          <w:spacing w:val="7"/>
          <w:position w:val="3"/>
          <w:sz w:val="19"/>
          <w:szCs w:val="19"/>
        </w:rPr>
        <w:t>63024</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spacing w:val="7"/>
          <w:position w:val="3"/>
          <w:sz w:val="19"/>
          <w:szCs w:val="19"/>
        </w:rPr>
        <w:t>2017</w:t>
      </w:r>
    </w:p>
    <w:p>
      <w:pPr>
        <w:spacing w:line="311" w:lineRule="auto"/>
        <w:rPr>
          <w:rFonts w:ascii="Arial"/>
          <w:sz w:val="21"/>
        </w:rPr>
      </w:pPr>
    </w:p>
    <w:p>
      <w:pPr>
        <w:spacing w:line="312" w:lineRule="auto"/>
        <w:rPr>
          <w:rFonts w:ascii="Arial"/>
          <w:sz w:val="21"/>
        </w:rPr>
      </w:pPr>
    </w:p>
    <w:p>
      <w:pPr>
        <w:spacing w:before="125" w:line="337" w:lineRule="exact"/>
        <w:ind w:left="2073"/>
        <w:rPr>
          <w:rFonts w:ascii="Microsoft YaHei" w:eastAsia="Microsoft YaHei" w:hAnsi="Microsoft YaHei" w:cs="Microsoft YaHei"/>
          <w:sz w:val="29"/>
          <w:szCs w:val="29"/>
        </w:rPr>
      </w:pPr>
      <w:r>
        <w:rPr>
          <w:rFonts w:ascii="FZHei-B01" w:eastAsia="FZHei-B01" w:hAnsi="FZHei-B01" w:cs="FZHei-B01"/>
          <w:spacing w:val="2"/>
          <w:position w:val="3"/>
          <w:sz w:val="29"/>
          <w:szCs w:val="29"/>
        </w:rPr>
        <w:t>家用及类似用途</w:t>
      </w:r>
      <w:r>
        <w:rPr>
          <w:rFonts w:ascii="FZHei-B01" w:eastAsia="FZHei-B01" w:hAnsi="FZHei-B01" w:cs="FZHei-B01"/>
          <w:spacing w:val="1"/>
          <w:position w:val="3"/>
          <w:sz w:val="29"/>
          <w:szCs w:val="29"/>
        </w:rPr>
        <w:t>断路器</w:t>
      </w:r>
      <w:r>
        <w:rPr>
          <w:rFonts w:ascii="FZHei-B01" w:eastAsia="FZHei-B01" w:hAnsi="FZHei-B01" w:cs="FZHei-B01"/>
          <w:spacing w:val="1"/>
          <w:position w:val="3"/>
          <w:sz w:val="29"/>
          <w:szCs w:val="29"/>
        </w:rPr>
        <w:t xml:space="preserve"> </w:t>
      </w:r>
      <w:r>
        <w:rPr>
          <w:rFonts w:ascii="Microsoft YaHei" w:eastAsia="Microsoft YaHei" w:hAnsi="Microsoft YaHei" w:cs="Microsoft YaHei"/>
          <w:spacing w:val="1"/>
          <w:position w:val="4"/>
          <w:sz w:val="29"/>
          <w:szCs w:val="29"/>
        </w:rPr>
        <w:t>、</w:t>
      </w:r>
      <w:r>
        <w:rPr>
          <w:rFonts w:ascii="Microsoft YaHei" w:eastAsia="Microsoft YaHei" w:hAnsi="Microsoft YaHei" w:cs="Microsoft YaHei"/>
          <w:sz w:val="29"/>
          <w:szCs w:val="29"/>
        </w:rPr>
        <w:t>RCCB</w:t>
      </w:r>
      <w:r>
        <w:rPr>
          <w:rFonts w:ascii="Microsoft YaHei" w:eastAsia="Microsoft YaHei" w:hAnsi="Microsoft YaHei" w:cs="Microsoft YaHei"/>
          <w:spacing w:val="1"/>
          <w:position w:val="4"/>
          <w:sz w:val="29"/>
          <w:szCs w:val="29"/>
        </w:rPr>
        <w:t>、</w:t>
      </w:r>
      <w:r>
        <w:rPr>
          <w:rFonts w:ascii="Microsoft YaHei" w:eastAsia="Microsoft YaHei" w:hAnsi="Microsoft YaHei" w:cs="Microsoft YaHei"/>
          <w:sz w:val="29"/>
          <w:szCs w:val="29"/>
        </w:rPr>
        <w:t>RCBO</w:t>
      </w:r>
    </w:p>
    <w:p>
      <w:pPr>
        <w:spacing w:before="1" w:line="220" w:lineRule="auto"/>
        <w:ind w:left="2295"/>
        <w:rPr>
          <w:rFonts w:ascii="FZHei-B01" w:eastAsia="FZHei-B01" w:hAnsi="FZHei-B01" w:cs="FZHei-B01"/>
          <w:sz w:val="29"/>
          <w:szCs w:val="29"/>
        </w:rPr>
      </w:pPr>
      <w:r>
        <w:rPr>
          <w:rFonts w:ascii="FZHei-B01" w:eastAsia="FZHei-B01" w:hAnsi="FZHei-B01" w:cs="FZHei-B01"/>
          <w:spacing w:val="22"/>
          <w:sz w:val="29"/>
          <w:szCs w:val="29"/>
        </w:rPr>
        <w:t>自</w:t>
      </w:r>
      <w:r>
        <w:rPr>
          <w:rFonts w:ascii="FZHei-B01" w:eastAsia="FZHei-B01" w:hAnsi="FZHei-B01" w:cs="FZHei-B01"/>
          <w:spacing w:val="13"/>
          <w:sz w:val="29"/>
          <w:szCs w:val="29"/>
        </w:rPr>
        <w:t>动重合闸电器</w:t>
      </w:r>
      <w:r>
        <w:rPr>
          <w:rFonts w:ascii="Microsoft YaHei" w:eastAsia="Microsoft YaHei" w:hAnsi="Microsoft YaHei" w:cs="Microsoft YaHei"/>
          <w:spacing w:val="13"/>
          <w:sz w:val="29"/>
          <w:szCs w:val="29"/>
        </w:rPr>
        <w:t>(</w:t>
      </w:r>
      <w:r>
        <w:rPr>
          <w:rFonts w:ascii="Microsoft YaHei" w:eastAsia="Microsoft YaHei" w:hAnsi="Microsoft YaHei" w:cs="Microsoft YaHei"/>
          <w:sz w:val="29"/>
          <w:szCs w:val="29"/>
        </w:rPr>
        <w:t>ARD</w:t>
      </w:r>
      <w:r>
        <w:rPr>
          <w:rFonts w:ascii="Microsoft YaHei" w:eastAsia="Microsoft YaHei" w:hAnsi="Microsoft YaHei" w:cs="Microsoft YaHei"/>
          <w:spacing w:val="13"/>
          <w:sz w:val="29"/>
          <w:szCs w:val="29"/>
        </w:rPr>
        <w:t>)</w:t>
      </w:r>
      <w:r>
        <w:rPr>
          <w:rFonts w:ascii="FZHei-B01" w:eastAsia="FZHei-B01" w:hAnsi="FZHei-B01" w:cs="FZHei-B01"/>
          <w:spacing w:val="13"/>
          <w:sz w:val="29"/>
          <w:szCs w:val="29"/>
        </w:rPr>
        <w:t>的</w:t>
      </w:r>
      <w:r>
        <w:rPr>
          <w:rFonts w:ascii="FZHei-B01" w:eastAsia="FZHei-B01" w:hAnsi="FZHei-B01" w:cs="FZHei-B01"/>
          <w:spacing w:val="13"/>
          <w:sz w:val="29"/>
          <w:szCs w:val="29"/>
        </w:rPr>
        <w:t xml:space="preserve"> </w:t>
      </w:r>
      <w:r>
        <w:rPr>
          <w:rFonts w:ascii="FZHei-B01" w:eastAsia="FZHei-B01" w:hAnsi="FZHei-B01" w:cs="FZHei-B01"/>
          <w:spacing w:val="13"/>
          <w:sz w:val="29"/>
          <w:szCs w:val="29"/>
        </w:rPr>
        <w:t>一</w:t>
      </w:r>
      <w:r>
        <w:rPr>
          <w:rFonts w:ascii="FZHei-B01" w:eastAsia="FZHei-B01" w:hAnsi="FZHei-B01" w:cs="FZHei-B01"/>
          <w:spacing w:val="13"/>
          <w:sz w:val="29"/>
          <w:szCs w:val="29"/>
        </w:rPr>
        <w:t xml:space="preserve"> </w:t>
      </w:r>
      <w:r>
        <w:rPr>
          <w:rFonts w:ascii="FZHei-B01" w:eastAsia="FZHei-B01" w:hAnsi="FZHei-B01" w:cs="FZHei-B01"/>
          <w:spacing w:val="13"/>
          <w:sz w:val="29"/>
          <w:szCs w:val="29"/>
        </w:rPr>
        <w:t>般要求</w:t>
      </w:r>
    </w:p>
    <w:p>
      <w:pPr>
        <w:spacing w:line="286" w:lineRule="auto"/>
        <w:rPr>
          <w:rFonts w:ascii="Arial"/>
          <w:sz w:val="21"/>
        </w:rPr>
      </w:pPr>
    </w:p>
    <w:p>
      <w:pPr>
        <w:spacing w:line="286" w:lineRule="auto"/>
        <w:rPr>
          <w:rFonts w:ascii="Arial"/>
          <w:sz w:val="21"/>
        </w:rPr>
      </w:pPr>
    </w:p>
    <w:p>
      <w:pPr>
        <w:spacing w:before="82" w:line="193" w:lineRule="auto"/>
        <w:ind w:left="24"/>
        <w:rPr>
          <w:rFonts w:ascii="FZHei-B01" w:eastAsia="FZHei-B01" w:hAnsi="FZHei-B01" w:cs="FZHei-B01"/>
          <w:sz w:val="19"/>
          <w:szCs w:val="19"/>
        </w:rPr>
      </w:pPr>
      <w:r>
        <w:rPr>
          <w:rFonts w:ascii="Microsoft YaHei" w:eastAsia="Microsoft YaHei" w:hAnsi="Microsoft YaHei" w:cs="Microsoft YaHei"/>
          <w:spacing w:val="8"/>
          <w:position w:val="-1"/>
          <w:sz w:val="19"/>
          <w:szCs w:val="19"/>
        </w:rPr>
        <w:t>1</w:t>
      </w:r>
      <w:r>
        <w:rPr>
          <w:rFonts w:ascii="Microsoft YaHei" w:eastAsia="Microsoft YaHei" w:hAnsi="Microsoft YaHei" w:cs="Microsoft YaHei"/>
          <w:spacing w:val="5"/>
          <w:position w:val="-1"/>
          <w:sz w:val="19"/>
          <w:szCs w:val="19"/>
        </w:rPr>
        <w:t xml:space="preserve">   </w:t>
      </w:r>
      <w:r>
        <w:rPr>
          <w:rFonts w:ascii="FZHei-B01" w:eastAsia="FZHei-B01" w:hAnsi="FZHei-B01" w:cs="FZHei-B01"/>
          <w:spacing w:val="5"/>
          <w:sz w:val="19"/>
          <w:szCs w:val="19"/>
        </w:rPr>
        <w:t>范围</w:t>
      </w:r>
    </w:p>
    <w:p>
      <w:pPr>
        <w:spacing w:line="284" w:lineRule="auto"/>
        <w:rPr>
          <w:rFonts w:ascii="Arial"/>
          <w:sz w:val="21"/>
        </w:rPr>
      </w:pPr>
    </w:p>
    <w:p>
      <w:pPr>
        <w:spacing w:before="81" w:line="213" w:lineRule="auto"/>
        <w:ind w:left="1" w:right="63" w:firstLine="420"/>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本</w:t>
      </w:r>
      <w:r>
        <w:rPr>
          <w:rFonts w:ascii="Microsoft YaHei" w:eastAsia="Microsoft YaHei" w:hAnsi="Microsoft YaHei" w:cs="Microsoft YaHei"/>
          <w:spacing w:val="14"/>
          <w:sz w:val="19"/>
          <w:szCs w:val="19"/>
        </w:rPr>
        <w:t>文件规定了家用及类似用途断路器</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position w:val="-2"/>
          <w:sz w:val="19"/>
          <w:szCs w:val="19"/>
        </w:rPr>
        <w:t>RCCB</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position w:val="-2"/>
          <w:sz w:val="19"/>
          <w:szCs w:val="19"/>
        </w:rPr>
        <w:t>RCBO</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14"/>
          <w:sz w:val="19"/>
          <w:szCs w:val="19"/>
        </w:rPr>
        <w:t>自动重合闸电器的术语和定义</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spacing w:val="14"/>
          <w:sz w:val="19"/>
          <w:szCs w:val="19"/>
        </w:rPr>
        <w:t>技术要求及</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试验方法</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5"/>
          <w:sz w:val="19"/>
          <w:szCs w:val="19"/>
        </w:rPr>
        <w:t>。</w:t>
      </w:r>
    </w:p>
    <w:p>
      <w:pPr>
        <w:spacing w:before="3" w:line="205" w:lineRule="auto"/>
        <w:ind w:left="3" w:right="63" w:firstLine="418"/>
        <w:rPr>
          <w:rFonts w:ascii="Microsoft YaHei" w:eastAsia="Microsoft YaHei" w:hAnsi="Microsoft YaHei" w:cs="Microsoft YaHei"/>
          <w:sz w:val="19"/>
          <w:szCs w:val="19"/>
        </w:rPr>
      </w:pPr>
      <w:r>
        <w:rPr>
          <w:rFonts w:ascii="Microsoft YaHei" w:eastAsia="Microsoft YaHei" w:hAnsi="Microsoft YaHei" w:cs="Microsoft YaHei"/>
          <w:spacing w:val="32"/>
          <w:sz w:val="19"/>
          <w:szCs w:val="19"/>
        </w:rPr>
        <w:t>本文</w:t>
      </w:r>
      <w:r>
        <w:rPr>
          <w:rFonts w:ascii="Microsoft YaHei" w:eastAsia="Microsoft YaHei" w:hAnsi="Microsoft YaHei" w:cs="Microsoft YaHei"/>
          <w:spacing w:val="17"/>
          <w:sz w:val="19"/>
          <w:szCs w:val="19"/>
        </w:rPr>
        <w:t>件</w:t>
      </w:r>
      <w:r>
        <w:rPr>
          <w:rFonts w:ascii="Microsoft YaHei" w:eastAsia="Microsoft YaHei" w:hAnsi="Microsoft YaHei" w:cs="Microsoft YaHei"/>
          <w:spacing w:val="16"/>
          <w:sz w:val="19"/>
          <w:szCs w:val="19"/>
        </w:rPr>
        <w:t>适用于家用及类似用途</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,额定电压不超过交流</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2"/>
          <w:sz w:val="19"/>
          <w:szCs w:val="19"/>
        </w:rPr>
        <w:t>440</w:t>
      </w:r>
      <w:r>
        <w:rPr>
          <w:rFonts w:ascii="Microsoft YaHei" w:eastAsia="Microsoft YaHei" w:hAnsi="Microsoft YaHei" w:cs="Microsoft YaHei"/>
          <w:spacing w:val="16"/>
          <w:position w:val="-2"/>
          <w:sz w:val="19"/>
          <w:szCs w:val="19"/>
        </w:rPr>
        <w:t xml:space="preserve"> </w:t>
      </w:r>
      <w:r>
        <w:rPr>
          <w:rFonts w:ascii="Microsoft YaHei" w:eastAsia="Microsoft YaHei" w:hAnsi="Microsoft YaHei" w:cs="Microsoft YaHei"/>
          <w:position w:val="-2"/>
          <w:sz w:val="19"/>
          <w:szCs w:val="19"/>
        </w:rPr>
        <w:t>V</w:t>
      </w:r>
      <w:r>
        <w:rPr>
          <w:rFonts w:ascii="Microsoft YaHei" w:eastAsia="Microsoft YaHei" w:hAnsi="Microsoft YaHei" w:cs="Microsoft YaHei"/>
          <w:spacing w:val="16"/>
          <w:sz w:val="19"/>
          <w:szCs w:val="19"/>
        </w:rPr>
        <w:t>,用于与断路器</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、家用和类似用途的不</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5"/>
          <w:sz w:val="19"/>
          <w:szCs w:val="19"/>
        </w:rPr>
        <w:t>带</w:t>
      </w:r>
      <w:r>
        <w:rPr>
          <w:rFonts w:ascii="Microsoft YaHei" w:eastAsia="Microsoft YaHei" w:hAnsi="Microsoft YaHei" w:cs="Microsoft YaHei"/>
          <w:spacing w:val="23"/>
          <w:sz w:val="19"/>
          <w:szCs w:val="19"/>
        </w:rPr>
        <w:t>过电流保护的剩余电流动作断路器(</w:t>
      </w:r>
      <w:r>
        <w:rPr>
          <w:rFonts w:ascii="Microsoft YaHei" w:eastAsia="Microsoft YaHei" w:hAnsi="Microsoft YaHei" w:cs="Microsoft YaHei"/>
          <w:sz w:val="19"/>
          <w:szCs w:val="19"/>
        </w:rPr>
        <w:t>RCCB</w:t>
      </w:r>
      <w:r>
        <w:rPr>
          <w:rFonts w:ascii="Microsoft YaHei" w:eastAsia="Microsoft YaHei" w:hAnsi="Microsoft YaHei" w:cs="Microsoft YaHei"/>
          <w:spacing w:val="23"/>
          <w:sz w:val="19"/>
          <w:szCs w:val="19"/>
        </w:rPr>
        <w:t>)及家用和类似用途的带过电流保护的剩余电流动作断路</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0"/>
          <w:sz w:val="19"/>
          <w:szCs w:val="19"/>
        </w:rPr>
        <w:t>器</w:t>
      </w:r>
      <w:r>
        <w:rPr>
          <w:rFonts w:ascii="Microsoft YaHei" w:eastAsia="Microsoft YaHei" w:hAnsi="Microsoft YaHei" w:cs="Microsoft YaHei"/>
          <w:spacing w:val="21"/>
          <w:sz w:val="19"/>
          <w:szCs w:val="19"/>
        </w:rPr>
        <w:t>(</w:t>
      </w:r>
      <w:r>
        <w:rPr>
          <w:rFonts w:ascii="Microsoft YaHei" w:eastAsia="Microsoft YaHei" w:hAnsi="Microsoft YaHei" w:cs="Microsoft YaHei"/>
          <w:sz w:val="19"/>
          <w:szCs w:val="19"/>
        </w:rPr>
        <w:t>RCBO</w:t>
      </w:r>
      <w:r>
        <w:rPr>
          <w:rFonts w:ascii="Microsoft YaHei" w:eastAsia="Microsoft YaHei" w:hAnsi="Microsoft YaHei" w:cs="Microsoft YaHei"/>
          <w:spacing w:val="21"/>
          <w:sz w:val="19"/>
          <w:szCs w:val="19"/>
        </w:rPr>
        <w:t>)组合使用</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21"/>
          <w:sz w:val="19"/>
          <w:szCs w:val="19"/>
        </w:rPr>
        <w:t>,被设计成工厂组装或者现场组装的自动重合闸电器(</w:t>
      </w:r>
      <w:r>
        <w:rPr>
          <w:rFonts w:ascii="Microsoft YaHei" w:eastAsia="Microsoft YaHei" w:hAnsi="Microsoft YaHei" w:cs="Microsoft YaHei"/>
          <w:sz w:val="19"/>
          <w:szCs w:val="19"/>
        </w:rPr>
        <w:t>ARD</w:t>
      </w:r>
      <w:r>
        <w:rPr>
          <w:rFonts w:ascii="Microsoft YaHei" w:eastAsia="Microsoft YaHei" w:hAnsi="Microsoft YaHei" w:cs="Microsoft YaHei"/>
          <w:spacing w:val="21"/>
          <w:sz w:val="19"/>
          <w:szCs w:val="19"/>
        </w:rPr>
        <w:t>)</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21"/>
          <w:sz w:val="19"/>
          <w:szCs w:val="19"/>
        </w:rPr>
        <w:t>。</w:t>
      </w:r>
    </w:p>
    <w:p>
      <w:pPr>
        <w:spacing w:line="224" w:lineRule="auto"/>
        <w:ind w:left="3" w:right="63" w:firstLine="420"/>
        <w:rPr>
          <w:rFonts w:ascii="Microsoft YaHei" w:eastAsia="Microsoft YaHei" w:hAnsi="Microsoft YaHei" w:cs="Microsoft YaHei"/>
          <w:sz w:val="19"/>
          <w:szCs w:val="19"/>
        </w:rPr>
      </w:pPr>
      <w:r>
        <w:rPr>
          <w:rFonts w:ascii="Microsoft YaHei" w:eastAsia="Microsoft YaHei" w:hAnsi="Microsoft YaHei" w:cs="Microsoft YaHei"/>
          <w:sz w:val="19"/>
          <w:szCs w:val="19"/>
        </w:rPr>
        <w:t>ARD</w:t>
      </w:r>
      <w:r>
        <w:rPr>
          <w:rFonts w:ascii="Microsoft YaHei" w:eastAsia="Microsoft YaHei" w:hAnsi="Microsoft YaHei" w:cs="Microsoft YaHei"/>
          <w:spacing w:val="50"/>
          <w:sz w:val="19"/>
          <w:szCs w:val="19"/>
        </w:rPr>
        <w:t>是</w:t>
      </w:r>
      <w:r>
        <w:rPr>
          <w:rFonts w:ascii="Microsoft YaHei" w:eastAsia="Microsoft YaHei" w:hAnsi="Microsoft YaHei" w:cs="Microsoft YaHei"/>
          <w:spacing w:val="28"/>
          <w:sz w:val="19"/>
          <w:szCs w:val="19"/>
        </w:rPr>
        <w:t>用</w:t>
      </w:r>
      <w:r>
        <w:rPr>
          <w:rFonts w:ascii="Microsoft YaHei" w:eastAsia="Microsoft YaHei" w:hAnsi="Microsoft YaHei" w:cs="Microsoft YaHei"/>
          <w:spacing w:val="25"/>
          <w:sz w:val="19"/>
          <w:szCs w:val="19"/>
        </w:rPr>
        <w:t>于在主保护电器(</w:t>
      </w:r>
      <w:r>
        <w:rPr>
          <w:rFonts w:ascii="Microsoft YaHei" w:eastAsia="Microsoft YaHei" w:hAnsi="Microsoft YaHei" w:cs="Microsoft YaHei"/>
          <w:sz w:val="19"/>
          <w:szCs w:val="19"/>
        </w:rPr>
        <w:t>MPD</w:t>
      </w:r>
      <w:r>
        <w:rPr>
          <w:rFonts w:ascii="Microsoft YaHei" w:eastAsia="Microsoft YaHei" w:hAnsi="Microsoft YaHei" w:cs="Microsoft YaHei"/>
          <w:spacing w:val="25"/>
          <w:sz w:val="19"/>
          <w:szCs w:val="19"/>
        </w:rPr>
        <w:t>)脱扣之后</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25"/>
          <w:position w:val="1"/>
          <w:sz w:val="19"/>
          <w:szCs w:val="19"/>
        </w:rPr>
        <w:t>,</w:t>
      </w:r>
      <w:r>
        <w:rPr>
          <w:rFonts w:ascii="Microsoft YaHei" w:eastAsia="Microsoft YaHei" w:hAnsi="Microsoft YaHei" w:cs="Microsoft YaHei"/>
          <w:spacing w:val="25"/>
          <w:sz w:val="19"/>
          <w:szCs w:val="19"/>
        </w:rPr>
        <w:t>使</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z w:val="19"/>
          <w:szCs w:val="19"/>
        </w:rPr>
        <w:t>MPD</w:t>
      </w:r>
      <w:r>
        <w:rPr>
          <w:rFonts w:ascii="Microsoft YaHei" w:eastAsia="Microsoft YaHei" w:hAnsi="Microsoft YaHei" w:cs="Microsoft YaHei"/>
          <w:spacing w:val="25"/>
          <w:sz w:val="19"/>
          <w:szCs w:val="19"/>
        </w:rPr>
        <w:t>重合闸以恢复线路运行的电器</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25"/>
          <w:position w:val="1"/>
          <w:sz w:val="19"/>
          <w:szCs w:val="19"/>
        </w:rPr>
        <w:t>,</w:t>
      </w:r>
      <w:r>
        <w:rPr>
          <w:rFonts w:ascii="Microsoft YaHei" w:eastAsia="Microsoft YaHei" w:hAnsi="Microsoft YaHei" w:cs="Microsoft YaHei"/>
          <w:position w:val="-1"/>
          <w:sz w:val="19"/>
          <w:szCs w:val="19"/>
        </w:rPr>
        <w:t>MPD</w:t>
      </w:r>
      <w:r>
        <w:rPr>
          <w:rFonts w:ascii="Microsoft YaHei" w:eastAsia="Microsoft YaHei" w:hAnsi="Microsoft YaHei" w:cs="Microsoft YaHei"/>
          <w:spacing w:val="25"/>
          <w:sz w:val="19"/>
          <w:szCs w:val="19"/>
        </w:rPr>
        <w:t>可以是</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0"/>
          <w:position w:val="1"/>
          <w:sz w:val="19"/>
          <w:szCs w:val="19"/>
        </w:rPr>
        <w:t>符合</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z w:val="19"/>
          <w:szCs w:val="19"/>
        </w:rPr>
        <w:t>IEC</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11"/>
          <w:sz w:val="19"/>
          <w:szCs w:val="19"/>
        </w:rPr>
        <w:t>6</w:t>
      </w:r>
      <w:r>
        <w:rPr>
          <w:rFonts w:ascii="Microsoft YaHei" w:eastAsia="Microsoft YaHei" w:hAnsi="Microsoft YaHei" w:cs="Microsoft YaHei"/>
          <w:spacing w:val="10"/>
          <w:sz w:val="19"/>
          <w:szCs w:val="19"/>
        </w:rPr>
        <w:t>0898-1</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1"/>
          <w:sz w:val="19"/>
          <w:szCs w:val="19"/>
        </w:rPr>
        <w:t>和/或</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z w:val="19"/>
          <w:szCs w:val="19"/>
        </w:rPr>
        <w:t>IEC</w:t>
      </w:r>
      <w:r>
        <w:rPr>
          <w:rFonts w:ascii="Microsoft YaHei" w:eastAsia="Microsoft YaHei" w:hAnsi="Microsoft YaHei" w:cs="Microsoft YaHei"/>
          <w:spacing w:val="10"/>
          <w:sz w:val="19"/>
          <w:szCs w:val="19"/>
        </w:rPr>
        <w:t>60898-2</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1"/>
          <w:sz w:val="19"/>
          <w:szCs w:val="19"/>
        </w:rPr>
        <w:t>的断路器</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10"/>
          <w:position w:val="1"/>
          <w:sz w:val="19"/>
          <w:szCs w:val="19"/>
        </w:rPr>
        <w:t>符合</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z w:val="19"/>
          <w:szCs w:val="19"/>
        </w:rPr>
        <w:t>IEC</w:t>
      </w:r>
      <w:r>
        <w:rPr>
          <w:rFonts w:ascii="Microsoft YaHei" w:eastAsia="Microsoft YaHei" w:hAnsi="Microsoft YaHei" w:cs="Microsoft YaHei"/>
          <w:spacing w:val="10"/>
          <w:sz w:val="19"/>
          <w:szCs w:val="19"/>
        </w:rPr>
        <w:t>61008-1</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1"/>
          <w:sz w:val="19"/>
          <w:szCs w:val="19"/>
        </w:rPr>
        <w:t>和/或</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z w:val="19"/>
          <w:szCs w:val="19"/>
        </w:rPr>
        <w:t>IEC</w:t>
      </w:r>
      <w:r>
        <w:rPr>
          <w:rFonts w:ascii="Microsoft YaHei" w:eastAsia="Microsoft YaHei" w:hAnsi="Microsoft YaHei" w:cs="Microsoft YaHei"/>
          <w:spacing w:val="10"/>
          <w:sz w:val="19"/>
          <w:szCs w:val="19"/>
        </w:rPr>
        <w:t>62423</w:t>
      </w:r>
      <w:r>
        <w:rPr>
          <w:rFonts w:ascii="Microsoft YaHei" w:eastAsia="Microsoft YaHei" w:hAnsi="Microsoft YaHei" w:cs="Microsoft YaHei"/>
          <w:spacing w:val="10"/>
          <w:position w:val="1"/>
          <w:sz w:val="19"/>
          <w:szCs w:val="19"/>
        </w:rPr>
        <w:t>的</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z w:val="19"/>
          <w:szCs w:val="19"/>
        </w:rPr>
        <w:t>RCCB</w:t>
      </w:r>
      <w:r>
        <w:rPr>
          <w:rFonts w:ascii="Microsoft YaHei" w:eastAsia="Microsoft YaHei" w:hAnsi="Microsoft YaHei" w:cs="Microsoft YaHei"/>
          <w:spacing w:val="10"/>
          <w:position w:val="1"/>
          <w:sz w:val="19"/>
          <w:szCs w:val="19"/>
        </w:rPr>
        <w:t>以及符合</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z w:val="19"/>
          <w:szCs w:val="19"/>
        </w:rPr>
        <w:t>IEC</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1"/>
          <w:sz w:val="19"/>
          <w:szCs w:val="19"/>
        </w:rPr>
        <w:t>61009-1</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2"/>
          <w:sz w:val="19"/>
          <w:szCs w:val="19"/>
        </w:rPr>
        <w:t>和/或</w:t>
      </w:r>
      <w:r>
        <w:rPr>
          <w:rFonts w:ascii="Microsoft YaHei" w:eastAsia="Microsoft YaHei" w:hAnsi="Microsoft YaHei" w:cs="Microsoft YaHei"/>
          <w:spacing w:val="11"/>
          <w:position w:val="2"/>
          <w:sz w:val="19"/>
          <w:szCs w:val="19"/>
        </w:rPr>
        <w:t xml:space="preserve"> </w:t>
      </w:r>
      <w:r>
        <w:rPr>
          <w:rFonts w:ascii="Microsoft YaHei" w:eastAsia="Microsoft YaHei" w:hAnsi="Microsoft YaHei" w:cs="Microsoft YaHei"/>
          <w:sz w:val="19"/>
          <w:szCs w:val="19"/>
        </w:rPr>
        <w:t>IEC</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62423</w:t>
      </w:r>
      <w:r>
        <w:rPr>
          <w:rFonts w:ascii="Microsoft YaHei" w:eastAsia="Microsoft YaHei" w:hAnsi="Microsoft YaHei" w:cs="Microsoft YaHei"/>
          <w:spacing w:val="11"/>
          <w:position w:val="2"/>
          <w:sz w:val="19"/>
          <w:szCs w:val="19"/>
        </w:rPr>
        <w:t>的</w:t>
      </w:r>
      <w:r>
        <w:rPr>
          <w:rFonts w:ascii="Microsoft YaHei" w:eastAsia="Microsoft YaHei" w:hAnsi="Microsoft YaHei" w:cs="Microsoft YaHei"/>
          <w:spacing w:val="11"/>
          <w:position w:val="2"/>
          <w:sz w:val="19"/>
          <w:szCs w:val="19"/>
        </w:rPr>
        <w:t xml:space="preserve"> </w:t>
      </w:r>
      <w:r>
        <w:rPr>
          <w:rFonts w:ascii="Microsoft YaHei" w:eastAsia="Microsoft YaHei" w:hAnsi="Microsoft YaHei" w:cs="Microsoft YaHei"/>
          <w:sz w:val="19"/>
          <w:szCs w:val="19"/>
        </w:rPr>
        <w:t>RCBO</w:t>
      </w:r>
      <w:r>
        <w:rPr>
          <w:rFonts w:ascii="Microsoft YaHei" w:eastAsia="Microsoft YaHei" w:hAnsi="Microsoft YaHei" w:cs="Microsoft YaHei"/>
          <w:spacing w:val="11"/>
          <w:position w:val="2"/>
          <w:sz w:val="19"/>
          <w:szCs w:val="19"/>
        </w:rPr>
        <w:t>。</w:t>
      </w:r>
    </w:p>
    <w:p>
      <w:pPr>
        <w:spacing w:before="1" w:line="175"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26"/>
          <w:sz w:val="19"/>
          <w:szCs w:val="19"/>
        </w:rPr>
        <w:t>本</w:t>
      </w:r>
      <w:r>
        <w:rPr>
          <w:rFonts w:ascii="Microsoft YaHei" w:eastAsia="Microsoft YaHei" w:hAnsi="Microsoft YaHei" w:cs="Microsoft YaHei"/>
          <w:spacing w:val="24"/>
          <w:sz w:val="19"/>
          <w:szCs w:val="19"/>
        </w:rPr>
        <w:t>文件包含下述类型的</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position w:val="-2"/>
          <w:sz w:val="19"/>
          <w:szCs w:val="19"/>
        </w:rPr>
        <w:t>ARD</w:t>
      </w:r>
      <w:r>
        <w:rPr>
          <w:rFonts w:ascii="Microsoft YaHei" w:eastAsia="Microsoft YaHei" w:hAnsi="Microsoft YaHei" w:cs="Microsoft YaHei"/>
          <w:spacing w:val="24"/>
          <w:position w:val="1"/>
          <w:sz w:val="19"/>
          <w:szCs w:val="19"/>
        </w:rPr>
        <w:t>:</w:t>
      </w:r>
    </w:p>
    <w:p>
      <w:pPr>
        <w:spacing w:before="34" w:line="210" w:lineRule="auto"/>
        <w:ind w:left="856" w:right="63" w:hanging="228"/>
        <w:rPr>
          <w:rFonts w:ascii="Microsoft YaHei" w:eastAsia="Microsoft YaHei" w:hAnsi="Microsoft YaHei" w:cs="Microsoft YaHei"/>
          <w:sz w:val="19"/>
          <w:szCs w:val="19"/>
        </w:rPr>
      </w:pPr>
      <w:r>
        <w:rPr>
          <w:rFonts w:ascii="Arial" w:eastAsia="Arial" w:hAnsi="Arial" w:cs="Arial"/>
          <w:b/>
          <w:bCs/>
          <w:spacing w:val="34"/>
          <w:sz w:val="19"/>
          <w:szCs w:val="19"/>
        </w:rPr>
        <w:t>—</w:t>
      </w:r>
      <w:r>
        <w:rPr>
          <w:rFonts w:ascii="Microsoft YaHei" w:eastAsia="Microsoft YaHei" w:hAnsi="Microsoft YaHei" w:cs="Microsoft YaHei"/>
          <w:spacing w:val="21"/>
          <w:sz w:val="19"/>
          <w:szCs w:val="19"/>
        </w:rPr>
        <w:t>具有评估方法的</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position w:val="-2"/>
          <w:sz w:val="19"/>
          <w:szCs w:val="19"/>
        </w:rPr>
        <w:t>ARD</w:t>
      </w:r>
      <w:r>
        <w:rPr>
          <w:rFonts w:ascii="Microsoft YaHei" w:eastAsia="Microsoft YaHei" w:hAnsi="Microsoft YaHei" w:cs="Microsoft YaHei"/>
          <w:spacing w:val="21"/>
          <w:sz w:val="19"/>
          <w:szCs w:val="19"/>
        </w:rPr>
        <w:t>,仅在预期线路电流和预期接地故障电流均不超过给定值的情况下重合</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9"/>
          <w:position w:val="1"/>
          <w:sz w:val="19"/>
          <w:szCs w:val="19"/>
        </w:rPr>
        <w:t>闸的</w:t>
      </w:r>
      <w:r>
        <w:rPr>
          <w:rFonts w:ascii="Microsoft YaHei" w:eastAsia="Microsoft YaHei" w:hAnsi="Microsoft YaHei" w:cs="Microsoft YaHei"/>
          <w:spacing w:val="29"/>
          <w:position w:val="1"/>
          <w:sz w:val="19"/>
          <w:szCs w:val="19"/>
        </w:rPr>
        <w:t xml:space="preserve"> </w:t>
      </w:r>
      <w:r>
        <w:rPr>
          <w:rFonts w:ascii="Microsoft YaHei" w:eastAsia="Microsoft YaHei" w:hAnsi="Microsoft YaHei" w:cs="Microsoft YaHei"/>
          <w:position w:val="-1"/>
          <w:sz w:val="19"/>
          <w:szCs w:val="19"/>
        </w:rPr>
        <w:t>ARD</w:t>
      </w:r>
      <w:r>
        <w:rPr>
          <w:rFonts w:ascii="Microsoft YaHei" w:eastAsia="Microsoft YaHei" w:hAnsi="Microsoft YaHei" w:cs="Microsoft YaHei"/>
          <w:spacing w:val="28"/>
          <w:position w:val="1"/>
          <w:sz w:val="19"/>
          <w:szCs w:val="19"/>
        </w:rPr>
        <w:t>;</w:t>
      </w:r>
    </w:p>
    <w:p>
      <w:pPr>
        <w:spacing w:before="4" w:line="205" w:lineRule="auto"/>
        <w:ind w:left="628" w:right="722"/>
        <w:rPr>
          <w:rFonts w:ascii="Microsoft YaHei" w:eastAsia="Microsoft YaHei" w:hAnsi="Microsoft YaHei" w:cs="Microsoft YaHei"/>
          <w:sz w:val="19"/>
          <w:szCs w:val="19"/>
        </w:rPr>
      </w:pPr>
      <w:r>
        <w:rPr>
          <w:rFonts w:ascii="Arial" w:eastAsia="Arial" w:hAnsi="Arial" w:cs="Arial"/>
          <w:b/>
          <w:bCs/>
          <w:spacing w:val="32"/>
          <w:sz w:val="19"/>
          <w:szCs w:val="19"/>
        </w:rPr>
        <w:t>—</w:t>
      </w:r>
      <w:r>
        <w:rPr>
          <w:rFonts w:ascii="Microsoft YaHei" w:eastAsia="Microsoft YaHei" w:hAnsi="Microsoft YaHei" w:cs="Microsoft YaHei"/>
          <w:spacing w:val="23"/>
          <w:sz w:val="19"/>
          <w:szCs w:val="19"/>
        </w:rPr>
        <w:t>具有评估方法的</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position w:val="-2"/>
          <w:sz w:val="19"/>
          <w:szCs w:val="19"/>
        </w:rPr>
        <w:t>ARD</w:t>
      </w:r>
      <w:r>
        <w:rPr>
          <w:rFonts w:ascii="Microsoft YaHei" w:eastAsia="Microsoft YaHei" w:hAnsi="Microsoft YaHei" w:cs="Microsoft YaHei"/>
          <w:spacing w:val="23"/>
          <w:sz w:val="19"/>
          <w:szCs w:val="19"/>
        </w:rPr>
        <w:t>,仅在预期线路电流不超过给定值的情况下重合闸的</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position w:val="-2"/>
          <w:sz w:val="19"/>
          <w:szCs w:val="19"/>
        </w:rPr>
        <w:t>ARD</w:t>
      </w:r>
      <w:r>
        <w:rPr>
          <w:rFonts w:ascii="Microsoft YaHei" w:eastAsia="Microsoft YaHei" w:hAnsi="Microsoft YaHei" w:cs="Microsoft YaHei"/>
          <w:spacing w:val="23"/>
          <w:sz w:val="19"/>
          <w:szCs w:val="19"/>
        </w:rPr>
        <w:t>;</w:t>
      </w:r>
      <w:r>
        <w:rPr>
          <w:rFonts w:ascii="Microsoft YaHei" w:eastAsia="Microsoft YaHei" w:hAnsi="Microsoft YaHei" w:cs="Microsoft YaHei"/>
          <w:sz w:val="19"/>
          <w:szCs w:val="19"/>
        </w:rPr>
        <w:t xml:space="preserve">       </w:t>
      </w:r>
      <w:r>
        <w:rPr>
          <w:rFonts w:ascii="Arial" w:eastAsia="Arial" w:hAnsi="Arial" w:cs="Arial"/>
          <w:b/>
          <w:bCs/>
          <w:spacing w:val="25"/>
          <w:sz w:val="19"/>
          <w:szCs w:val="19"/>
        </w:rPr>
        <w:t>—</w:t>
      </w:r>
      <w:r>
        <w:rPr>
          <w:rFonts w:ascii="Microsoft YaHei" w:eastAsia="Microsoft YaHei" w:hAnsi="Microsoft YaHei" w:cs="Microsoft YaHei"/>
          <w:spacing w:val="23"/>
          <w:sz w:val="19"/>
          <w:szCs w:val="19"/>
        </w:rPr>
        <w:t>具有评估方法的</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position w:val="-2"/>
          <w:sz w:val="19"/>
          <w:szCs w:val="19"/>
        </w:rPr>
        <w:t>ARD</w:t>
      </w:r>
      <w:r>
        <w:rPr>
          <w:rFonts w:ascii="Microsoft YaHei" w:eastAsia="Microsoft YaHei" w:hAnsi="Microsoft YaHei" w:cs="Microsoft YaHei"/>
          <w:spacing w:val="23"/>
          <w:sz w:val="19"/>
          <w:szCs w:val="19"/>
        </w:rPr>
        <w:t>,仅在预期接地故障电流不超过给定值的情况下重合闸的</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position w:val="-2"/>
          <w:sz w:val="19"/>
          <w:szCs w:val="19"/>
        </w:rPr>
        <w:t>ARD</w:t>
      </w:r>
      <w:r>
        <w:rPr>
          <w:rFonts w:ascii="Microsoft YaHei" w:eastAsia="Microsoft YaHei" w:hAnsi="Microsoft YaHei" w:cs="Microsoft YaHei"/>
          <w:spacing w:val="23"/>
          <w:sz w:val="19"/>
          <w:szCs w:val="19"/>
        </w:rPr>
        <w:t>;</w:t>
      </w:r>
      <w:r>
        <w:rPr>
          <w:rFonts w:ascii="Microsoft YaHei" w:eastAsia="Microsoft YaHei" w:hAnsi="Microsoft YaHei" w:cs="Microsoft YaHei"/>
          <w:sz w:val="19"/>
          <w:szCs w:val="19"/>
        </w:rPr>
        <w:t xml:space="preserve"> </w:t>
      </w:r>
      <w:r>
        <w:rPr>
          <w:rFonts w:ascii="Arial" w:eastAsia="Arial" w:hAnsi="Arial" w:cs="Arial"/>
          <w:b/>
          <w:bCs/>
          <w:spacing w:val="27"/>
          <w:position w:val="1"/>
          <w:sz w:val="19"/>
          <w:szCs w:val="19"/>
        </w:rPr>
        <w:t>—</w:t>
      </w:r>
      <w:r>
        <w:rPr>
          <w:rFonts w:ascii="Arial" w:eastAsia="Arial" w:hAnsi="Arial" w:cs="Arial"/>
          <w:spacing w:val="16"/>
          <w:position w:val="1"/>
          <w:sz w:val="19"/>
          <w:szCs w:val="19"/>
        </w:rPr>
        <w:t xml:space="preserve"> </w:t>
      </w:r>
      <w:r>
        <w:rPr>
          <w:rFonts w:ascii="Microsoft YaHei" w:eastAsia="Microsoft YaHei" w:hAnsi="Microsoft YaHei" w:cs="Microsoft YaHei"/>
          <w:spacing w:val="16"/>
          <w:sz w:val="19"/>
          <w:szCs w:val="19"/>
        </w:rPr>
        <w:t>没有任何评估就重合闸的</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position w:val="-2"/>
          <w:sz w:val="19"/>
          <w:szCs w:val="19"/>
        </w:rPr>
        <w:t>ARD</w:t>
      </w:r>
      <w:r>
        <w:rPr>
          <w:rFonts w:ascii="Microsoft YaHei" w:eastAsia="Microsoft YaHei" w:hAnsi="Microsoft YaHei" w:cs="Microsoft YaHei"/>
          <w:spacing w:val="16"/>
          <w:position w:val="1"/>
          <w:sz w:val="19"/>
          <w:szCs w:val="19"/>
        </w:rPr>
        <w:t>。</w:t>
      </w:r>
    </w:p>
    <w:p>
      <w:pPr>
        <w:spacing w:before="1" w:line="236" w:lineRule="auto"/>
        <w:ind w:left="370"/>
        <w:rPr>
          <w:rFonts w:ascii="Microsoft YaHei" w:eastAsia="Microsoft YaHei" w:hAnsi="Microsoft YaHei" w:cs="Microsoft YaHei"/>
          <w:sz w:val="16"/>
          <w:szCs w:val="16"/>
        </w:rPr>
      </w:pPr>
      <w:r>
        <w:rPr>
          <w:rFonts w:ascii="FZHei-B01" w:eastAsia="FZHei-B01" w:hAnsi="FZHei-B01" w:cs="FZHei-B01"/>
          <w:spacing w:val="32"/>
          <w:sz w:val="16"/>
          <w:szCs w:val="16"/>
        </w:rPr>
        <w:t>注</w:t>
      </w:r>
      <w:r>
        <w:rPr>
          <w:rFonts w:ascii="FZHei-B01" w:eastAsia="FZHei-B01" w:hAnsi="FZHei-B01" w:cs="FZHei-B01"/>
          <w:spacing w:val="20"/>
          <w:sz w:val="16"/>
          <w:szCs w:val="16"/>
        </w:rPr>
        <w:t xml:space="preserve"> </w:t>
      </w:r>
      <w:r>
        <w:rPr>
          <w:rFonts w:ascii="Microsoft YaHei" w:eastAsia="Microsoft YaHei" w:hAnsi="Microsoft YaHei" w:cs="Microsoft YaHei"/>
          <w:spacing w:val="16"/>
          <w:position w:val="-2"/>
          <w:sz w:val="16"/>
          <w:szCs w:val="16"/>
        </w:rPr>
        <w:t>1</w:t>
      </w:r>
      <w:r>
        <w:rPr>
          <w:rFonts w:ascii="Microsoft YaHei" w:eastAsia="Microsoft YaHei" w:hAnsi="Microsoft YaHei" w:cs="Microsoft YaHei"/>
          <w:spacing w:val="16"/>
          <w:sz w:val="16"/>
          <w:szCs w:val="16"/>
        </w:rPr>
        <w:t>:安装规则定义了每个产品的使用条件和使用类别</w:t>
      </w:r>
      <w:r>
        <w:rPr>
          <w:rFonts w:ascii="Microsoft YaHei" w:eastAsia="Microsoft YaHei" w:hAnsi="Microsoft YaHei" w:cs="Microsoft YaHei"/>
          <w:spacing w:val="16"/>
          <w:sz w:val="16"/>
          <w:szCs w:val="16"/>
        </w:rPr>
        <w:t xml:space="preserve"> </w:t>
      </w:r>
      <w:r>
        <w:rPr>
          <w:rFonts w:ascii="Microsoft YaHei" w:eastAsia="Microsoft YaHei" w:hAnsi="Microsoft YaHei" w:cs="Microsoft YaHei"/>
          <w:spacing w:val="16"/>
          <w:sz w:val="16"/>
          <w:szCs w:val="16"/>
        </w:rPr>
        <w:t>。</w:t>
      </w:r>
    </w:p>
    <w:p>
      <w:pPr>
        <w:spacing w:before="1" w:line="176" w:lineRule="auto"/>
        <w:ind w:left="370"/>
        <w:rPr>
          <w:rFonts w:ascii="Microsoft YaHei" w:eastAsia="Microsoft YaHei" w:hAnsi="Microsoft YaHei" w:cs="Microsoft YaHei"/>
          <w:sz w:val="16"/>
          <w:szCs w:val="16"/>
        </w:rPr>
      </w:pPr>
      <w:r>
        <w:rPr>
          <w:rFonts w:ascii="FZHei-B01" w:eastAsia="FZHei-B01" w:hAnsi="FZHei-B01" w:cs="FZHei-B01"/>
          <w:spacing w:val="24"/>
          <w:sz w:val="16"/>
          <w:szCs w:val="16"/>
        </w:rPr>
        <w:t>注</w:t>
      </w:r>
      <w:r>
        <w:rPr>
          <w:rFonts w:ascii="FZHei-B01" w:eastAsia="FZHei-B01" w:hAnsi="FZHei-B01" w:cs="FZHei-B01"/>
          <w:spacing w:val="13"/>
          <w:sz w:val="16"/>
          <w:szCs w:val="16"/>
        </w:rPr>
        <w:t xml:space="preserve"> </w:t>
      </w:r>
      <w:r>
        <w:rPr>
          <w:rFonts w:ascii="Microsoft YaHei" w:eastAsia="Microsoft YaHei" w:hAnsi="Microsoft YaHei" w:cs="Microsoft YaHei"/>
          <w:spacing w:val="12"/>
          <w:position w:val="-1"/>
          <w:sz w:val="16"/>
          <w:szCs w:val="16"/>
        </w:rPr>
        <w:t>2</w:t>
      </w:r>
      <w:r>
        <w:rPr>
          <w:rFonts w:ascii="Microsoft YaHei" w:eastAsia="Microsoft YaHei" w:hAnsi="Microsoft YaHei" w:cs="Microsoft YaHei"/>
          <w:spacing w:val="12"/>
          <w:position w:val="1"/>
          <w:sz w:val="16"/>
          <w:szCs w:val="16"/>
        </w:rPr>
        <w:t>:</w:t>
      </w:r>
      <w:r>
        <w:rPr>
          <w:rFonts w:ascii="Microsoft YaHei" w:eastAsia="Microsoft YaHei" w:hAnsi="Microsoft YaHei" w:cs="Microsoft YaHei"/>
          <w:spacing w:val="12"/>
          <w:sz w:val="16"/>
          <w:szCs w:val="16"/>
        </w:rPr>
        <w:t>评估不能代替</w:t>
      </w:r>
      <w:r>
        <w:rPr>
          <w:rFonts w:ascii="Microsoft YaHei" w:eastAsia="Microsoft YaHei" w:hAnsi="Microsoft YaHei" w:cs="Microsoft YaHei"/>
          <w:spacing w:val="12"/>
          <w:sz w:val="16"/>
          <w:szCs w:val="16"/>
        </w:rPr>
        <w:t xml:space="preserve"> </w:t>
      </w:r>
      <w:r>
        <w:rPr>
          <w:rFonts w:ascii="Microsoft YaHei" w:eastAsia="Microsoft YaHei" w:hAnsi="Microsoft YaHei" w:cs="Microsoft YaHei"/>
          <w:position w:val="-1"/>
          <w:sz w:val="16"/>
          <w:szCs w:val="16"/>
        </w:rPr>
        <w:t>IEC</w:t>
      </w:r>
      <w:r>
        <w:rPr>
          <w:rFonts w:ascii="Microsoft YaHei" w:eastAsia="Microsoft YaHei" w:hAnsi="Microsoft YaHei" w:cs="Microsoft YaHei"/>
          <w:spacing w:val="12"/>
          <w:position w:val="-1"/>
          <w:sz w:val="16"/>
          <w:szCs w:val="16"/>
        </w:rPr>
        <w:t xml:space="preserve"> </w:t>
      </w:r>
      <w:r>
        <w:rPr>
          <w:rFonts w:ascii="Microsoft YaHei" w:eastAsia="Microsoft YaHei" w:hAnsi="Microsoft YaHei" w:cs="Microsoft YaHei"/>
          <w:spacing w:val="12"/>
          <w:position w:val="-1"/>
          <w:sz w:val="16"/>
          <w:szCs w:val="16"/>
        </w:rPr>
        <w:t>60364-6</w:t>
      </w:r>
      <w:r>
        <w:rPr>
          <w:rFonts w:ascii="Microsoft YaHei" w:eastAsia="Microsoft YaHei" w:hAnsi="Microsoft YaHei" w:cs="Microsoft YaHei"/>
          <w:spacing w:val="12"/>
          <w:sz w:val="16"/>
          <w:szCs w:val="16"/>
        </w:rPr>
        <w:t>所要求的验证</w:t>
      </w:r>
      <w:r>
        <w:rPr>
          <w:rFonts w:ascii="Microsoft YaHei" w:eastAsia="Microsoft YaHei" w:hAnsi="Microsoft YaHei" w:cs="Microsoft YaHei"/>
          <w:spacing w:val="12"/>
          <w:sz w:val="16"/>
          <w:szCs w:val="16"/>
        </w:rPr>
        <w:t xml:space="preserve"> </w:t>
      </w:r>
      <w:r>
        <w:rPr>
          <w:rFonts w:ascii="Microsoft YaHei" w:eastAsia="Microsoft YaHei" w:hAnsi="Microsoft YaHei" w:cs="Microsoft YaHei"/>
          <w:spacing w:val="12"/>
          <w:position w:val="1"/>
          <w:sz w:val="16"/>
          <w:szCs w:val="16"/>
        </w:rPr>
        <w:t>。</w:t>
      </w:r>
    </w:p>
    <w:p>
      <w:pPr>
        <w:spacing w:before="60" w:line="185" w:lineRule="auto"/>
        <w:ind w:left="370"/>
        <w:rPr>
          <w:rFonts w:ascii="Microsoft YaHei" w:eastAsia="Microsoft YaHei" w:hAnsi="Microsoft YaHei" w:cs="Microsoft YaHei"/>
          <w:sz w:val="16"/>
          <w:szCs w:val="16"/>
        </w:rPr>
      </w:pPr>
      <w:r>
        <w:rPr>
          <w:rFonts w:ascii="FZHei-B01" w:eastAsia="FZHei-B01" w:hAnsi="FZHei-B01" w:cs="FZHei-B01"/>
          <w:spacing w:val="26"/>
          <w:sz w:val="16"/>
          <w:szCs w:val="16"/>
        </w:rPr>
        <w:t>注</w:t>
      </w:r>
      <w:r>
        <w:rPr>
          <w:rFonts w:ascii="FZHei-B01" w:eastAsia="FZHei-B01" w:hAnsi="FZHei-B01" w:cs="FZHei-B01"/>
          <w:spacing w:val="20"/>
          <w:sz w:val="16"/>
          <w:szCs w:val="16"/>
        </w:rPr>
        <w:t xml:space="preserve"> </w:t>
      </w:r>
      <w:r>
        <w:rPr>
          <w:rFonts w:ascii="Microsoft YaHei" w:eastAsia="Microsoft YaHei" w:hAnsi="Microsoft YaHei" w:cs="Microsoft YaHei"/>
          <w:spacing w:val="20"/>
          <w:position w:val="-1"/>
          <w:sz w:val="16"/>
          <w:szCs w:val="16"/>
        </w:rPr>
        <w:t>3</w:t>
      </w:r>
      <w:r>
        <w:rPr>
          <w:rFonts w:ascii="Microsoft YaHei" w:eastAsia="Microsoft YaHei" w:hAnsi="Microsoft YaHei" w:cs="Microsoft YaHei"/>
          <w:spacing w:val="20"/>
          <w:sz w:val="16"/>
          <w:szCs w:val="16"/>
        </w:rPr>
        <w:t>:</w:t>
      </w:r>
      <w:r>
        <w:rPr>
          <w:rFonts w:ascii="Microsoft YaHei" w:eastAsia="Microsoft YaHei" w:hAnsi="Microsoft YaHei" w:cs="Microsoft YaHei"/>
          <w:position w:val="-1"/>
          <w:sz w:val="16"/>
          <w:szCs w:val="16"/>
        </w:rPr>
        <w:t>IT</w:t>
      </w:r>
      <w:r>
        <w:rPr>
          <w:rFonts w:ascii="Microsoft YaHei" w:eastAsia="Microsoft YaHei" w:hAnsi="Microsoft YaHei" w:cs="Microsoft YaHei"/>
          <w:spacing w:val="20"/>
          <w:sz w:val="16"/>
          <w:szCs w:val="16"/>
        </w:rPr>
        <w:t>系统中对于评估功能的要求与测试正在考虑中</w:t>
      </w:r>
      <w:r>
        <w:rPr>
          <w:rFonts w:ascii="Microsoft YaHei" w:eastAsia="Microsoft YaHei" w:hAnsi="Microsoft YaHei" w:cs="Microsoft YaHei"/>
          <w:spacing w:val="20"/>
          <w:sz w:val="16"/>
          <w:szCs w:val="16"/>
        </w:rPr>
        <w:t xml:space="preserve"> </w:t>
      </w:r>
      <w:r>
        <w:rPr>
          <w:rFonts w:ascii="Microsoft YaHei" w:eastAsia="Microsoft YaHei" w:hAnsi="Microsoft YaHei" w:cs="Microsoft YaHei"/>
          <w:spacing w:val="20"/>
          <w:sz w:val="16"/>
          <w:szCs w:val="16"/>
        </w:rPr>
        <w:t>。</w:t>
      </w:r>
    </w:p>
    <w:p>
      <w:pPr>
        <w:spacing w:before="56" w:line="234" w:lineRule="auto"/>
        <w:ind w:left="422" w:right="1683"/>
        <w:rPr>
          <w:rFonts w:ascii="Microsoft YaHei" w:eastAsia="Microsoft YaHei" w:hAnsi="Microsoft YaHei" w:cs="Microsoft YaHei"/>
          <w:sz w:val="19"/>
          <w:szCs w:val="19"/>
        </w:rPr>
      </w:pPr>
      <w:r>
        <w:rPr>
          <w:rFonts w:ascii="Microsoft YaHei" w:eastAsia="Microsoft YaHei" w:hAnsi="Microsoft YaHei" w:cs="Microsoft YaHei"/>
          <w:spacing w:val="19"/>
          <w:sz w:val="19"/>
          <w:szCs w:val="19"/>
        </w:rPr>
        <w:t>本文件不适用于在正常运行中用户通过可触及的工具调整多个整定值的</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position w:val="-2"/>
          <w:sz w:val="19"/>
          <w:szCs w:val="19"/>
        </w:rPr>
        <w:t>ARD</w:t>
      </w:r>
      <w:r>
        <w:rPr>
          <w:rFonts w:ascii="Microsoft YaHei" w:eastAsia="Microsoft YaHei" w:hAnsi="Microsoft YaHei" w:cs="Microsoft YaHei"/>
          <w:spacing w:val="17"/>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0"/>
          <w:sz w:val="19"/>
          <w:szCs w:val="19"/>
        </w:rPr>
        <w:t>本</w:t>
      </w:r>
      <w:r>
        <w:rPr>
          <w:rFonts w:ascii="Microsoft YaHei" w:eastAsia="Microsoft YaHei" w:hAnsi="Microsoft YaHei" w:cs="Microsoft YaHei"/>
          <w:spacing w:val="22"/>
          <w:sz w:val="19"/>
          <w:szCs w:val="19"/>
        </w:rPr>
        <w:t>文</w:t>
      </w:r>
      <w:r>
        <w:rPr>
          <w:rFonts w:ascii="Microsoft YaHei" w:eastAsia="Microsoft YaHei" w:hAnsi="Microsoft YaHei" w:cs="Microsoft YaHei"/>
          <w:spacing w:val="15"/>
          <w:sz w:val="19"/>
          <w:szCs w:val="19"/>
        </w:rPr>
        <w:t>件涵盖的电器适用于未受过训练的人员操作</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,并且无需维修</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w:t>
      </w:r>
    </w:p>
    <w:p>
      <w:pPr>
        <w:spacing w:before="273" w:line="201" w:lineRule="auto"/>
        <w:rPr>
          <w:rFonts w:ascii="FZHei-B01" w:eastAsia="FZHei-B01" w:hAnsi="FZHei-B01" w:cs="FZHei-B01"/>
          <w:sz w:val="19"/>
          <w:szCs w:val="19"/>
        </w:rPr>
      </w:pPr>
      <w:r>
        <w:rPr>
          <w:rFonts w:ascii="Microsoft YaHei" w:eastAsia="Microsoft YaHei" w:hAnsi="Microsoft YaHei" w:cs="Microsoft YaHei"/>
          <w:spacing w:val="15"/>
          <w:position w:val="-2"/>
          <w:sz w:val="19"/>
          <w:szCs w:val="19"/>
        </w:rPr>
        <w:t>2</w:t>
      </w:r>
      <w:r>
        <w:rPr>
          <w:rFonts w:ascii="Microsoft YaHei" w:eastAsia="Microsoft YaHei" w:hAnsi="Microsoft YaHei" w:cs="Microsoft YaHei"/>
          <w:spacing w:val="14"/>
          <w:position w:val="-2"/>
          <w:sz w:val="19"/>
          <w:szCs w:val="19"/>
        </w:rPr>
        <w:t xml:space="preserve">   </w:t>
      </w:r>
      <w:r>
        <w:rPr>
          <w:rFonts w:ascii="FZHei-B01" w:eastAsia="FZHei-B01" w:hAnsi="FZHei-B01" w:cs="FZHei-B01"/>
          <w:spacing w:val="14"/>
          <w:sz w:val="19"/>
          <w:szCs w:val="19"/>
        </w:rPr>
        <w:t>规范性引用文件</w:t>
      </w:r>
    </w:p>
    <w:p>
      <w:pPr>
        <w:spacing w:line="257" w:lineRule="auto"/>
        <w:rPr>
          <w:rFonts w:ascii="Arial"/>
          <w:sz w:val="21"/>
        </w:rPr>
      </w:pPr>
    </w:p>
    <w:p>
      <w:pPr>
        <w:spacing w:before="82" w:line="225" w:lineRule="auto"/>
        <w:ind w:left="2" w:right="63" w:firstLine="420"/>
        <w:rPr>
          <w:rFonts w:ascii="Microsoft YaHei" w:eastAsia="Microsoft YaHei" w:hAnsi="Microsoft YaHei" w:cs="Microsoft YaHei"/>
          <w:sz w:val="19"/>
          <w:szCs w:val="19"/>
        </w:rPr>
      </w:pPr>
      <w:r>
        <w:rPr>
          <w:rFonts w:ascii="Microsoft YaHei" w:eastAsia="Microsoft YaHei" w:hAnsi="Microsoft YaHei" w:cs="Microsoft YaHei"/>
          <w:spacing w:val="30"/>
          <w:sz w:val="19"/>
          <w:szCs w:val="19"/>
        </w:rPr>
        <w:t>下列</w:t>
      </w:r>
      <w:r>
        <w:rPr>
          <w:rFonts w:ascii="Microsoft YaHei" w:eastAsia="Microsoft YaHei" w:hAnsi="Microsoft YaHei" w:cs="Microsoft YaHei"/>
          <w:spacing w:val="17"/>
          <w:sz w:val="19"/>
          <w:szCs w:val="19"/>
        </w:rPr>
        <w:t>文</w:t>
      </w:r>
      <w:r>
        <w:rPr>
          <w:rFonts w:ascii="Microsoft YaHei" w:eastAsia="Microsoft YaHei" w:hAnsi="Microsoft YaHei" w:cs="Microsoft YaHei"/>
          <w:spacing w:val="15"/>
          <w:sz w:val="19"/>
          <w:szCs w:val="19"/>
        </w:rPr>
        <w:t>件中的内容通过文中的规范性引用而构成本文件必不可少的条款</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。其中</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注</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日期的引用文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6"/>
          <w:sz w:val="19"/>
          <w:szCs w:val="19"/>
        </w:rPr>
        <w:t>件</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18"/>
          <w:sz w:val="19"/>
          <w:szCs w:val="19"/>
        </w:rPr>
        <w:t>,仅该日期对应的版本适用于本文件</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sz w:val="19"/>
          <w:szCs w:val="19"/>
        </w:rPr>
        <w:t>;不注日期的引用文件</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sz w:val="19"/>
          <w:szCs w:val="19"/>
        </w:rPr>
        <w:t>,其最新版本(包括所有的修改单)</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sz w:val="19"/>
          <w:szCs w:val="19"/>
        </w:rPr>
        <w:t>适用于</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
          <w:sz w:val="19"/>
          <w:szCs w:val="19"/>
        </w:rPr>
        <w:t>本文件</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2"/>
          <w:sz w:val="19"/>
          <w:szCs w:val="19"/>
        </w:rPr>
        <w:t>。</w:t>
      </w:r>
    </w:p>
    <w:p>
      <w:pPr>
        <w:spacing w:before="2" w:line="188" w:lineRule="auto"/>
        <w:ind w:left="4" w:right="63" w:firstLine="419"/>
        <w:rPr>
          <w:rFonts w:ascii="Microsoft YaHei" w:eastAsia="Microsoft YaHei" w:hAnsi="Microsoft YaHei" w:cs="Microsoft YaHei"/>
          <w:sz w:val="19"/>
          <w:szCs w:val="19"/>
        </w:rPr>
        <w:sectPr>
          <w:headerReference w:type="default" r:id="rId21"/>
          <w:footerReference w:type="default" r:id="rId22"/>
          <w:pgSz w:w="11906" w:h="16838"/>
          <w:pgMar w:top="400" w:right="1285" w:bottom="400" w:left="1349" w:header="0" w:footer="0" w:gutter="0"/>
          <w:pgNumType w:start="14"/>
          <w:cols w:space="708"/>
        </w:sectPr>
      </w:pPr>
      <w:r>
        <w:rPr>
          <w:rFonts w:ascii="Microsoft YaHei" w:eastAsia="Microsoft YaHei" w:hAnsi="Microsoft YaHei" w:cs="Microsoft YaHei"/>
          <w:position w:val="-1"/>
          <w:sz w:val="19"/>
          <w:szCs w:val="19"/>
        </w:rPr>
        <w:t>GB</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position w:val="-1"/>
          <w:sz w:val="19"/>
          <w:szCs w:val="19"/>
        </w:rPr>
        <w:t>T</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position w:val="-1"/>
          <w:sz w:val="19"/>
          <w:szCs w:val="19"/>
        </w:rPr>
        <w:t>10963.</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position w:val="-1"/>
          <w:sz w:val="19"/>
          <w:szCs w:val="19"/>
        </w:rPr>
        <w:t>1</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position w:val="-1"/>
          <w:sz w:val="19"/>
          <w:szCs w:val="19"/>
        </w:rPr>
        <w:t>2020</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sz w:val="19"/>
          <w:szCs w:val="19"/>
        </w:rPr>
        <w:t>电气附件</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sz w:val="19"/>
          <w:szCs w:val="19"/>
        </w:rPr>
        <w:t>家用及类似场所用过电流保护断路器</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sz w:val="19"/>
          <w:szCs w:val="19"/>
        </w:rPr>
        <w:t>第</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1"/>
          <w:sz w:val="19"/>
          <w:szCs w:val="19"/>
        </w:rPr>
        <w:t>1</w:t>
      </w:r>
      <w:r>
        <w:rPr>
          <w:rFonts w:ascii="Microsoft YaHei" w:eastAsia="Microsoft YaHei" w:hAnsi="Microsoft YaHei" w:cs="Microsoft YaHei"/>
          <w:spacing w:val="10"/>
          <w:sz w:val="19"/>
          <w:szCs w:val="19"/>
        </w:rPr>
        <w:t>部分</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10"/>
          <w:sz w:val="19"/>
          <w:szCs w:val="19"/>
        </w:rPr>
        <w:t>用于交流的</w:t>
      </w:r>
      <w:r>
        <w:rPr>
          <w:rFonts w:ascii="Microsoft YaHei" w:eastAsia="Microsoft YaHei" w:hAnsi="Microsoft YaHei" w:cs="Microsoft YaHei"/>
          <w:spacing w:val="8"/>
          <w:sz w:val="19"/>
          <w:szCs w:val="19"/>
        </w:rPr>
        <w:t>断</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6"/>
          <w:sz w:val="19"/>
          <w:szCs w:val="19"/>
        </w:rPr>
        <w:t>路</w:t>
      </w:r>
      <w:r>
        <w:rPr>
          <w:rFonts w:ascii="Microsoft YaHei" w:eastAsia="Microsoft YaHei" w:hAnsi="Microsoft YaHei" w:cs="Microsoft YaHei"/>
          <w:spacing w:val="15"/>
          <w:sz w:val="19"/>
          <w:szCs w:val="19"/>
        </w:rPr>
        <w:t>器(</w:t>
      </w:r>
      <w:r>
        <w:rPr>
          <w:rFonts w:ascii="Microsoft YaHei" w:eastAsia="Microsoft YaHei" w:hAnsi="Microsoft YaHei" w:cs="Microsoft YaHei"/>
          <w:sz w:val="19"/>
          <w:szCs w:val="19"/>
        </w:rPr>
        <w:t>IEC</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60898-1</w:t>
      </w:r>
      <w:r>
        <w:rPr>
          <w:rFonts w:ascii="Microsoft YaHei" w:eastAsia="Microsoft YaHei" w:hAnsi="Microsoft YaHei" w:cs="Microsoft YaHei"/>
          <w:spacing w:val="15"/>
          <w:position w:val="2"/>
          <w:sz w:val="19"/>
          <w:szCs w:val="19"/>
        </w:rPr>
        <w:t>:</w:t>
      </w:r>
      <w:r>
        <w:rPr>
          <w:rFonts w:ascii="Microsoft YaHei" w:eastAsia="Microsoft YaHei" w:hAnsi="Microsoft YaHei" w:cs="Microsoft YaHei"/>
          <w:spacing w:val="15"/>
          <w:sz w:val="19"/>
          <w:szCs w:val="19"/>
        </w:rPr>
        <w:t>2015</w:t>
      </w:r>
      <w:r>
        <w:rPr>
          <w:rFonts w:ascii="Microsoft YaHei" w:eastAsia="Microsoft YaHei" w:hAnsi="Microsoft YaHei" w:cs="Microsoft YaHei"/>
          <w:spacing w:val="15"/>
          <w:position w:val="2"/>
          <w:sz w:val="19"/>
          <w:szCs w:val="19"/>
        </w:rPr>
        <w:t>,</w:t>
      </w:r>
      <w:r>
        <w:rPr>
          <w:rFonts w:ascii="Microsoft YaHei" w:eastAsia="Microsoft YaHei" w:hAnsi="Microsoft YaHei" w:cs="Microsoft YaHei"/>
          <w:sz w:val="19"/>
          <w:szCs w:val="19"/>
        </w:rPr>
        <w:t>IDT</w:t>
      </w:r>
      <w:r>
        <w:rPr>
          <w:rFonts w:ascii="Microsoft YaHei" w:eastAsia="Microsoft YaHei" w:hAnsi="Microsoft YaHei" w:cs="Microsoft YaHei"/>
          <w:spacing w:val="15"/>
          <w:sz w:val="19"/>
          <w:szCs w:val="19"/>
        </w:rPr>
        <w:t>)</w:t>
      </w:r>
    </w:p>
    <w:p>
      <w:pPr>
        <w:spacing w:before="1" w:line="199" w:lineRule="auto"/>
        <w:ind w:left="10" w:firstLine="414"/>
        <w:rPr>
          <w:rFonts w:ascii="Microsoft YaHei" w:eastAsia="Microsoft YaHei" w:hAnsi="Microsoft YaHei" w:cs="Microsoft YaHei"/>
          <w:sz w:val="19"/>
          <w:szCs w:val="19"/>
        </w:rPr>
      </w:pPr>
      <w:r>
        <w:rPr>
          <w:rFonts w:ascii="Microsoft YaHei" w:eastAsia="Microsoft YaHei" w:hAnsi="Microsoft YaHei" w:cs="Microsoft YaHei"/>
          <w:sz w:val="19"/>
          <w:szCs w:val="19"/>
        </w:rPr>
        <w:t>IEC</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9"/>
          <w:sz w:val="19"/>
          <w:szCs w:val="19"/>
        </w:rPr>
        <w:t>60065</w:t>
      </w:r>
      <w:r>
        <w:rPr>
          <w:rFonts w:ascii="Microsoft YaHei" w:eastAsia="Microsoft YaHei" w:hAnsi="Microsoft YaHei" w:cs="Microsoft YaHei"/>
          <w:spacing w:val="9"/>
          <w:position w:val="2"/>
          <w:sz w:val="19"/>
          <w:szCs w:val="19"/>
        </w:rPr>
        <w:t>:</w:t>
      </w:r>
      <w:r>
        <w:rPr>
          <w:rFonts w:ascii="Microsoft YaHei" w:eastAsia="Microsoft YaHei" w:hAnsi="Microsoft YaHei" w:cs="Microsoft YaHei"/>
          <w:spacing w:val="9"/>
          <w:sz w:val="19"/>
          <w:szCs w:val="19"/>
        </w:rPr>
        <w:t>2014</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9"/>
          <w:szCs w:val="19"/>
        </w:rPr>
        <w:t>音频</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position w:val="2"/>
          <w:sz w:val="19"/>
          <w:szCs w:val="19"/>
        </w:rPr>
        <w:t>、</w:t>
      </w:r>
      <w:r>
        <w:rPr>
          <w:rFonts w:ascii="Microsoft YaHei" w:eastAsia="Microsoft YaHei" w:hAnsi="Microsoft YaHei" w:cs="Microsoft YaHei"/>
          <w:spacing w:val="9"/>
          <w:position w:val="1"/>
          <w:sz w:val="19"/>
          <w:szCs w:val="19"/>
        </w:rPr>
        <w:t>视频及类似电子设备</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position w:val="1"/>
          <w:sz w:val="19"/>
          <w:szCs w:val="19"/>
        </w:rPr>
        <w:t>安全要求(</w:t>
      </w:r>
      <w:r>
        <w:rPr>
          <w:rFonts w:ascii="Microsoft YaHei" w:eastAsia="Microsoft YaHei" w:hAnsi="Microsoft YaHei" w:cs="Microsoft YaHei"/>
          <w:position w:val="1"/>
          <w:sz w:val="19"/>
          <w:szCs w:val="19"/>
        </w:rPr>
        <w:t>Au</w:t>
      </w:r>
      <w:r>
        <w:rPr>
          <w:rFonts w:ascii="Microsoft YaHei" w:eastAsia="Microsoft YaHei" w:hAnsi="Microsoft YaHei" w:cs="Microsoft YaHei"/>
          <w:sz w:val="19"/>
          <w:szCs w:val="19"/>
        </w:rPr>
        <w:t>dio</w:t>
      </w:r>
      <w:r>
        <w:rPr>
          <w:rFonts w:ascii="Microsoft YaHei" w:eastAsia="Microsoft YaHei" w:hAnsi="Microsoft YaHei" w:cs="Microsoft YaHei"/>
          <w:spacing w:val="9"/>
          <w:position w:val="2"/>
          <w:sz w:val="19"/>
          <w:szCs w:val="19"/>
        </w:rPr>
        <w:t>,</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z w:val="19"/>
          <w:szCs w:val="19"/>
        </w:rPr>
        <w:t>video</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z w:val="19"/>
          <w:szCs w:val="19"/>
        </w:rPr>
        <w:t>and</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z w:val="19"/>
          <w:szCs w:val="19"/>
        </w:rPr>
        <w:t>similar</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z w:val="19"/>
          <w:szCs w:val="19"/>
        </w:rPr>
        <w:t>electronic</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z w:val="19"/>
          <w:szCs w:val="19"/>
        </w:rPr>
        <w:t>a</w:t>
      </w:r>
      <w:r>
        <w:rPr>
          <w:rFonts w:ascii="Microsoft YaHei" w:eastAsia="Microsoft YaHei" w:hAnsi="Microsoft YaHei" w:cs="Microsoft YaHei"/>
          <w:position w:val="-1"/>
          <w:sz w:val="19"/>
          <w:szCs w:val="19"/>
        </w:rPr>
        <w:t>p</w:t>
      </w:r>
      <w:r>
        <w:rPr>
          <w:rFonts w:ascii="Microsoft YaHei" w:eastAsia="Microsoft YaHei" w:hAnsi="Microsoft YaHei" w:cs="Microsoft YaHei"/>
          <w:spacing w:val="9"/>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position w:val="-1"/>
          <w:sz w:val="19"/>
          <w:szCs w:val="19"/>
        </w:rPr>
        <w:t>p</w:t>
      </w:r>
      <w:r>
        <w:rPr>
          <w:rFonts w:ascii="Microsoft YaHei" w:eastAsia="Microsoft YaHei" w:hAnsi="Microsoft YaHei" w:cs="Microsoft YaHei"/>
          <w:sz w:val="19"/>
          <w:szCs w:val="19"/>
        </w:rPr>
        <w:t>aratus</w:t>
      </w:r>
      <w:r>
        <w:rPr>
          <w:rFonts w:ascii="Microsoft YaHei" w:eastAsia="Microsoft YaHei" w:hAnsi="Microsoft YaHei" w:cs="Microsoft YaHei"/>
          <w:spacing w:val="1"/>
          <w:position w:val="3"/>
          <w:sz w:val="19"/>
          <w:szCs w:val="19"/>
        </w:rPr>
        <w:t>—</w:t>
      </w:r>
      <w:r>
        <w:rPr>
          <w:rFonts w:ascii="Microsoft YaHei" w:eastAsia="Microsoft YaHei" w:hAnsi="Microsoft YaHei" w:cs="Microsoft YaHei"/>
          <w:position w:val="3"/>
          <w:sz w:val="19"/>
          <w:szCs w:val="19"/>
        </w:rPr>
        <w:t xml:space="preserve"> </w:t>
      </w:r>
      <w:r>
        <w:rPr>
          <w:rFonts w:ascii="Microsoft YaHei" w:eastAsia="Microsoft YaHei" w:hAnsi="Microsoft YaHei" w:cs="Microsoft YaHei"/>
          <w:sz w:val="19"/>
          <w:szCs w:val="19"/>
        </w:rPr>
        <w:t>Safetyre</w:t>
      </w:r>
      <w:r>
        <w:rPr>
          <w:rFonts w:ascii="Microsoft YaHei" w:eastAsia="Microsoft YaHei" w:hAnsi="Microsoft YaHei" w:cs="Microsoft YaHei"/>
          <w:position w:val="-1"/>
          <w:sz w:val="19"/>
          <w:szCs w:val="19"/>
        </w:rPr>
        <w:t>q</w:t>
      </w:r>
      <w:r>
        <w:rPr>
          <w:rFonts w:ascii="Microsoft YaHei" w:eastAsia="Microsoft YaHei" w:hAnsi="Microsoft YaHei" w:cs="Microsoft YaHei"/>
          <w:sz w:val="19"/>
          <w:szCs w:val="19"/>
        </w:rPr>
        <w:t>uirements</w:t>
      </w:r>
      <w:r>
        <w:rPr>
          <w:rFonts w:ascii="Microsoft YaHei" w:eastAsia="Microsoft YaHei" w:hAnsi="Microsoft YaHei" w:cs="Microsoft YaHei"/>
          <w:position w:val="3"/>
          <w:sz w:val="19"/>
          <w:szCs w:val="19"/>
        </w:rPr>
        <w:t>)</w:t>
      </w:r>
    </w:p>
    <w:p>
      <w:pPr>
        <w:spacing w:before="1" w:line="203" w:lineRule="auto"/>
        <w:ind w:left="424"/>
        <w:rPr>
          <w:rFonts w:ascii="Microsoft YaHei" w:eastAsia="Microsoft YaHei" w:hAnsi="Microsoft YaHei" w:cs="Microsoft YaHei"/>
          <w:sz w:val="19"/>
          <w:szCs w:val="19"/>
        </w:rPr>
      </w:pPr>
      <w:r>
        <w:rPr>
          <w:rFonts w:ascii="Microsoft YaHei" w:eastAsia="Microsoft YaHei" w:hAnsi="Microsoft YaHei" w:cs="Microsoft YaHei"/>
          <w:sz w:val="19"/>
          <w:szCs w:val="19"/>
        </w:rPr>
        <w:t>IEC</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21"/>
          <w:position w:val="1"/>
          <w:sz w:val="19"/>
          <w:szCs w:val="19"/>
        </w:rPr>
        <w:t>60384(所有部分)</w:t>
      </w:r>
      <w:r>
        <w:rPr>
          <w:rFonts w:ascii="Microsoft YaHei" w:eastAsia="Microsoft YaHei" w:hAnsi="Microsoft YaHei" w:cs="Microsoft YaHei"/>
          <w:spacing w:val="21"/>
          <w:position w:val="1"/>
          <w:sz w:val="19"/>
          <w:szCs w:val="19"/>
        </w:rPr>
        <w:t xml:space="preserve">    </w:t>
      </w:r>
      <w:r>
        <w:rPr>
          <w:rFonts w:ascii="Microsoft YaHei" w:eastAsia="Microsoft YaHei" w:hAnsi="Microsoft YaHei" w:cs="Microsoft YaHei"/>
          <w:spacing w:val="21"/>
          <w:position w:val="1"/>
          <w:sz w:val="19"/>
          <w:szCs w:val="19"/>
        </w:rPr>
        <w:t>电子设备用固定电容器(</w:t>
      </w:r>
      <w:r>
        <w:rPr>
          <w:rFonts w:ascii="Microsoft YaHei" w:eastAsia="Microsoft YaHei" w:hAnsi="Microsoft YaHei" w:cs="Microsoft YaHei"/>
          <w:position w:val="1"/>
          <w:sz w:val="19"/>
          <w:szCs w:val="19"/>
        </w:rPr>
        <w:t>Fi</w:t>
      </w:r>
      <w:r>
        <w:rPr>
          <w:rFonts w:ascii="Microsoft YaHei" w:eastAsia="Microsoft YaHei" w:hAnsi="Microsoft YaHei" w:cs="Microsoft YaHei"/>
          <w:sz w:val="19"/>
          <w:szCs w:val="19"/>
        </w:rPr>
        <w:t>xed</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z w:val="19"/>
          <w:szCs w:val="19"/>
        </w:rPr>
        <w:t>ca</w:t>
      </w:r>
      <w:r>
        <w:rPr>
          <w:rFonts w:ascii="Microsoft YaHei" w:eastAsia="Microsoft YaHei" w:hAnsi="Microsoft YaHei" w:cs="Microsoft YaHei"/>
          <w:position w:val="-1"/>
          <w:sz w:val="19"/>
          <w:szCs w:val="19"/>
        </w:rPr>
        <w:t>p</w:t>
      </w:r>
      <w:r>
        <w:rPr>
          <w:rFonts w:ascii="Microsoft YaHei" w:eastAsia="Microsoft YaHei" w:hAnsi="Microsoft YaHei" w:cs="Microsoft YaHei"/>
          <w:sz w:val="19"/>
          <w:szCs w:val="19"/>
        </w:rPr>
        <w:t>acitorsforusein</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z w:val="19"/>
          <w:szCs w:val="19"/>
        </w:rPr>
        <w:t>electronice</w:t>
      </w:r>
      <w:r>
        <w:rPr>
          <w:rFonts w:ascii="Microsoft YaHei" w:eastAsia="Microsoft YaHei" w:hAnsi="Microsoft YaHei" w:cs="Microsoft YaHei"/>
          <w:position w:val="-1"/>
          <w:sz w:val="19"/>
          <w:szCs w:val="19"/>
        </w:rPr>
        <w:t>q</w:t>
      </w:r>
      <w:r>
        <w:rPr>
          <w:rFonts w:ascii="Microsoft YaHei" w:eastAsia="Microsoft YaHei" w:hAnsi="Microsoft YaHei" w:cs="Microsoft YaHei"/>
          <w:sz w:val="19"/>
          <w:szCs w:val="19"/>
        </w:rPr>
        <w:t>u</w:t>
      </w:r>
      <w:r>
        <w:rPr>
          <w:rFonts w:ascii="Microsoft YaHei" w:eastAsia="Microsoft YaHei" w:hAnsi="Microsoft YaHei" w:cs="Microsoft YaHei"/>
          <w:position w:val="-1"/>
          <w:sz w:val="19"/>
          <w:szCs w:val="19"/>
        </w:rPr>
        <w:t>ipm</w:t>
      </w:r>
      <w:r>
        <w:rPr>
          <w:rFonts w:ascii="Microsoft YaHei" w:eastAsia="Microsoft YaHei" w:hAnsi="Microsoft YaHei" w:cs="Microsoft YaHei"/>
          <w:sz w:val="19"/>
          <w:szCs w:val="19"/>
        </w:rPr>
        <w:t>ent</w:t>
      </w:r>
      <w:r>
        <w:rPr>
          <w:rFonts w:ascii="Microsoft YaHei" w:eastAsia="Microsoft YaHei" w:hAnsi="Microsoft YaHei" w:cs="Microsoft YaHei"/>
          <w:spacing w:val="21"/>
          <w:sz w:val="19"/>
          <w:szCs w:val="19"/>
        </w:rPr>
        <w:t>)</w:t>
      </w:r>
    </w:p>
    <w:p>
      <w:pPr>
        <w:spacing w:before="64" w:line="201" w:lineRule="auto"/>
        <w:ind w:left="9" w:firstLine="414"/>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IEC</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position w:val="-1"/>
          <w:sz w:val="19"/>
          <w:szCs w:val="19"/>
        </w:rPr>
        <w:t>60898-1</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sz w:val="19"/>
          <w:szCs w:val="19"/>
        </w:rPr>
        <w:t>电气附件</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家用及类似场所用过电流</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保</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护</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断</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路</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器</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第</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1"/>
          <w:sz w:val="19"/>
          <w:szCs w:val="19"/>
        </w:rPr>
        <w:t>1</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sz w:val="19"/>
          <w:szCs w:val="19"/>
        </w:rPr>
        <w:t>部</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分</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1"/>
          <w:sz w:val="19"/>
          <w:szCs w:val="19"/>
        </w:rPr>
        <w:t>:</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sz w:val="19"/>
          <w:szCs w:val="19"/>
        </w:rPr>
        <w:t>用</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于</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交</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流</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的</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断</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9"/>
          <w:szCs w:val="19"/>
        </w:rPr>
        <w:t>路</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器</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99"/>
          <w:position w:val="1"/>
          <w:sz w:val="19"/>
          <w:szCs w:val="19"/>
        </w:rPr>
        <w:t>(</w:t>
      </w:r>
      <w:r>
        <w:rPr>
          <w:rFonts w:ascii="Microsoft YaHei" w:eastAsia="Microsoft YaHei" w:hAnsi="Microsoft YaHei" w:cs="Microsoft YaHei"/>
          <w:position w:val="1"/>
          <w:sz w:val="19"/>
          <w:szCs w:val="19"/>
        </w:rPr>
        <w:t>El</w:t>
      </w:r>
      <w:r>
        <w:rPr>
          <w:rFonts w:ascii="Microsoft YaHei" w:eastAsia="Microsoft YaHei" w:hAnsi="Microsoft YaHei" w:cs="Microsoft YaHei"/>
          <w:sz w:val="19"/>
          <w:szCs w:val="19"/>
        </w:rPr>
        <w:t>ectricala</w:t>
      </w:r>
      <w:r>
        <w:rPr>
          <w:rFonts w:ascii="Arial" w:eastAsia="Arial" w:hAnsi="Arial" w:cs="Arial"/>
          <w:b/>
          <w:bCs/>
          <w:sz w:val="19"/>
          <w:szCs w:val="19"/>
        </w:rPr>
        <w:t>c</w:t>
      </w:r>
      <w:r>
        <w:rPr>
          <w:rFonts w:ascii="Microsoft YaHei" w:eastAsia="Microsoft YaHei" w:hAnsi="Microsoft YaHei" w:cs="Microsoft YaHei"/>
          <w:sz w:val="19"/>
          <w:szCs w:val="19"/>
        </w:rPr>
        <w:t>e</w:t>
      </w:r>
      <w:r>
        <w:rPr>
          <w:rFonts w:ascii="Arial" w:eastAsia="Arial" w:hAnsi="Arial" w:cs="Arial"/>
          <w:b/>
          <w:bCs/>
          <w:sz w:val="19"/>
          <w:szCs w:val="19"/>
        </w:rPr>
        <w:t>s</w:t>
      </w:r>
      <w:r>
        <w:rPr>
          <w:rFonts w:ascii="Microsoft YaHei" w:eastAsia="Microsoft YaHei" w:hAnsi="Microsoft YaHei" w:cs="Microsoft YaHei"/>
          <w:sz w:val="19"/>
          <w:szCs w:val="19"/>
        </w:rPr>
        <w:t>ories</w:t>
      </w:r>
      <w:r>
        <w:rPr>
          <w:rFonts w:ascii="Microsoft YaHei" w:eastAsia="Microsoft YaHei" w:hAnsi="Microsoft YaHei" w:cs="Microsoft YaHei"/>
          <w:spacing w:val="99"/>
          <w:position w:val="3"/>
          <w:sz w:val="19"/>
          <w:szCs w:val="19"/>
        </w:rPr>
        <w:t>—</w:t>
      </w:r>
      <w:r>
        <w:rPr>
          <w:rFonts w:ascii="Microsoft YaHei" w:eastAsia="Microsoft YaHei" w:hAnsi="Microsoft YaHei" w:cs="Microsoft YaHei"/>
          <w:spacing w:val="99"/>
          <w:position w:val="3"/>
          <w:sz w:val="19"/>
          <w:szCs w:val="19"/>
        </w:rPr>
        <w:t xml:space="preserve"> </w:t>
      </w:r>
      <w:r>
        <w:rPr>
          <w:rFonts w:ascii="Microsoft YaHei" w:eastAsia="Microsoft YaHei" w:hAnsi="Microsoft YaHei" w:cs="Microsoft YaHei"/>
          <w:sz w:val="19"/>
          <w:szCs w:val="19"/>
        </w:rPr>
        <w:t>Circuit</w:t>
      </w:r>
      <w:r>
        <w:rPr>
          <w:rFonts w:ascii="Microsoft YaHei" w:eastAsia="Microsoft YaHei" w:hAnsi="Microsoft YaHei" w:cs="Microsoft YaHei"/>
          <w:spacing w:val="99"/>
          <w:sz w:val="19"/>
          <w:szCs w:val="19"/>
        </w:rPr>
        <w:t>-</w:t>
      </w:r>
      <w:r>
        <w:rPr>
          <w:rFonts w:ascii="Microsoft YaHei" w:eastAsia="Microsoft YaHei" w:hAnsi="Microsoft YaHei" w:cs="Microsoft YaHei"/>
          <w:sz w:val="19"/>
          <w:szCs w:val="19"/>
        </w:rPr>
        <w:t>breakers</w:t>
      </w:r>
      <w:r>
        <w:rPr>
          <w:rFonts w:ascii="Microsoft YaHei" w:eastAsia="Microsoft YaHei" w:hAnsi="Microsoft YaHei" w:cs="Microsoft YaHei"/>
          <w:spacing w:val="99"/>
          <w:sz w:val="19"/>
          <w:szCs w:val="19"/>
        </w:rPr>
        <w:t xml:space="preserve"> </w:t>
      </w:r>
      <w:r>
        <w:rPr>
          <w:rFonts w:ascii="Microsoft YaHei" w:eastAsia="Microsoft YaHei" w:hAnsi="Microsoft YaHei" w:cs="Microsoft YaHei"/>
          <w:sz w:val="19"/>
          <w:szCs w:val="19"/>
        </w:rPr>
        <w:t>forovercu</w:t>
      </w:r>
      <w:r>
        <w:rPr>
          <w:rFonts w:ascii="Arial" w:eastAsia="Arial" w:hAnsi="Arial" w:cs="Arial"/>
          <w:b/>
          <w:bCs/>
          <w:sz w:val="19"/>
          <w:szCs w:val="19"/>
        </w:rPr>
        <w:t>r</w:t>
      </w:r>
      <w:r>
        <w:rPr>
          <w:rFonts w:ascii="Microsoft YaHei" w:eastAsia="Microsoft YaHei" w:hAnsi="Microsoft YaHei" w:cs="Microsoft YaHei"/>
          <w:sz w:val="19"/>
          <w:szCs w:val="19"/>
        </w:rPr>
        <w:t>entprotectionforhouseholdand</w:t>
      </w:r>
      <w:r>
        <w:rPr>
          <w:rFonts w:ascii="Microsoft YaHei" w:eastAsia="Microsoft YaHei" w:hAnsi="Microsoft YaHei" w:cs="Microsoft YaHei"/>
          <w:spacing w:val="99"/>
          <w:sz w:val="19"/>
          <w:szCs w:val="19"/>
        </w:rPr>
        <w:t xml:space="preserve"> </w:t>
      </w:r>
      <w:r>
        <w:rPr>
          <w:rFonts w:ascii="Microsoft YaHei" w:eastAsia="Microsoft YaHei" w:hAnsi="Microsoft YaHei" w:cs="Microsoft YaHei"/>
          <w:sz w:val="19"/>
          <w:szCs w:val="19"/>
        </w:rPr>
        <w:t>similarinsta</w:t>
      </w:r>
      <w:r>
        <w:rPr>
          <w:rFonts w:ascii="Arial" w:eastAsia="Arial" w:hAnsi="Arial" w:cs="Arial"/>
          <w:b/>
          <w:bCs/>
          <w:sz w:val="19"/>
          <w:szCs w:val="19"/>
        </w:rPr>
        <w:t>l</w:t>
      </w:r>
      <w:r>
        <w:rPr>
          <w:rFonts w:ascii="Microsoft YaHei" w:eastAsia="Microsoft YaHei" w:hAnsi="Microsoft YaHei" w:cs="Microsoft YaHei"/>
          <w:sz w:val="19"/>
          <w:szCs w:val="19"/>
        </w:rPr>
        <w:t>a</w:t>
      </w:r>
      <w:r>
        <w:rPr>
          <w:rFonts w:ascii="Microsoft YaHei" w:eastAsia="Microsoft YaHei" w:hAnsi="Microsoft YaHei" w:cs="Microsoft YaHei"/>
          <w:spacing w:val="97"/>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tions</w:t>
      </w:r>
      <w:r>
        <w:rPr>
          <w:rFonts w:ascii="Microsoft YaHei" w:eastAsia="Microsoft YaHei" w:hAnsi="Microsoft YaHei" w:cs="Microsoft YaHei"/>
          <w:spacing w:val="31"/>
          <w:position w:val="3"/>
          <w:sz w:val="19"/>
          <w:szCs w:val="19"/>
        </w:rPr>
        <w:t>—</w:t>
      </w:r>
      <w:r>
        <w:rPr>
          <w:rFonts w:ascii="Microsoft YaHei" w:eastAsia="Microsoft YaHei" w:hAnsi="Microsoft YaHei" w:cs="Microsoft YaHei"/>
          <w:spacing w:val="27"/>
          <w:position w:val="3"/>
          <w:sz w:val="19"/>
          <w:szCs w:val="19"/>
        </w:rPr>
        <w:t xml:space="preserve"> </w:t>
      </w:r>
      <w:r>
        <w:rPr>
          <w:rFonts w:ascii="Microsoft YaHei" w:eastAsia="Microsoft YaHei" w:hAnsi="Microsoft YaHei" w:cs="Microsoft YaHei"/>
          <w:sz w:val="19"/>
          <w:szCs w:val="19"/>
        </w:rPr>
        <w:t>Part</w:t>
      </w:r>
      <w:r>
        <w:rPr>
          <w:rFonts w:ascii="Microsoft YaHei" w:eastAsia="Microsoft YaHei" w:hAnsi="Microsoft YaHei" w:cs="Microsoft YaHei"/>
          <w:spacing w:val="27"/>
          <w:sz w:val="19"/>
          <w:szCs w:val="19"/>
        </w:rPr>
        <w:t>1</w:t>
      </w:r>
      <w:r>
        <w:rPr>
          <w:rFonts w:ascii="Microsoft YaHei" w:eastAsia="Microsoft YaHei" w:hAnsi="Microsoft YaHei" w:cs="Microsoft YaHei"/>
          <w:spacing w:val="27"/>
          <w:position w:val="3"/>
          <w:sz w:val="19"/>
          <w:szCs w:val="19"/>
        </w:rPr>
        <w:t>:</w:t>
      </w:r>
      <w:r>
        <w:rPr>
          <w:rFonts w:ascii="Microsoft YaHei" w:eastAsia="Microsoft YaHei" w:hAnsi="Microsoft YaHei" w:cs="Microsoft YaHei"/>
          <w:sz w:val="19"/>
          <w:szCs w:val="19"/>
        </w:rPr>
        <w:t>Circuit</w:t>
      </w:r>
      <w:r>
        <w:rPr>
          <w:rFonts w:ascii="Microsoft YaHei" w:eastAsia="Microsoft YaHei" w:hAnsi="Microsoft YaHei" w:cs="Microsoft YaHei"/>
          <w:spacing w:val="27"/>
          <w:sz w:val="19"/>
          <w:szCs w:val="19"/>
        </w:rPr>
        <w:t>-</w:t>
      </w:r>
      <w:r>
        <w:rPr>
          <w:rFonts w:ascii="Microsoft YaHei" w:eastAsia="Microsoft YaHei" w:hAnsi="Microsoft YaHei" w:cs="Microsoft YaHei"/>
          <w:sz w:val="19"/>
          <w:szCs w:val="19"/>
        </w:rPr>
        <w:t>breakers</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z w:val="19"/>
          <w:szCs w:val="19"/>
        </w:rPr>
        <w:t>fora</w:t>
      </w:r>
      <w:r>
        <w:rPr>
          <w:rFonts w:ascii="Microsoft YaHei" w:eastAsia="Microsoft YaHei" w:hAnsi="Microsoft YaHei" w:cs="Microsoft YaHei"/>
          <w:spacing w:val="27"/>
          <w:sz w:val="19"/>
          <w:szCs w:val="19"/>
        </w:rPr>
        <w:t>.</w:t>
      </w:r>
      <w:r>
        <w:rPr>
          <w:rFonts w:ascii="Microsoft YaHei" w:eastAsia="Microsoft YaHei" w:hAnsi="Microsoft YaHei" w:cs="Microsoft YaHei"/>
          <w:sz w:val="19"/>
          <w:szCs w:val="19"/>
        </w:rPr>
        <w:t>c</w:t>
      </w:r>
      <w:r>
        <w:rPr>
          <w:rFonts w:ascii="Microsoft YaHei" w:eastAsia="Microsoft YaHei" w:hAnsi="Microsoft YaHei" w:cs="Microsoft YaHei"/>
          <w:spacing w:val="27"/>
          <w:position w:val="3"/>
          <w:sz w:val="19"/>
          <w:szCs w:val="19"/>
        </w:rPr>
        <w:t>,</w:t>
      </w:r>
      <w:r>
        <w:rPr>
          <w:rFonts w:ascii="Microsoft YaHei" w:eastAsia="Microsoft YaHei" w:hAnsi="Microsoft YaHei" w:cs="Microsoft YaHei"/>
          <w:sz w:val="19"/>
          <w:szCs w:val="19"/>
        </w:rPr>
        <w:t>operation</w:t>
      </w:r>
      <w:r>
        <w:rPr>
          <w:rFonts w:ascii="Microsoft YaHei" w:eastAsia="Microsoft YaHei" w:hAnsi="Microsoft YaHei" w:cs="Microsoft YaHei"/>
          <w:spacing w:val="27"/>
          <w:sz w:val="19"/>
          <w:szCs w:val="19"/>
        </w:rPr>
        <w:t>)</w:t>
      </w:r>
    </w:p>
    <w:p>
      <w:pPr>
        <w:spacing w:before="16" w:line="203" w:lineRule="auto"/>
        <w:ind w:left="8" w:firstLine="416"/>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IEC</w:t>
      </w:r>
      <w:r>
        <w:rPr>
          <w:rFonts w:ascii="Microsoft YaHei" w:eastAsia="Microsoft YaHei" w:hAnsi="Microsoft YaHei" w:cs="Microsoft YaHei"/>
          <w:spacing w:val="24"/>
          <w:position w:val="-1"/>
          <w:sz w:val="19"/>
          <w:szCs w:val="19"/>
        </w:rPr>
        <w:t xml:space="preserve"> </w:t>
      </w:r>
      <w:r>
        <w:rPr>
          <w:rFonts w:ascii="Microsoft YaHei" w:eastAsia="Microsoft YaHei" w:hAnsi="Microsoft YaHei" w:cs="Microsoft YaHei"/>
          <w:spacing w:val="24"/>
          <w:position w:val="-1"/>
          <w:sz w:val="19"/>
          <w:szCs w:val="19"/>
        </w:rPr>
        <w:t>60</w:t>
      </w:r>
      <w:r>
        <w:rPr>
          <w:rFonts w:ascii="Microsoft YaHei" w:eastAsia="Microsoft YaHei" w:hAnsi="Microsoft YaHei" w:cs="Microsoft YaHei"/>
          <w:spacing w:val="22"/>
          <w:position w:val="-1"/>
          <w:sz w:val="19"/>
          <w:szCs w:val="19"/>
        </w:rPr>
        <w:t>8</w:t>
      </w:r>
      <w:r>
        <w:rPr>
          <w:rFonts w:ascii="Microsoft YaHei" w:eastAsia="Microsoft YaHei" w:hAnsi="Microsoft YaHei" w:cs="Microsoft YaHei"/>
          <w:spacing w:val="12"/>
          <w:position w:val="-1"/>
          <w:sz w:val="19"/>
          <w:szCs w:val="19"/>
        </w:rPr>
        <w:t>98-2</w:t>
      </w:r>
      <w:r>
        <w:rPr>
          <w:rFonts w:ascii="Microsoft YaHei" w:eastAsia="Microsoft YaHei" w:hAnsi="Microsoft YaHei" w:cs="Microsoft YaHei"/>
          <w:spacing w:val="12"/>
          <w:position w:val="1"/>
          <w:sz w:val="19"/>
          <w:szCs w:val="19"/>
        </w:rPr>
        <w:t>:</w:t>
      </w:r>
      <w:r>
        <w:rPr>
          <w:rFonts w:ascii="Microsoft YaHei" w:eastAsia="Microsoft YaHei" w:hAnsi="Microsoft YaHei" w:cs="Microsoft YaHei"/>
          <w:spacing w:val="12"/>
          <w:position w:val="-1"/>
          <w:sz w:val="19"/>
          <w:szCs w:val="19"/>
        </w:rPr>
        <w:t>2016</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2"/>
          <w:sz w:val="19"/>
          <w:szCs w:val="19"/>
        </w:rPr>
        <w:t>电气附件</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家用及类似场所用过电流保护断路器</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第</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1"/>
          <w:sz w:val="19"/>
          <w:szCs w:val="19"/>
        </w:rPr>
        <w:t>2</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2"/>
          <w:sz w:val="19"/>
          <w:szCs w:val="19"/>
        </w:rPr>
        <w:t>部分</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1"/>
          <w:sz w:val="19"/>
          <w:szCs w:val="19"/>
        </w:rPr>
        <w:t>:</w:t>
      </w:r>
      <w:r>
        <w:rPr>
          <w:rFonts w:ascii="Microsoft YaHei" w:eastAsia="Microsoft YaHei" w:hAnsi="Microsoft YaHei" w:cs="Microsoft YaHei"/>
          <w:spacing w:val="12"/>
          <w:sz w:val="19"/>
          <w:szCs w:val="19"/>
        </w:rPr>
        <w:t>用于交流和直</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5"/>
          <w:position w:val="1"/>
          <w:sz w:val="19"/>
          <w:szCs w:val="19"/>
        </w:rPr>
        <w:t>流</w:t>
      </w:r>
      <w:r>
        <w:rPr>
          <w:rFonts w:ascii="Microsoft YaHei" w:eastAsia="Microsoft YaHei" w:hAnsi="Microsoft YaHei" w:cs="Microsoft YaHei"/>
          <w:spacing w:val="72"/>
          <w:position w:val="1"/>
          <w:sz w:val="19"/>
          <w:szCs w:val="19"/>
        </w:rPr>
        <w:t>的断路器(</w:t>
      </w:r>
      <w:r>
        <w:rPr>
          <w:rFonts w:ascii="Microsoft YaHei" w:eastAsia="Microsoft YaHei" w:hAnsi="Microsoft YaHei" w:cs="Microsoft YaHei"/>
          <w:position w:val="1"/>
          <w:sz w:val="19"/>
          <w:szCs w:val="19"/>
        </w:rPr>
        <w:t>El</w:t>
      </w:r>
      <w:r>
        <w:rPr>
          <w:rFonts w:ascii="Microsoft YaHei" w:eastAsia="Microsoft YaHei" w:hAnsi="Microsoft YaHei" w:cs="Microsoft YaHei"/>
          <w:sz w:val="19"/>
          <w:szCs w:val="19"/>
        </w:rPr>
        <w:t>ectricala</w:t>
      </w:r>
      <w:r>
        <w:rPr>
          <w:rFonts w:ascii="Arial" w:eastAsia="Arial" w:hAnsi="Arial" w:cs="Arial"/>
          <w:b/>
          <w:bCs/>
          <w:sz w:val="19"/>
          <w:szCs w:val="19"/>
        </w:rPr>
        <w:t>c</w:t>
      </w:r>
      <w:r>
        <w:rPr>
          <w:rFonts w:ascii="Microsoft YaHei" w:eastAsia="Microsoft YaHei" w:hAnsi="Microsoft YaHei" w:cs="Microsoft YaHei"/>
          <w:sz w:val="19"/>
          <w:szCs w:val="19"/>
        </w:rPr>
        <w:t>e</w:t>
      </w:r>
      <w:r>
        <w:rPr>
          <w:rFonts w:ascii="Arial" w:eastAsia="Arial" w:hAnsi="Arial" w:cs="Arial"/>
          <w:b/>
          <w:bCs/>
          <w:sz w:val="19"/>
          <w:szCs w:val="19"/>
        </w:rPr>
        <w:t>s</w:t>
      </w:r>
      <w:r>
        <w:rPr>
          <w:rFonts w:ascii="Microsoft YaHei" w:eastAsia="Microsoft YaHei" w:hAnsi="Microsoft YaHei" w:cs="Microsoft YaHei"/>
          <w:sz w:val="19"/>
          <w:szCs w:val="19"/>
        </w:rPr>
        <w:t>ories</w:t>
      </w:r>
      <w:r>
        <w:rPr>
          <w:rFonts w:ascii="Microsoft YaHei" w:eastAsia="Microsoft YaHei" w:hAnsi="Microsoft YaHei" w:cs="Microsoft YaHei"/>
          <w:spacing w:val="72"/>
          <w:position w:val="2"/>
          <w:sz w:val="19"/>
          <w:szCs w:val="19"/>
        </w:rPr>
        <w:t>—</w:t>
      </w:r>
      <w:r>
        <w:rPr>
          <w:rFonts w:ascii="Microsoft YaHei" w:eastAsia="Microsoft YaHei" w:hAnsi="Microsoft YaHei" w:cs="Microsoft YaHei"/>
          <w:spacing w:val="72"/>
          <w:position w:val="2"/>
          <w:sz w:val="19"/>
          <w:szCs w:val="19"/>
        </w:rPr>
        <w:t xml:space="preserve"> </w:t>
      </w:r>
      <w:r>
        <w:rPr>
          <w:rFonts w:ascii="Microsoft YaHei" w:eastAsia="Microsoft YaHei" w:hAnsi="Microsoft YaHei" w:cs="Microsoft YaHei"/>
          <w:sz w:val="19"/>
          <w:szCs w:val="19"/>
        </w:rPr>
        <w:t>Circuit</w:t>
      </w:r>
      <w:r>
        <w:rPr>
          <w:rFonts w:ascii="Microsoft YaHei" w:eastAsia="Microsoft YaHei" w:hAnsi="Microsoft YaHei" w:cs="Microsoft YaHei"/>
          <w:spacing w:val="72"/>
          <w:sz w:val="19"/>
          <w:szCs w:val="19"/>
        </w:rPr>
        <w:t>-</w:t>
      </w:r>
      <w:r>
        <w:rPr>
          <w:rFonts w:ascii="Microsoft YaHei" w:eastAsia="Microsoft YaHei" w:hAnsi="Microsoft YaHei" w:cs="Microsoft YaHei"/>
          <w:sz w:val="19"/>
          <w:szCs w:val="19"/>
        </w:rPr>
        <w:t>breakersforovercu</w:t>
      </w:r>
      <w:r>
        <w:rPr>
          <w:rFonts w:ascii="Arial" w:eastAsia="Arial" w:hAnsi="Arial" w:cs="Arial"/>
          <w:b/>
          <w:bCs/>
          <w:sz w:val="19"/>
          <w:szCs w:val="19"/>
        </w:rPr>
        <w:t>r</w:t>
      </w:r>
      <w:r>
        <w:rPr>
          <w:rFonts w:ascii="Microsoft YaHei" w:eastAsia="Microsoft YaHei" w:hAnsi="Microsoft YaHei" w:cs="Microsoft YaHei"/>
          <w:sz w:val="19"/>
          <w:szCs w:val="19"/>
        </w:rPr>
        <w:t>entprotectionforhouseholdandsim</w:t>
      </w:r>
      <w:r>
        <w:rPr>
          <w:rFonts w:ascii="Microsoft YaHei" w:eastAsia="Microsoft YaHei" w:hAnsi="Microsoft YaHei" w:cs="Microsoft YaHei"/>
          <w:spacing w:val="72"/>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ilarinsta</w:t>
      </w:r>
      <w:r>
        <w:rPr>
          <w:rFonts w:ascii="Arial" w:eastAsia="Arial" w:hAnsi="Arial" w:cs="Arial"/>
          <w:b/>
          <w:bCs/>
          <w:sz w:val="19"/>
          <w:szCs w:val="19"/>
        </w:rPr>
        <w:t>l</w:t>
      </w:r>
      <w:r>
        <w:rPr>
          <w:rFonts w:ascii="Microsoft YaHei" w:eastAsia="Microsoft YaHei" w:hAnsi="Microsoft YaHei" w:cs="Microsoft YaHei"/>
          <w:sz w:val="19"/>
          <w:szCs w:val="19"/>
        </w:rPr>
        <w:t>ations</w:t>
      </w:r>
      <w:r>
        <w:rPr>
          <w:rFonts w:ascii="Microsoft YaHei" w:eastAsia="Microsoft YaHei" w:hAnsi="Microsoft YaHei" w:cs="Microsoft YaHei"/>
          <w:spacing w:val="59"/>
          <w:position w:val="3"/>
          <w:sz w:val="19"/>
          <w:szCs w:val="19"/>
        </w:rPr>
        <w:t>—</w:t>
      </w:r>
      <w:r>
        <w:rPr>
          <w:rFonts w:ascii="Microsoft YaHei" w:eastAsia="Microsoft YaHei" w:hAnsi="Microsoft YaHei" w:cs="Microsoft YaHei"/>
          <w:spacing w:val="58"/>
          <w:position w:val="3"/>
          <w:sz w:val="19"/>
          <w:szCs w:val="19"/>
        </w:rPr>
        <w:t xml:space="preserve"> </w:t>
      </w:r>
      <w:r>
        <w:rPr>
          <w:rFonts w:ascii="Microsoft YaHei" w:eastAsia="Microsoft YaHei" w:hAnsi="Microsoft YaHei" w:cs="Microsoft YaHei"/>
          <w:sz w:val="19"/>
          <w:szCs w:val="19"/>
        </w:rPr>
        <w:t>Part</w:t>
      </w:r>
      <w:r>
        <w:rPr>
          <w:rFonts w:ascii="Microsoft YaHei" w:eastAsia="Microsoft YaHei" w:hAnsi="Microsoft YaHei" w:cs="Microsoft YaHei"/>
          <w:spacing w:val="58"/>
          <w:sz w:val="19"/>
          <w:szCs w:val="19"/>
        </w:rPr>
        <w:t>2</w:t>
      </w:r>
      <w:r>
        <w:rPr>
          <w:rFonts w:ascii="Microsoft YaHei" w:eastAsia="Microsoft YaHei" w:hAnsi="Microsoft YaHei" w:cs="Microsoft YaHei"/>
          <w:spacing w:val="58"/>
          <w:position w:val="3"/>
          <w:sz w:val="19"/>
          <w:szCs w:val="19"/>
        </w:rPr>
        <w:t>:</w:t>
      </w:r>
      <w:r>
        <w:rPr>
          <w:rFonts w:ascii="Microsoft YaHei" w:eastAsia="Microsoft YaHei" w:hAnsi="Microsoft YaHei" w:cs="Microsoft YaHei"/>
          <w:sz w:val="19"/>
          <w:szCs w:val="19"/>
        </w:rPr>
        <w:t>Circuit</w:t>
      </w:r>
      <w:r>
        <w:rPr>
          <w:rFonts w:ascii="Microsoft YaHei" w:eastAsia="Microsoft YaHei" w:hAnsi="Microsoft YaHei" w:cs="Microsoft YaHei"/>
          <w:spacing w:val="58"/>
          <w:sz w:val="19"/>
          <w:szCs w:val="19"/>
        </w:rPr>
        <w:t>-</w:t>
      </w:r>
      <w:r>
        <w:rPr>
          <w:rFonts w:ascii="Microsoft YaHei" w:eastAsia="Microsoft YaHei" w:hAnsi="Microsoft YaHei" w:cs="Microsoft YaHei"/>
          <w:sz w:val="19"/>
          <w:szCs w:val="19"/>
        </w:rPr>
        <w:t>breakers</w:t>
      </w:r>
      <w:r>
        <w:rPr>
          <w:rFonts w:ascii="Microsoft YaHei" w:eastAsia="Microsoft YaHei" w:hAnsi="Microsoft YaHei" w:cs="Microsoft YaHei"/>
          <w:spacing w:val="58"/>
          <w:sz w:val="19"/>
          <w:szCs w:val="19"/>
        </w:rPr>
        <w:t xml:space="preserve"> </w:t>
      </w:r>
      <w:r>
        <w:rPr>
          <w:rFonts w:ascii="Microsoft YaHei" w:eastAsia="Microsoft YaHei" w:hAnsi="Microsoft YaHei" w:cs="Microsoft YaHei"/>
          <w:sz w:val="19"/>
          <w:szCs w:val="19"/>
        </w:rPr>
        <w:t>forAC</w:t>
      </w:r>
      <w:r>
        <w:rPr>
          <w:rFonts w:ascii="Microsoft YaHei" w:eastAsia="Microsoft YaHei" w:hAnsi="Microsoft YaHei" w:cs="Microsoft YaHei"/>
          <w:spacing w:val="58"/>
          <w:sz w:val="19"/>
          <w:szCs w:val="19"/>
        </w:rPr>
        <w:t xml:space="preserve"> </w:t>
      </w:r>
      <w:r>
        <w:rPr>
          <w:rFonts w:ascii="Microsoft YaHei" w:eastAsia="Microsoft YaHei" w:hAnsi="Microsoft YaHei" w:cs="Microsoft YaHei"/>
          <w:sz w:val="19"/>
          <w:szCs w:val="19"/>
        </w:rPr>
        <w:t>andDCoperation</w:t>
      </w:r>
      <w:r>
        <w:rPr>
          <w:rFonts w:ascii="Microsoft YaHei" w:eastAsia="Microsoft YaHei" w:hAnsi="Microsoft YaHei" w:cs="Microsoft YaHei"/>
          <w:spacing w:val="58"/>
          <w:sz w:val="19"/>
          <w:szCs w:val="19"/>
        </w:rPr>
        <w:t>)</w:t>
      </w:r>
    </w:p>
    <w:p>
      <w:pPr>
        <w:spacing w:before="63" w:line="185" w:lineRule="auto"/>
        <w:ind w:right="296"/>
        <w:jc w:val="right"/>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1</w:t>
      </w:r>
    </w:p>
    <w:p>
      <w:pPr>
        <w:sectPr>
          <w:headerReference w:type="default" r:id="rId23"/>
          <w:footerReference w:type="default" r:id="rId24"/>
          <w:type w:val="nextPage"/>
          <w:pgSz w:w="11906" w:h="16838"/>
          <w:pgMar w:top="400" w:right="1285" w:bottom="400" w:left="1349" w:header="0" w:footer="0" w:gutter="0"/>
          <w:pgNumType w:start="15"/>
          <w:cols w:space="708"/>
          <w:titlePg w:val="0"/>
        </w:sect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82" w:line="362" w:lineRule="exact"/>
        <w:rPr>
          <w:rFonts w:ascii="Microsoft YaHei" w:eastAsia="Microsoft YaHei" w:hAnsi="Microsoft YaHei" w:cs="Microsoft YaHei"/>
          <w:sz w:val="19"/>
          <w:szCs w:val="19"/>
        </w:rPr>
      </w:pPr>
      <w:bookmarkStart w:id="1" w:name="_bookmark1"/>
      <w:bookmarkEnd w:id="1"/>
      <w:r>
        <w:rPr>
          <w:rFonts w:ascii="Microsoft YaHei" w:eastAsia="Microsoft YaHei" w:hAnsi="Microsoft YaHei" w:cs="Microsoft YaHei"/>
          <w:position w:val="3"/>
          <w:sz w:val="19"/>
          <w:szCs w:val="19"/>
        </w:rPr>
        <w:t>GB</w:t>
      </w:r>
      <w:r>
        <w:rPr>
          <w:rFonts w:ascii="Microsoft YaHei" w:eastAsia="Microsoft YaHei" w:hAnsi="Microsoft YaHei" w:cs="Microsoft YaHei"/>
          <w:spacing w:val="14"/>
          <w:position w:val="5"/>
          <w:sz w:val="19"/>
          <w:szCs w:val="19"/>
        </w:rPr>
        <w:t>/</w:t>
      </w:r>
      <w:r>
        <w:rPr>
          <w:rFonts w:ascii="Microsoft YaHei" w:eastAsia="Microsoft YaHei" w:hAnsi="Microsoft YaHei" w:cs="Microsoft YaHei"/>
          <w:position w:val="3"/>
          <w:sz w:val="19"/>
          <w:szCs w:val="19"/>
        </w:rPr>
        <w:t>T</w:t>
      </w:r>
      <w:r>
        <w:rPr>
          <w:rFonts w:ascii="Microsoft YaHei" w:eastAsia="Microsoft YaHei" w:hAnsi="Microsoft YaHei" w:cs="Microsoft YaHei"/>
          <w:spacing w:val="12"/>
          <w:position w:val="3"/>
          <w:sz w:val="19"/>
          <w:szCs w:val="19"/>
        </w:rPr>
        <w:t xml:space="preserve"> </w:t>
      </w:r>
      <w:r>
        <w:rPr>
          <w:rFonts w:ascii="Microsoft YaHei" w:eastAsia="Microsoft YaHei" w:hAnsi="Microsoft YaHei" w:cs="Microsoft YaHei"/>
          <w:spacing w:val="7"/>
          <w:position w:val="3"/>
          <w:sz w:val="19"/>
          <w:szCs w:val="19"/>
        </w:rPr>
        <w:t>40777</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spacing w:val="7"/>
          <w:position w:val="5"/>
          <w:sz w:val="19"/>
          <w:szCs w:val="19"/>
        </w:rPr>
        <w:t xml:space="preserve"> </w:t>
      </w:r>
      <w:r>
        <w:rPr>
          <w:rFonts w:ascii="Microsoft YaHei" w:eastAsia="Microsoft YaHei" w:hAnsi="Microsoft YaHei" w:cs="Microsoft YaHei"/>
          <w:spacing w:val="7"/>
          <w:position w:val="3"/>
          <w:sz w:val="19"/>
          <w:szCs w:val="19"/>
        </w:rPr>
        <w:t>2021</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position w:val="3"/>
          <w:sz w:val="19"/>
          <w:szCs w:val="19"/>
        </w:rPr>
        <w:t>IEC</w:t>
      </w:r>
      <w:r>
        <w:rPr>
          <w:rFonts w:ascii="Microsoft YaHei" w:eastAsia="Microsoft YaHei" w:hAnsi="Microsoft YaHei" w:cs="Microsoft YaHei"/>
          <w:spacing w:val="7"/>
          <w:position w:val="3"/>
          <w:sz w:val="19"/>
          <w:szCs w:val="19"/>
        </w:rPr>
        <w:t>63024</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spacing w:val="7"/>
          <w:position w:val="3"/>
          <w:sz w:val="19"/>
          <w:szCs w:val="19"/>
        </w:rPr>
        <w:t>2017</w:t>
      </w:r>
    </w:p>
    <w:p>
      <w:pPr>
        <w:spacing w:before="252" w:line="183" w:lineRule="auto"/>
        <w:ind w:left="4" w:right="77" w:firstLine="418"/>
        <w:rPr>
          <w:rFonts w:ascii="Microsoft YaHei" w:eastAsia="Microsoft YaHei" w:hAnsi="Microsoft YaHei" w:cs="Microsoft YaHei"/>
          <w:sz w:val="19"/>
          <w:szCs w:val="19"/>
        </w:rPr>
      </w:pPr>
      <w:r>
        <w:rPr>
          <w:rFonts w:ascii="Microsoft YaHei" w:eastAsia="Microsoft YaHei" w:hAnsi="Microsoft YaHei" w:cs="Microsoft YaHei"/>
          <w:sz w:val="19"/>
          <w:szCs w:val="19"/>
        </w:rPr>
        <w:t>IEC</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6</w:t>
      </w:r>
      <w:r>
        <w:rPr>
          <w:rFonts w:ascii="Microsoft YaHei" w:eastAsia="Microsoft YaHei" w:hAnsi="Microsoft YaHei" w:cs="Microsoft YaHei"/>
          <w:spacing w:val="6"/>
          <w:sz w:val="19"/>
          <w:szCs w:val="19"/>
        </w:rPr>
        <w:t>0</w:t>
      </w:r>
      <w:r>
        <w:rPr>
          <w:rFonts w:ascii="Microsoft YaHei" w:eastAsia="Microsoft YaHei" w:hAnsi="Microsoft YaHei" w:cs="Microsoft YaHei"/>
          <w:spacing w:val="4"/>
          <w:sz w:val="19"/>
          <w:szCs w:val="19"/>
        </w:rPr>
        <w:t>950-1</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1"/>
          <w:sz w:val="19"/>
          <w:szCs w:val="19"/>
        </w:rPr>
        <w:t>信息技术设备</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9"/>
          <w:szCs w:val="19"/>
        </w:rPr>
        <w:t>安</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9"/>
          <w:szCs w:val="19"/>
        </w:rPr>
        <w:t>全</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9"/>
          <w:szCs w:val="19"/>
        </w:rPr>
        <w:t>第</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sz w:val="19"/>
          <w:szCs w:val="19"/>
        </w:rPr>
        <w:t>1</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1"/>
          <w:sz w:val="19"/>
          <w:szCs w:val="19"/>
        </w:rPr>
        <w:t>部</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9"/>
          <w:szCs w:val="19"/>
        </w:rPr>
        <w:t>分</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2"/>
          <w:sz w:val="19"/>
          <w:szCs w:val="19"/>
        </w:rPr>
        <w:t>:</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4"/>
          <w:sz w:val="19"/>
          <w:szCs w:val="19"/>
        </w:rPr>
        <w:t>通</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用</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要</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求(</w:t>
      </w:r>
      <w:r>
        <w:rPr>
          <w:rFonts w:ascii="Microsoft YaHei" w:eastAsia="Microsoft YaHei" w:hAnsi="Microsoft YaHei" w:cs="Microsoft YaHei"/>
          <w:sz w:val="19"/>
          <w:szCs w:val="19"/>
        </w:rPr>
        <w:t>Information</w:t>
      </w:r>
      <w:r>
        <w:rPr>
          <w:rFonts w:ascii="Microsoft YaHei" w:eastAsia="Microsoft YaHei" w:hAnsi="Microsoft YaHei" w:cs="Microsoft YaHei"/>
          <w:position w:val="-1"/>
          <w:sz w:val="19"/>
          <w:szCs w:val="19"/>
        </w:rPr>
        <w:t>technologyequipment</w:t>
      </w:r>
      <w:r>
        <w:rPr>
          <w:rFonts w:ascii="Microsoft YaHei" w:eastAsia="Microsoft YaHei" w:hAnsi="Microsoft YaHei" w:cs="Microsoft YaHei"/>
          <w:spacing w:val="4"/>
          <w:position w:val="2"/>
          <w:sz w:val="19"/>
          <w:szCs w:val="19"/>
        </w:rPr>
        <w:t>—</w:t>
      </w:r>
      <w:r>
        <w:rPr>
          <w:rFonts w:ascii="Microsoft YaHei" w:eastAsia="Microsoft YaHei" w:hAnsi="Microsoft YaHei" w:cs="Microsoft YaHei"/>
          <w:position w:val="2"/>
          <w:sz w:val="19"/>
          <w:szCs w:val="19"/>
        </w:rPr>
        <w:t xml:space="preserve"> </w:t>
      </w:r>
      <w:r>
        <w:rPr>
          <w:rFonts w:ascii="Microsoft YaHei" w:eastAsia="Microsoft YaHei" w:hAnsi="Microsoft YaHei" w:cs="Microsoft YaHei"/>
          <w:sz w:val="19"/>
          <w:szCs w:val="19"/>
        </w:rPr>
        <w:t>Safety</w:t>
      </w:r>
      <w:r>
        <w:rPr>
          <w:rFonts w:ascii="Microsoft YaHei" w:eastAsia="Microsoft YaHei" w:hAnsi="Microsoft YaHei" w:cs="Microsoft YaHei"/>
          <w:spacing w:val="31"/>
          <w:position w:val="2"/>
          <w:sz w:val="19"/>
          <w:szCs w:val="19"/>
        </w:rPr>
        <w:t>—</w:t>
      </w:r>
      <w:r>
        <w:rPr>
          <w:rFonts w:ascii="Microsoft YaHei" w:eastAsia="Microsoft YaHei" w:hAnsi="Microsoft YaHei" w:cs="Microsoft YaHei"/>
          <w:spacing w:val="30"/>
          <w:position w:val="2"/>
          <w:sz w:val="19"/>
          <w:szCs w:val="19"/>
        </w:rPr>
        <w:t xml:space="preserve"> </w:t>
      </w:r>
      <w:r>
        <w:rPr>
          <w:rFonts w:ascii="Microsoft YaHei" w:eastAsia="Microsoft YaHei" w:hAnsi="Microsoft YaHei" w:cs="Microsoft YaHei"/>
          <w:sz w:val="19"/>
          <w:szCs w:val="19"/>
        </w:rPr>
        <w:t>Part</w:t>
      </w:r>
      <w:r>
        <w:rPr>
          <w:rFonts w:ascii="Microsoft YaHei" w:eastAsia="Microsoft YaHei" w:hAnsi="Microsoft YaHei" w:cs="Microsoft YaHei"/>
          <w:spacing w:val="30"/>
          <w:sz w:val="19"/>
          <w:szCs w:val="19"/>
        </w:rPr>
        <w:t>1</w:t>
      </w:r>
      <w:r>
        <w:rPr>
          <w:rFonts w:ascii="Microsoft YaHei" w:eastAsia="Microsoft YaHei" w:hAnsi="Microsoft YaHei" w:cs="Microsoft YaHei"/>
          <w:spacing w:val="30"/>
          <w:position w:val="2"/>
          <w:sz w:val="19"/>
          <w:szCs w:val="19"/>
        </w:rPr>
        <w:t>:</w:t>
      </w:r>
      <w:r>
        <w:rPr>
          <w:rFonts w:ascii="Microsoft YaHei" w:eastAsia="Microsoft YaHei" w:hAnsi="Microsoft YaHei" w:cs="Microsoft YaHei"/>
          <w:sz w:val="19"/>
          <w:szCs w:val="19"/>
        </w:rPr>
        <w:t>Generalrequirements</w:t>
      </w:r>
      <w:r>
        <w:rPr>
          <w:rFonts w:ascii="Microsoft YaHei" w:eastAsia="Microsoft YaHei" w:hAnsi="Microsoft YaHei" w:cs="Microsoft YaHei"/>
          <w:spacing w:val="30"/>
          <w:sz w:val="19"/>
          <w:szCs w:val="19"/>
        </w:rPr>
        <w:t>)</w:t>
      </w:r>
    </w:p>
    <w:p>
      <w:pPr>
        <w:spacing w:before="68" w:line="213" w:lineRule="auto"/>
        <w:ind w:left="6" w:right="10" w:firstLine="416"/>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IEC</w:t>
      </w:r>
      <w:r>
        <w:rPr>
          <w:rFonts w:ascii="Microsoft YaHei" w:eastAsia="Microsoft YaHei" w:hAnsi="Microsoft YaHei" w:cs="Microsoft YaHei"/>
          <w:spacing w:val="22"/>
          <w:position w:val="-1"/>
          <w:sz w:val="19"/>
          <w:szCs w:val="19"/>
        </w:rPr>
        <w:t xml:space="preserve"> </w:t>
      </w:r>
      <w:r>
        <w:rPr>
          <w:rFonts w:ascii="Microsoft YaHei" w:eastAsia="Microsoft YaHei" w:hAnsi="Microsoft YaHei" w:cs="Microsoft YaHei"/>
          <w:spacing w:val="16"/>
          <w:position w:val="-1"/>
          <w:sz w:val="19"/>
          <w:szCs w:val="19"/>
        </w:rPr>
        <w:t>6</w:t>
      </w:r>
      <w:r>
        <w:rPr>
          <w:rFonts w:ascii="Microsoft YaHei" w:eastAsia="Microsoft YaHei" w:hAnsi="Microsoft YaHei" w:cs="Microsoft YaHei"/>
          <w:spacing w:val="11"/>
          <w:position w:val="-1"/>
          <w:sz w:val="19"/>
          <w:szCs w:val="19"/>
        </w:rPr>
        <w:t>1000-4-2</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position w:val="1"/>
          <w:sz w:val="19"/>
          <w:szCs w:val="19"/>
        </w:rPr>
        <w:t>电磁兼容</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position w:val="1"/>
          <w:sz w:val="19"/>
          <w:szCs w:val="19"/>
        </w:rPr>
        <w:t>第</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position w:val="-1"/>
          <w:sz w:val="19"/>
          <w:szCs w:val="19"/>
        </w:rPr>
        <w:t>4-2</w:t>
      </w:r>
      <w:r>
        <w:rPr>
          <w:rFonts w:ascii="Microsoft YaHei" w:eastAsia="Microsoft YaHei" w:hAnsi="Microsoft YaHei" w:cs="Microsoft YaHei"/>
          <w:spacing w:val="11"/>
          <w:position w:val="1"/>
          <w:sz w:val="19"/>
          <w:szCs w:val="19"/>
        </w:rPr>
        <w:t>部分</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position w:val="1"/>
          <w:sz w:val="19"/>
          <w:szCs w:val="19"/>
        </w:rPr>
        <w:t>:试验和测量技术</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sz w:val="19"/>
          <w:szCs w:val="19"/>
        </w:rPr>
        <w:t>静电放电抗扰度试验[</w:t>
      </w:r>
      <w:r>
        <w:rPr>
          <w:rFonts w:ascii="Microsoft YaHei" w:eastAsia="Microsoft YaHei" w:hAnsi="Microsoft YaHei" w:cs="Microsoft YaHei"/>
          <w:sz w:val="19"/>
          <w:szCs w:val="19"/>
        </w:rPr>
        <w:t>Electromagnetic</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compatibility</w:t>
      </w:r>
      <w:r>
        <w:rPr>
          <w:rFonts w:ascii="Microsoft YaHei" w:eastAsia="Microsoft YaHei" w:hAnsi="Microsoft YaHei" w:cs="Microsoft YaHei"/>
          <w:spacing w:val="30"/>
          <w:sz w:val="19"/>
          <w:szCs w:val="19"/>
        </w:rPr>
        <w:t>(</w:t>
      </w:r>
      <w:r>
        <w:rPr>
          <w:rFonts w:ascii="Microsoft YaHei" w:eastAsia="Microsoft YaHei" w:hAnsi="Microsoft YaHei" w:cs="Microsoft YaHei"/>
          <w:sz w:val="19"/>
          <w:szCs w:val="19"/>
        </w:rPr>
        <w:t>EMC</w:t>
      </w:r>
      <w:r>
        <w:rPr>
          <w:rFonts w:ascii="Microsoft YaHei" w:eastAsia="Microsoft YaHei" w:hAnsi="Microsoft YaHei" w:cs="Microsoft YaHei"/>
          <w:spacing w:val="26"/>
          <w:sz w:val="19"/>
          <w:szCs w:val="19"/>
        </w:rPr>
        <w:t>)</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26"/>
          <w:position w:val="3"/>
          <w:sz w:val="19"/>
          <w:szCs w:val="19"/>
        </w:rPr>
        <w:t>—</w:t>
      </w:r>
      <w:r>
        <w:rPr>
          <w:rFonts w:ascii="Microsoft YaHei" w:eastAsia="Microsoft YaHei" w:hAnsi="Microsoft YaHei" w:cs="Microsoft YaHei"/>
          <w:spacing w:val="26"/>
          <w:position w:val="3"/>
          <w:sz w:val="19"/>
          <w:szCs w:val="19"/>
        </w:rPr>
        <w:t xml:space="preserve"> </w:t>
      </w:r>
      <w:r>
        <w:rPr>
          <w:rFonts w:ascii="Microsoft YaHei" w:eastAsia="Microsoft YaHei" w:hAnsi="Microsoft YaHei" w:cs="Microsoft YaHei"/>
          <w:sz w:val="19"/>
          <w:szCs w:val="19"/>
        </w:rPr>
        <w:t>Part</w:t>
      </w:r>
      <w:r>
        <w:rPr>
          <w:rFonts w:ascii="Microsoft YaHei" w:eastAsia="Microsoft YaHei" w:hAnsi="Microsoft YaHei" w:cs="Microsoft YaHei"/>
          <w:spacing w:val="26"/>
          <w:sz w:val="19"/>
          <w:szCs w:val="19"/>
        </w:rPr>
        <w:t>4-2</w:t>
      </w:r>
      <w:r>
        <w:rPr>
          <w:rFonts w:ascii="Microsoft YaHei" w:eastAsia="Microsoft YaHei" w:hAnsi="Microsoft YaHei" w:cs="Microsoft YaHei"/>
          <w:spacing w:val="26"/>
          <w:position w:val="3"/>
          <w:sz w:val="19"/>
          <w:szCs w:val="19"/>
        </w:rPr>
        <w:t>:</w:t>
      </w:r>
      <w:r>
        <w:rPr>
          <w:rFonts w:ascii="Microsoft YaHei" w:eastAsia="Microsoft YaHei" w:hAnsi="Microsoft YaHei" w:cs="Microsoft YaHei"/>
          <w:spacing w:val="26"/>
          <w:position w:val="3"/>
          <w:sz w:val="19"/>
          <w:szCs w:val="19"/>
        </w:rPr>
        <w:t xml:space="preserve"> </w:t>
      </w:r>
      <w:r>
        <w:rPr>
          <w:rFonts w:ascii="Microsoft YaHei" w:eastAsia="Microsoft YaHei" w:hAnsi="Microsoft YaHei" w:cs="Microsoft YaHei"/>
          <w:sz w:val="19"/>
          <w:szCs w:val="19"/>
        </w:rPr>
        <w:t>Testingandmeasurementtechniques</w:t>
      </w:r>
      <w:r>
        <w:rPr>
          <w:rFonts w:ascii="Microsoft YaHei" w:eastAsia="Microsoft YaHei" w:hAnsi="Microsoft YaHei" w:cs="Microsoft YaHei"/>
          <w:spacing w:val="26"/>
          <w:position w:val="3"/>
          <w:sz w:val="19"/>
          <w:szCs w:val="19"/>
        </w:rPr>
        <w:t>—</w:t>
      </w:r>
      <w:r>
        <w:rPr>
          <w:rFonts w:ascii="Microsoft YaHei" w:eastAsia="Microsoft YaHei" w:hAnsi="Microsoft YaHei" w:cs="Microsoft YaHei"/>
          <w:spacing w:val="26"/>
          <w:position w:val="3"/>
          <w:sz w:val="19"/>
          <w:szCs w:val="19"/>
        </w:rPr>
        <w:t xml:space="preserve"> </w:t>
      </w:r>
      <w:r>
        <w:rPr>
          <w:rFonts w:ascii="Microsoft YaHei" w:eastAsia="Microsoft YaHei" w:hAnsi="Microsoft YaHei" w:cs="Microsoft YaHei"/>
          <w:sz w:val="19"/>
          <w:szCs w:val="19"/>
        </w:rPr>
        <w:t>Electrostaticdischargeimmu</w:t>
      </w:r>
      <w:r>
        <w:rPr>
          <w:rFonts w:ascii="Microsoft YaHei" w:eastAsia="Microsoft YaHei" w:hAnsi="Microsoft YaHei" w:cs="Microsoft YaHei"/>
          <w:spacing w:val="26"/>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nitytest</w:t>
      </w:r>
      <w:r>
        <w:rPr>
          <w:rFonts w:ascii="Microsoft YaHei" w:eastAsia="Microsoft YaHei" w:hAnsi="Microsoft YaHei" w:cs="Microsoft YaHei"/>
          <w:spacing w:val="129"/>
          <w:sz w:val="19"/>
          <w:szCs w:val="19"/>
        </w:rPr>
        <w:t>]</w:t>
      </w:r>
    </w:p>
    <w:p>
      <w:pPr>
        <w:spacing w:before="2" w:line="189" w:lineRule="auto"/>
        <w:ind w:left="7" w:right="13" w:firstLine="415"/>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IEC</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spacing w:val="14"/>
          <w:position w:val="-1"/>
          <w:sz w:val="19"/>
          <w:szCs w:val="19"/>
        </w:rPr>
        <w:t>61000-4-3</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spacing w:val="14"/>
          <w:sz w:val="19"/>
          <w:szCs w:val="19"/>
        </w:rPr>
        <w:t>电磁兼容</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第</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1"/>
          <w:sz w:val="19"/>
          <w:szCs w:val="19"/>
        </w:rPr>
        <w:t>4-3</w:t>
      </w:r>
      <w:r>
        <w:rPr>
          <w:rFonts w:ascii="Microsoft YaHei" w:eastAsia="Microsoft YaHei" w:hAnsi="Microsoft YaHei" w:cs="Microsoft YaHei"/>
          <w:spacing w:val="14"/>
          <w:sz w:val="19"/>
          <w:szCs w:val="19"/>
        </w:rPr>
        <w:t>部分</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spacing w:val="14"/>
          <w:sz w:val="19"/>
          <w:szCs w:val="19"/>
        </w:rPr>
        <w:t>试验和测量技术</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射频电磁场辐射抗扰度试验[</w:t>
      </w:r>
      <w:r>
        <w:rPr>
          <w:rFonts w:ascii="Microsoft YaHei" w:eastAsia="Microsoft YaHei" w:hAnsi="Microsoft YaHei" w:cs="Microsoft YaHei"/>
          <w:sz w:val="19"/>
          <w:szCs w:val="19"/>
        </w:rPr>
        <w:t>Electro</w:t>
      </w:r>
      <w:r>
        <w:rPr>
          <w:rFonts w:ascii="Microsoft YaHei" w:eastAsia="Microsoft YaHei" w:hAnsi="Microsoft YaHei" w:cs="Microsoft YaHei"/>
          <w:spacing w:val="12"/>
          <w:position w:val="-1"/>
          <w:sz w:val="19"/>
          <w:szCs w:val="19"/>
        </w:rPr>
        <w:t>-</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z w:val="19"/>
          <w:szCs w:val="19"/>
        </w:rPr>
        <w:t>magneticcompatibility</w:t>
      </w:r>
      <w:r>
        <w:rPr>
          <w:rFonts w:ascii="Microsoft YaHei" w:eastAsia="Microsoft YaHei" w:hAnsi="Microsoft YaHei" w:cs="Microsoft YaHei"/>
          <w:spacing w:val="14"/>
          <w:sz w:val="19"/>
          <w:szCs w:val="19"/>
        </w:rPr>
        <w:t>(</w:t>
      </w:r>
      <w:r>
        <w:rPr>
          <w:rFonts w:ascii="Microsoft YaHei" w:eastAsia="Microsoft YaHei" w:hAnsi="Microsoft YaHei" w:cs="Microsoft YaHei"/>
          <w:sz w:val="19"/>
          <w:szCs w:val="19"/>
        </w:rPr>
        <w:t>EMC</w:t>
      </w:r>
      <w:r>
        <w:rPr>
          <w:rFonts w:ascii="Microsoft YaHei" w:eastAsia="Microsoft YaHei" w:hAnsi="Microsoft YaHei" w:cs="Microsoft YaHei"/>
          <w:spacing w:val="14"/>
          <w:sz w:val="19"/>
          <w:szCs w:val="19"/>
        </w:rPr>
        <w:t>)</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3"/>
          <w:sz w:val="19"/>
          <w:szCs w:val="19"/>
        </w:rPr>
        <w:t>—</w:t>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sz w:val="19"/>
          <w:szCs w:val="19"/>
        </w:rPr>
        <w:t>Part</w:t>
      </w:r>
      <w:r>
        <w:rPr>
          <w:rFonts w:ascii="Microsoft YaHei" w:eastAsia="Microsoft YaHei" w:hAnsi="Microsoft YaHei" w:cs="Microsoft YaHei"/>
          <w:spacing w:val="14"/>
          <w:sz w:val="19"/>
          <w:szCs w:val="19"/>
        </w:rPr>
        <w:t>4-3</w:t>
      </w:r>
      <w:r>
        <w:rPr>
          <w:rFonts w:ascii="Microsoft YaHei" w:eastAsia="Microsoft YaHei" w:hAnsi="Microsoft YaHei" w:cs="Microsoft YaHei"/>
          <w:spacing w:val="14"/>
          <w:position w:val="3"/>
          <w:sz w:val="19"/>
          <w:szCs w:val="19"/>
        </w:rPr>
        <w:t>:</w:t>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sz w:val="19"/>
          <w:szCs w:val="19"/>
        </w:rPr>
        <w:t>Testingand</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z w:val="19"/>
          <w:szCs w:val="19"/>
        </w:rPr>
        <w:t>measurementtechniques</w:t>
      </w:r>
      <w:r>
        <w:rPr>
          <w:rFonts w:ascii="Microsoft YaHei" w:eastAsia="Microsoft YaHei" w:hAnsi="Microsoft YaHei" w:cs="Microsoft YaHei"/>
          <w:spacing w:val="14"/>
          <w:position w:val="3"/>
          <w:sz w:val="19"/>
          <w:szCs w:val="19"/>
        </w:rPr>
        <w:t>—</w:t>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sz w:val="19"/>
          <w:szCs w:val="19"/>
        </w:rPr>
        <w:t>Radiated</w:t>
      </w:r>
      <w:r>
        <w:rPr>
          <w:rFonts w:ascii="Microsoft YaHei" w:eastAsia="Microsoft YaHei" w:hAnsi="Microsoft YaHei" w:cs="Microsoft YaHei"/>
          <w:spacing w:val="14"/>
          <w:position w:val="3"/>
          <w:sz w:val="19"/>
          <w:szCs w:val="19"/>
        </w:rPr>
        <w:t>,</w:t>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sz w:val="19"/>
          <w:szCs w:val="19"/>
        </w:rPr>
        <w:t>radio</w:t>
      </w:r>
      <w:r>
        <w:rPr>
          <w:rFonts w:ascii="Microsoft YaHei" w:eastAsia="Microsoft YaHei" w:hAnsi="Microsoft YaHei" w:cs="Microsoft YaHei"/>
          <w:spacing w:val="14"/>
          <w:sz w:val="19"/>
          <w:szCs w:val="19"/>
        </w:rPr>
        <w:t>-</w:t>
      </w:r>
      <w:r>
        <w:rPr>
          <w:rFonts w:ascii="Microsoft YaHei" w:eastAsia="Microsoft YaHei" w:hAnsi="Microsoft YaHei" w:cs="Microsoft YaHei"/>
          <w:sz w:val="19"/>
          <w:szCs w:val="19"/>
        </w:rPr>
        <w:t>fre</w:t>
      </w:r>
      <w:r>
        <w:rPr>
          <w:rFonts w:ascii="Microsoft YaHei" w:eastAsia="Microsoft YaHei" w:hAnsi="Microsoft YaHei" w:cs="Microsoft YaHei"/>
          <w:spacing w:val="13"/>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quency</w:t>
      </w:r>
      <w:r>
        <w:rPr>
          <w:rFonts w:ascii="Microsoft YaHei" w:eastAsia="Microsoft YaHei" w:hAnsi="Microsoft YaHei" w:cs="Microsoft YaHei"/>
          <w:spacing w:val="88"/>
          <w:position w:val="3"/>
          <w:sz w:val="19"/>
          <w:szCs w:val="19"/>
        </w:rPr>
        <w:t>,</w:t>
      </w:r>
      <w:r>
        <w:rPr>
          <w:rFonts w:ascii="Microsoft YaHei" w:eastAsia="Microsoft YaHei" w:hAnsi="Microsoft YaHei" w:cs="Microsoft YaHei"/>
          <w:spacing w:val="86"/>
          <w:position w:val="3"/>
          <w:sz w:val="19"/>
          <w:szCs w:val="19"/>
        </w:rPr>
        <w:t xml:space="preserve"> </w:t>
      </w:r>
      <w:r>
        <w:rPr>
          <w:rFonts w:ascii="Microsoft YaHei" w:eastAsia="Microsoft YaHei" w:hAnsi="Microsoft YaHei" w:cs="Microsoft YaHei"/>
          <w:sz w:val="19"/>
          <w:szCs w:val="19"/>
        </w:rPr>
        <w:t>electromagneticfieldimmunitytest</w:t>
      </w:r>
      <w:r>
        <w:rPr>
          <w:rFonts w:ascii="Microsoft YaHei" w:eastAsia="Microsoft YaHei" w:hAnsi="Microsoft YaHei" w:cs="Microsoft YaHei"/>
          <w:spacing w:val="86"/>
          <w:position w:val="3"/>
          <w:sz w:val="19"/>
          <w:szCs w:val="19"/>
        </w:rPr>
        <w:t>]</w:t>
      </w:r>
    </w:p>
    <w:p>
      <w:pPr>
        <w:spacing w:before="67" w:line="197" w:lineRule="auto"/>
        <w:ind w:left="4" w:right="4" w:firstLine="418"/>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IEC</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spacing w:val="15"/>
          <w:position w:val="-1"/>
          <w:sz w:val="19"/>
          <w:szCs w:val="19"/>
        </w:rPr>
        <w:t>61000-4-4</w:t>
      </w:r>
      <w:r>
        <w:rPr>
          <w:rFonts w:ascii="Microsoft YaHei" w:eastAsia="Microsoft YaHei" w:hAnsi="Microsoft YaHei" w:cs="Microsoft YaHei"/>
          <w:spacing w:val="15"/>
          <w:position w:val="-1"/>
          <w:sz w:val="19"/>
          <w:szCs w:val="19"/>
        </w:rPr>
        <w:t xml:space="preserve">   </w:t>
      </w:r>
      <w:r>
        <w:rPr>
          <w:rFonts w:ascii="Microsoft YaHei" w:eastAsia="Microsoft YaHei" w:hAnsi="Microsoft YaHei" w:cs="Microsoft YaHei"/>
          <w:spacing w:val="15"/>
          <w:sz w:val="19"/>
          <w:szCs w:val="19"/>
        </w:rPr>
        <w:t>电磁兼容</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第</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position w:val="-1"/>
          <w:sz w:val="19"/>
          <w:szCs w:val="19"/>
        </w:rPr>
        <w:t>4-4</w:t>
      </w:r>
      <w:r>
        <w:rPr>
          <w:rFonts w:ascii="Microsoft YaHei" w:eastAsia="Microsoft YaHei" w:hAnsi="Microsoft YaHei" w:cs="Microsoft YaHei"/>
          <w:spacing w:val="15"/>
          <w:sz w:val="19"/>
          <w:szCs w:val="19"/>
        </w:rPr>
        <w:t>部分</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sz w:val="19"/>
          <w:szCs w:val="19"/>
        </w:rPr>
        <w:t>试验和测量技术</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电快速瞬变脉冲群抗扰度试验[</w:t>
      </w:r>
      <w:r>
        <w:rPr>
          <w:rFonts w:ascii="Microsoft YaHei" w:eastAsia="Microsoft YaHei" w:hAnsi="Microsoft YaHei" w:cs="Microsoft YaHei"/>
          <w:sz w:val="19"/>
          <w:szCs w:val="19"/>
        </w:rPr>
        <w:t>Elec</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z w:val="19"/>
          <w:szCs w:val="19"/>
        </w:rPr>
        <w:t>tromagneticcompatibility</w:t>
      </w:r>
      <w:r>
        <w:rPr>
          <w:rFonts w:ascii="Microsoft YaHei" w:eastAsia="Microsoft YaHei" w:hAnsi="Microsoft YaHei" w:cs="Microsoft YaHei"/>
          <w:spacing w:val="33"/>
          <w:sz w:val="19"/>
          <w:szCs w:val="19"/>
        </w:rPr>
        <w:t>(</w:t>
      </w:r>
      <w:r>
        <w:rPr>
          <w:rFonts w:ascii="Microsoft YaHei" w:eastAsia="Microsoft YaHei" w:hAnsi="Microsoft YaHei" w:cs="Microsoft YaHei"/>
          <w:sz w:val="19"/>
          <w:szCs w:val="19"/>
        </w:rPr>
        <w:t>EMC</w:t>
      </w:r>
      <w:r>
        <w:rPr>
          <w:rFonts w:ascii="Microsoft YaHei" w:eastAsia="Microsoft YaHei" w:hAnsi="Microsoft YaHei" w:cs="Microsoft YaHei"/>
          <w:spacing w:val="24"/>
          <w:sz w:val="19"/>
          <w:szCs w:val="19"/>
        </w:rPr>
        <w:t>)</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4"/>
          <w:position w:val="3"/>
          <w:sz w:val="19"/>
          <w:szCs w:val="19"/>
        </w:rPr>
        <w:t>—</w:t>
      </w:r>
      <w:r>
        <w:rPr>
          <w:rFonts w:ascii="Microsoft YaHei" w:eastAsia="Microsoft YaHei" w:hAnsi="Microsoft YaHei" w:cs="Microsoft YaHei"/>
          <w:spacing w:val="24"/>
          <w:position w:val="3"/>
          <w:sz w:val="19"/>
          <w:szCs w:val="19"/>
        </w:rPr>
        <w:t xml:space="preserve"> </w:t>
      </w:r>
      <w:r>
        <w:rPr>
          <w:rFonts w:ascii="Microsoft YaHei" w:eastAsia="Microsoft YaHei" w:hAnsi="Microsoft YaHei" w:cs="Microsoft YaHei"/>
          <w:sz w:val="19"/>
          <w:szCs w:val="19"/>
        </w:rPr>
        <w:t>Part</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4"/>
          <w:sz w:val="19"/>
          <w:szCs w:val="19"/>
        </w:rPr>
        <w:t>4-4</w:t>
      </w:r>
      <w:r>
        <w:rPr>
          <w:rFonts w:ascii="Microsoft YaHei" w:eastAsia="Microsoft YaHei" w:hAnsi="Microsoft YaHei" w:cs="Microsoft YaHei"/>
          <w:spacing w:val="24"/>
          <w:position w:val="3"/>
          <w:sz w:val="19"/>
          <w:szCs w:val="19"/>
        </w:rPr>
        <w:t>:</w:t>
      </w:r>
      <w:r>
        <w:rPr>
          <w:rFonts w:ascii="Microsoft YaHei" w:eastAsia="Microsoft YaHei" w:hAnsi="Microsoft YaHei" w:cs="Microsoft YaHei"/>
          <w:spacing w:val="24"/>
          <w:position w:val="3"/>
          <w:sz w:val="19"/>
          <w:szCs w:val="19"/>
        </w:rPr>
        <w:t xml:space="preserve">  </w:t>
      </w:r>
      <w:r>
        <w:rPr>
          <w:rFonts w:ascii="Microsoft YaHei" w:eastAsia="Microsoft YaHei" w:hAnsi="Microsoft YaHei" w:cs="Microsoft YaHei"/>
          <w:sz w:val="19"/>
          <w:szCs w:val="19"/>
        </w:rPr>
        <w:t>Testing</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z w:val="19"/>
          <w:szCs w:val="19"/>
        </w:rPr>
        <w:t>and</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z w:val="19"/>
          <w:szCs w:val="19"/>
        </w:rPr>
        <w:t>measurement</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z w:val="19"/>
          <w:szCs w:val="19"/>
        </w:rPr>
        <w:t>techniques</w:t>
      </w:r>
      <w:r>
        <w:rPr>
          <w:rFonts w:ascii="Microsoft YaHei" w:eastAsia="Microsoft YaHei" w:hAnsi="Microsoft YaHei" w:cs="Microsoft YaHei"/>
          <w:spacing w:val="24"/>
          <w:position w:val="3"/>
          <w:sz w:val="19"/>
          <w:szCs w:val="19"/>
        </w:rPr>
        <w:t>—</w:t>
      </w:r>
      <w:r>
        <w:rPr>
          <w:rFonts w:ascii="Microsoft YaHei" w:eastAsia="Microsoft YaHei" w:hAnsi="Microsoft YaHei" w:cs="Microsoft YaHei"/>
          <w:spacing w:val="24"/>
          <w:position w:val="3"/>
          <w:sz w:val="19"/>
          <w:szCs w:val="19"/>
        </w:rPr>
        <w:t xml:space="preserve"> </w:t>
      </w:r>
      <w:r>
        <w:rPr>
          <w:rFonts w:ascii="Microsoft YaHei" w:eastAsia="Microsoft YaHei" w:hAnsi="Microsoft YaHei" w:cs="Microsoft YaHei"/>
          <w:sz w:val="19"/>
          <w:szCs w:val="19"/>
        </w:rPr>
        <w:t>Electricalfast</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transient</w:t>
      </w:r>
      <w:r>
        <w:rPr>
          <w:rFonts w:ascii="Microsoft YaHei" w:eastAsia="Microsoft YaHei" w:hAnsi="Microsoft YaHei" w:cs="Microsoft YaHei"/>
          <w:spacing w:val="108"/>
          <w:sz w:val="19"/>
          <w:szCs w:val="19"/>
        </w:rPr>
        <w:t>/</w:t>
      </w:r>
      <w:r>
        <w:rPr>
          <w:rFonts w:ascii="Microsoft YaHei" w:eastAsia="Microsoft YaHei" w:hAnsi="Microsoft YaHei" w:cs="Microsoft YaHei"/>
          <w:sz w:val="19"/>
          <w:szCs w:val="19"/>
        </w:rPr>
        <w:t>burstimmunitytest</w:t>
      </w:r>
      <w:r>
        <w:rPr>
          <w:rFonts w:ascii="Microsoft YaHei" w:eastAsia="Microsoft YaHei" w:hAnsi="Microsoft YaHei" w:cs="Microsoft YaHei"/>
          <w:spacing w:val="107"/>
          <w:sz w:val="19"/>
          <w:szCs w:val="19"/>
        </w:rPr>
        <w:t>]</w:t>
      </w:r>
    </w:p>
    <w:p>
      <w:pPr>
        <w:spacing w:before="67" w:line="172" w:lineRule="auto"/>
        <w:ind w:left="423"/>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IEC</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position w:val="-1"/>
          <w:sz w:val="19"/>
          <w:szCs w:val="19"/>
        </w:rPr>
        <w:t>6100</w:t>
      </w:r>
      <w:r>
        <w:rPr>
          <w:rFonts w:ascii="Microsoft YaHei" w:eastAsia="Microsoft YaHei" w:hAnsi="Microsoft YaHei" w:cs="Microsoft YaHei"/>
          <w:spacing w:val="6"/>
          <w:position w:val="-1"/>
          <w:sz w:val="19"/>
          <w:szCs w:val="19"/>
        </w:rPr>
        <w:t>0</w:t>
      </w:r>
      <w:r>
        <w:rPr>
          <w:rFonts w:ascii="Microsoft YaHei" w:eastAsia="Microsoft YaHei" w:hAnsi="Microsoft YaHei" w:cs="Microsoft YaHei"/>
          <w:spacing w:val="4"/>
          <w:position w:val="-1"/>
          <w:sz w:val="19"/>
          <w:szCs w:val="19"/>
        </w:rPr>
        <w:t>-4-5</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sz w:val="19"/>
          <w:szCs w:val="19"/>
        </w:rPr>
        <w:t>电</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磁</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兼</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容</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第</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1"/>
          <w:sz w:val="19"/>
          <w:szCs w:val="19"/>
        </w:rPr>
        <w:t>4-5</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sz w:val="19"/>
          <w:szCs w:val="19"/>
        </w:rPr>
        <w:t>部</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分</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sz w:val="19"/>
          <w:szCs w:val="19"/>
        </w:rPr>
        <w:t>试</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验</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和</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测</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量</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技</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术</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浪</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涌</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冲</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击</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sz w:val="19"/>
          <w:szCs w:val="19"/>
        </w:rPr>
        <w:t>抗</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扰</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度</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试</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验</w:t>
      </w:r>
    </w:p>
    <w:p>
      <w:pPr>
        <w:spacing w:before="58" w:line="216" w:lineRule="auto"/>
        <w:ind w:left="8" w:right="13" w:firstLine="3"/>
        <w:rPr>
          <w:rFonts w:ascii="Microsoft YaHei" w:eastAsia="Microsoft YaHei" w:hAnsi="Microsoft YaHei" w:cs="Microsoft YaHei"/>
          <w:sz w:val="19"/>
          <w:szCs w:val="19"/>
        </w:rPr>
      </w:pPr>
      <w:r>
        <w:rPr>
          <w:rFonts w:ascii="Microsoft YaHei" w:eastAsia="Microsoft YaHei" w:hAnsi="Microsoft YaHei" w:cs="Microsoft YaHei"/>
          <w:spacing w:val="35"/>
          <w:sz w:val="19"/>
          <w:szCs w:val="19"/>
        </w:rPr>
        <w:t>[</w:t>
      </w:r>
      <w:r>
        <w:rPr>
          <w:rFonts w:ascii="Microsoft YaHei" w:eastAsia="Microsoft YaHei" w:hAnsi="Microsoft YaHei" w:cs="Microsoft YaHei"/>
          <w:sz w:val="19"/>
          <w:szCs w:val="19"/>
        </w:rPr>
        <w:t>Electromagneticcompatibility</w:t>
      </w:r>
      <w:r>
        <w:rPr>
          <w:rFonts w:ascii="Microsoft YaHei" w:eastAsia="Microsoft YaHei" w:hAnsi="Microsoft YaHei" w:cs="Microsoft YaHei"/>
          <w:spacing w:val="27"/>
          <w:sz w:val="19"/>
          <w:szCs w:val="19"/>
        </w:rPr>
        <w:t>(</w:t>
      </w:r>
      <w:r>
        <w:rPr>
          <w:rFonts w:ascii="Microsoft YaHei" w:eastAsia="Microsoft YaHei" w:hAnsi="Microsoft YaHei" w:cs="Microsoft YaHei"/>
          <w:sz w:val="19"/>
          <w:szCs w:val="19"/>
        </w:rPr>
        <w:t>EMC</w:t>
      </w:r>
      <w:r>
        <w:rPr>
          <w:rFonts w:ascii="Microsoft YaHei" w:eastAsia="Microsoft YaHei" w:hAnsi="Microsoft YaHei" w:cs="Microsoft YaHei"/>
          <w:spacing w:val="27"/>
          <w:sz w:val="19"/>
          <w:szCs w:val="19"/>
        </w:rPr>
        <w:t>)</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27"/>
          <w:position w:val="2"/>
          <w:sz w:val="19"/>
          <w:szCs w:val="19"/>
        </w:rPr>
        <w:t>—</w:t>
      </w:r>
      <w:r>
        <w:rPr>
          <w:rFonts w:ascii="Microsoft YaHei" w:eastAsia="Microsoft YaHei" w:hAnsi="Microsoft YaHei" w:cs="Microsoft YaHei"/>
          <w:spacing w:val="27"/>
          <w:position w:val="2"/>
          <w:sz w:val="19"/>
          <w:szCs w:val="19"/>
        </w:rPr>
        <w:t xml:space="preserve"> </w:t>
      </w:r>
      <w:r>
        <w:rPr>
          <w:rFonts w:ascii="Microsoft YaHei" w:eastAsia="Microsoft YaHei" w:hAnsi="Microsoft YaHei" w:cs="Microsoft YaHei"/>
          <w:sz w:val="19"/>
          <w:szCs w:val="19"/>
        </w:rPr>
        <w:t>Part</w:t>
      </w:r>
      <w:r>
        <w:rPr>
          <w:rFonts w:ascii="Microsoft YaHei" w:eastAsia="Microsoft YaHei" w:hAnsi="Microsoft YaHei" w:cs="Microsoft YaHei"/>
          <w:spacing w:val="27"/>
          <w:sz w:val="19"/>
          <w:szCs w:val="19"/>
        </w:rPr>
        <w:t>4-5</w:t>
      </w:r>
      <w:r>
        <w:rPr>
          <w:rFonts w:ascii="Microsoft YaHei" w:eastAsia="Microsoft YaHei" w:hAnsi="Microsoft YaHei" w:cs="Microsoft YaHei"/>
          <w:spacing w:val="27"/>
          <w:position w:val="2"/>
          <w:sz w:val="19"/>
          <w:szCs w:val="19"/>
        </w:rPr>
        <w:t>:</w:t>
      </w:r>
      <w:r>
        <w:rPr>
          <w:rFonts w:ascii="Microsoft YaHei" w:eastAsia="Microsoft YaHei" w:hAnsi="Microsoft YaHei" w:cs="Microsoft YaHei"/>
          <w:spacing w:val="27"/>
          <w:position w:val="2"/>
          <w:sz w:val="19"/>
          <w:szCs w:val="19"/>
        </w:rPr>
        <w:t xml:space="preserve"> </w:t>
      </w:r>
      <w:r>
        <w:rPr>
          <w:rFonts w:ascii="Microsoft YaHei" w:eastAsia="Microsoft YaHei" w:hAnsi="Microsoft YaHei" w:cs="Microsoft YaHei"/>
          <w:sz w:val="19"/>
          <w:szCs w:val="19"/>
        </w:rPr>
        <w:t>Testing</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z w:val="19"/>
          <w:szCs w:val="19"/>
        </w:rPr>
        <w:t>and</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z w:val="19"/>
          <w:szCs w:val="19"/>
        </w:rPr>
        <w:t>measurementtechniques</w:t>
      </w:r>
      <w:r>
        <w:rPr>
          <w:rFonts w:ascii="Microsoft YaHei" w:eastAsia="Microsoft YaHei" w:hAnsi="Microsoft YaHei" w:cs="Microsoft YaHei"/>
          <w:spacing w:val="27"/>
          <w:position w:val="2"/>
          <w:sz w:val="19"/>
          <w:szCs w:val="19"/>
        </w:rPr>
        <w:t>—</w:t>
      </w:r>
      <w:r>
        <w:rPr>
          <w:rFonts w:ascii="Microsoft YaHei" w:eastAsia="Microsoft YaHei" w:hAnsi="Microsoft YaHei" w:cs="Microsoft YaHei"/>
          <w:spacing w:val="27"/>
          <w:position w:val="2"/>
          <w:sz w:val="19"/>
          <w:szCs w:val="19"/>
        </w:rPr>
        <w:t xml:space="preserve"> </w:t>
      </w:r>
      <w:r>
        <w:rPr>
          <w:rFonts w:ascii="Microsoft YaHei" w:eastAsia="Microsoft YaHei" w:hAnsi="Microsoft YaHei" w:cs="Microsoft YaHei"/>
          <w:sz w:val="19"/>
          <w:szCs w:val="19"/>
        </w:rPr>
        <w:t>Surgeim</w:t>
      </w:r>
      <w:r>
        <w:rPr>
          <w:rFonts w:ascii="Microsoft YaHei" w:eastAsia="Microsoft YaHei" w:hAnsi="Microsoft YaHei" w:cs="Microsoft YaHei"/>
          <w:spacing w:val="27"/>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munitytest</w:t>
      </w:r>
      <w:r>
        <w:rPr>
          <w:rFonts w:ascii="Microsoft YaHei" w:eastAsia="Microsoft YaHei" w:hAnsi="Microsoft YaHei" w:cs="Microsoft YaHei"/>
          <w:spacing w:val="119"/>
          <w:sz w:val="19"/>
          <w:szCs w:val="19"/>
        </w:rPr>
        <w:t>]</w:t>
      </w:r>
    </w:p>
    <w:p>
      <w:pPr>
        <w:spacing w:before="4" w:line="189" w:lineRule="auto"/>
        <w:ind w:left="7" w:right="13" w:firstLine="415"/>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IEC</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spacing w:val="15"/>
          <w:position w:val="-1"/>
          <w:sz w:val="19"/>
          <w:szCs w:val="19"/>
        </w:rPr>
        <w:t>61000-4-6</w:t>
      </w:r>
      <w:r>
        <w:rPr>
          <w:rFonts w:ascii="Microsoft YaHei" w:eastAsia="Microsoft YaHei" w:hAnsi="Microsoft YaHei" w:cs="Microsoft YaHei"/>
          <w:spacing w:val="15"/>
          <w:position w:val="-1"/>
          <w:sz w:val="19"/>
          <w:szCs w:val="19"/>
        </w:rPr>
        <w:t xml:space="preserve">   </w:t>
      </w:r>
      <w:r>
        <w:rPr>
          <w:rFonts w:ascii="Microsoft YaHei" w:eastAsia="Microsoft YaHei" w:hAnsi="Microsoft YaHei" w:cs="Microsoft YaHei"/>
          <w:spacing w:val="15"/>
          <w:sz w:val="19"/>
          <w:szCs w:val="19"/>
        </w:rPr>
        <w:t>电磁兼容</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第</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position w:val="-1"/>
          <w:sz w:val="19"/>
          <w:szCs w:val="19"/>
        </w:rPr>
        <w:t>4-6</w:t>
      </w:r>
      <w:r>
        <w:rPr>
          <w:rFonts w:ascii="Microsoft YaHei" w:eastAsia="Microsoft YaHei" w:hAnsi="Microsoft YaHei" w:cs="Microsoft YaHei"/>
          <w:spacing w:val="15"/>
          <w:sz w:val="19"/>
          <w:szCs w:val="19"/>
        </w:rPr>
        <w:t>部分</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sz w:val="19"/>
          <w:szCs w:val="19"/>
        </w:rPr>
        <w:t>试验和测量技术</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射频场感应的传导骚扰抗扰度[</w:t>
      </w:r>
      <w:r>
        <w:rPr>
          <w:rFonts w:ascii="Microsoft YaHei" w:eastAsia="Microsoft YaHei" w:hAnsi="Microsoft YaHei" w:cs="Microsoft YaHei"/>
          <w:sz w:val="19"/>
          <w:szCs w:val="19"/>
        </w:rPr>
        <w:t>Elec</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z w:val="19"/>
          <w:szCs w:val="19"/>
        </w:rPr>
        <w:t>tromagneticcompatibility</w:t>
      </w:r>
      <w:r>
        <w:rPr>
          <w:rFonts w:ascii="Microsoft YaHei" w:eastAsia="Microsoft YaHei" w:hAnsi="Microsoft YaHei" w:cs="Microsoft YaHei"/>
          <w:spacing w:val="31"/>
          <w:sz w:val="19"/>
          <w:szCs w:val="19"/>
        </w:rPr>
        <w:t>(</w:t>
      </w:r>
      <w:r>
        <w:rPr>
          <w:rFonts w:ascii="Microsoft YaHei" w:eastAsia="Microsoft YaHei" w:hAnsi="Microsoft YaHei" w:cs="Microsoft YaHei"/>
          <w:sz w:val="19"/>
          <w:szCs w:val="19"/>
        </w:rPr>
        <w:t>EMC</w:t>
      </w:r>
      <w:r>
        <w:rPr>
          <w:rFonts w:ascii="Microsoft YaHei" w:eastAsia="Microsoft YaHei" w:hAnsi="Microsoft YaHei" w:cs="Microsoft YaHei"/>
          <w:spacing w:val="26"/>
          <w:sz w:val="19"/>
          <w:szCs w:val="19"/>
        </w:rPr>
        <w:t>)</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26"/>
          <w:position w:val="3"/>
          <w:sz w:val="19"/>
          <w:szCs w:val="19"/>
        </w:rPr>
        <w:t>—</w:t>
      </w:r>
      <w:r>
        <w:rPr>
          <w:rFonts w:ascii="Microsoft YaHei" w:eastAsia="Microsoft YaHei" w:hAnsi="Microsoft YaHei" w:cs="Microsoft YaHei"/>
          <w:spacing w:val="26"/>
          <w:position w:val="3"/>
          <w:sz w:val="19"/>
          <w:szCs w:val="19"/>
        </w:rPr>
        <w:t xml:space="preserve"> </w:t>
      </w:r>
      <w:r>
        <w:rPr>
          <w:rFonts w:ascii="Microsoft YaHei" w:eastAsia="Microsoft YaHei" w:hAnsi="Microsoft YaHei" w:cs="Microsoft YaHei"/>
          <w:sz w:val="19"/>
          <w:szCs w:val="19"/>
        </w:rPr>
        <w:t>Part</w:t>
      </w:r>
      <w:r>
        <w:rPr>
          <w:rFonts w:ascii="Microsoft YaHei" w:eastAsia="Microsoft YaHei" w:hAnsi="Microsoft YaHei" w:cs="Microsoft YaHei"/>
          <w:spacing w:val="26"/>
          <w:sz w:val="19"/>
          <w:szCs w:val="19"/>
        </w:rPr>
        <w:t>4-6</w:t>
      </w:r>
      <w:r>
        <w:rPr>
          <w:rFonts w:ascii="Microsoft YaHei" w:eastAsia="Microsoft YaHei" w:hAnsi="Microsoft YaHei" w:cs="Microsoft YaHei"/>
          <w:spacing w:val="26"/>
          <w:position w:val="3"/>
          <w:sz w:val="19"/>
          <w:szCs w:val="19"/>
        </w:rPr>
        <w:t>:</w:t>
      </w:r>
      <w:r>
        <w:rPr>
          <w:rFonts w:ascii="Microsoft YaHei" w:eastAsia="Microsoft YaHei" w:hAnsi="Microsoft YaHei" w:cs="Microsoft YaHei"/>
          <w:spacing w:val="26"/>
          <w:position w:val="3"/>
          <w:sz w:val="19"/>
          <w:szCs w:val="19"/>
        </w:rPr>
        <w:t xml:space="preserve"> </w:t>
      </w:r>
      <w:r>
        <w:rPr>
          <w:rFonts w:ascii="Microsoft YaHei" w:eastAsia="Microsoft YaHei" w:hAnsi="Microsoft YaHei" w:cs="Microsoft YaHei"/>
          <w:sz w:val="19"/>
          <w:szCs w:val="19"/>
        </w:rPr>
        <w:t>Testingandmeasurementtechniques</w:t>
      </w:r>
      <w:r>
        <w:rPr>
          <w:rFonts w:ascii="Microsoft YaHei" w:eastAsia="Microsoft YaHei" w:hAnsi="Microsoft YaHei" w:cs="Microsoft YaHei"/>
          <w:spacing w:val="26"/>
          <w:position w:val="3"/>
          <w:sz w:val="19"/>
          <w:szCs w:val="19"/>
        </w:rPr>
        <w:t>—</w:t>
      </w:r>
      <w:r>
        <w:rPr>
          <w:rFonts w:ascii="Microsoft YaHei" w:eastAsia="Microsoft YaHei" w:hAnsi="Microsoft YaHei" w:cs="Microsoft YaHei"/>
          <w:spacing w:val="26"/>
          <w:position w:val="3"/>
          <w:sz w:val="19"/>
          <w:szCs w:val="19"/>
        </w:rPr>
        <w:t xml:space="preserve"> </w:t>
      </w:r>
      <w:r>
        <w:rPr>
          <w:rFonts w:ascii="Microsoft YaHei" w:eastAsia="Microsoft YaHei" w:hAnsi="Microsoft YaHei" w:cs="Microsoft YaHei"/>
          <w:sz w:val="19"/>
          <w:szCs w:val="19"/>
        </w:rPr>
        <w:t>Immunitytocon</w:t>
      </w:r>
      <w:r>
        <w:rPr>
          <w:rFonts w:ascii="Microsoft YaHei" w:eastAsia="Microsoft YaHei" w:hAnsi="Microsoft YaHei" w:cs="Microsoft YaHei"/>
          <w:spacing w:val="26"/>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ducteddisturbances</w:t>
      </w:r>
      <w:r>
        <w:rPr>
          <w:rFonts w:ascii="Microsoft YaHei" w:eastAsia="Microsoft YaHei" w:hAnsi="Microsoft YaHei" w:cs="Microsoft YaHei"/>
          <w:spacing w:val="47"/>
          <w:position w:val="3"/>
          <w:sz w:val="19"/>
          <w:szCs w:val="19"/>
        </w:rPr>
        <w:t>,</w:t>
      </w:r>
      <w:r>
        <w:rPr>
          <w:rFonts w:ascii="Microsoft YaHei" w:eastAsia="Microsoft YaHei" w:hAnsi="Microsoft YaHei" w:cs="Microsoft YaHei"/>
          <w:spacing w:val="45"/>
          <w:position w:val="3"/>
          <w:sz w:val="19"/>
          <w:szCs w:val="19"/>
        </w:rPr>
        <w:t xml:space="preserve"> </w:t>
      </w:r>
      <w:r>
        <w:rPr>
          <w:rFonts w:ascii="Microsoft YaHei" w:eastAsia="Microsoft YaHei" w:hAnsi="Microsoft YaHei" w:cs="Microsoft YaHei"/>
          <w:sz w:val="19"/>
          <w:szCs w:val="19"/>
        </w:rPr>
        <w:t>inducedbyradio</w:t>
      </w:r>
      <w:r>
        <w:rPr>
          <w:rFonts w:ascii="Microsoft YaHei" w:eastAsia="Microsoft YaHei" w:hAnsi="Microsoft YaHei" w:cs="Microsoft YaHei"/>
          <w:spacing w:val="45"/>
          <w:sz w:val="19"/>
          <w:szCs w:val="19"/>
        </w:rPr>
        <w:t>-</w:t>
      </w:r>
      <w:r>
        <w:rPr>
          <w:rFonts w:ascii="Microsoft YaHei" w:eastAsia="Microsoft YaHei" w:hAnsi="Microsoft YaHei" w:cs="Microsoft YaHei"/>
          <w:sz w:val="19"/>
          <w:szCs w:val="19"/>
        </w:rPr>
        <w:t>frequencyfields</w:t>
      </w:r>
      <w:r>
        <w:rPr>
          <w:rFonts w:ascii="Microsoft YaHei" w:eastAsia="Microsoft YaHei" w:hAnsi="Microsoft YaHei" w:cs="Microsoft YaHei"/>
          <w:spacing w:val="45"/>
          <w:sz w:val="19"/>
          <w:szCs w:val="19"/>
        </w:rPr>
        <w:t>]</w:t>
      </w:r>
    </w:p>
    <w:p>
      <w:pPr>
        <w:spacing w:before="68" w:line="208" w:lineRule="auto"/>
        <w:ind w:left="2" w:right="77" w:firstLine="420"/>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IEC</w:t>
      </w:r>
      <w:r>
        <w:rPr>
          <w:rFonts w:ascii="Microsoft YaHei" w:eastAsia="Microsoft YaHei" w:hAnsi="Microsoft YaHei" w:cs="Microsoft YaHei"/>
          <w:spacing w:val="26"/>
          <w:position w:val="-1"/>
          <w:sz w:val="19"/>
          <w:szCs w:val="19"/>
        </w:rPr>
        <w:t xml:space="preserve"> </w:t>
      </w:r>
      <w:r>
        <w:rPr>
          <w:rFonts w:ascii="Microsoft YaHei" w:eastAsia="Microsoft YaHei" w:hAnsi="Microsoft YaHei" w:cs="Microsoft YaHei"/>
          <w:spacing w:val="26"/>
          <w:position w:val="-1"/>
          <w:sz w:val="19"/>
          <w:szCs w:val="19"/>
        </w:rPr>
        <w:t>61</w:t>
      </w:r>
      <w:r>
        <w:rPr>
          <w:rFonts w:ascii="Microsoft YaHei" w:eastAsia="Microsoft YaHei" w:hAnsi="Microsoft YaHei" w:cs="Microsoft YaHei"/>
          <w:spacing w:val="15"/>
          <w:position w:val="-1"/>
          <w:sz w:val="19"/>
          <w:szCs w:val="19"/>
        </w:rPr>
        <w:t>0</w:t>
      </w:r>
      <w:r>
        <w:rPr>
          <w:rFonts w:ascii="Microsoft YaHei" w:eastAsia="Microsoft YaHei" w:hAnsi="Microsoft YaHei" w:cs="Microsoft YaHei"/>
          <w:spacing w:val="13"/>
          <w:position w:val="-1"/>
          <w:sz w:val="19"/>
          <w:szCs w:val="19"/>
        </w:rPr>
        <w:t>00-4-16</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spacing w:val="13"/>
          <w:position w:val="1"/>
          <w:sz w:val="19"/>
          <w:szCs w:val="19"/>
        </w:rPr>
        <w:t>电磁兼容</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spacing w:val="13"/>
          <w:position w:val="1"/>
          <w:sz w:val="19"/>
          <w:szCs w:val="19"/>
        </w:rPr>
        <w:t>第</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spacing w:val="13"/>
          <w:position w:val="-1"/>
          <w:sz w:val="19"/>
          <w:szCs w:val="19"/>
        </w:rPr>
        <w:t>4-16</w:t>
      </w:r>
      <w:r>
        <w:rPr>
          <w:rFonts w:ascii="Microsoft YaHei" w:eastAsia="Microsoft YaHei" w:hAnsi="Microsoft YaHei" w:cs="Microsoft YaHei"/>
          <w:spacing w:val="13"/>
          <w:position w:val="1"/>
          <w:sz w:val="19"/>
          <w:szCs w:val="19"/>
        </w:rPr>
        <w:t>部分</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spacing w:val="13"/>
          <w:position w:val="1"/>
          <w:sz w:val="19"/>
          <w:szCs w:val="19"/>
        </w:rPr>
        <w:t>:试验和测量技术</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spacing w:val="13"/>
          <w:position w:val="-1"/>
          <w:sz w:val="19"/>
          <w:szCs w:val="19"/>
        </w:rPr>
        <w:t>0</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position w:val="-1"/>
          <w:sz w:val="19"/>
          <w:szCs w:val="19"/>
        </w:rPr>
        <w:t>Hz</w:t>
      </w:r>
      <w:r>
        <w:rPr>
          <w:rFonts w:ascii="Microsoft YaHei" w:eastAsia="Microsoft YaHei" w:hAnsi="Microsoft YaHei" w:cs="Microsoft YaHei"/>
          <w:spacing w:val="13"/>
          <w:position w:val="-1"/>
          <w:sz w:val="19"/>
          <w:szCs w:val="19"/>
        </w:rPr>
        <w:t>~150</w:t>
      </w:r>
      <w:r>
        <w:rPr>
          <w:rFonts w:ascii="Microsoft YaHei" w:eastAsia="Microsoft YaHei" w:hAnsi="Microsoft YaHei" w:cs="Microsoft YaHei"/>
          <w:position w:val="-1"/>
          <w:sz w:val="19"/>
          <w:szCs w:val="19"/>
        </w:rPr>
        <w:t>kHz</w:t>
      </w:r>
      <w:r>
        <w:rPr>
          <w:rFonts w:ascii="Microsoft YaHei" w:eastAsia="Microsoft YaHei" w:hAnsi="Microsoft YaHei" w:cs="Microsoft YaHei"/>
          <w:spacing w:val="13"/>
          <w:position w:val="1"/>
          <w:sz w:val="19"/>
          <w:szCs w:val="19"/>
        </w:rPr>
        <w:t>共模传导骚扰抗扰</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pacing w:val="11"/>
          <w:sz w:val="19"/>
          <w:szCs w:val="19"/>
        </w:rPr>
        <w:t>度试</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验</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w:t>
      </w:r>
      <w:r>
        <w:rPr>
          <w:rFonts w:ascii="Microsoft YaHei" w:eastAsia="Microsoft YaHei" w:hAnsi="Microsoft YaHei" w:cs="Microsoft YaHei"/>
          <w:sz w:val="19"/>
          <w:szCs w:val="19"/>
        </w:rPr>
        <w:t>Electromagnetic</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z w:val="19"/>
          <w:szCs w:val="19"/>
        </w:rPr>
        <w:t>compatibility</w:t>
      </w:r>
      <w:r>
        <w:rPr>
          <w:rFonts w:ascii="Microsoft YaHei" w:eastAsia="Microsoft YaHei" w:hAnsi="Microsoft YaHei" w:cs="Microsoft YaHei"/>
          <w:spacing w:val="11"/>
          <w:sz w:val="19"/>
          <w:szCs w:val="19"/>
        </w:rPr>
        <w:t>(</w:t>
      </w:r>
      <w:r>
        <w:rPr>
          <w:rFonts w:ascii="Microsoft YaHei" w:eastAsia="Microsoft YaHei" w:hAnsi="Microsoft YaHei" w:cs="Microsoft YaHei"/>
          <w:sz w:val="19"/>
          <w:szCs w:val="19"/>
        </w:rPr>
        <w:t>EMC</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2"/>
          <w:sz w:val="19"/>
          <w:szCs w:val="19"/>
        </w:rPr>
        <w:t>—</w:t>
      </w:r>
      <w:r>
        <w:rPr>
          <w:rFonts w:ascii="Microsoft YaHei" w:eastAsia="Microsoft YaHei" w:hAnsi="Microsoft YaHei" w:cs="Microsoft YaHei"/>
          <w:spacing w:val="11"/>
          <w:position w:val="2"/>
          <w:sz w:val="19"/>
          <w:szCs w:val="19"/>
        </w:rPr>
        <w:t xml:space="preserve"> </w:t>
      </w:r>
      <w:r>
        <w:rPr>
          <w:rFonts w:ascii="Microsoft YaHei" w:eastAsia="Microsoft YaHei" w:hAnsi="Microsoft YaHei" w:cs="Microsoft YaHei"/>
          <w:sz w:val="19"/>
          <w:szCs w:val="19"/>
        </w:rPr>
        <w:t>Part</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4-16</w:t>
      </w:r>
      <w:r>
        <w:rPr>
          <w:rFonts w:ascii="Microsoft YaHei" w:eastAsia="Microsoft YaHei" w:hAnsi="Microsoft YaHei" w:cs="Microsoft YaHei"/>
          <w:spacing w:val="11"/>
          <w:position w:val="2"/>
          <w:sz w:val="19"/>
          <w:szCs w:val="19"/>
        </w:rPr>
        <w:t>:</w:t>
      </w:r>
      <w:r>
        <w:rPr>
          <w:rFonts w:ascii="Microsoft YaHei" w:eastAsia="Microsoft YaHei" w:hAnsi="Microsoft YaHei" w:cs="Microsoft YaHei"/>
          <w:spacing w:val="11"/>
          <w:position w:val="2"/>
          <w:sz w:val="19"/>
          <w:szCs w:val="19"/>
        </w:rPr>
        <w:t xml:space="preserve">  </w:t>
      </w:r>
      <w:r>
        <w:rPr>
          <w:rFonts w:ascii="Microsoft YaHei" w:eastAsia="Microsoft YaHei" w:hAnsi="Microsoft YaHei" w:cs="Microsoft YaHei"/>
          <w:sz w:val="19"/>
          <w:szCs w:val="19"/>
        </w:rPr>
        <w:t>Testing</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z w:val="19"/>
          <w:szCs w:val="19"/>
        </w:rPr>
        <w:t>and</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z w:val="19"/>
          <w:szCs w:val="19"/>
        </w:rPr>
        <w:t>measurement</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z w:val="19"/>
          <w:szCs w:val="19"/>
        </w:rPr>
        <w:t>techniques</w:t>
      </w:r>
      <w:r>
        <w:rPr>
          <w:rFonts w:ascii="Microsoft YaHei" w:eastAsia="Microsoft YaHei" w:hAnsi="Microsoft YaHei" w:cs="Microsoft YaHei"/>
          <w:spacing w:val="11"/>
          <w:position w:val="2"/>
          <w:sz w:val="19"/>
          <w:szCs w:val="19"/>
        </w:rPr>
        <w:t>—</w:t>
      </w:r>
      <w:r>
        <w:rPr>
          <w:rFonts w:ascii="Microsoft YaHei" w:eastAsia="Microsoft YaHei" w:hAnsi="Microsoft YaHei" w:cs="Microsoft YaHei"/>
          <w:position w:val="2"/>
          <w:sz w:val="19"/>
          <w:szCs w:val="19"/>
        </w:rPr>
        <w:t xml:space="preserve"> </w:t>
      </w:r>
      <w:r>
        <w:rPr>
          <w:rFonts w:ascii="Microsoft YaHei" w:eastAsia="Microsoft YaHei" w:hAnsi="Microsoft YaHei" w:cs="Microsoft YaHei"/>
          <w:sz w:val="19"/>
          <w:szCs w:val="19"/>
        </w:rPr>
        <w:t>Testforimmunitytoconducted</w:t>
      </w:r>
      <w:r>
        <w:rPr>
          <w:rFonts w:ascii="Microsoft YaHei" w:eastAsia="Microsoft YaHei" w:hAnsi="Microsoft YaHei" w:cs="Microsoft YaHei"/>
          <w:spacing w:val="90"/>
          <w:position w:val="3"/>
          <w:sz w:val="19"/>
          <w:szCs w:val="19"/>
        </w:rPr>
        <w:t>,</w:t>
      </w:r>
      <w:r>
        <w:rPr>
          <w:rFonts w:ascii="Microsoft YaHei" w:eastAsia="Microsoft YaHei" w:hAnsi="Microsoft YaHei" w:cs="Microsoft YaHei"/>
          <w:spacing w:val="89"/>
          <w:position w:val="3"/>
          <w:sz w:val="19"/>
          <w:szCs w:val="19"/>
        </w:rPr>
        <w:t xml:space="preserve"> </w:t>
      </w:r>
      <w:r>
        <w:rPr>
          <w:rFonts w:ascii="Microsoft YaHei" w:eastAsia="Microsoft YaHei" w:hAnsi="Microsoft YaHei" w:cs="Microsoft YaHei"/>
          <w:sz w:val="19"/>
          <w:szCs w:val="19"/>
        </w:rPr>
        <w:t>commonmodedisturbancesinthefrequencyrange</w:t>
      </w:r>
      <w:r>
        <w:rPr>
          <w:rFonts w:ascii="Microsoft YaHei" w:eastAsia="Microsoft YaHei" w:hAnsi="Microsoft YaHei" w:cs="Microsoft YaHei"/>
          <w:spacing w:val="89"/>
          <w:sz w:val="19"/>
          <w:szCs w:val="19"/>
        </w:rPr>
        <w:t>0</w:t>
      </w:r>
      <w:r>
        <w:rPr>
          <w:rFonts w:ascii="Microsoft YaHei" w:eastAsia="Microsoft YaHei" w:hAnsi="Microsoft YaHei" w:cs="Microsoft YaHei"/>
          <w:spacing w:val="89"/>
          <w:sz w:val="19"/>
          <w:szCs w:val="19"/>
        </w:rPr>
        <w:t xml:space="preserve"> </w:t>
      </w:r>
      <w:r>
        <w:rPr>
          <w:rFonts w:ascii="Microsoft YaHei" w:eastAsia="Microsoft YaHei" w:hAnsi="Microsoft YaHei" w:cs="Microsoft YaHei"/>
          <w:sz w:val="19"/>
          <w:szCs w:val="19"/>
        </w:rPr>
        <w:t>Hzto</w:t>
      </w:r>
      <w:r>
        <w:rPr>
          <w:rFonts w:ascii="Microsoft YaHei" w:eastAsia="Microsoft YaHei" w:hAnsi="Microsoft YaHei" w:cs="Microsoft YaHei"/>
          <w:spacing w:val="89"/>
          <w:sz w:val="19"/>
          <w:szCs w:val="19"/>
        </w:rPr>
        <w:t>150</w:t>
      </w:r>
      <w:r>
        <w:rPr>
          <w:rFonts w:ascii="Microsoft YaHei" w:eastAsia="Microsoft YaHei" w:hAnsi="Microsoft YaHei" w:cs="Microsoft YaHei"/>
          <w:sz w:val="19"/>
          <w:szCs w:val="19"/>
        </w:rPr>
        <w:t>kHz</w:t>
      </w:r>
      <w:r>
        <w:rPr>
          <w:rFonts w:ascii="Microsoft YaHei" w:eastAsia="Microsoft YaHei" w:hAnsi="Microsoft YaHei" w:cs="Microsoft YaHei"/>
          <w:spacing w:val="89"/>
          <w:position w:val="3"/>
          <w:sz w:val="19"/>
          <w:szCs w:val="19"/>
        </w:rPr>
        <w:t>]</w:t>
      </w:r>
    </w:p>
    <w:p>
      <w:pPr>
        <w:spacing w:before="2" w:line="213" w:lineRule="auto"/>
        <w:ind w:left="4" w:firstLine="419"/>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IEC</w:t>
      </w:r>
      <w:r>
        <w:rPr>
          <w:rFonts w:ascii="Microsoft YaHei" w:eastAsia="Microsoft YaHei" w:hAnsi="Microsoft YaHei" w:cs="Microsoft YaHei"/>
          <w:spacing w:val="15"/>
          <w:position w:val="-1"/>
          <w:sz w:val="19"/>
          <w:szCs w:val="19"/>
        </w:rPr>
        <w:t xml:space="preserve"> </w:t>
      </w:r>
      <w:r>
        <w:rPr>
          <w:rFonts w:ascii="Microsoft YaHei" w:eastAsia="Microsoft YaHei" w:hAnsi="Microsoft YaHei" w:cs="Microsoft YaHei"/>
          <w:spacing w:val="15"/>
          <w:position w:val="-1"/>
          <w:sz w:val="19"/>
          <w:szCs w:val="19"/>
        </w:rPr>
        <w:t>61008-1</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2010+</w:t>
      </w:r>
      <w:r>
        <w:rPr>
          <w:rFonts w:ascii="Microsoft YaHei" w:eastAsia="Microsoft YaHei" w:hAnsi="Microsoft YaHei" w:cs="Microsoft YaHei"/>
          <w:position w:val="-1"/>
          <w:sz w:val="19"/>
          <w:szCs w:val="19"/>
        </w:rPr>
        <w:t>AMD</w:t>
      </w:r>
      <w:r>
        <w:rPr>
          <w:rFonts w:ascii="Microsoft YaHei" w:eastAsia="Microsoft YaHei" w:hAnsi="Microsoft YaHei" w:cs="Microsoft YaHei"/>
          <w:spacing w:val="15"/>
          <w:position w:val="-1"/>
          <w:sz w:val="19"/>
          <w:szCs w:val="19"/>
        </w:rPr>
        <w:t>1</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2012+</w:t>
      </w:r>
      <w:r>
        <w:rPr>
          <w:rFonts w:ascii="Microsoft YaHei" w:eastAsia="Microsoft YaHei" w:hAnsi="Microsoft YaHei" w:cs="Microsoft YaHei"/>
          <w:spacing w:val="15"/>
          <w:position w:val="-1"/>
          <w:sz w:val="19"/>
          <w:szCs w:val="19"/>
        </w:rPr>
        <w:t xml:space="preserve"> </w:t>
      </w:r>
      <w:r>
        <w:rPr>
          <w:rFonts w:ascii="Microsoft YaHei" w:eastAsia="Microsoft YaHei" w:hAnsi="Microsoft YaHei" w:cs="Microsoft YaHei"/>
          <w:position w:val="-1"/>
          <w:sz w:val="19"/>
          <w:szCs w:val="19"/>
        </w:rPr>
        <w:t>AMD</w:t>
      </w:r>
      <w:r>
        <w:rPr>
          <w:rFonts w:ascii="Microsoft YaHei" w:eastAsia="Microsoft YaHei" w:hAnsi="Microsoft YaHei" w:cs="Microsoft YaHei"/>
          <w:spacing w:val="15"/>
          <w:position w:val="-1"/>
          <w:sz w:val="19"/>
          <w:szCs w:val="19"/>
        </w:rPr>
        <w:t>2</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2013</w:t>
      </w:r>
      <w:r>
        <w:rPr>
          <w:rFonts w:ascii="Microsoft YaHei" w:eastAsia="Microsoft YaHei" w:hAnsi="Microsoft YaHei" w:cs="Microsoft YaHei"/>
          <w:spacing w:val="15"/>
          <w:position w:val="-1"/>
          <w:sz w:val="19"/>
          <w:szCs w:val="19"/>
        </w:rPr>
        <w:t xml:space="preserve">   </w:t>
      </w:r>
      <w:r>
        <w:rPr>
          <w:rFonts w:ascii="Microsoft YaHei" w:eastAsia="Microsoft YaHei" w:hAnsi="Microsoft YaHei" w:cs="Microsoft YaHei"/>
          <w:spacing w:val="15"/>
          <w:position w:val="1"/>
          <w:sz w:val="19"/>
          <w:szCs w:val="19"/>
        </w:rPr>
        <w:t>家用和类似用途的不带过电流保护的剩余电</w:t>
      </w:r>
      <w:r>
        <w:rPr>
          <w:rFonts w:ascii="Microsoft YaHei" w:eastAsia="Microsoft YaHei" w:hAnsi="Microsoft YaHei" w:cs="Microsoft YaHei"/>
          <w:spacing w:val="5"/>
          <w:position w:val="1"/>
          <w:sz w:val="19"/>
          <w:szCs w:val="19"/>
        </w:rPr>
        <w:t>流</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pacing w:val="35"/>
          <w:sz w:val="19"/>
          <w:szCs w:val="19"/>
        </w:rPr>
        <w:t>动作断路器(</w:t>
      </w:r>
      <w:r>
        <w:rPr>
          <w:rFonts w:ascii="Microsoft YaHei" w:eastAsia="Microsoft YaHei" w:hAnsi="Microsoft YaHei" w:cs="Microsoft YaHei"/>
          <w:sz w:val="19"/>
          <w:szCs w:val="19"/>
        </w:rPr>
        <w:t>RCCB</w:t>
      </w:r>
      <w:r>
        <w:rPr>
          <w:rFonts w:ascii="Microsoft YaHei" w:eastAsia="Microsoft YaHei" w:hAnsi="Microsoft YaHei" w:cs="Microsoft YaHei"/>
          <w:spacing w:val="35"/>
          <w:sz w:val="19"/>
          <w:szCs w:val="19"/>
        </w:rPr>
        <w:t>)</w:t>
      </w:r>
      <w:r>
        <w:rPr>
          <w:rFonts w:ascii="Microsoft YaHei" w:eastAsia="Microsoft YaHei" w:hAnsi="Microsoft YaHei" w:cs="Microsoft YaHei"/>
          <w:spacing w:val="35"/>
          <w:sz w:val="19"/>
          <w:szCs w:val="19"/>
        </w:rPr>
        <w:t xml:space="preserve">    </w:t>
      </w:r>
      <w:r>
        <w:rPr>
          <w:rFonts w:ascii="Microsoft YaHei" w:eastAsia="Microsoft YaHei" w:hAnsi="Microsoft YaHei" w:cs="Microsoft YaHei"/>
          <w:spacing w:val="35"/>
          <w:position w:val="1"/>
          <w:sz w:val="19"/>
          <w:szCs w:val="19"/>
        </w:rPr>
        <w:t>第</w:t>
      </w:r>
      <w:r>
        <w:rPr>
          <w:rFonts w:ascii="Microsoft YaHei" w:eastAsia="Microsoft YaHei" w:hAnsi="Microsoft YaHei" w:cs="Microsoft YaHei"/>
          <w:spacing w:val="35"/>
          <w:position w:val="1"/>
          <w:sz w:val="19"/>
          <w:szCs w:val="19"/>
        </w:rPr>
        <w:t xml:space="preserve"> </w:t>
      </w:r>
      <w:r>
        <w:rPr>
          <w:rFonts w:ascii="Microsoft YaHei" w:eastAsia="Microsoft YaHei" w:hAnsi="Microsoft YaHei" w:cs="Microsoft YaHei"/>
          <w:spacing w:val="35"/>
          <w:sz w:val="19"/>
          <w:szCs w:val="19"/>
        </w:rPr>
        <w:t>1</w:t>
      </w:r>
      <w:r>
        <w:rPr>
          <w:rFonts w:ascii="Microsoft YaHei" w:eastAsia="Microsoft YaHei" w:hAnsi="Microsoft YaHei" w:cs="Microsoft YaHei"/>
          <w:spacing w:val="35"/>
          <w:position w:val="1"/>
          <w:sz w:val="19"/>
          <w:szCs w:val="19"/>
        </w:rPr>
        <w:t>部分</w:t>
      </w:r>
      <w:r>
        <w:rPr>
          <w:rFonts w:ascii="Microsoft YaHei" w:eastAsia="Microsoft YaHei" w:hAnsi="Microsoft YaHei" w:cs="Microsoft YaHei"/>
          <w:spacing w:val="35"/>
          <w:position w:val="1"/>
          <w:sz w:val="19"/>
          <w:szCs w:val="19"/>
        </w:rPr>
        <w:t xml:space="preserve"> </w:t>
      </w:r>
      <w:r>
        <w:rPr>
          <w:rFonts w:ascii="Microsoft YaHei" w:eastAsia="Microsoft YaHei" w:hAnsi="Microsoft YaHei" w:cs="Microsoft YaHei"/>
          <w:spacing w:val="35"/>
          <w:position w:val="1"/>
          <w:sz w:val="19"/>
          <w:szCs w:val="19"/>
        </w:rPr>
        <w:t>:一</w:t>
      </w:r>
      <w:r>
        <w:rPr>
          <w:rFonts w:ascii="Microsoft YaHei" w:eastAsia="Microsoft YaHei" w:hAnsi="Microsoft YaHei" w:cs="Microsoft YaHei"/>
          <w:spacing w:val="35"/>
          <w:sz w:val="19"/>
          <w:szCs w:val="19"/>
        </w:rPr>
        <w:t>般规则[</w:t>
      </w:r>
      <w:r>
        <w:rPr>
          <w:rFonts w:ascii="Microsoft YaHei" w:eastAsia="Microsoft YaHei" w:hAnsi="Microsoft YaHei" w:cs="Microsoft YaHei"/>
          <w:sz w:val="19"/>
          <w:szCs w:val="19"/>
        </w:rPr>
        <w:t>Residualcu</w:t>
      </w:r>
      <w:r>
        <w:rPr>
          <w:rFonts w:ascii="Arial" w:eastAsia="Arial" w:hAnsi="Arial" w:cs="Arial"/>
          <w:b/>
          <w:bCs/>
          <w:sz w:val="19"/>
          <w:szCs w:val="19"/>
        </w:rPr>
        <w:t>r</w:t>
      </w:r>
      <w:r>
        <w:rPr>
          <w:rFonts w:ascii="Microsoft YaHei" w:eastAsia="Microsoft YaHei" w:hAnsi="Microsoft YaHei" w:cs="Microsoft YaHei"/>
          <w:sz w:val="19"/>
          <w:szCs w:val="19"/>
        </w:rPr>
        <w:t>entoperatedcircuit</w:t>
      </w:r>
      <w:r>
        <w:rPr>
          <w:rFonts w:ascii="Microsoft YaHei" w:eastAsia="Microsoft YaHei" w:hAnsi="Microsoft YaHei" w:cs="Microsoft YaHei"/>
          <w:spacing w:val="31"/>
          <w:sz w:val="19"/>
          <w:szCs w:val="19"/>
        </w:rPr>
        <w:t>-</w:t>
      </w:r>
      <w:r>
        <w:rPr>
          <w:rFonts w:ascii="Microsoft YaHei" w:eastAsia="Microsoft YaHei" w:hAnsi="Microsoft YaHei" w:cs="Microsoft YaHei"/>
          <w:sz w:val="19"/>
          <w:szCs w:val="19"/>
        </w:rPr>
        <w:t>breakerswithoutintegral</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overcu</w:t>
      </w:r>
      <w:r>
        <w:rPr>
          <w:rFonts w:ascii="Arial" w:eastAsia="Arial" w:hAnsi="Arial" w:cs="Arial"/>
          <w:b/>
          <w:bCs/>
          <w:sz w:val="19"/>
          <w:szCs w:val="19"/>
        </w:rPr>
        <w:t>r</w:t>
      </w:r>
      <w:r>
        <w:rPr>
          <w:rFonts w:ascii="Microsoft YaHei" w:eastAsia="Microsoft YaHei" w:hAnsi="Microsoft YaHei" w:cs="Microsoft YaHei"/>
          <w:sz w:val="19"/>
          <w:szCs w:val="19"/>
        </w:rPr>
        <w:t>entprotectionforhouseholdandsimilaruses</w:t>
      </w:r>
      <w:r>
        <w:rPr>
          <w:rFonts w:ascii="Microsoft YaHei" w:eastAsia="Microsoft YaHei" w:hAnsi="Microsoft YaHei" w:cs="Microsoft YaHei"/>
          <w:spacing w:val="78"/>
          <w:sz w:val="19"/>
          <w:szCs w:val="19"/>
        </w:rPr>
        <w:t>(</w:t>
      </w:r>
      <w:r>
        <w:rPr>
          <w:rFonts w:ascii="Microsoft YaHei" w:eastAsia="Microsoft YaHei" w:hAnsi="Microsoft YaHei" w:cs="Microsoft YaHei"/>
          <w:sz w:val="19"/>
          <w:szCs w:val="19"/>
        </w:rPr>
        <w:t>RCCBs</w:t>
      </w:r>
      <w:r>
        <w:rPr>
          <w:rFonts w:ascii="Microsoft YaHei" w:eastAsia="Microsoft YaHei" w:hAnsi="Microsoft YaHei" w:cs="Microsoft YaHei"/>
          <w:spacing w:val="76"/>
          <w:sz w:val="19"/>
          <w:szCs w:val="19"/>
        </w:rPr>
        <w:t>)</w:t>
      </w:r>
      <w:r>
        <w:rPr>
          <w:rFonts w:ascii="Microsoft YaHei" w:eastAsia="Microsoft YaHei" w:hAnsi="Microsoft YaHei" w:cs="Microsoft YaHei"/>
          <w:spacing w:val="76"/>
          <w:sz w:val="19"/>
          <w:szCs w:val="19"/>
        </w:rPr>
        <w:t xml:space="preserve"> </w:t>
      </w:r>
      <w:r>
        <w:rPr>
          <w:rFonts w:ascii="Microsoft YaHei" w:eastAsia="Microsoft YaHei" w:hAnsi="Microsoft YaHei" w:cs="Microsoft YaHei"/>
          <w:spacing w:val="76"/>
          <w:position w:val="2"/>
          <w:sz w:val="19"/>
          <w:szCs w:val="19"/>
        </w:rPr>
        <w:t>—</w:t>
      </w:r>
      <w:r>
        <w:rPr>
          <w:rFonts w:ascii="Microsoft YaHei" w:eastAsia="Microsoft YaHei" w:hAnsi="Microsoft YaHei" w:cs="Microsoft YaHei"/>
          <w:spacing w:val="76"/>
          <w:position w:val="2"/>
          <w:sz w:val="19"/>
          <w:szCs w:val="19"/>
        </w:rPr>
        <w:t xml:space="preserve"> </w:t>
      </w:r>
      <w:r>
        <w:rPr>
          <w:rFonts w:ascii="Microsoft YaHei" w:eastAsia="Microsoft YaHei" w:hAnsi="Microsoft YaHei" w:cs="Microsoft YaHei"/>
          <w:sz w:val="19"/>
          <w:szCs w:val="19"/>
        </w:rPr>
        <w:t>Part</w:t>
      </w:r>
      <w:r>
        <w:rPr>
          <w:rFonts w:ascii="Microsoft YaHei" w:eastAsia="Microsoft YaHei" w:hAnsi="Microsoft YaHei" w:cs="Microsoft YaHei"/>
          <w:spacing w:val="76"/>
          <w:sz w:val="19"/>
          <w:szCs w:val="19"/>
        </w:rPr>
        <w:t>1</w:t>
      </w:r>
      <w:r>
        <w:rPr>
          <w:rFonts w:ascii="Microsoft YaHei" w:eastAsia="Microsoft YaHei" w:hAnsi="Microsoft YaHei" w:cs="Microsoft YaHei"/>
          <w:spacing w:val="76"/>
          <w:position w:val="2"/>
          <w:sz w:val="19"/>
          <w:szCs w:val="19"/>
        </w:rPr>
        <w:t>:</w:t>
      </w:r>
      <w:r>
        <w:rPr>
          <w:rFonts w:ascii="Microsoft YaHei" w:eastAsia="Microsoft YaHei" w:hAnsi="Microsoft YaHei" w:cs="Microsoft YaHei"/>
          <w:spacing w:val="76"/>
          <w:position w:val="2"/>
          <w:sz w:val="19"/>
          <w:szCs w:val="19"/>
        </w:rPr>
        <w:t xml:space="preserve"> </w:t>
      </w:r>
      <w:r>
        <w:rPr>
          <w:rFonts w:ascii="Microsoft YaHei" w:eastAsia="Microsoft YaHei" w:hAnsi="Microsoft YaHei" w:cs="Microsoft YaHei"/>
          <w:sz w:val="19"/>
          <w:szCs w:val="19"/>
        </w:rPr>
        <w:t>Generalrules</w:t>
      </w:r>
      <w:r>
        <w:rPr>
          <w:rFonts w:ascii="Microsoft YaHei" w:eastAsia="Microsoft YaHei" w:hAnsi="Microsoft YaHei" w:cs="Microsoft YaHei"/>
          <w:spacing w:val="76"/>
          <w:position w:val="2"/>
          <w:sz w:val="19"/>
          <w:szCs w:val="19"/>
        </w:rPr>
        <w:t>]</w:t>
      </w:r>
    </w:p>
    <w:p>
      <w:pPr>
        <w:spacing w:before="1" w:line="195" w:lineRule="auto"/>
        <w:ind w:left="1" w:right="13" w:firstLine="421"/>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IEC</w:t>
      </w:r>
      <w:r>
        <w:rPr>
          <w:rFonts w:ascii="Microsoft YaHei" w:eastAsia="Microsoft YaHei" w:hAnsi="Microsoft YaHei" w:cs="Microsoft YaHei"/>
          <w:spacing w:val="15"/>
          <w:position w:val="-1"/>
          <w:sz w:val="19"/>
          <w:szCs w:val="19"/>
        </w:rPr>
        <w:t xml:space="preserve"> </w:t>
      </w:r>
      <w:r>
        <w:rPr>
          <w:rFonts w:ascii="Microsoft YaHei" w:eastAsia="Microsoft YaHei" w:hAnsi="Microsoft YaHei" w:cs="Microsoft YaHei"/>
          <w:spacing w:val="15"/>
          <w:position w:val="-1"/>
          <w:sz w:val="19"/>
          <w:szCs w:val="19"/>
        </w:rPr>
        <w:t>61009-1</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2010+</w:t>
      </w:r>
      <w:r>
        <w:rPr>
          <w:rFonts w:ascii="Microsoft YaHei" w:eastAsia="Microsoft YaHei" w:hAnsi="Microsoft YaHei" w:cs="Microsoft YaHei"/>
          <w:position w:val="-1"/>
          <w:sz w:val="19"/>
          <w:szCs w:val="19"/>
        </w:rPr>
        <w:t>AMD</w:t>
      </w:r>
      <w:r>
        <w:rPr>
          <w:rFonts w:ascii="Microsoft YaHei" w:eastAsia="Microsoft YaHei" w:hAnsi="Microsoft YaHei" w:cs="Microsoft YaHei"/>
          <w:spacing w:val="15"/>
          <w:position w:val="-1"/>
          <w:sz w:val="19"/>
          <w:szCs w:val="19"/>
        </w:rPr>
        <w:t>1</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2012+</w:t>
      </w:r>
      <w:r>
        <w:rPr>
          <w:rFonts w:ascii="Microsoft YaHei" w:eastAsia="Microsoft YaHei" w:hAnsi="Microsoft YaHei" w:cs="Microsoft YaHei"/>
          <w:spacing w:val="15"/>
          <w:position w:val="-1"/>
          <w:sz w:val="19"/>
          <w:szCs w:val="19"/>
        </w:rPr>
        <w:t xml:space="preserve"> </w:t>
      </w:r>
      <w:r>
        <w:rPr>
          <w:rFonts w:ascii="Microsoft YaHei" w:eastAsia="Microsoft YaHei" w:hAnsi="Microsoft YaHei" w:cs="Microsoft YaHei"/>
          <w:position w:val="-1"/>
          <w:sz w:val="19"/>
          <w:szCs w:val="19"/>
        </w:rPr>
        <w:t>AMD</w:t>
      </w:r>
      <w:r>
        <w:rPr>
          <w:rFonts w:ascii="Microsoft YaHei" w:eastAsia="Microsoft YaHei" w:hAnsi="Microsoft YaHei" w:cs="Microsoft YaHei"/>
          <w:spacing w:val="15"/>
          <w:position w:val="-1"/>
          <w:sz w:val="19"/>
          <w:szCs w:val="19"/>
        </w:rPr>
        <w:t>2</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2013</w:t>
      </w:r>
      <w:r>
        <w:rPr>
          <w:rFonts w:ascii="Microsoft YaHei" w:eastAsia="Microsoft YaHei" w:hAnsi="Microsoft YaHei" w:cs="Microsoft YaHei"/>
          <w:spacing w:val="15"/>
          <w:position w:val="-1"/>
          <w:sz w:val="19"/>
          <w:szCs w:val="19"/>
        </w:rPr>
        <w:t xml:space="preserve">   </w:t>
      </w:r>
      <w:r>
        <w:rPr>
          <w:rFonts w:ascii="Microsoft YaHei" w:eastAsia="Microsoft YaHei" w:hAnsi="Microsoft YaHei" w:cs="Microsoft YaHei"/>
          <w:spacing w:val="15"/>
          <w:position w:val="1"/>
          <w:sz w:val="19"/>
          <w:szCs w:val="19"/>
        </w:rPr>
        <w:t>家用和类似用途的带过电流保护的剩余电流</w:t>
      </w:r>
      <w:r>
        <w:rPr>
          <w:rFonts w:ascii="Microsoft YaHei" w:eastAsia="Microsoft YaHei" w:hAnsi="Microsoft YaHei" w:cs="Microsoft YaHei"/>
          <w:spacing w:val="5"/>
          <w:position w:val="1"/>
          <w:sz w:val="19"/>
          <w:szCs w:val="19"/>
        </w:rPr>
        <w:t>动</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pacing w:val="34"/>
          <w:sz w:val="19"/>
          <w:szCs w:val="19"/>
        </w:rPr>
        <w:t>作断路器(</w:t>
      </w:r>
      <w:r>
        <w:rPr>
          <w:rFonts w:ascii="Microsoft YaHei" w:eastAsia="Microsoft YaHei" w:hAnsi="Microsoft YaHei" w:cs="Microsoft YaHei"/>
          <w:sz w:val="19"/>
          <w:szCs w:val="19"/>
        </w:rPr>
        <w:t>RCBO</w:t>
      </w:r>
      <w:r>
        <w:rPr>
          <w:rFonts w:ascii="Microsoft YaHei" w:eastAsia="Microsoft YaHei" w:hAnsi="Microsoft YaHei" w:cs="Microsoft YaHei"/>
          <w:spacing w:val="34"/>
          <w:sz w:val="19"/>
          <w:szCs w:val="19"/>
        </w:rPr>
        <w:t>)</w:t>
      </w:r>
      <w:r>
        <w:rPr>
          <w:rFonts w:ascii="Microsoft YaHei" w:eastAsia="Microsoft YaHei" w:hAnsi="Microsoft YaHei" w:cs="Microsoft YaHei"/>
          <w:spacing w:val="34"/>
          <w:sz w:val="19"/>
          <w:szCs w:val="19"/>
        </w:rPr>
        <w:t xml:space="preserve">    </w:t>
      </w:r>
      <w:r>
        <w:rPr>
          <w:rFonts w:ascii="Microsoft YaHei" w:eastAsia="Microsoft YaHei" w:hAnsi="Microsoft YaHei" w:cs="Microsoft YaHei"/>
          <w:spacing w:val="34"/>
          <w:position w:val="1"/>
          <w:sz w:val="19"/>
          <w:szCs w:val="19"/>
        </w:rPr>
        <w:t>第</w:t>
      </w:r>
      <w:r>
        <w:rPr>
          <w:rFonts w:ascii="Microsoft YaHei" w:eastAsia="Microsoft YaHei" w:hAnsi="Microsoft YaHei" w:cs="Microsoft YaHei"/>
          <w:spacing w:val="34"/>
          <w:position w:val="1"/>
          <w:sz w:val="19"/>
          <w:szCs w:val="19"/>
        </w:rPr>
        <w:t xml:space="preserve"> </w:t>
      </w:r>
      <w:r>
        <w:rPr>
          <w:rFonts w:ascii="Microsoft YaHei" w:eastAsia="Microsoft YaHei" w:hAnsi="Microsoft YaHei" w:cs="Microsoft YaHei"/>
          <w:spacing w:val="34"/>
          <w:sz w:val="19"/>
          <w:szCs w:val="19"/>
        </w:rPr>
        <w:t>1</w:t>
      </w:r>
      <w:r>
        <w:rPr>
          <w:rFonts w:ascii="Microsoft YaHei" w:eastAsia="Microsoft YaHei" w:hAnsi="Microsoft YaHei" w:cs="Microsoft YaHei"/>
          <w:spacing w:val="34"/>
          <w:position w:val="1"/>
          <w:sz w:val="19"/>
          <w:szCs w:val="19"/>
        </w:rPr>
        <w:t>部分</w:t>
      </w:r>
      <w:r>
        <w:rPr>
          <w:rFonts w:ascii="Microsoft YaHei" w:eastAsia="Microsoft YaHei" w:hAnsi="Microsoft YaHei" w:cs="Microsoft YaHei"/>
          <w:spacing w:val="34"/>
          <w:position w:val="1"/>
          <w:sz w:val="19"/>
          <w:szCs w:val="19"/>
        </w:rPr>
        <w:t xml:space="preserve"> </w:t>
      </w:r>
      <w:r>
        <w:rPr>
          <w:rFonts w:ascii="Microsoft YaHei" w:eastAsia="Microsoft YaHei" w:hAnsi="Microsoft YaHei" w:cs="Microsoft YaHei"/>
          <w:spacing w:val="34"/>
          <w:position w:val="2"/>
          <w:sz w:val="19"/>
          <w:szCs w:val="19"/>
        </w:rPr>
        <w:t>:一</w:t>
      </w:r>
      <w:r>
        <w:rPr>
          <w:rFonts w:ascii="Microsoft YaHei" w:eastAsia="Microsoft YaHei" w:hAnsi="Microsoft YaHei" w:cs="Microsoft YaHei"/>
          <w:spacing w:val="34"/>
          <w:sz w:val="19"/>
          <w:szCs w:val="19"/>
        </w:rPr>
        <w:t>般规则[</w:t>
      </w:r>
      <w:r>
        <w:rPr>
          <w:rFonts w:ascii="Microsoft YaHei" w:eastAsia="Microsoft YaHei" w:hAnsi="Microsoft YaHei" w:cs="Microsoft YaHei"/>
          <w:sz w:val="19"/>
          <w:szCs w:val="19"/>
        </w:rPr>
        <w:t>Residualcu</w:t>
      </w:r>
      <w:r>
        <w:rPr>
          <w:rFonts w:ascii="Arial" w:eastAsia="Arial" w:hAnsi="Arial" w:cs="Arial"/>
          <w:b/>
          <w:bCs/>
          <w:sz w:val="19"/>
          <w:szCs w:val="19"/>
        </w:rPr>
        <w:t>r</w:t>
      </w:r>
      <w:r>
        <w:rPr>
          <w:rFonts w:ascii="Microsoft YaHei" w:eastAsia="Microsoft YaHei" w:hAnsi="Microsoft YaHei" w:cs="Microsoft YaHei"/>
          <w:sz w:val="19"/>
          <w:szCs w:val="19"/>
        </w:rPr>
        <w:t>entoperatedcircuit</w:t>
      </w:r>
      <w:r>
        <w:rPr>
          <w:rFonts w:ascii="Microsoft YaHei" w:eastAsia="Microsoft YaHei" w:hAnsi="Microsoft YaHei" w:cs="Microsoft YaHei"/>
          <w:spacing w:val="34"/>
          <w:sz w:val="19"/>
          <w:szCs w:val="19"/>
        </w:rPr>
        <w:t>-</w:t>
      </w:r>
      <w:r>
        <w:rPr>
          <w:rFonts w:ascii="Microsoft YaHei" w:eastAsia="Microsoft YaHei" w:hAnsi="Microsoft YaHei" w:cs="Microsoft YaHei"/>
          <w:sz w:val="19"/>
          <w:szCs w:val="19"/>
        </w:rPr>
        <w:t>breakerswithintegralover</w:t>
      </w:r>
      <w:r>
        <w:rPr>
          <w:rFonts w:ascii="Microsoft YaHei" w:eastAsia="Microsoft YaHei" w:hAnsi="Microsoft YaHei" w:cs="Microsoft YaHei"/>
          <w:spacing w:val="30"/>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cu</w:t>
      </w:r>
      <w:r>
        <w:rPr>
          <w:rFonts w:ascii="Arial" w:eastAsia="Arial" w:hAnsi="Arial" w:cs="Arial"/>
          <w:b/>
          <w:bCs/>
          <w:sz w:val="19"/>
          <w:szCs w:val="19"/>
        </w:rPr>
        <w:t>r</w:t>
      </w:r>
      <w:r>
        <w:rPr>
          <w:rFonts w:ascii="Microsoft YaHei" w:eastAsia="Microsoft YaHei" w:hAnsi="Microsoft YaHei" w:cs="Microsoft YaHei"/>
          <w:sz w:val="19"/>
          <w:szCs w:val="19"/>
        </w:rPr>
        <w:t>entprotectionforhouseholdandsimilaruses</w:t>
      </w:r>
      <w:r>
        <w:rPr>
          <w:rFonts w:ascii="Microsoft YaHei" w:eastAsia="Microsoft YaHei" w:hAnsi="Microsoft YaHei" w:cs="Microsoft YaHei"/>
          <w:spacing w:val="77"/>
          <w:sz w:val="19"/>
          <w:szCs w:val="19"/>
        </w:rPr>
        <w:t>(</w:t>
      </w:r>
      <w:r>
        <w:rPr>
          <w:rFonts w:ascii="Microsoft YaHei" w:eastAsia="Microsoft YaHei" w:hAnsi="Microsoft YaHei" w:cs="Microsoft YaHei"/>
          <w:sz w:val="19"/>
          <w:szCs w:val="19"/>
        </w:rPr>
        <w:t>RCBOs</w:t>
      </w:r>
      <w:r>
        <w:rPr>
          <w:rFonts w:ascii="Microsoft YaHei" w:eastAsia="Microsoft YaHei" w:hAnsi="Microsoft YaHei" w:cs="Microsoft YaHei"/>
          <w:spacing w:val="73"/>
          <w:sz w:val="19"/>
          <w:szCs w:val="19"/>
        </w:rPr>
        <w:t>)</w:t>
      </w:r>
      <w:r>
        <w:rPr>
          <w:rFonts w:ascii="Microsoft YaHei" w:eastAsia="Microsoft YaHei" w:hAnsi="Microsoft YaHei" w:cs="Microsoft YaHei"/>
          <w:spacing w:val="73"/>
          <w:sz w:val="19"/>
          <w:szCs w:val="19"/>
        </w:rPr>
        <w:t xml:space="preserve"> </w:t>
      </w:r>
      <w:r>
        <w:rPr>
          <w:rFonts w:ascii="Microsoft YaHei" w:eastAsia="Microsoft YaHei" w:hAnsi="Microsoft YaHei" w:cs="Microsoft YaHei"/>
          <w:spacing w:val="73"/>
          <w:position w:val="2"/>
          <w:sz w:val="19"/>
          <w:szCs w:val="19"/>
        </w:rPr>
        <w:t>—</w:t>
      </w:r>
      <w:r>
        <w:rPr>
          <w:rFonts w:ascii="Microsoft YaHei" w:eastAsia="Microsoft YaHei" w:hAnsi="Microsoft YaHei" w:cs="Microsoft YaHei"/>
          <w:spacing w:val="73"/>
          <w:position w:val="2"/>
          <w:sz w:val="19"/>
          <w:szCs w:val="19"/>
        </w:rPr>
        <w:t xml:space="preserve"> </w:t>
      </w:r>
      <w:r>
        <w:rPr>
          <w:rFonts w:ascii="Microsoft YaHei" w:eastAsia="Microsoft YaHei" w:hAnsi="Microsoft YaHei" w:cs="Microsoft YaHei"/>
          <w:sz w:val="19"/>
          <w:szCs w:val="19"/>
        </w:rPr>
        <w:t>Part</w:t>
      </w:r>
      <w:r>
        <w:rPr>
          <w:rFonts w:ascii="Microsoft YaHei" w:eastAsia="Microsoft YaHei" w:hAnsi="Microsoft YaHei" w:cs="Microsoft YaHei"/>
          <w:spacing w:val="73"/>
          <w:sz w:val="19"/>
          <w:szCs w:val="19"/>
        </w:rPr>
        <w:t>1</w:t>
      </w:r>
      <w:r>
        <w:rPr>
          <w:rFonts w:ascii="Microsoft YaHei" w:eastAsia="Microsoft YaHei" w:hAnsi="Microsoft YaHei" w:cs="Microsoft YaHei"/>
          <w:spacing w:val="73"/>
          <w:position w:val="2"/>
          <w:sz w:val="19"/>
          <w:szCs w:val="19"/>
        </w:rPr>
        <w:t>:</w:t>
      </w:r>
      <w:r>
        <w:rPr>
          <w:rFonts w:ascii="Microsoft YaHei" w:eastAsia="Microsoft YaHei" w:hAnsi="Microsoft YaHei" w:cs="Microsoft YaHei"/>
          <w:spacing w:val="73"/>
          <w:position w:val="2"/>
          <w:sz w:val="19"/>
          <w:szCs w:val="19"/>
        </w:rPr>
        <w:t xml:space="preserve"> </w:t>
      </w:r>
      <w:r>
        <w:rPr>
          <w:rFonts w:ascii="Microsoft YaHei" w:eastAsia="Microsoft YaHei" w:hAnsi="Microsoft YaHei" w:cs="Microsoft YaHei"/>
          <w:sz w:val="19"/>
          <w:szCs w:val="19"/>
        </w:rPr>
        <w:t>Generalrules</w:t>
      </w:r>
      <w:r>
        <w:rPr>
          <w:rFonts w:ascii="Microsoft YaHei" w:eastAsia="Microsoft YaHei" w:hAnsi="Microsoft YaHei" w:cs="Microsoft YaHei"/>
          <w:spacing w:val="73"/>
          <w:position w:val="2"/>
          <w:sz w:val="19"/>
          <w:szCs w:val="19"/>
        </w:rPr>
        <w:t>]</w:t>
      </w:r>
    </w:p>
    <w:p>
      <w:pPr>
        <w:spacing w:before="58" w:line="208" w:lineRule="auto"/>
        <w:ind w:right="13" w:firstLine="423"/>
        <w:rPr>
          <w:rFonts w:ascii="Microsoft YaHei" w:eastAsia="Microsoft YaHei" w:hAnsi="Microsoft YaHei" w:cs="Microsoft YaHei"/>
          <w:sz w:val="19"/>
          <w:szCs w:val="19"/>
        </w:rPr>
      </w:pPr>
      <w:r>
        <w:rPr>
          <w:rFonts w:ascii="Microsoft YaHei" w:eastAsia="Microsoft YaHei" w:hAnsi="Microsoft YaHei" w:cs="Microsoft YaHei"/>
          <w:position w:val="-2"/>
          <w:sz w:val="19"/>
          <w:szCs w:val="19"/>
        </w:rPr>
        <w:t>IEC</w:t>
      </w:r>
      <w:r>
        <w:rPr>
          <w:rFonts w:ascii="Microsoft YaHei" w:eastAsia="Microsoft YaHei" w:hAnsi="Microsoft YaHei" w:cs="Microsoft YaHei"/>
          <w:spacing w:val="12"/>
          <w:position w:val="-2"/>
          <w:sz w:val="19"/>
          <w:szCs w:val="19"/>
        </w:rPr>
        <w:t xml:space="preserve"> </w:t>
      </w:r>
      <w:r>
        <w:rPr>
          <w:rFonts w:ascii="Microsoft YaHei" w:eastAsia="Microsoft YaHei" w:hAnsi="Microsoft YaHei" w:cs="Microsoft YaHei"/>
          <w:spacing w:val="12"/>
          <w:position w:val="-2"/>
          <w:sz w:val="19"/>
          <w:szCs w:val="19"/>
        </w:rPr>
        <w:t>61189-2</w:t>
      </w:r>
      <w:r>
        <w:rPr>
          <w:rFonts w:ascii="Microsoft YaHei" w:eastAsia="Microsoft YaHei" w:hAnsi="Microsoft YaHei" w:cs="Microsoft YaHei"/>
          <w:spacing w:val="12"/>
          <w:position w:val="-2"/>
          <w:sz w:val="19"/>
          <w:szCs w:val="19"/>
        </w:rPr>
        <w:t xml:space="preserve">   </w:t>
      </w:r>
      <w:r>
        <w:rPr>
          <w:rFonts w:ascii="Microsoft YaHei" w:eastAsia="Microsoft YaHei" w:hAnsi="Microsoft YaHei" w:cs="Microsoft YaHei"/>
          <w:spacing w:val="12"/>
          <w:sz w:val="19"/>
          <w:szCs w:val="19"/>
        </w:rPr>
        <w:t>电气材料</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1"/>
          <w:sz w:val="19"/>
          <w:szCs w:val="19"/>
        </w:rPr>
        <w:t>、</w:t>
      </w:r>
      <w:r>
        <w:rPr>
          <w:rFonts w:ascii="Microsoft YaHei" w:eastAsia="Microsoft YaHei" w:hAnsi="Microsoft YaHei" w:cs="Microsoft YaHei"/>
          <w:spacing w:val="12"/>
          <w:sz w:val="19"/>
          <w:szCs w:val="19"/>
        </w:rPr>
        <w:t>印制板和其他互连结构和组件的试验方法</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第</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2"/>
          <w:sz w:val="19"/>
          <w:szCs w:val="19"/>
        </w:rPr>
        <w:t>2</w:t>
      </w:r>
      <w:r>
        <w:rPr>
          <w:rFonts w:ascii="Microsoft YaHei" w:eastAsia="Microsoft YaHei" w:hAnsi="Microsoft YaHei" w:cs="Microsoft YaHei"/>
          <w:spacing w:val="12"/>
          <w:position w:val="-2"/>
          <w:sz w:val="19"/>
          <w:szCs w:val="19"/>
        </w:rPr>
        <w:t xml:space="preserve"> </w:t>
      </w:r>
      <w:r>
        <w:rPr>
          <w:rFonts w:ascii="Microsoft YaHei" w:eastAsia="Microsoft YaHei" w:hAnsi="Microsoft YaHei" w:cs="Microsoft YaHei"/>
          <w:spacing w:val="12"/>
          <w:sz w:val="19"/>
          <w:szCs w:val="19"/>
        </w:rPr>
        <w:t>部分</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1"/>
          <w:sz w:val="19"/>
          <w:szCs w:val="19"/>
        </w:rPr>
        <w:t>:</w:t>
      </w:r>
      <w:r>
        <w:rPr>
          <w:rFonts w:ascii="Microsoft YaHei" w:eastAsia="Microsoft YaHei" w:hAnsi="Microsoft YaHei" w:cs="Microsoft YaHei"/>
          <w:spacing w:val="12"/>
          <w:sz w:val="19"/>
          <w:szCs w:val="19"/>
        </w:rPr>
        <w:t>互连结构材料</w:t>
      </w:r>
      <w:r>
        <w:rPr>
          <w:rFonts w:ascii="Microsoft YaHei" w:eastAsia="Microsoft YaHei" w:hAnsi="Microsoft YaHei" w:cs="Microsoft YaHei"/>
          <w:spacing w:val="6"/>
          <w:sz w:val="19"/>
          <w:szCs w:val="19"/>
        </w:rPr>
        <w:t>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95"/>
          <w:position w:val="1"/>
          <w:sz w:val="19"/>
          <w:szCs w:val="19"/>
        </w:rPr>
        <w:t>试验方法(</w:t>
      </w:r>
      <w:r>
        <w:rPr>
          <w:rFonts w:ascii="Microsoft YaHei" w:eastAsia="Microsoft YaHei" w:hAnsi="Microsoft YaHei" w:cs="Microsoft YaHei"/>
          <w:position w:val="1"/>
          <w:sz w:val="19"/>
          <w:szCs w:val="19"/>
        </w:rPr>
        <w:t>Test</w:t>
      </w:r>
      <w:r>
        <w:rPr>
          <w:rFonts w:ascii="Microsoft YaHei" w:eastAsia="Microsoft YaHei" w:hAnsi="Microsoft YaHei" w:cs="Microsoft YaHei"/>
          <w:sz w:val="19"/>
          <w:szCs w:val="19"/>
        </w:rPr>
        <w:t>methodsforelectricalmaterials</w:t>
      </w:r>
      <w:r>
        <w:rPr>
          <w:rFonts w:ascii="Microsoft YaHei" w:eastAsia="Microsoft YaHei" w:hAnsi="Microsoft YaHei" w:cs="Microsoft YaHei"/>
          <w:spacing w:val="95"/>
          <w:position w:val="2"/>
          <w:sz w:val="19"/>
          <w:szCs w:val="19"/>
        </w:rPr>
        <w:t>,</w:t>
      </w:r>
      <w:r>
        <w:rPr>
          <w:rFonts w:ascii="Microsoft YaHei" w:eastAsia="Microsoft YaHei" w:hAnsi="Microsoft YaHei" w:cs="Microsoft YaHei"/>
          <w:spacing w:val="95"/>
          <w:position w:val="2"/>
          <w:sz w:val="19"/>
          <w:szCs w:val="19"/>
        </w:rPr>
        <w:t xml:space="preserve"> </w:t>
      </w:r>
      <w:r>
        <w:rPr>
          <w:rFonts w:ascii="Microsoft YaHei" w:eastAsia="Microsoft YaHei" w:hAnsi="Microsoft YaHei" w:cs="Microsoft YaHei"/>
          <w:sz w:val="19"/>
          <w:szCs w:val="19"/>
        </w:rPr>
        <w:t>printedboardsandotherinterconnection</w:t>
      </w:r>
      <w:r>
        <w:rPr>
          <w:rFonts w:ascii="Microsoft YaHei" w:eastAsia="Microsoft YaHei" w:hAnsi="Microsoft YaHei" w:cs="Microsoft YaHei"/>
          <w:spacing w:val="94"/>
          <w:sz w:val="19"/>
          <w:szCs w:val="19"/>
        </w:rPr>
        <w:t xml:space="preserve"> </w:t>
      </w:r>
      <w:r>
        <w:rPr>
          <w:rFonts w:ascii="Microsoft YaHei" w:eastAsia="Microsoft YaHei" w:hAnsi="Microsoft YaHei" w:cs="Microsoft YaHei"/>
          <w:sz w:val="19"/>
          <w:szCs w:val="19"/>
        </w:rPr>
        <w:t>structures</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and</w:t>
      </w:r>
      <w:r>
        <w:rPr>
          <w:rFonts w:ascii="Microsoft YaHei" w:eastAsia="Microsoft YaHei" w:hAnsi="Microsoft YaHei" w:cs="Microsoft YaHei"/>
          <w:spacing w:val="78"/>
          <w:sz w:val="19"/>
          <w:szCs w:val="19"/>
        </w:rPr>
        <w:t xml:space="preserve"> </w:t>
      </w:r>
      <w:r>
        <w:rPr>
          <w:rFonts w:ascii="Microsoft YaHei" w:eastAsia="Microsoft YaHei" w:hAnsi="Microsoft YaHei" w:cs="Microsoft YaHei"/>
          <w:sz w:val="19"/>
          <w:szCs w:val="19"/>
        </w:rPr>
        <w:t>a</w:t>
      </w:r>
      <w:r>
        <w:rPr>
          <w:rFonts w:ascii="Arial" w:eastAsia="Arial" w:hAnsi="Arial" w:cs="Arial"/>
          <w:b/>
          <w:bCs/>
          <w:sz w:val="19"/>
          <w:szCs w:val="19"/>
        </w:rPr>
        <w:t>s</w:t>
      </w:r>
      <w:r>
        <w:rPr>
          <w:rFonts w:ascii="Microsoft YaHei" w:eastAsia="Microsoft YaHei" w:hAnsi="Microsoft YaHei" w:cs="Microsoft YaHei"/>
          <w:sz w:val="19"/>
          <w:szCs w:val="19"/>
        </w:rPr>
        <w:t>emblies</w:t>
      </w:r>
      <w:r>
        <w:rPr>
          <w:rFonts w:ascii="Microsoft YaHei" w:eastAsia="Microsoft YaHei" w:hAnsi="Microsoft YaHei" w:cs="Microsoft YaHei"/>
          <w:spacing w:val="75"/>
          <w:position w:val="3"/>
          <w:sz w:val="19"/>
          <w:szCs w:val="19"/>
        </w:rPr>
        <w:t>—</w:t>
      </w:r>
      <w:r>
        <w:rPr>
          <w:rFonts w:ascii="Microsoft YaHei" w:eastAsia="Microsoft YaHei" w:hAnsi="Microsoft YaHei" w:cs="Microsoft YaHei"/>
          <w:spacing w:val="75"/>
          <w:position w:val="3"/>
          <w:sz w:val="19"/>
          <w:szCs w:val="19"/>
        </w:rPr>
        <w:t xml:space="preserve"> </w:t>
      </w:r>
      <w:r>
        <w:rPr>
          <w:rFonts w:ascii="Microsoft YaHei" w:eastAsia="Microsoft YaHei" w:hAnsi="Microsoft YaHei" w:cs="Microsoft YaHei"/>
          <w:sz w:val="19"/>
          <w:szCs w:val="19"/>
        </w:rPr>
        <w:t>Part</w:t>
      </w:r>
      <w:r>
        <w:rPr>
          <w:rFonts w:ascii="Microsoft YaHei" w:eastAsia="Microsoft YaHei" w:hAnsi="Microsoft YaHei" w:cs="Microsoft YaHei"/>
          <w:spacing w:val="75"/>
          <w:sz w:val="19"/>
          <w:szCs w:val="19"/>
        </w:rPr>
        <w:t>2</w:t>
      </w:r>
      <w:r>
        <w:rPr>
          <w:rFonts w:ascii="Microsoft YaHei" w:eastAsia="Microsoft YaHei" w:hAnsi="Microsoft YaHei" w:cs="Microsoft YaHei"/>
          <w:spacing w:val="75"/>
          <w:position w:val="3"/>
          <w:sz w:val="19"/>
          <w:szCs w:val="19"/>
        </w:rPr>
        <w:t>:</w:t>
      </w:r>
      <w:r>
        <w:rPr>
          <w:rFonts w:ascii="Microsoft YaHei" w:eastAsia="Microsoft YaHei" w:hAnsi="Microsoft YaHei" w:cs="Microsoft YaHei"/>
          <w:spacing w:val="75"/>
          <w:position w:val="3"/>
          <w:sz w:val="19"/>
          <w:szCs w:val="19"/>
        </w:rPr>
        <w:t xml:space="preserve"> </w:t>
      </w:r>
      <w:r>
        <w:rPr>
          <w:rFonts w:ascii="Microsoft YaHei" w:eastAsia="Microsoft YaHei" w:hAnsi="Microsoft YaHei" w:cs="Microsoft YaHei"/>
          <w:sz w:val="19"/>
          <w:szCs w:val="19"/>
        </w:rPr>
        <w:t>Testmethodsformaterialsforinterconnectionstructures</w:t>
      </w:r>
      <w:r>
        <w:rPr>
          <w:rFonts w:ascii="Microsoft YaHei" w:eastAsia="Microsoft YaHei" w:hAnsi="Microsoft YaHei" w:cs="Microsoft YaHei"/>
          <w:spacing w:val="75"/>
          <w:sz w:val="19"/>
          <w:szCs w:val="19"/>
        </w:rPr>
        <w:t>)</w:t>
      </w:r>
    </w:p>
    <w:p>
      <w:pPr>
        <w:spacing w:before="4" w:line="213" w:lineRule="auto"/>
        <w:ind w:left="2" w:right="13" w:firstLine="420"/>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IEC</w:t>
      </w:r>
      <w:r>
        <w:rPr>
          <w:rFonts w:ascii="Microsoft YaHei" w:eastAsia="Microsoft YaHei" w:hAnsi="Microsoft YaHei" w:cs="Microsoft YaHei"/>
          <w:spacing w:val="18"/>
          <w:position w:val="-1"/>
          <w:sz w:val="19"/>
          <w:szCs w:val="19"/>
        </w:rPr>
        <w:t xml:space="preserve"> </w:t>
      </w:r>
      <w:r>
        <w:rPr>
          <w:rFonts w:ascii="Microsoft YaHei" w:eastAsia="Microsoft YaHei" w:hAnsi="Microsoft YaHei" w:cs="Microsoft YaHei"/>
          <w:spacing w:val="18"/>
          <w:position w:val="-1"/>
          <w:sz w:val="19"/>
          <w:szCs w:val="19"/>
        </w:rPr>
        <w:t>61543</w:t>
      </w:r>
      <w:r>
        <w:rPr>
          <w:rFonts w:ascii="Microsoft YaHei" w:eastAsia="Microsoft YaHei" w:hAnsi="Microsoft YaHei" w:cs="Microsoft YaHei"/>
          <w:spacing w:val="18"/>
          <w:position w:val="2"/>
          <w:sz w:val="19"/>
          <w:szCs w:val="19"/>
        </w:rPr>
        <w:t>:</w:t>
      </w:r>
      <w:r>
        <w:rPr>
          <w:rFonts w:ascii="Microsoft YaHei" w:eastAsia="Microsoft YaHei" w:hAnsi="Microsoft YaHei" w:cs="Microsoft YaHei"/>
          <w:spacing w:val="18"/>
          <w:position w:val="-1"/>
          <w:sz w:val="19"/>
          <w:szCs w:val="19"/>
        </w:rPr>
        <w:t>1995+</w:t>
      </w:r>
      <w:r>
        <w:rPr>
          <w:rFonts w:ascii="Microsoft YaHei" w:eastAsia="Microsoft YaHei" w:hAnsi="Microsoft YaHei" w:cs="Microsoft YaHei"/>
          <w:position w:val="-1"/>
          <w:sz w:val="19"/>
          <w:szCs w:val="19"/>
        </w:rPr>
        <w:t>AMD</w:t>
      </w:r>
      <w:r>
        <w:rPr>
          <w:rFonts w:ascii="Microsoft YaHei" w:eastAsia="Microsoft YaHei" w:hAnsi="Microsoft YaHei" w:cs="Microsoft YaHei"/>
          <w:spacing w:val="18"/>
          <w:position w:val="-1"/>
          <w:sz w:val="19"/>
          <w:szCs w:val="19"/>
        </w:rPr>
        <w:t>1</w:t>
      </w:r>
      <w:r>
        <w:rPr>
          <w:rFonts w:ascii="Microsoft YaHei" w:eastAsia="Microsoft YaHei" w:hAnsi="Microsoft YaHei" w:cs="Microsoft YaHei"/>
          <w:spacing w:val="18"/>
          <w:position w:val="2"/>
          <w:sz w:val="19"/>
          <w:szCs w:val="19"/>
        </w:rPr>
        <w:t>:</w:t>
      </w:r>
      <w:r>
        <w:rPr>
          <w:rFonts w:ascii="Microsoft YaHei" w:eastAsia="Microsoft YaHei" w:hAnsi="Microsoft YaHei" w:cs="Microsoft YaHei"/>
          <w:spacing w:val="18"/>
          <w:position w:val="-1"/>
          <w:sz w:val="19"/>
          <w:szCs w:val="19"/>
        </w:rPr>
        <w:t>2004+</w:t>
      </w:r>
      <w:r>
        <w:rPr>
          <w:rFonts w:ascii="Microsoft YaHei" w:eastAsia="Microsoft YaHei" w:hAnsi="Microsoft YaHei" w:cs="Microsoft YaHei"/>
          <w:position w:val="-1"/>
          <w:sz w:val="19"/>
          <w:szCs w:val="19"/>
        </w:rPr>
        <w:t>AMD</w:t>
      </w:r>
      <w:r>
        <w:rPr>
          <w:rFonts w:ascii="Microsoft YaHei" w:eastAsia="Microsoft YaHei" w:hAnsi="Microsoft YaHei" w:cs="Microsoft YaHei"/>
          <w:spacing w:val="18"/>
          <w:position w:val="-1"/>
          <w:sz w:val="19"/>
          <w:szCs w:val="19"/>
        </w:rPr>
        <w:t>2</w:t>
      </w:r>
      <w:r>
        <w:rPr>
          <w:rFonts w:ascii="Microsoft YaHei" w:eastAsia="Microsoft YaHei" w:hAnsi="Microsoft YaHei" w:cs="Microsoft YaHei"/>
          <w:spacing w:val="18"/>
          <w:position w:val="2"/>
          <w:sz w:val="19"/>
          <w:szCs w:val="19"/>
        </w:rPr>
        <w:t>:</w:t>
      </w:r>
      <w:r>
        <w:rPr>
          <w:rFonts w:ascii="Microsoft YaHei" w:eastAsia="Microsoft YaHei" w:hAnsi="Microsoft YaHei" w:cs="Microsoft YaHei"/>
          <w:spacing w:val="18"/>
          <w:position w:val="-1"/>
          <w:sz w:val="19"/>
          <w:szCs w:val="19"/>
        </w:rPr>
        <w:t>2005</w:t>
      </w:r>
      <w:r>
        <w:rPr>
          <w:rFonts w:ascii="Microsoft YaHei" w:eastAsia="Microsoft YaHei" w:hAnsi="Microsoft YaHei" w:cs="Microsoft YaHei"/>
          <w:spacing w:val="18"/>
          <w:position w:val="-1"/>
          <w:sz w:val="19"/>
          <w:szCs w:val="19"/>
        </w:rPr>
        <w:t xml:space="preserve">   </w:t>
      </w:r>
      <w:r>
        <w:rPr>
          <w:rFonts w:ascii="Microsoft YaHei" w:eastAsia="Microsoft YaHei" w:hAnsi="Microsoft YaHei" w:cs="Microsoft YaHei"/>
          <w:spacing w:val="18"/>
          <w:position w:val="1"/>
          <w:sz w:val="19"/>
          <w:szCs w:val="19"/>
        </w:rPr>
        <w:t>家用和类似用途的剩余电流动作保护器(</w:t>
      </w:r>
      <w:r>
        <w:rPr>
          <w:rFonts w:ascii="Microsoft YaHei" w:eastAsia="Microsoft YaHei" w:hAnsi="Microsoft YaHei" w:cs="Microsoft YaHei"/>
          <w:position w:val="1"/>
          <w:sz w:val="19"/>
          <w:szCs w:val="19"/>
        </w:rPr>
        <w:t>RCD</w:t>
      </w:r>
      <w:r>
        <w:rPr>
          <w:rFonts w:ascii="Microsoft YaHei" w:eastAsia="Microsoft YaHei" w:hAnsi="Microsoft YaHei" w:cs="Microsoft YaHei"/>
          <w:spacing w:val="18"/>
          <w:position w:val="1"/>
          <w:sz w:val="19"/>
          <w:szCs w:val="19"/>
        </w:rPr>
        <w:t>)</w:t>
      </w:r>
      <w:r>
        <w:rPr>
          <w:rFonts w:ascii="Microsoft YaHei" w:eastAsia="Microsoft YaHei" w:hAnsi="Microsoft YaHei" w:cs="Microsoft YaHei"/>
          <w:spacing w:val="16"/>
          <w:position w:val="1"/>
          <w:sz w:val="19"/>
          <w:szCs w:val="19"/>
        </w:rPr>
        <w:t>电</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pacing w:val="50"/>
          <w:sz w:val="19"/>
          <w:szCs w:val="19"/>
        </w:rPr>
        <w:t>磁兼容性[</w:t>
      </w:r>
      <w:r>
        <w:rPr>
          <w:rFonts w:ascii="Microsoft YaHei" w:eastAsia="Microsoft YaHei" w:hAnsi="Microsoft YaHei" w:cs="Microsoft YaHei"/>
          <w:sz w:val="19"/>
          <w:szCs w:val="19"/>
        </w:rPr>
        <w:t>Residualcu</w:t>
      </w:r>
      <w:r>
        <w:rPr>
          <w:rFonts w:ascii="Arial" w:eastAsia="Arial" w:hAnsi="Arial" w:cs="Arial"/>
          <w:b/>
          <w:bCs/>
          <w:sz w:val="19"/>
          <w:szCs w:val="19"/>
        </w:rPr>
        <w:t>r</w:t>
      </w:r>
      <w:r>
        <w:rPr>
          <w:rFonts w:ascii="Microsoft YaHei" w:eastAsia="Microsoft YaHei" w:hAnsi="Microsoft YaHei" w:cs="Microsoft YaHei"/>
          <w:sz w:val="19"/>
          <w:szCs w:val="19"/>
        </w:rPr>
        <w:t>ent</w:t>
      </w:r>
      <w:r>
        <w:rPr>
          <w:rFonts w:ascii="Microsoft YaHei" w:eastAsia="Microsoft YaHei" w:hAnsi="Microsoft YaHei" w:cs="Microsoft YaHei"/>
          <w:spacing w:val="50"/>
          <w:sz w:val="19"/>
          <w:szCs w:val="19"/>
        </w:rPr>
        <w:t>-</w:t>
      </w:r>
      <w:r>
        <w:rPr>
          <w:rFonts w:ascii="Microsoft YaHei" w:eastAsia="Microsoft YaHei" w:hAnsi="Microsoft YaHei" w:cs="Microsoft YaHei"/>
          <w:sz w:val="19"/>
          <w:szCs w:val="19"/>
        </w:rPr>
        <w:t>operatedprotectivedevices</w:t>
      </w:r>
      <w:r>
        <w:rPr>
          <w:rFonts w:ascii="Microsoft YaHei" w:eastAsia="Microsoft YaHei" w:hAnsi="Microsoft YaHei" w:cs="Microsoft YaHei"/>
          <w:spacing w:val="50"/>
          <w:sz w:val="19"/>
          <w:szCs w:val="19"/>
        </w:rPr>
        <w:t>(</w:t>
      </w:r>
      <w:r>
        <w:rPr>
          <w:rFonts w:ascii="Microsoft YaHei" w:eastAsia="Microsoft YaHei" w:hAnsi="Microsoft YaHei" w:cs="Microsoft YaHei"/>
          <w:sz w:val="19"/>
          <w:szCs w:val="19"/>
        </w:rPr>
        <w:t>RCDs</w:t>
      </w:r>
      <w:r>
        <w:rPr>
          <w:rFonts w:ascii="Microsoft YaHei" w:eastAsia="Microsoft YaHei" w:hAnsi="Microsoft YaHei" w:cs="Microsoft YaHei"/>
          <w:spacing w:val="50"/>
          <w:sz w:val="19"/>
          <w:szCs w:val="19"/>
        </w:rPr>
        <w:t>)</w:t>
      </w:r>
      <w:r>
        <w:rPr>
          <w:rFonts w:ascii="Microsoft YaHei" w:eastAsia="Microsoft YaHei" w:hAnsi="Microsoft YaHei" w:cs="Microsoft YaHei"/>
          <w:sz w:val="19"/>
          <w:szCs w:val="19"/>
        </w:rPr>
        <w:t>forhouseholdandsimilaruse</w:t>
      </w:r>
      <w:r>
        <w:rPr>
          <w:rFonts w:ascii="Microsoft YaHei" w:eastAsia="Microsoft YaHei" w:hAnsi="Microsoft YaHei" w:cs="Microsoft YaHei"/>
          <w:spacing w:val="50"/>
          <w:position w:val="2"/>
          <w:sz w:val="19"/>
          <w:szCs w:val="19"/>
        </w:rPr>
        <w:t>—</w:t>
      </w:r>
      <w:r>
        <w:rPr>
          <w:rFonts w:ascii="Microsoft YaHei" w:eastAsia="Microsoft YaHei" w:hAnsi="Microsoft YaHei" w:cs="Microsoft YaHei"/>
          <w:spacing w:val="50"/>
          <w:position w:val="2"/>
          <w:sz w:val="19"/>
          <w:szCs w:val="19"/>
        </w:rPr>
        <w:t xml:space="preserve"> </w:t>
      </w:r>
      <w:r>
        <w:rPr>
          <w:rFonts w:ascii="Microsoft YaHei" w:eastAsia="Microsoft YaHei" w:hAnsi="Microsoft YaHei" w:cs="Microsoft YaHei"/>
          <w:sz w:val="19"/>
          <w:szCs w:val="19"/>
        </w:rPr>
        <w:t>Electro</w:t>
      </w:r>
      <w:r>
        <w:rPr>
          <w:rFonts w:ascii="Microsoft YaHei" w:eastAsia="Microsoft YaHei" w:hAnsi="Microsoft YaHei" w:cs="Microsoft YaHei"/>
          <w:spacing w:val="50"/>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magneticcompatibility</w:t>
      </w:r>
      <w:r>
        <w:rPr>
          <w:rFonts w:ascii="Microsoft YaHei" w:eastAsia="Microsoft YaHei" w:hAnsi="Microsoft YaHei" w:cs="Microsoft YaHei"/>
          <w:spacing w:val="60"/>
          <w:sz w:val="19"/>
          <w:szCs w:val="19"/>
        </w:rPr>
        <w:t>]</w:t>
      </w:r>
    </w:p>
    <w:p>
      <w:pPr>
        <w:spacing w:before="2" w:line="206" w:lineRule="auto"/>
        <w:ind w:left="8" w:right="13" w:firstLine="414"/>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IEC</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spacing w:val="14"/>
          <w:sz w:val="19"/>
          <w:szCs w:val="19"/>
        </w:rPr>
        <w:t>61558(所有部分)</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1"/>
          <w:sz w:val="19"/>
          <w:szCs w:val="19"/>
        </w:rPr>
        <w:t>变压器</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spacing w:val="14"/>
          <w:position w:val="1"/>
          <w:sz w:val="19"/>
          <w:szCs w:val="19"/>
        </w:rPr>
        <w:t>、电抗器</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spacing w:val="14"/>
          <w:sz w:val="19"/>
          <w:szCs w:val="19"/>
        </w:rPr>
        <w:t>电源装置及其组合的安全[</w:t>
      </w:r>
      <w:r>
        <w:rPr>
          <w:rFonts w:ascii="Microsoft YaHei" w:eastAsia="Microsoft YaHei" w:hAnsi="Microsoft YaHei" w:cs="Microsoft YaHei"/>
          <w:sz w:val="19"/>
          <w:szCs w:val="19"/>
        </w:rPr>
        <w:t>Safety</w:t>
      </w:r>
      <w:r>
        <w:rPr>
          <w:rFonts w:ascii="Microsoft YaHei" w:eastAsia="Microsoft YaHei" w:hAnsi="Microsoft YaHei" w:cs="Microsoft YaHei"/>
          <w:position w:val="-1"/>
          <w:sz w:val="19"/>
          <w:szCs w:val="19"/>
        </w:rPr>
        <w:t>oftransformers</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position w:val="-1"/>
          <w:sz w:val="19"/>
          <w:szCs w:val="19"/>
        </w:rPr>
        <w:t>reac</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z w:val="19"/>
          <w:szCs w:val="19"/>
        </w:rPr>
        <w:t>tors</w:t>
      </w:r>
      <w:r>
        <w:rPr>
          <w:rFonts w:ascii="Microsoft YaHei" w:eastAsia="Microsoft YaHei" w:hAnsi="Microsoft YaHei" w:cs="Microsoft YaHei"/>
          <w:spacing w:val="115"/>
          <w:position w:val="3"/>
          <w:sz w:val="19"/>
          <w:szCs w:val="19"/>
        </w:rPr>
        <w:t>,</w:t>
      </w:r>
      <w:r>
        <w:rPr>
          <w:rFonts w:ascii="Microsoft YaHei" w:eastAsia="Microsoft YaHei" w:hAnsi="Microsoft YaHei" w:cs="Microsoft YaHei"/>
          <w:spacing w:val="115"/>
          <w:position w:val="3"/>
          <w:sz w:val="19"/>
          <w:szCs w:val="19"/>
        </w:rPr>
        <w:t xml:space="preserve"> </w:t>
      </w:r>
      <w:r>
        <w:rPr>
          <w:rFonts w:ascii="Microsoft YaHei" w:eastAsia="Microsoft YaHei" w:hAnsi="Microsoft YaHei" w:cs="Microsoft YaHei"/>
          <w:sz w:val="19"/>
          <w:szCs w:val="19"/>
        </w:rPr>
        <w:t>powersupplyunitsandcombinationsthereof</w:t>
      </w:r>
      <w:r>
        <w:rPr>
          <w:rFonts w:ascii="Microsoft YaHei" w:eastAsia="Microsoft YaHei" w:hAnsi="Microsoft YaHei" w:cs="Microsoft YaHei"/>
          <w:spacing w:val="115"/>
          <w:sz w:val="19"/>
          <w:szCs w:val="19"/>
        </w:rPr>
        <w:t>]</w:t>
      </w:r>
    </w:p>
    <w:p>
      <w:pPr>
        <w:spacing w:before="3" w:line="208" w:lineRule="auto"/>
        <w:ind w:left="6" w:right="4" w:firstLine="417"/>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IEC</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spacing w:val="14"/>
          <w:position w:val="-1"/>
          <w:sz w:val="19"/>
          <w:szCs w:val="19"/>
        </w:rPr>
        <w:t>6</w:t>
      </w:r>
      <w:r>
        <w:rPr>
          <w:rFonts w:ascii="Microsoft YaHei" w:eastAsia="Microsoft YaHei" w:hAnsi="Microsoft YaHei" w:cs="Microsoft YaHei"/>
          <w:spacing w:val="9"/>
          <w:position w:val="-1"/>
          <w:sz w:val="19"/>
          <w:szCs w:val="19"/>
        </w:rPr>
        <w:t>2</w:t>
      </w:r>
      <w:r>
        <w:rPr>
          <w:rFonts w:ascii="Microsoft YaHei" w:eastAsia="Microsoft YaHei" w:hAnsi="Microsoft YaHei" w:cs="Microsoft YaHei"/>
          <w:spacing w:val="7"/>
          <w:position w:val="-1"/>
          <w:sz w:val="19"/>
          <w:szCs w:val="19"/>
        </w:rPr>
        <w:t>873-2</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sz w:val="19"/>
          <w:szCs w:val="19"/>
        </w:rPr>
        <w:t>家用和类似用途的剩余电流动作断路器</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第</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9"/>
          <w:szCs w:val="19"/>
        </w:rPr>
        <w:t>2</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sz w:val="19"/>
          <w:szCs w:val="19"/>
        </w:rPr>
        <w:t>部</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分</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9"/>
          <w:szCs w:val="19"/>
        </w:rPr>
        <w:t>:</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sz w:val="19"/>
          <w:szCs w:val="19"/>
        </w:rPr>
        <w:t>剩</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余</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电</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流</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电</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器(</w:t>
      </w:r>
      <w:r>
        <w:rPr>
          <w:rFonts w:ascii="Microsoft YaHei" w:eastAsia="Microsoft YaHei" w:hAnsi="Microsoft YaHei" w:cs="Microsoft YaHei"/>
          <w:sz w:val="19"/>
          <w:szCs w:val="19"/>
        </w:rPr>
        <w:t>RCD</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词</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84"/>
          <w:sz w:val="19"/>
          <w:szCs w:val="19"/>
        </w:rPr>
        <w:t>[</w:t>
      </w:r>
      <w:r>
        <w:rPr>
          <w:rFonts w:ascii="Microsoft YaHei" w:eastAsia="Microsoft YaHei" w:hAnsi="Microsoft YaHei" w:cs="Microsoft YaHei"/>
          <w:sz w:val="19"/>
          <w:szCs w:val="19"/>
        </w:rPr>
        <w:t>Residualcu</w:t>
      </w:r>
      <w:r>
        <w:rPr>
          <w:rFonts w:ascii="Arial" w:eastAsia="Arial" w:hAnsi="Arial" w:cs="Arial"/>
          <w:b/>
          <w:bCs/>
          <w:sz w:val="19"/>
          <w:szCs w:val="19"/>
        </w:rPr>
        <w:t>r</w:t>
      </w:r>
      <w:r>
        <w:rPr>
          <w:rFonts w:ascii="Microsoft YaHei" w:eastAsia="Microsoft YaHei" w:hAnsi="Microsoft YaHei" w:cs="Microsoft YaHei"/>
          <w:sz w:val="19"/>
          <w:szCs w:val="19"/>
        </w:rPr>
        <w:t>entoperated</w:t>
      </w:r>
      <w:r>
        <w:rPr>
          <w:rFonts w:ascii="Microsoft YaHei" w:eastAsia="Microsoft YaHei" w:hAnsi="Microsoft YaHei" w:cs="Microsoft YaHei"/>
          <w:spacing w:val="79"/>
          <w:sz w:val="19"/>
          <w:szCs w:val="19"/>
        </w:rPr>
        <w:t xml:space="preserve"> </w:t>
      </w:r>
      <w:r>
        <w:rPr>
          <w:rFonts w:ascii="Microsoft YaHei" w:eastAsia="Microsoft YaHei" w:hAnsi="Microsoft YaHei" w:cs="Microsoft YaHei"/>
          <w:sz w:val="19"/>
          <w:szCs w:val="19"/>
        </w:rPr>
        <w:t>circuit</w:t>
      </w:r>
      <w:r>
        <w:rPr>
          <w:rFonts w:ascii="Microsoft YaHei" w:eastAsia="Microsoft YaHei" w:hAnsi="Microsoft YaHei" w:cs="Microsoft YaHei"/>
          <w:spacing w:val="79"/>
          <w:sz w:val="19"/>
          <w:szCs w:val="19"/>
        </w:rPr>
        <w:t>-</w:t>
      </w:r>
      <w:r>
        <w:rPr>
          <w:rFonts w:ascii="Microsoft YaHei" w:eastAsia="Microsoft YaHei" w:hAnsi="Microsoft YaHei" w:cs="Microsoft YaHei"/>
          <w:sz w:val="19"/>
          <w:szCs w:val="19"/>
        </w:rPr>
        <w:t>breakersforhouseholdand</w:t>
      </w:r>
      <w:r>
        <w:rPr>
          <w:rFonts w:ascii="Microsoft YaHei" w:eastAsia="Microsoft YaHei" w:hAnsi="Microsoft YaHei" w:cs="Microsoft YaHei"/>
          <w:spacing w:val="79"/>
          <w:sz w:val="19"/>
          <w:szCs w:val="19"/>
        </w:rPr>
        <w:t xml:space="preserve"> </w:t>
      </w:r>
      <w:r>
        <w:rPr>
          <w:rFonts w:ascii="Microsoft YaHei" w:eastAsia="Microsoft YaHei" w:hAnsi="Microsoft YaHei" w:cs="Microsoft YaHei"/>
          <w:sz w:val="19"/>
          <w:szCs w:val="19"/>
        </w:rPr>
        <w:t>similar</w:t>
      </w:r>
      <w:r>
        <w:rPr>
          <w:rFonts w:ascii="Microsoft YaHei" w:eastAsia="Microsoft YaHei" w:hAnsi="Microsoft YaHei" w:cs="Microsoft YaHei"/>
          <w:spacing w:val="79"/>
          <w:sz w:val="19"/>
          <w:szCs w:val="19"/>
        </w:rPr>
        <w:t xml:space="preserve"> </w:t>
      </w:r>
      <w:r>
        <w:rPr>
          <w:rFonts w:ascii="Microsoft YaHei" w:eastAsia="Microsoft YaHei" w:hAnsi="Microsoft YaHei" w:cs="Microsoft YaHei"/>
          <w:sz w:val="19"/>
          <w:szCs w:val="19"/>
        </w:rPr>
        <w:t>use</w:t>
      </w:r>
      <w:r>
        <w:rPr>
          <w:rFonts w:ascii="Microsoft YaHei" w:eastAsia="Microsoft YaHei" w:hAnsi="Microsoft YaHei" w:cs="Microsoft YaHei"/>
          <w:spacing w:val="79"/>
          <w:position w:val="3"/>
          <w:sz w:val="19"/>
          <w:szCs w:val="19"/>
        </w:rPr>
        <w:t>—</w:t>
      </w:r>
      <w:r>
        <w:rPr>
          <w:rFonts w:ascii="Microsoft YaHei" w:eastAsia="Microsoft YaHei" w:hAnsi="Microsoft YaHei" w:cs="Microsoft YaHei"/>
          <w:spacing w:val="79"/>
          <w:position w:val="3"/>
          <w:sz w:val="19"/>
          <w:szCs w:val="19"/>
        </w:rPr>
        <w:t xml:space="preserve"> </w:t>
      </w:r>
      <w:r>
        <w:rPr>
          <w:rFonts w:ascii="Microsoft YaHei" w:eastAsia="Microsoft YaHei" w:hAnsi="Microsoft YaHei" w:cs="Microsoft YaHei"/>
          <w:sz w:val="19"/>
          <w:szCs w:val="19"/>
        </w:rPr>
        <w:t>Part</w:t>
      </w:r>
      <w:r>
        <w:rPr>
          <w:rFonts w:ascii="Microsoft YaHei" w:eastAsia="Microsoft YaHei" w:hAnsi="Microsoft YaHei" w:cs="Microsoft YaHei"/>
          <w:spacing w:val="79"/>
          <w:sz w:val="19"/>
          <w:szCs w:val="19"/>
        </w:rPr>
        <w:t>2</w:t>
      </w:r>
      <w:r>
        <w:rPr>
          <w:rFonts w:ascii="Microsoft YaHei" w:eastAsia="Microsoft YaHei" w:hAnsi="Microsoft YaHei" w:cs="Microsoft YaHei"/>
          <w:spacing w:val="79"/>
          <w:position w:val="3"/>
          <w:sz w:val="19"/>
          <w:szCs w:val="19"/>
        </w:rPr>
        <w:t>:</w:t>
      </w:r>
      <w:r>
        <w:rPr>
          <w:rFonts w:ascii="Microsoft YaHei" w:eastAsia="Microsoft YaHei" w:hAnsi="Microsoft YaHei" w:cs="Microsoft YaHei"/>
          <w:spacing w:val="79"/>
          <w:position w:val="3"/>
          <w:sz w:val="19"/>
          <w:szCs w:val="19"/>
        </w:rPr>
        <w:t xml:space="preserve"> </w:t>
      </w:r>
      <w:r>
        <w:rPr>
          <w:rFonts w:ascii="Microsoft YaHei" w:eastAsia="Microsoft YaHei" w:hAnsi="Microsoft YaHei" w:cs="Microsoft YaHei"/>
          <w:sz w:val="19"/>
          <w:szCs w:val="19"/>
        </w:rPr>
        <w:t>Residualcu</w:t>
      </w:r>
      <w:r>
        <w:rPr>
          <w:rFonts w:ascii="Arial" w:eastAsia="Arial" w:hAnsi="Arial" w:cs="Arial"/>
          <w:b/>
          <w:bCs/>
          <w:sz w:val="19"/>
          <w:szCs w:val="19"/>
        </w:rPr>
        <w:t>r</w:t>
      </w:r>
      <w:r>
        <w:rPr>
          <w:rFonts w:ascii="Microsoft YaHei" w:eastAsia="Microsoft YaHei" w:hAnsi="Microsoft YaHei" w:cs="Microsoft YaHei"/>
          <w:sz w:val="19"/>
          <w:szCs w:val="19"/>
        </w:rPr>
        <w:t>ent</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devices</w:t>
      </w:r>
      <w:r>
        <w:rPr>
          <w:rFonts w:ascii="Microsoft YaHei" w:eastAsia="Microsoft YaHei" w:hAnsi="Microsoft YaHei" w:cs="Microsoft YaHei"/>
          <w:spacing w:val="4"/>
          <w:sz w:val="19"/>
          <w:szCs w:val="19"/>
        </w:rPr>
        <w:t>(</w:t>
      </w:r>
      <w:r>
        <w:rPr>
          <w:rFonts w:ascii="Microsoft YaHei" w:eastAsia="Microsoft YaHei" w:hAnsi="Microsoft YaHei" w:cs="Microsoft YaHei"/>
          <w:sz w:val="19"/>
          <w:szCs w:val="19"/>
        </w:rPr>
        <w:t>RCDs</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2"/>
          <w:sz w:val="19"/>
          <w:szCs w:val="19"/>
        </w:rPr>
        <w:t>—</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z w:val="19"/>
          <w:szCs w:val="19"/>
        </w:rPr>
        <w:t>Vocabulary</w:t>
      </w:r>
      <w:r>
        <w:rPr>
          <w:rFonts w:ascii="Microsoft YaHei" w:eastAsia="Microsoft YaHei" w:hAnsi="Microsoft YaHei" w:cs="Microsoft YaHei"/>
          <w:spacing w:val="2"/>
          <w:sz w:val="19"/>
          <w:szCs w:val="19"/>
        </w:rPr>
        <w:t>]</w:t>
      </w:r>
    </w:p>
    <w:p>
      <w:pPr>
        <w:spacing w:before="1" w:line="224" w:lineRule="auto"/>
        <w:ind w:left="3" w:right="10" w:firstLine="419"/>
        <w:rPr>
          <w:rFonts w:ascii="Microsoft YaHei" w:eastAsia="Microsoft YaHei" w:hAnsi="Microsoft YaHei" w:cs="Microsoft YaHei"/>
          <w:sz w:val="19"/>
          <w:szCs w:val="19"/>
        </w:rPr>
        <w:sectPr>
          <w:headerReference w:type="default" r:id="rId25"/>
          <w:footerReference w:type="default" r:id="rId26"/>
          <w:pgSz w:w="11906" w:h="16838"/>
          <w:pgMar w:top="400" w:right="1272" w:bottom="400" w:left="1351" w:header="0" w:footer="0" w:gutter="0"/>
          <w:pgNumType w:start="16"/>
          <w:cols w:space="708"/>
        </w:sectPr>
      </w:pPr>
      <w:r>
        <w:rPr>
          <w:rFonts w:ascii="Microsoft YaHei" w:eastAsia="Microsoft YaHei" w:hAnsi="Microsoft YaHei" w:cs="Microsoft YaHei"/>
          <w:position w:val="-1"/>
          <w:sz w:val="19"/>
          <w:szCs w:val="19"/>
        </w:rPr>
        <w:t>CISPR</w:t>
      </w:r>
      <w:r>
        <w:rPr>
          <w:rFonts w:ascii="Microsoft YaHei" w:eastAsia="Microsoft YaHei" w:hAnsi="Microsoft YaHei" w:cs="Microsoft YaHei"/>
          <w:spacing w:val="22"/>
          <w:position w:val="-1"/>
          <w:sz w:val="19"/>
          <w:szCs w:val="19"/>
        </w:rPr>
        <w:t xml:space="preserve"> </w:t>
      </w:r>
      <w:r>
        <w:rPr>
          <w:rFonts w:ascii="Microsoft YaHei" w:eastAsia="Microsoft YaHei" w:hAnsi="Microsoft YaHei" w:cs="Microsoft YaHei"/>
          <w:spacing w:val="22"/>
          <w:position w:val="-1"/>
          <w:sz w:val="19"/>
          <w:szCs w:val="19"/>
        </w:rPr>
        <w:t>14</w:t>
      </w:r>
      <w:r>
        <w:rPr>
          <w:rFonts w:ascii="Microsoft YaHei" w:eastAsia="Microsoft YaHei" w:hAnsi="Microsoft YaHei" w:cs="Microsoft YaHei"/>
          <w:spacing w:val="11"/>
          <w:position w:val="-1"/>
          <w:sz w:val="19"/>
          <w:szCs w:val="19"/>
        </w:rPr>
        <w:t>-1</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sz w:val="19"/>
          <w:szCs w:val="19"/>
        </w:rPr>
        <w:t>家用电器</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sz w:val="19"/>
          <w:szCs w:val="19"/>
        </w:rPr>
        <w:t>电动工具和类似器具的电磁兼容要求</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第</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9"/>
          <w:szCs w:val="19"/>
        </w:rPr>
        <w:t>1</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sz w:val="19"/>
          <w:szCs w:val="19"/>
        </w:rPr>
        <w:t>部分</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sz w:val="19"/>
          <w:szCs w:val="19"/>
        </w:rPr>
        <w:t>发射[</w:t>
      </w:r>
      <w:r>
        <w:rPr>
          <w:rFonts w:ascii="Microsoft YaHei" w:eastAsia="Microsoft YaHei" w:hAnsi="Microsoft YaHei" w:cs="Microsoft YaHei"/>
          <w:sz w:val="19"/>
          <w:szCs w:val="19"/>
        </w:rPr>
        <w:t>Electromagnetic</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compatibility</w:t>
      </w:r>
      <w:r>
        <w:rPr>
          <w:rFonts w:ascii="Microsoft YaHei" w:eastAsia="Microsoft YaHei" w:hAnsi="Microsoft YaHei" w:cs="Microsoft YaHei"/>
          <w:spacing w:val="63"/>
          <w:position w:val="3"/>
          <w:sz w:val="19"/>
          <w:szCs w:val="19"/>
        </w:rPr>
        <w:t>—</w:t>
      </w:r>
      <w:r>
        <w:rPr>
          <w:rFonts w:ascii="Microsoft YaHei" w:eastAsia="Microsoft YaHei" w:hAnsi="Microsoft YaHei" w:cs="Microsoft YaHei"/>
          <w:spacing w:val="60"/>
          <w:position w:val="3"/>
          <w:sz w:val="19"/>
          <w:szCs w:val="19"/>
        </w:rPr>
        <w:t xml:space="preserve"> </w:t>
      </w:r>
      <w:r>
        <w:rPr>
          <w:rFonts w:ascii="Microsoft YaHei" w:eastAsia="Microsoft YaHei" w:hAnsi="Microsoft YaHei" w:cs="Microsoft YaHei"/>
          <w:sz w:val="19"/>
          <w:szCs w:val="19"/>
        </w:rPr>
        <w:t>Requirementsforhouseholdappliances</w:t>
      </w:r>
      <w:r>
        <w:rPr>
          <w:rFonts w:ascii="Microsoft YaHei" w:eastAsia="Microsoft YaHei" w:hAnsi="Microsoft YaHei" w:cs="Microsoft YaHei"/>
          <w:spacing w:val="60"/>
          <w:position w:val="3"/>
          <w:sz w:val="19"/>
          <w:szCs w:val="19"/>
        </w:rPr>
        <w:t>,</w:t>
      </w:r>
      <w:r>
        <w:rPr>
          <w:rFonts w:ascii="Microsoft YaHei" w:eastAsia="Microsoft YaHei" w:hAnsi="Microsoft YaHei" w:cs="Microsoft YaHei"/>
          <w:spacing w:val="60"/>
          <w:position w:val="3"/>
          <w:sz w:val="19"/>
          <w:szCs w:val="19"/>
        </w:rPr>
        <w:t xml:space="preserve"> </w:t>
      </w:r>
      <w:r>
        <w:rPr>
          <w:rFonts w:ascii="Microsoft YaHei" w:eastAsia="Microsoft YaHei" w:hAnsi="Microsoft YaHei" w:cs="Microsoft YaHei"/>
          <w:sz w:val="19"/>
          <w:szCs w:val="19"/>
        </w:rPr>
        <w:t>electrictoolsandsimilarapparatus</w:t>
      </w:r>
      <w:r>
        <w:rPr>
          <w:rFonts w:ascii="Microsoft YaHei" w:eastAsia="Microsoft YaHei" w:hAnsi="Microsoft YaHei" w:cs="Microsoft YaHei"/>
          <w:spacing w:val="60"/>
          <w:position w:val="3"/>
          <w:sz w:val="19"/>
          <w:szCs w:val="19"/>
        </w:rPr>
        <w:t>—</w:t>
      </w:r>
      <w:r>
        <w:rPr>
          <w:rFonts w:ascii="Microsoft YaHei" w:eastAsia="Microsoft YaHei" w:hAnsi="Microsoft YaHei" w:cs="Microsoft YaHei"/>
          <w:spacing w:val="60"/>
          <w:position w:val="3"/>
          <w:sz w:val="19"/>
          <w:szCs w:val="19"/>
        </w:rPr>
        <w:t xml:space="preserve"> </w:t>
      </w:r>
      <w:r>
        <w:rPr>
          <w:rFonts w:ascii="Microsoft YaHei" w:eastAsia="Microsoft YaHei" w:hAnsi="Microsoft YaHei" w:cs="Microsoft YaHei"/>
          <w:sz w:val="19"/>
          <w:szCs w:val="19"/>
        </w:rPr>
        <w:t>Part</w:t>
      </w:r>
      <w:r>
        <w:rPr>
          <w:rFonts w:ascii="Microsoft YaHei" w:eastAsia="Microsoft YaHei" w:hAnsi="Microsoft YaHei" w:cs="Microsoft YaHei"/>
          <w:spacing w:val="60"/>
          <w:sz w:val="19"/>
          <w:szCs w:val="19"/>
        </w:rPr>
        <w:t>1</w:t>
      </w:r>
      <w:r>
        <w:rPr>
          <w:rFonts w:ascii="Microsoft YaHei" w:eastAsia="Microsoft YaHei" w:hAnsi="Microsoft YaHei" w:cs="Microsoft YaHei"/>
          <w:spacing w:val="60"/>
          <w:position w:val="3"/>
          <w:sz w:val="19"/>
          <w:szCs w:val="19"/>
        </w:rPr>
        <w:t>:</w:t>
      </w:r>
      <w:r>
        <w:rPr>
          <w:rFonts w:ascii="Microsoft YaHei" w:eastAsia="Microsoft YaHei" w:hAnsi="Microsoft YaHei" w:cs="Microsoft YaHei"/>
          <w:position w:val="3"/>
          <w:sz w:val="19"/>
          <w:szCs w:val="19"/>
        </w:rPr>
        <w:t xml:space="preserve"> </w:t>
      </w:r>
      <w:r>
        <w:rPr>
          <w:rFonts w:ascii="Microsoft YaHei" w:eastAsia="Microsoft YaHei" w:hAnsi="Microsoft YaHei" w:cs="Microsoft YaHei"/>
          <w:sz w:val="19"/>
          <w:szCs w:val="19"/>
        </w:rPr>
        <w:t>Emi</w:t>
      </w:r>
      <w:r>
        <w:rPr>
          <w:rFonts w:ascii="Arial" w:eastAsia="Arial" w:hAnsi="Arial" w:cs="Arial"/>
          <w:b/>
          <w:bCs/>
          <w:sz w:val="19"/>
          <w:szCs w:val="19"/>
        </w:rPr>
        <w:t>s</w:t>
      </w:r>
      <w:r>
        <w:rPr>
          <w:rFonts w:ascii="Microsoft YaHei" w:eastAsia="Microsoft YaHei" w:hAnsi="Microsoft YaHei" w:cs="Microsoft YaHei"/>
          <w:sz w:val="19"/>
          <w:szCs w:val="19"/>
        </w:rPr>
        <w:t>ion</w:t>
      </w:r>
      <w:r>
        <w:rPr>
          <w:rFonts w:ascii="Microsoft YaHei" w:eastAsia="Microsoft YaHei" w:hAnsi="Microsoft YaHei" w:cs="Microsoft YaHei"/>
          <w:spacing w:val="126"/>
          <w:position w:val="2"/>
          <w:sz w:val="19"/>
          <w:szCs w:val="19"/>
        </w:rPr>
        <w:t>]</w:t>
      </w:r>
    </w:p>
    <w:p>
      <w:pPr>
        <w:spacing w:before="260" w:line="198" w:lineRule="auto"/>
        <w:rPr>
          <w:rFonts w:ascii="FZHei-B01" w:eastAsia="FZHei-B01" w:hAnsi="FZHei-B01" w:cs="FZHei-B01"/>
          <w:sz w:val="19"/>
          <w:szCs w:val="19"/>
        </w:rPr>
      </w:pPr>
      <w:r>
        <w:rPr>
          <w:rFonts w:ascii="Microsoft YaHei" w:eastAsia="Microsoft YaHei" w:hAnsi="Microsoft YaHei" w:cs="Microsoft YaHei"/>
          <w:spacing w:val="18"/>
          <w:position w:val="-2"/>
          <w:sz w:val="19"/>
          <w:szCs w:val="19"/>
        </w:rPr>
        <w:t>3</w:t>
      </w:r>
      <w:r>
        <w:rPr>
          <w:rFonts w:ascii="Microsoft YaHei" w:eastAsia="Microsoft YaHei" w:hAnsi="Microsoft YaHei" w:cs="Microsoft YaHei"/>
          <w:spacing w:val="12"/>
          <w:position w:val="-2"/>
          <w:sz w:val="19"/>
          <w:szCs w:val="19"/>
        </w:rPr>
        <w:t xml:space="preserve">   </w:t>
      </w:r>
      <w:r>
        <w:rPr>
          <w:rFonts w:ascii="FZHei-B01" w:eastAsia="FZHei-B01" w:hAnsi="FZHei-B01" w:cs="FZHei-B01"/>
          <w:spacing w:val="12"/>
          <w:sz w:val="19"/>
          <w:szCs w:val="19"/>
        </w:rPr>
        <w:t>术语和定义</w:t>
      </w:r>
    </w:p>
    <w:p>
      <w:pPr>
        <w:spacing w:line="261" w:lineRule="auto"/>
        <w:rPr>
          <w:rFonts w:ascii="Arial"/>
          <w:sz w:val="21"/>
        </w:rPr>
      </w:pPr>
    </w:p>
    <w:p>
      <w:pPr>
        <w:spacing w:before="82" w:line="183" w:lineRule="auto"/>
        <w:ind w:left="423"/>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IEC</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position w:val="-1"/>
          <w:sz w:val="19"/>
          <w:szCs w:val="19"/>
        </w:rPr>
        <w:t>60898-1</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position w:val="1"/>
          <w:sz w:val="19"/>
          <w:szCs w:val="19"/>
        </w:rPr>
        <w:t>和</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position w:val="-1"/>
          <w:sz w:val="19"/>
          <w:szCs w:val="19"/>
        </w:rPr>
        <w:t>IEC</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position w:val="-1"/>
          <w:sz w:val="19"/>
          <w:szCs w:val="19"/>
        </w:rPr>
        <w:t>62873-2</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position w:val="1"/>
          <w:sz w:val="19"/>
          <w:szCs w:val="19"/>
        </w:rPr>
        <w:t>界定的以及下列术语和定义适用于本文件</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position w:val="1"/>
          <w:sz w:val="19"/>
          <w:szCs w:val="19"/>
        </w:rPr>
        <w:t>。</w:t>
      </w:r>
    </w:p>
    <w:p>
      <w:pPr>
        <w:spacing w:before="81" w:line="185" w:lineRule="auto"/>
        <w:ind w:left="265"/>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2</w:t>
      </w:r>
    </w:p>
    <w:p>
      <w:pPr>
        <w:sectPr>
          <w:headerReference w:type="default" r:id="rId27"/>
          <w:footerReference w:type="default" r:id="rId28"/>
          <w:type w:val="nextPage"/>
          <w:pgSz w:w="11906" w:h="16838"/>
          <w:pgMar w:top="400" w:right="1272" w:bottom="400" w:left="1351" w:header="0" w:footer="0" w:gutter="0"/>
          <w:pgNumType w:start="17"/>
          <w:cols w:space="708"/>
          <w:titlePg w:val="0"/>
        </w:sect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82" w:line="362" w:lineRule="exact"/>
        <w:jc w:val="right"/>
        <w:rPr>
          <w:rFonts w:ascii="Microsoft YaHei" w:eastAsia="Microsoft YaHei" w:hAnsi="Microsoft YaHei" w:cs="Microsoft YaHei"/>
          <w:sz w:val="19"/>
          <w:szCs w:val="19"/>
        </w:rPr>
      </w:pPr>
      <w:r>
        <w:rPr>
          <w:rFonts w:ascii="Microsoft YaHei" w:eastAsia="Microsoft YaHei" w:hAnsi="Microsoft YaHei" w:cs="Microsoft YaHei"/>
          <w:position w:val="3"/>
          <w:sz w:val="19"/>
          <w:szCs w:val="19"/>
        </w:rPr>
        <w:t>GB</w:t>
      </w:r>
      <w:r>
        <w:rPr>
          <w:rFonts w:ascii="Microsoft YaHei" w:eastAsia="Microsoft YaHei" w:hAnsi="Microsoft YaHei" w:cs="Microsoft YaHei"/>
          <w:spacing w:val="11"/>
          <w:position w:val="5"/>
          <w:sz w:val="19"/>
          <w:szCs w:val="19"/>
        </w:rPr>
        <w:t>/</w:t>
      </w:r>
      <w:r>
        <w:rPr>
          <w:rFonts w:ascii="Microsoft YaHei" w:eastAsia="Microsoft YaHei" w:hAnsi="Microsoft YaHei" w:cs="Microsoft YaHei"/>
          <w:position w:val="3"/>
          <w:sz w:val="19"/>
          <w:szCs w:val="19"/>
        </w:rPr>
        <w:t>T</w:t>
      </w:r>
      <w:r>
        <w:rPr>
          <w:rFonts w:ascii="Microsoft YaHei" w:eastAsia="Microsoft YaHei" w:hAnsi="Microsoft YaHei" w:cs="Microsoft YaHei"/>
          <w:spacing w:val="7"/>
          <w:position w:val="3"/>
          <w:sz w:val="19"/>
          <w:szCs w:val="19"/>
        </w:rPr>
        <w:t xml:space="preserve"> </w:t>
      </w:r>
      <w:r>
        <w:rPr>
          <w:rFonts w:ascii="Microsoft YaHei" w:eastAsia="Microsoft YaHei" w:hAnsi="Microsoft YaHei" w:cs="Microsoft YaHei"/>
          <w:spacing w:val="7"/>
          <w:position w:val="3"/>
          <w:sz w:val="19"/>
          <w:szCs w:val="19"/>
        </w:rPr>
        <w:t>40777</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spacing w:val="7"/>
          <w:position w:val="5"/>
          <w:sz w:val="19"/>
          <w:szCs w:val="19"/>
        </w:rPr>
        <w:t xml:space="preserve"> </w:t>
      </w:r>
      <w:r>
        <w:rPr>
          <w:rFonts w:ascii="Microsoft YaHei" w:eastAsia="Microsoft YaHei" w:hAnsi="Microsoft YaHei" w:cs="Microsoft YaHei"/>
          <w:spacing w:val="7"/>
          <w:position w:val="3"/>
          <w:sz w:val="19"/>
          <w:szCs w:val="19"/>
        </w:rPr>
        <w:t>2021</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position w:val="3"/>
          <w:sz w:val="19"/>
          <w:szCs w:val="19"/>
        </w:rPr>
        <w:t>IEC</w:t>
      </w:r>
      <w:r>
        <w:rPr>
          <w:rFonts w:ascii="Microsoft YaHei" w:eastAsia="Microsoft YaHei" w:hAnsi="Microsoft YaHei" w:cs="Microsoft YaHei"/>
          <w:spacing w:val="7"/>
          <w:position w:val="3"/>
          <w:sz w:val="19"/>
          <w:szCs w:val="19"/>
        </w:rPr>
        <w:t>63024</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spacing w:val="7"/>
          <w:position w:val="3"/>
          <w:sz w:val="19"/>
          <w:szCs w:val="19"/>
        </w:rPr>
        <w:t>2017</w:t>
      </w:r>
    </w:p>
    <w:p>
      <w:pPr>
        <w:spacing w:before="244" w:line="231" w:lineRule="auto"/>
        <w:ind w:left="422"/>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IEC</w:t>
      </w:r>
      <w:r>
        <w:rPr>
          <w:rFonts w:ascii="Microsoft YaHei" w:eastAsia="Microsoft YaHei" w:hAnsi="Microsoft YaHei" w:cs="Microsoft YaHei"/>
          <w:spacing w:val="22"/>
          <w:sz w:val="19"/>
          <w:szCs w:val="19"/>
        </w:rPr>
        <w:t>和</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position w:val="-1"/>
          <w:sz w:val="19"/>
          <w:szCs w:val="19"/>
        </w:rPr>
        <w:t>ISO</w:t>
      </w:r>
      <w:r>
        <w:rPr>
          <w:rFonts w:ascii="Microsoft YaHei" w:eastAsia="Microsoft YaHei" w:hAnsi="Microsoft YaHei" w:cs="Microsoft YaHei"/>
          <w:spacing w:val="22"/>
          <w:position w:val="-1"/>
          <w:sz w:val="19"/>
          <w:szCs w:val="19"/>
        </w:rPr>
        <w:t xml:space="preserve"> </w:t>
      </w:r>
      <w:r>
        <w:rPr>
          <w:rFonts w:ascii="Microsoft YaHei" w:eastAsia="Microsoft YaHei" w:hAnsi="Microsoft YaHei" w:cs="Microsoft YaHei"/>
          <w:spacing w:val="22"/>
          <w:sz w:val="19"/>
          <w:szCs w:val="19"/>
        </w:rPr>
        <w:t>的术语数据库可以通过下述网址访问</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position w:val="1"/>
          <w:sz w:val="19"/>
          <w:szCs w:val="19"/>
        </w:rPr>
        <w:t>:</w:t>
      </w:r>
    </w:p>
    <w:p>
      <w:pPr>
        <w:spacing w:line="230" w:lineRule="exact"/>
        <w:ind w:left="626"/>
        <w:rPr>
          <w:rFonts w:ascii="Microsoft YaHei" w:eastAsia="Microsoft YaHei" w:hAnsi="Microsoft YaHei" w:cs="Microsoft YaHei"/>
          <w:sz w:val="19"/>
          <w:szCs w:val="19"/>
        </w:rPr>
      </w:pPr>
      <w:r>
        <w:rPr>
          <w:rFonts w:ascii="Arial" w:eastAsia="Arial" w:hAnsi="Arial" w:cs="Arial"/>
          <w:b/>
          <w:bCs/>
          <w:spacing w:val="30"/>
          <w:position w:val="4"/>
          <w:sz w:val="19"/>
          <w:szCs w:val="19"/>
        </w:rPr>
        <w:t>—</w:t>
      </w:r>
      <w:r>
        <w:rPr>
          <w:rFonts w:ascii="Arial" w:eastAsia="Arial" w:hAnsi="Arial" w:cs="Arial"/>
          <w:spacing w:val="23"/>
          <w:position w:val="4"/>
          <w:sz w:val="19"/>
          <w:szCs w:val="19"/>
        </w:rPr>
        <w:t xml:space="preserve"> </w:t>
      </w:r>
      <w:r>
        <w:rPr>
          <w:rFonts w:ascii="Microsoft YaHei" w:eastAsia="Microsoft YaHei" w:hAnsi="Microsoft YaHei" w:cs="Microsoft YaHei"/>
          <w:position w:val="2"/>
          <w:sz w:val="19"/>
          <w:szCs w:val="19"/>
        </w:rPr>
        <w:t>IEC</w:t>
      </w:r>
      <w:r>
        <w:rPr>
          <w:rFonts w:ascii="Microsoft YaHei" w:eastAsia="Microsoft YaHei" w:hAnsi="Microsoft YaHei" w:cs="Microsoft YaHei"/>
          <w:spacing w:val="23"/>
          <w:position w:val="4"/>
          <w:sz w:val="19"/>
          <w:szCs w:val="19"/>
        </w:rPr>
        <w:t>:</w:t>
      </w:r>
      <w:r>
        <w:rPr>
          <w:rFonts w:ascii="Microsoft YaHei" w:eastAsia="Microsoft YaHei" w:hAnsi="Microsoft YaHei" w:cs="Microsoft YaHei"/>
          <w:spacing w:val="23"/>
          <w:position w:val="4"/>
          <w:sz w:val="19"/>
          <w:szCs w:val="19"/>
        </w:rPr>
        <w:t xml:space="preserve"> </w:t>
      </w:r>
      <w:r>
        <w:rPr>
          <w:rFonts w:ascii="Microsoft YaHei" w:eastAsia="Microsoft YaHei" w:hAnsi="Microsoft YaHei" w:cs="Microsoft YaHei"/>
          <w:position w:val="2"/>
          <w:sz w:val="19"/>
          <w:szCs w:val="19"/>
        </w:rPr>
        <w:t>h</w:t>
      </w:r>
      <w:r>
        <w:rPr>
          <w:rFonts w:ascii="Arial" w:eastAsia="Arial" w:hAnsi="Arial" w:cs="Arial"/>
          <w:b/>
          <w:bCs/>
          <w:position w:val="2"/>
          <w:sz w:val="19"/>
          <w:szCs w:val="19"/>
        </w:rPr>
        <w:t>t</w:t>
      </w:r>
      <w:r>
        <w:rPr>
          <w:rFonts w:ascii="Microsoft YaHei" w:eastAsia="Microsoft YaHei" w:hAnsi="Microsoft YaHei" w:cs="Microsoft YaHei"/>
          <w:position w:val="1"/>
          <w:sz w:val="19"/>
          <w:szCs w:val="19"/>
        </w:rPr>
        <w:t>p</w:t>
      </w:r>
      <w:r>
        <w:rPr>
          <w:rFonts w:ascii="Microsoft YaHei" w:eastAsia="Microsoft YaHei" w:hAnsi="Microsoft YaHei" w:cs="Microsoft YaHei"/>
          <w:spacing w:val="23"/>
          <w:position w:val="4"/>
          <w:sz w:val="19"/>
          <w:szCs w:val="19"/>
        </w:rPr>
        <w:t>://</w:t>
      </w:r>
      <w:r>
        <w:rPr>
          <w:rFonts w:ascii="Microsoft YaHei" w:eastAsia="Microsoft YaHei" w:hAnsi="Microsoft YaHei" w:cs="Microsoft YaHei"/>
          <w:position w:val="2"/>
          <w:sz w:val="19"/>
          <w:szCs w:val="19"/>
        </w:rPr>
        <w:t>www</w:t>
      </w:r>
      <w:r>
        <w:rPr>
          <w:rFonts w:ascii="Microsoft YaHei" w:eastAsia="Microsoft YaHei" w:hAnsi="Microsoft YaHei" w:cs="Microsoft YaHei"/>
          <w:spacing w:val="23"/>
          <w:position w:val="2"/>
          <w:sz w:val="19"/>
          <w:szCs w:val="19"/>
        </w:rPr>
        <w:t>.</w:t>
      </w:r>
      <w:r>
        <w:rPr>
          <w:rFonts w:ascii="Microsoft YaHei" w:eastAsia="Microsoft YaHei" w:hAnsi="Microsoft YaHei" w:cs="Microsoft YaHei"/>
          <w:spacing w:val="23"/>
          <w:position w:val="2"/>
          <w:sz w:val="19"/>
          <w:szCs w:val="19"/>
        </w:rPr>
        <w:t xml:space="preserve"> </w:t>
      </w:r>
      <w:r>
        <w:rPr>
          <w:rFonts w:ascii="Microsoft YaHei" w:eastAsia="Microsoft YaHei" w:hAnsi="Microsoft YaHei" w:cs="Microsoft YaHei"/>
          <w:position w:val="2"/>
          <w:sz w:val="19"/>
          <w:szCs w:val="19"/>
        </w:rPr>
        <w:t>electropedia</w:t>
      </w:r>
      <w:r>
        <w:rPr>
          <w:rFonts w:ascii="Microsoft YaHei" w:eastAsia="Microsoft YaHei" w:hAnsi="Microsoft YaHei" w:cs="Microsoft YaHei"/>
          <w:spacing w:val="23"/>
          <w:position w:val="2"/>
          <w:sz w:val="19"/>
          <w:szCs w:val="19"/>
        </w:rPr>
        <w:t>.</w:t>
      </w:r>
      <w:r>
        <w:rPr>
          <w:rFonts w:ascii="Microsoft YaHei" w:eastAsia="Microsoft YaHei" w:hAnsi="Microsoft YaHei" w:cs="Microsoft YaHei"/>
          <w:position w:val="2"/>
          <w:sz w:val="19"/>
          <w:szCs w:val="19"/>
        </w:rPr>
        <w:t>org</w:t>
      </w:r>
      <w:r>
        <w:rPr>
          <w:rFonts w:ascii="Microsoft YaHei" w:eastAsia="Microsoft YaHei" w:hAnsi="Microsoft YaHei" w:cs="Microsoft YaHei"/>
          <w:spacing w:val="23"/>
          <w:position w:val="2"/>
          <w:sz w:val="19"/>
          <w:szCs w:val="19"/>
        </w:rPr>
        <w:t>/</w:t>
      </w:r>
    </w:p>
    <w:p>
      <w:pPr>
        <w:spacing w:before="86" w:line="230" w:lineRule="exact"/>
        <w:ind w:left="626"/>
        <w:rPr>
          <w:rFonts w:ascii="Microsoft YaHei" w:eastAsia="Microsoft YaHei" w:hAnsi="Microsoft YaHei" w:cs="Microsoft YaHei"/>
          <w:sz w:val="19"/>
          <w:szCs w:val="19"/>
        </w:rPr>
      </w:pPr>
      <w:r>
        <w:rPr>
          <w:rFonts w:ascii="Arial" w:eastAsia="Arial" w:hAnsi="Arial" w:cs="Arial"/>
          <w:b/>
          <w:bCs/>
          <w:spacing w:val="19"/>
          <w:position w:val="4"/>
          <w:sz w:val="19"/>
          <w:szCs w:val="19"/>
        </w:rPr>
        <w:t>—</w:t>
      </w:r>
      <w:r>
        <w:rPr>
          <w:rFonts w:ascii="Arial" w:eastAsia="Arial" w:hAnsi="Arial" w:cs="Arial"/>
          <w:spacing w:val="17"/>
          <w:position w:val="4"/>
          <w:sz w:val="19"/>
          <w:szCs w:val="19"/>
        </w:rPr>
        <w:t xml:space="preserve"> </w:t>
      </w:r>
      <w:r>
        <w:rPr>
          <w:rFonts w:ascii="Microsoft YaHei" w:eastAsia="Microsoft YaHei" w:hAnsi="Microsoft YaHei" w:cs="Microsoft YaHei"/>
          <w:position w:val="2"/>
          <w:sz w:val="19"/>
          <w:szCs w:val="19"/>
        </w:rPr>
        <w:t>ISO</w:t>
      </w:r>
      <w:r>
        <w:rPr>
          <w:rFonts w:ascii="Microsoft YaHei" w:eastAsia="Microsoft YaHei" w:hAnsi="Microsoft YaHei" w:cs="Microsoft YaHei"/>
          <w:spacing w:val="17"/>
          <w:position w:val="4"/>
          <w:sz w:val="19"/>
          <w:szCs w:val="19"/>
        </w:rPr>
        <w:t>:</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2"/>
          <w:sz w:val="19"/>
          <w:szCs w:val="19"/>
        </w:rPr>
        <w:t>h</w:t>
      </w:r>
      <w:r>
        <w:rPr>
          <w:rFonts w:ascii="Arial" w:eastAsia="Arial" w:hAnsi="Arial" w:cs="Arial"/>
          <w:b/>
          <w:bCs/>
          <w:position w:val="2"/>
          <w:sz w:val="19"/>
          <w:szCs w:val="19"/>
        </w:rPr>
        <w:t>t</w:t>
      </w:r>
      <w:r>
        <w:rPr>
          <w:rFonts w:ascii="Microsoft YaHei" w:eastAsia="Microsoft YaHei" w:hAnsi="Microsoft YaHei" w:cs="Microsoft YaHei"/>
          <w:position w:val="1"/>
          <w:sz w:val="19"/>
          <w:szCs w:val="19"/>
        </w:rPr>
        <w:t>p</w:t>
      </w:r>
      <w:r>
        <w:rPr>
          <w:rFonts w:ascii="Microsoft YaHei" w:eastAsia="Microsoft YaHei" w:hAnsi="Microsoft YaHei" w:cs="Microsoft YaHei"/>
          <w:spacing w:val="17"/>
          <w:position w:val="4"/>
          <w:sz w:val="19"/>
          <w:szCs w:val="19"/>
        </w:rPr>
        <w:t>://</w:t>
      </w:r>
      <w:r>
        <w:rPr>
          <w:rFonts w:ascii="Microsoft YaHei" w:eastAsia="Microsoft YaHei" w:hAnsi="Microsoft YaHei" w:cs="Microsoft YaHei"/>
          <w:position w:val="2"/>
          <w:sz w:val="19"/>
          <w:szCs w:val="19"/>
        </w:rPr>
        <w:t>www</w:t>
      </w:r>
      <w:r>
        <w:rPr>
          <w:rFonts w:ascii="Microsoft YaHei" w:eastAsia="Microsoft YaHei" w:hAnsi="Microsoft YaHei" w:cs="Microsoft YaHei"/>
          <w:spacing w:val="17"/>
          <w:position w:val="2"/>
          <w:sz w:val="19"/>
          <w:szCs w:val="19"/>
        </w:rPr>
        <w:t>.</w:t>
      </w:r>
      <w:r>
        <w:rPr>
          <w:rFonts w:ascii="Microsoft YaHei" w:eastAsia="Microsoft YaHei" w:hAnsi="Microsoft YaHei" w:cs="Microsoft YaHei"/>
          <w:spacing w:val="17"/>
          <w:position w:val="2"/>
          <w:sz w:val="19"/>
          <w:szCs w:val="19"/>
        </w:rPr>
        <w:t xml:space="preserve"> </w:t>
      </w:r>
      <w:r>
        <w:rPr>
          <w:rFonts w:ascii="Microsoft YaHei" w:eastAsia="Microsoft YaHei" w:hAnsi="Microsoft YaHei" w:cs="Microsoft YaHei"/>
          <w:position w:val="2"/>
          <w:sz w:val="19"/>
          <w:szCs w:val="19"/>
        </w:rPr>
        <w:t>iso</w:t>
      </w:r>
      <w:r>
        <w:rPr>
          <w:rFonts w:ascii="Microsoft YaHei" w:eastAsia="Microsoft YaHei" w:hAnsi="Microsoft YaHei" w:cs="Microsoft YaHei"/>
          <w:spacing w:val="17"/>
          <w:position w:val="2"/>
          <w:sz w:val="19"/>
          <w:szCs w:val="19"/>
        </w:rPr>
        <w:t>.</w:t>
      </w:r>
      <w:r>
        <w:rPr>
          <w:rFonts w:ascii="Microsoft YaHei" w:eastAsia="Microsoft YaHei" w:hAnsi="Microsoft YaHei" w:cs="Microsoft YaHei"/>
          <w:spacing w:val="17"/>
          <w:position w:val="2"/>
          <w:sz w:val="19"/>
          <w:szCs w:val="19"/>
        </w:rPr>
        <w:t xml:space="preserve"> </w:t>
      </w:r>
      <w:r>
        <w:rPr>
          <w:rFonts w:ascii="Microsoft YaHei" w:eastAsia="Microsoft YaHei" w:hAnsi="Microsoft YaHei" w:cs="Microsoft YaHei"/>
          <w:position w:val="2"/>
          <w:sz w:val="19"/>
          <w:szCs w:val="19"/>
        </w:rPr>
        <w:t>org</w:t>
      </w:r>
      <w:r>
        <w:rPr>
          <w:rFonts w:ascii="Microsoft YaHei" w:eastAsia="Microsoft YaHei" w:hAnsi="Microsoft YaHei" w:cs="Microsoft YaHei"/>
          <w:spacing w:val="17"/>
          <w:position w:val="2"/>
          <w:sz w:val="19"/>
          <w:szCs w:val="19"/>
        </w:rPr>
        <w:t>/</w:t>
      </w:r>
      <w:r>
        <w:rPr>
          <w:rFonts w:ascii="Microsoft YaHei" w:eastAsia="Microsoft YaHei" w:hAnsi="Microsoft YaHei" w:cs="Microsoft YaHei"/>
          <w:position w:val="2"/>
          <w:sz w:val="19"/>
          <w:szCs w:val="19"/>
        </w:rPr>
        <w:t>obp</w:t>
      </w:r>
    </w:p>
    <w:p>
      <w:pPr>
        <w:spacing w:before="96" w:line="186" w:lineRule="auto"/>
        <w:rPr>
          <w:rFonts w:ascii="Microsoft YaHei" w:eastAsia="Microsoft YaHei" w:hAnsi="Microsoft YaHei" w:cs="Microsoft YaHei"/>
          <w:sz w:val="19"/>
          <w:szCs w:val="19"/>
        </w:rPr>
      </w:pPr>
      <w:r>
        <w:rPr>
          <w:rFonts w:ascii="Microsoft YaHei" w:eastAsia="Microsoft YaHei" w:hAnsi="Microsoft YaHei" w:cs="Microsoft YaHei"/>
          <w:spacing w:val="-7"/>
          <w:sz w:val="19"/>
          <w:szCs w:val="19"/>
        </w:rPr>
        <w:t>3</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1</w:t>
      </w:r>
    </w:p>
    <w:p>
      <w:pPr>
        <w:spacing w:before="49" w:line="198" w:lineRule="auto"/>
        <w:ind w:left="426"/>
        <w:rPr>
          <w:rFonts w:ascii="Microsoft YaHei" w:eastAsia="Microsoft YaHei" w:hAnsi="Microsoft YaHei" w:cs="Microsoft YaHei"/>
          <w:sz w:val="19"/>
          <w:szCs w:val="19"/>
        </w:rPr>
      </w:pPr>
      <w:r>
        <w:rPr>
          <w:rFonts w:ascii="FZHei-B01" w:eastAsia="FZHei-B01" w:hAnsi="FZHei-B01" w:cs="FZHei-B01"/>
          <w:spacing w:val="9"/>
          <w:position w:val="1"/>
          <w:sz w:val="19"/>
          <w:szCs w:val="19"/>
        </w:rPr>
        <w:t>操</w:t>
      </w:r>
      <w:r>
        <w:rPr>
          <w:rFonts w:ascii="FZHei-B01" w:eastAsia="FZHei-B01" w:hAnsi="FZHei-B01" w:cs="FZHei-B01"/>
          <w:spacing w:val="7"/>
          <w:position w:val="1"/>
          <w:sz w:val="19"/>
          <w:szCs w:val="19"/>
        </w:rPr>
        <w:t>动器</w:t>
      </w:r>
      <w:r>
        <w:rPr>
          <w:rFonts w:ascii="FZHei-B01" w:eastAsia="FZHei-B01" w:hAnsi="FZHei-B01" w:cs="FZHei-B01"/>
          <w:spacing w:val="7"/>
          <w:position w:val="1"/>
          <w:sz w:val="19"/>
          <w:szCs w:val="19"/>
        </w:rPr>
        <w:t xml:space="preserve">    </w:t>
      </w:r>
      <w:r>
        <w:rPr>
          <w:rFonts w:ascii="Microsoft YaHei" w:eastAsia="Microsoft YaHei" w:hAnsi="Microsoft YaHei" w:cs="Microsoft YaHei"/>
          <w:position w:val="-1"/>
          <w:sz w:val="19"/>
          <w:szCs w:val="19"/>
        </w:rPr>
        <w:t>actuator</w:t>
      </w:r>
    </w:p>
    <w:p>
      <w:pPr>
        <w:spacing w:before="42" w:line="222"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正常情况下安装</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position w:val="-2"/>
          <w:sz w:val="19"/>
          <w:szCs w:val="19"/>
        </w:rPr>
        <w:t>ARD</w:t>
      </w:r>
      <w:r>
        <w:rPr>
          <w:rFonts w:ascii="Microsoft YaHei" w:eastAsia="Microsoft YaHei" w:hAnsi="Microsoft YaHei" w:cs="Microsoft YaHei"/>
          <w:spacing w:val="18"/>
          <w:sz w:val="19"/>
          <w:szCs w:val="19"/>
        </w:rPr>
        <w:t>时</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sz w:val="19"/>
          <w:szCs w:val="19"/>
        </w:rPr>
        <w:t>,施加外力操动系统的一部分</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6"/>
          <w:sz w:val="19"/>
          <w:szCs w:val="19"/>
        </w:rPr>
        <w:t>。</w:t>
      </w:r>
    </w:p>
    <w:p>
      <w:pPr>
        <w:spacing w:line="183" w:lineRule="auto"/>
        <w:ind w:left="368"/>
        <w:rPr>
          <w:rFonts w:ascii="Microsoft YaHei" w:eastAsia="Microsoft YaHei" w:hAnsi="Microsoft YaHei" w:cs="Microsoft YaHei"/>
          <w:sz w:val="16"/>
          <w:szCs w:val="16"/>
        </w:rPr>
      </w:pPr>
      <w:r>
        <w:rPr>
          <w:rFonts w:ascii="FZHei-B01" w:eastAsia="FZHei-B01" w:hAnsi="FZHei-B01" w:cs="FZHei-B01"/>
          <w:spacing w:val="-1"/>
          <w:sz w:val="16"/>
          <w:szCs w:val="16"/>
        </w:rPr>
        <w:t>注</w:t>
      </w:r>
      <w:r>
        <w:rPr>
          <w:rFonts w:ascii="FZHei-B01" w:eastAsia="FZHei-B01" w:hAnsi="FZHei-B01" w:cs="FZHei-B01"/>
          <w:spacing w:val="-1"/>
          <w:sz w:val="16"/>
          <w:szCs w:val="16"/>
        </w:rPr>
        <w:t xml:space="preserve"> </w:t>
      </w:r>
      <w:r>
        <w:rPr>
          <w:rFonts w:ascii="Microsoft YaHei" w:eastAsia="Microsoft YaHei" w:hAnsi="Microsoft YaHei" w:cs="Microsoft YaHei"/>
          <w:spacing w:val="-1"/>
          <w:sz w:val="16"/>
          <w:szCs w:val="16"/>
        </w:rPr>
        <w:t>:</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操动器可能的形式为手柄</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、球形把手</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、推钮</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w:t>
      </w:r>
      <w:r>
        <w:rPr>
          <w:rFonts w:ascii="Microsoft YaHei" w:eastAsia="Microsoft YaHei" w:hAnsi="Microsoft YaHei" w:cs="Microsoft YaHei"/>
          <w:sz w:val="16"/>
          <w:szCs w:val="16"/>
        </w:rPr>
        <w:t>滚筒</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、活塞等</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w:t>
      </w:r>
    </w:p>
    <w:p>
      <w:pPr>
        <w:spacing w:before="78" w:line="233" w:lineRule="auto"/>
        <w:ind w:left="431"/>
        <w:rPr>
          <w:rFonts w:ascii="Microsoft YaHei" w:eastAsia="Microsoft YaHei" w:hAnsi="Microsoft YaHei" w:cs="Microsoft YaHei"/>
          <w:sz w:val="19"/>
          <w:szCs w:val="19"/>
        </w:rPr>
      </w:pPr>
      <w:r>
        <w:rPr>
          <w:rFonts w:ascii="Microsoft YaHei" w:eastAsia="Microsoft YaHei" w:hAnsi="Microsoft YaHei" w:cs="Microsoft YaHei"/>
          <w:spacing w:val="7"/>
          <w:position w:val="1"/>
          <w:sz w:val="19"/>
          <w:szCs w:val="19"/>
        </w:rPr>
        <w:t>[来源</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z w:val="19"/>
          <w:szCs w:val="19"/>
        </w:rPr>
        <w:t>IEC</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60050-441</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sz w:val="19"/>
          <w:szCs w:val="19"/>
        </w:rPr>
        <w:t>1984</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sz w:val="19"/>
          <w:szCs w:val="19"/>
        </w:rPr>
        <w:t>441-15-22</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position w:val="1"/>
          <w:sz w:val="19"/>
          <w:szCs w:val="19"/>
        </w:rPr>
        <w:t>有修改</w:t>
      </w:r>
      <w:r>
        <w:rPr>
          <w:rFonts w:ascii="Microsoft YaHei" w:eastAsia="Microsoft YaHei" w:hAnsi="Microsoft YaHei" w:cs="Microsoft YaHei"/>
          <w:spacing w:val="1"/>
          <w:position w:val="1"/>
          <w:sz w:val="19"/>
          <w:szCs w:val="19"/>
        </w:rPr>
        <w:t>]</w:t>
      </w:r>
    </w:p>
    <w:p>
      <w:pPr>
        <w:spacing w:before="1" w:line="185" w:lineRule="auto"/>
        <w:rPr>
          <w:rFonts w:ascii="Microsoft YaHei" w:eastAsia="Microsoft YaHei" w:hAnsi="Microsoft YaHei" w:cs="Microsoft YaHei"/>
          <w:sz w:val="19"/>
          <w:szCs w:val="19"/>
        </w:rPr>
      </w:pPr>
      <w:r>
        <w:rPr>
          <w:rFonts w:ascii="Microsoft YaHei" w:eastAsia="Microsoft YaHei" w:hAnsi="Microsoft YaHei" w:cs="Microsoft YaHei"/>
          <w:spacing w:val="-8"/>
          <w:sz w:val="19"/>
          <w:szCs w:val="19"/>
        </w:rPr>
        <w:t>3</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2</w:t>
      </w:r>
    </w:p>
    <w:p>
      <w:pPr>
        <w:spacing w:before="49" w:line="169" w:lineRule="auto"/>
        <w:ind w:left="437"/>
        <w:rPr>
          <w:rFonts w:ascii="Microsoft YaHei" w:eastAsia="Microsoft YaHei" w:hAnsi="Microsoft YaHei" w:cs="Microsoft YaHei"/>
          <w:sz w:val="19"/>
          <w:szCs w:val="19"/>
        </w:rPr>
      </w:pPr>
      <w:r>
        <w:rPr>
          <w:rFonts w:ascii="Microsoft YaHei" w:eastAsia="Microsoft YaHei" w:hAnsi="Microsoft YaHei" w:cs="Microsoft YaHei"/>
          <w:spacing w:val="33"/>
          <w:position w:val="1"/>
          <w:sz w:val="19"/>
          <w:szCs w:val="19"/>
        </w:rPr>
        <w:t>(</w:t>
      </w:r>
      <w:r>
        <w:rPr>
          <w:rFonts w:ascii="FZHei-B01" w:eastAsia="FZHei-B01" w:hAnsi="FZHei-B01" w:cs="FZHei-B01"/>
          <w:spacing w:val="29"/>
          <w:position w:val="1"/>
          <w:sz w:val="19"/>
          <w:szCs w:val="19"/>
        </w:rPr>
        <w:t>电流</w:t>
      </w:r>
      <w:r>
        <w:rPr>
          <w:rFonts w:ascii="Microsoft YaHei" w:eastAsia="Microsoft YaHei" w:hAnsi="Microsoft YaHei" w:cs="Microsoft YaHei"/>
          <w:spacing w:val="29"/>
          <w:position w:val="1"/>
          <w:sz w:val="19"/>
          <w:szCs w:val="19"/>
        </w:rPr>
        <w:t>)</w:t>
      </w:r>
      <w:r>
        <w:rPr>
          <w:rFonts w:ascii="FZHei-B01" w:eastAsia="FZHei-B01" w:hAnsi="FZHei-B01" w:cs="FZHei-B01"/>
          <w:spacing w:val="29"/>
          <w:position w:val="1"/>
          <w:sz w:val="19"/>
          <w:szCs w:val="19"/>
        </w:rPr>
        <w:t>评估</w:t>
      </w:r>
      <w:r>
        <w:rPr>
          <w:rFonts w:ascii="FZHei-B01" w:eastAsia="FZHei-B01" w:hAnsi="FZHei-B01" w:cs="FZHei-B01"/>
          <w:spacing w:val="29"/>
          <w:position w:val="1"/>
          <w:sz w:val="19"/>
          <w:szCs w:val="19"/>
        </w:rPr>
        <w:t xml:space="preserve">    </w:t>
      </w:r>
      <w:r>
        <w:rPr>
          <w:rFonts w:ascii="Microsoft YaHei" w:eastAsia="Microsoft YaHei" w:hAnsi="Microsoft YaHei" w:cs="Microsoft YaHei"/>
          <w:spacing w:val="29"/>
          <w:sz w:val="19"/>
          <w:szCs w:val="19"/>
        </w:rPr>
        <w:t>(</w:t>
      </w:r>
      <w:r>
        <w:rPr>
          <w:rFonts w:ascii="Microsoft YaHei" w:eastAsia="Microsoft YaHei" w:hAnsi="Microsoft YaHei" w:cs="Microsoft YaHei"/>
          <w:sz w:val="19"/>
          <w:szCs w:val="19"/>
        </w:rPr>
        <w:t>cu</w:t>
      </w:r>
      <w:r>
        <w:rPr>
          <w:rFonts w:ascii="Arial" w:eastAsia="Arial" w:hAnsi="Arial" w:cs="Arial"/>
          <w:b/>
          <w:bCs/>
          <w:position w:val="-1"/>
          <w:sz w:val="19"/>
          <w:szCs w:val="19"/>
        </w:rPr>
        <w:t>r</w:t>
      </w:r>
      <w:r>
        <w:rPr>
          <w:rFonts w:ascii="Microsoft YaHei" w:eastAsia="Microsoft YaHei" w:hAnsi="Microsoft YaHei" w:cs="Microsoft YaHei"/>
          <w:sz w:val="19"/>
          <w:szCs w:val="19"/>
        </w:rPr>
        <w:t>ent</w:t>
      </w:r>
      <w:r>
        <w:rPr>
          <w:rFonts w:ascii="Microsoft YaHei" w:eastAsia="Microsoft YaHei" w:hAnsi="Microsoft YaHei" w:cs="Microsoft YaHei"/>
          <w:spacing w:val="29"/>
          <w:sz w:val="19"/>
          <w:szCs w:val="19"/>
        </w:rPr>
        <w:t>)</w:t>
      </w:r>
      <w:r>
        <w:rPr>
          <w:rFonts w:ascii="Microsoft YaHei" w:eastAsia="Microsoft YaHei" w:hAnsi="Microsoft YaHei" w:cs="Microsoft YaHei"/>
          <w:sz w:val="19"/>
          <w:szCs w:val="19"/>
        </w:rPr>
        <w:t>a</w:t>
      </w:r>
      <w:r>
        <w:rPr>
          <w:rFonts w:ascii="Arial" w:eastAsia="Arial" w:hAnsi="Arial" w:cs="Arial"/>
          <w:b/>
          <w:bCs/>
          <w:position w:val="-1"/>
          <w:sz w:val="19"/>
          <w:szCs w:val="19"/>
        </w:rPr>
        <w:t>s</w:t>
      </w:r>
      <w:r>
        <w:rPr>
          <w:rFonts w:ascii="Microsoft YaHei" w:eastAsia="Microsoft YaHei" w:hAnsi="Microsoft YaHei" w:cs="Microsoft YaHei"/>
          <w:position w:val="-1"/>
          <w:sz w:val="19"/>
          <w:szCs w:val="19"/>
        </w:rPr>
        <w:t>e</w:t>
      </w:r>
      <w:r>
        <w:rPr>
          <w:rFonts w:ascii="Arial" w:eastAsia="Arial" w:hAnsi="Arial" w:cs="Arial"/>
          <w:b/>
          <w:bCs/>
          <w:position w:val="-1"/>
          <w:sz w:val="19"/>
          <w:szCs w:val="19"/>
        </w:rPr>
        <w:t>s</w:t>
      </w:r>
      <w:r>
        <w:rPr>
          <w:rFonts w:ascii="Microsoft YaHei" w:eastAsia="Microsoft YaHei" w:hAnsi="Microsoft YaHei" w:cs="Microsoft YaHei"/>
          <w:position w:val="-1"/>
          <w:sz w:val="19"/>
          <w:szCs w:val="19"/>
        </w:rPr>
        <w:t>ment</w:t>
      </w:r>
    </w:p>
    <w:p>
      <w:pPr>
        <w:spacing w:before="60" w:line="245" w:lineRule="auto"/>
        <w:ind w:left="368" w:right="288" w:firstLine="68"/>
        <w:rPr>
          <w:rFonts w:ascii="Microsoft YaHei" w:eastAsia="Microsoft YaHei" w:hAnsi="Microsoft YaHei" w:cs="Microsoft YaHei"/>
          <w:sz w:val="16"/>
          <w:szCs w:val="16"/>
        </w:rPr>
      </w:pPr>
      <w:r>
        <w:rPr>
          <w:rFonts w:ascii="Microsoft YaHei" w:eastAsia="Microsoft YaHei" w:hAnsi="Microsoft YaHei" w:cs="Microsoft YaHei"/>
          <w:spacing w:val="29"/>
          <w:sz w:val="19"/>
          <w:szCs w:val="19"/>
        </w:rPr>
        <w:t>(</w:t>
      </w:r>
      <w:r>
        <w:rPr>
          <w:rFonts w:ascii="Microsoft YaHei" w:eastAsia="Microsoft YaHei" w:hAnsi="Microsoft YaHei" w:cs="Microsoft YaHei"/>
          <w:spacing w:val="17"/>
          <w:sz w:val="19"/>
          <w:szCs w:val="19"/>
        </w:rPr>
        <w:t>基于试验电流极限值方法的评估类型)通过将非危险电流注入装置的断开部分来实现的方法</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9"/>
          <w:szCs w:val="19"/>
        </w:rPr>
        <w:t>。</w:t>
      </w:r>
      <w:r>
        <w:rPr>
          <w:rFonts w:ascii="Microsoft YaHei" w:eastAsia="Microsoft YaHei" w:hAnsi="Microsoft YaHei" w:cs="Microsoft YaHei"/>
          <w:sz w:val="19"/>
          <w:szCs w:val="19"/>
        </w:rPr>
        <w:t xml:space="preserve"> </w:t>
      </w:r>
      <w:r>
        <w:rPr>
          <w:rFonts w:ascii="FZHei-B01" w:eastAsia="FZHei-B01" w:hAnsi="FZHei-B01" w:cs="FZHei-B01"/>
          <w:spacing w:val="4"/>
          <w:sz w:val="16"/>
          <w:szCs w:val="16"/>
        </w:rPr>
        <w:t>注</w:t>
      </w:r>
      <w:r>
        <w:rPr>
          <w:rFonts w:ascii="FZHei-B01" w:eastAsia="FZHei-B01" w:hAnsi="FZHei-B01" w:cs="FZHei-B01"/>
          <w:spacing w:val="4"/>
          <w:sz w:val="16"/>
          <w:szCs w:val="16"/>
        </w:rPr>
        <w:t xml:space="preserve"> </w:t>
      </w:r>
      <w:r>
        <w:rPr>
          <w:rFonts w:ascii="Microsoft YaHei" w:eastAsia="Microsoft YaHei" w:hAnsi="Microsoft YaHei" w:cs="Microsoft YaHei"/>
          <w:spacing w:val="4"/>
          <w:position w:val="1"/>
          <w:sz w:val="16"/>
          <w:szCs w:val="16"/>
        </w:rPr>
        <w:t>:</w:t>
      </w:r>
      <w:r>
        <w:rPr>
          <w:rFonts w:ascii="Microsoft YaHei" w:eastAsia="Microsoft YaHei" w:hAnsi="Microsoft YaHei" w:cs="Microsoft YaHei"/>
          <w:spacing w:val="4"/>
          <w:sz w:val="16"/>
          <w:szCs w:val="16"/>
        </w:rPr>
        <w:t>极限电</w:t>
      </w:r>
      <w:r>
        <w:rPr>
          <w:rFonts w:ascii="Microsoft YaHei" w:eastAsia="Microsoft YaHei" w:hAnsi="Microsoft YaHei" w:cs="Microsoft YaHei"/>
          <w:spacing w:val="3"/>
          <w:sz w:val="16"/>
          <w:szCs w:val="16"/>
        </w:rPr>
        <w:t>流</w:t>
      </w:r>
      <w:r>
        <w:rPr>
          <w:rFonts w:ascii="Microsoft YaHei" w:eastAsia="Microsoft YaHei" w:hAnsi="Microsoft YaHei" w:cs="Microsoft YaHei"/>
          <w:spacing w:val="2"/>
          <w:sz w:val="16"/>
          <w:szCs w:val="16"/>
        </w:rPr>
        <w:t>值由</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position w:val="-1"/>
          <w:sz w:val="16"/>
          <w:szCs w:val="16"/>
        </w:rPr>
        <w:t>8.</w:t>
      </w:r>
      <w:r>
        <w:rPr>
          <w:rFonts w:ascii="Microsoft YaHei" w:eastAsia="Microsoft YaHei" w:hAnsi="Microsoft YaHei" w:cs="Microsoft YaHei"/>
          <w:spacing w:val="2"/>
          <w:position w:val="-1"/>
          <w:sz w:val="16"/>
          <w:szCs w:val="16"/>
        </w:rPr>
        <w:t xml:space="preserve"> </w:t>
      </w:r>
      <w:r>
        <w:rPr>
          <w:rFonts w:ascii="Microsoft YaHei" w:eastAsia="Microsoft YaHei" w:hAnsi="Microsoft YaHei" w:cs="Microsoft YaHei"/>
          <w:spacing w:val="2"/>
          <w:position w:val="-1"/>
          <w:sz w:val="16"/>
          <w:szCs w:val="16"/>
        </w:rPr>
        <w:t>11.</w:t>
      </w:r>
      <w:r>
        <w:rPr>
          <w:rFonts w:ascii="Microsoft YaHei" w:eastAsia="Microsoft YaHei" w:hAnsi="Microsoft YaHei" w:cs="Microsoft YaHei"/>
          <w:spacing w:val="2"/>
          <w:position w:val="-1"/>
          <w:sz w:val="16"/>
          <w:szCs w:val="16"/>
        </w:rPr>
        <w:t xml:space="preserve"> </w:t>
      </w:r>
      <w:r>
        <w:rPr>
          <w:rFonts w:ascii="Microsoft YaHei" w:eastAsia="Microsoft YaHei" w:hAnsi="Microsoft YaHei" w:cs="Microsoft YaHei"/>
          <w:spacing w:val="2"/>
          <w:position w:val="-1"/>
          <w:sz w:val="16"/>
          <w:szCs w:val="16"/>
        </w:rPr>
        <w:t>3</w:t>
      </w:r>
      <w:r>
        <w:rPr>
          <w:rFonts w:ascii="Microsoft YaHei" w:eastAsia="Microsoft YaHei" w:hAnsi="Microsoft YaHei" w:cs="Microsoft YaHei"/>
          <w:spacing w:val="2"/>
          <w:position w:val="-1"/>
          <w:sz w:val="16"/>
          <w:szCs w:val="16"/>
        </w:rPr>
        <w:t xml:space="preserve"> </w:t>
      </w:r>
      <w:r>
        <w:rPr>
          <w:rFonts w:ascii="Microsoft YaHei" w:eastAsia="Microsoft YaHei" w:hAnsi="Microsoft YaHei" w:cs="Microsoft YaHei"/>
          <w:spacing w:val="2"/>
          <w:sz w:val="16"/>
          <w:szCs w:val="16"/>
        </w:rPr>
        <w:t>规定</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position w:val="1"/>
          <w:sz w:val="16"/>
          <w:szCs w:val="16"/>
        </w:rPr>
        <w:t>。</w:t>
      </w:r>
    </w:p>
    <w:p>
      <w:pPr>
        <w:spacing w:before="1" w:line="177" w:lineRule="auto"/>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3</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3</w:t>
      </w:r>
    </w:p>
    <w:p>
      <w:pPr>
        <w:spacing w:line="351" w:lineRule="exact"/>
        <w:ind w:left="437"/>
        <w:rPr>
          <w:rFonts w:ascii="Microsoft YaHei" w:eastAsia="Microsoft YaHei" w:hAnsi="Microsoft YaHei" w:cs="Microsoft YaHei"/>
          <w:sz w:val="19"/>
          <w:szCs w:val="19"/>
        </w:rPr>
      </w:pPr>
      <w:r>
        <w:rPr>
          <w:rFonts w:ascii="Microsoft YaHei" w:eastAsia="Microsoft YaHei" w:hAnsi="Microsoft YaHei" w:cs="Microsoft YaHei"/>
          <w:spacing w:val="22"/>
          <w:position w:val="6"/>
          <w:sz w:val="19"/>
          <w:szCs w:val="19"/>
        </w:rPr>
        <w:t>(</w:t>
      </w:r>
      <w:r>
        <w:rPr>
          <w:rFonts w:ascii="FZHei-B01" w:eastAsia="FZHei-B01" w:hAnsi="FZHei-B01" w:cs="FZHei-B01"/>
          <w:spacing w:val="19"/>
          <w:position w:val="6"/>
          <w:sz w:val="19"/>
          <w:szCs w:val="19"/>
        </w:rPr>
        <w:t>电压</w:t>
      </w:r>
      <w:r>
        <w:rPr>
          <w:rFonts w:ascii="Microsoft YaHei" w:eastAsia="Microsoft YaHei" w:hAnsi="Microsoft YaHei" w:cs="Microsoft YaHei"/>
          <w:spacing w:val="19"/>
          <w:position w:val="6"/>
          <w:sz w:val="19"/>
          <w:szCs w:val="19"/>
        </w:rPr>
        <w:t>)</w:t>
      </w:r>
      <w:r>
        <w:rPr>
          <w:rFonts w:ascii="FZHei-B01" w:eastAsia="FZHei-B01" w:hAnsi="FZHei-B01" w:cs="FZHei-B01"/>
          <w:spacing w:val="19"/>
          <w:position w:val="6"/>
          <w:sz w:val="19"/>
          <w:szCs w:val="19"/>
        </w:rPr>
        <w:t>评估</w:t>
      </w:r>
      <w:r>
        <w:rPr>
          <w:rFonts w:ascii="FZHei-B01" w:eastAsia="FZHei-B01" w:hAnsi="FZHei-B01" w:cs="FZHei-B01"/>
          <w:spacing w:val="19"/>
          <w:position w:val="6"/>
          <w:sz w:val="19"/>
          <w:szCs w:val="19"/>
        </w:rPr>
        <w:t xml:space="preserve">    </w:t>
      </w:r>
      <w:r>
        <w:rPr>
          <w:rFonts w:ascii="Microsoft YaHei" w:eastAsia="Microsoft YaHei" w:hAnsi="Microsoft YaHei" w:cs="Microsoft YaHei"/>
          <w:spacing w:val="19"/>
          <w:position w:val="5"/>
          <w:sz w:val="19"/>
          <w:szCs w:val="19"/>
        </w:rPr>
        <w:t>(</w:t>
      </w:r>
      <w:r>
        <w:rPr>
          <w:rFonts w:ascii="Microsoft YaHei" w:eastAsia="Microsoft YaHei" w:hAnsi="Microsoft YaHei" w:cs="Microsoft YaHei"/>
          <w:position w:val="5"/>
          <w:sz w:val="19"/>
          <w:szCs w:val="19"/>
        </w:rPr>
        <w:t>vo</w:t>
      </w:r>
      <w:r>
        <w:rPr>
          <w:rFonts w:ascii="Microsoft YaHei" w:eastAsia="Microsoft YaHei" w:hAnsi="Microsoft YaHei" w:cs="Microsoft YaHei"/>
          <w:position w:val="4"/>
          <w:sz w:val="19"/>
          <w:szCs w:val="19"/>
        </w:rPr>
        <w:t>l</w:t>
      </w:r>
      <w:r>
        <w:rPr>
          <w:rFonts w:ascii="Microsoft YaHei" w:eastAsia="Microsoft YaHei" w:hAnsi="Microsoft YaHei" w:cs="Microsoft YaHei"/>
          <w:position w:val="5"/>
          <w:sz w:val="19"/>
          <w:szCs w:val="19"/>
        </w:rPr>
        <w:t>tage</w:t>
      </w:r>
      <w:r>
        <w:rPr>
          <w:rFonts w:ascii="Microsoft YaHei" w:eastAsia="Microsoft YaHei" w:hAnsi="Microsoft YaHei" w:cs="Microsoft YaHei"/>
          <w:spacing w:val="19"/>
          <w:position w:val="5"/>
          <w:sz w:val="19"/>
          <w:szCs w:val="19"/>
        </w:rPr>
        <w:t>)</w:t>
      </w:r>
      <w:r>
        <w:rPr>
          <w:rFonts w:ascii="Microsoft YaHei" w:eastAsia="Microsoft YaHei" w:hAnsi="Microsoft YaHei" w:cs="Microsoft YaHei"/>
          <w:position w:val="5"/>
          <w:sz w:val="19"/>
          <w:szCs w:val="19"/>
        </w:rPr>
        <w:t>a</w:t>
      </w:r>
      <w:r>
        <w:rPr>
          <w:rFonts w:ascii="Arial" w:eastAsia="Arial" w:hAnsi="Arial" w:cs="Arial"/>
          <w:b/>
          <w:bCs/>
          <w:position w:val="4"/>
          <w:sz w:val="19"/>
          <w:szCs w:val="19"/>
        </w:rPr>
        <w:t>s</w:t>
      </w:r>
      <w:r>
        <w:rPr>
          <w:rFonts w:ascii="Microsoft YaHei" w:eastAsia="Microsoft YaHei" w:hAnsi="Microsoft YaHei" w:cs="Microsoft YaHei"/>
          <w:position w:val="4"/>
          <w:sz w:val="19"/>
          <w:szCs w:val="19"/>
        </w:rPr>
        <w:t>e</w:t>
      </w:r>
      <w:r>
        <w:rPr>
          <w:rFonts w:ascii="Arial" w:eastAsia="Arial" w:hAnsi="Arial" w:cs="Arial"/>
          <w:b/>
          <w:bCs/>
          <w:position w:val="4"/>
          <w:sz w:val="19"/>
          <w:szCs w:val="19"/>
        </w:rPr>
        <w:t>s</w:t>
      </w:r>
      <w:r>
        <w:rPr>
          <w:rFonts w:ascii="Microsoft YaHei" w:eastAsia="Microsoft YaHei" w:hAnsi="Microsoft YaHei" w:cs="Microsoft YaHei"/>
          <w:position w:val="4"/>
          <w:sz w:val="19"/>
          <w:szCs w:val="19"/>
        </w:rPr>
        <w:t>ment</w:t>
      </w:r>
    </w:p>
    <w:p>
      <w:pPr>
        <w:spacing w:before="19" w:line="245" w:lineRule="auto"/>
        <w:ind w:left="368" w:right="78" w:firstLine="68"/>
        <w:rPr>
          <w:rFonts w:ascii="Microsoft YaHei" w:eastAsia="Microsoft YaHei" w:hAnsi="Microsoft YaHei" w:cs="Microsoft YaHei"/>
          <w:sz w:val="16"/>
          <w:szCs w:val="16"/>
        </w:rPr>
      </w:pPr>
      <w:r>
        <w:rPr>
          <w:rFonts w:ascii="Microsoft YaHei" w:eastAsia="Microsoft YaHei" w:hAnsi="Microsoft YaHei" w:cs="Microsoft YaHei"/>
          <w:spacing w:val="32"/>
          <w:sz w:val="19"/>
          <w:szCs w:val="19"/>
        </w:rPr>
        <w:t>(</w:t>
      </w:r>
      <w:r>
        <w:rPr>
          <w:rFonts w:ascii="Microsoft YaHei" w:eastAsia="Microsoft YaHei" w:hAnsi="Microsoft YaHei" w:cs="Microsoft YaHei"/>
          <w:spacing w:val="17"/>
          <w:sz w:val="19"/>
          <w:szCs w:val="19"/>
        </w:rPr>
        <w:t>基于试验电压极限值方法的评估类型)通过将非危险电压施加于装置的断开部分来实现的方法</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9"/>
          <w:szCs w:val="19"/>
        </w:rPr>
        <w:t>。</w:t>
      </w:r>
      <w:r>
        <w:rPr>
          <w:rFonts w:ascii="Microsoft YaHei" w:eastAsia="Microsoft YaHei" w:hAnsi="Microsoft YaHei" w:cs="Microsoft YaHei"/>
          <w:sz w:val="19"/>
          <w:szCs w:val="19"/>
        </w:rPr>
        <w:t xml:space="preserve"> </w:t>
      </w:r>
      <w:r>
        <w:rPr>
          <w:rFonts w:ascii="FZHei-B01" w:eastAsia="FZHei-B01" w:hAnsi="FZHei-B01" w:cs="FZHei-B01"/>
          <w:spacing w:val="4"/>
          <w:sz w:val="16"/>
          <w:szCs w:val="16"/>
        </w:rPr>
        <w:t>注</w:t>
      </w:r>
      <w:r>
        <w:rPr>
          <w:rFonts w:ascii="FZHei-B01" w:eastAsia="FZHei-B01" w:hAnsi="FZHei-B01" w:cs="FZHei-B01"/>
          <w:spacing w:val="4"/>
          <w:sz w:val="16"/>
          <w:szCs w:val="16"/>
        </w:rPr>
        <w:t xml:space="preserve"> </w:t>
      </w:r>
      <w:r>
        <w:rPr>
          <w:rFonts w:ascii="Microsoft YaHei" w:eastAsia="Microsoft YaHei" w:hAnsi="Microsoft YaHei" w:cs="Microsoft YaHei"/>
          <w:spacing w:val="4"/>
          <w:position w:val="1"/>
          <w:sz w:val="16"/>
          <w:szCs w:val="16"/>
        </w:rPr>
        <w:t>:</w:t>
      </w:r>
      <w:r>
        <w:rPr>
          <w:rFonts w:ascii="Microsoft YaHei" w:eastAsia="Microsoft YaHei" w:hAnsi="Microsoft YaHei" w:cs="Microsoft YaHei"/>
          <w:spacing w:val="4"/>
          <w:sz w:val="16"/>
          <w:szCs w:val="16"/>
        </w:rPr>
        <w:t>极限电</w:t>
      </w:r>
      <w:r>
        <w:rPr>
          <w:rFonts w:ascii="Microsoft YaHei" w:eastAsia="Microsoft YaHei" w:hAnsi="Microsoft YaHei" w:cs="Microsoft YaHei"/>
          <w:spacing w:val="3"/>
          <w:sz w:val="16"/>
          <w:szCs w:val="16"/>
        </w:rPr>
        <w:t>压</w:t>
      </w:r>
      <w:r>
        <w:rPr>
          <w:rFonts w:ascii="Microsoft YaHei" w:eastAsia="Microsoft YaHei" w:hAnsi="Microsoft YaHei" w:cs="Microsoft YaHei"/>
          <w:spacing w:val="2"/>
          <w:sz w:val="16"/>
          <w:szCs w:val="16"/>
        </w:rPr>
        <w:t>值由</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position w:val="-1"/>
          <w:sz w:val="16"/>
          <w:szCs w:val="16"/>
        </w:rPr>
        <w:t>8.</w:t>
      </w:r>
      <w:r>
        <w:rPr>
          <w:rFonts w:ascii="Microsoft YaHei" w:eastAsia="Microsoft YaHei" w:hAnsi="Microsoft YaHei" w:cs="Microsoft YaHei"/>
          <w:spacing w:val="2"/>
          <w:position w:val="-1"/>
          <w:sz w:val="16"/>
          <w:szCs w:val="16"/>
        </w:rPr>
        <w:t xml:space="preserve"> </w:t>
      </w:r>
      <w:r>
        <w:rPr>
          <w:rFonts w:ascii="Microsoft YaHei" w:eastAsia="Microsoft YaHei" w:hAnsi="Microsoft YaHei" w:cs="Microsoft YaHei"/>
          <w:spacing w:val="2"/>
          <w:position w:val="-1"/>
          <w:sz w:val="16"/>
          <w:szCs w:val="16"/>
        </w:rPr>
        <w:t>11.</w:t>
      </w:r>
      <w:r>
        <w:rPr>
          <w:rFonts w:ascii="Microsoft YaHei" w:eastAsia="Microsoft YaHei" w:hAnsi="Microsoft YaHei" w:cs="Microsoft YaHei"/>
          <w:spacing w:val="2"/>
          <w:position w:val="-1"/>
          <w:sz w:val="16"/>
          <w:szCs w:val="16"/>
        </w:rPr>
        <w:t xml:space="preserve"> </w:t>
      </w:r>
      <w:r>
        <w:rPr>
          <w:rFonts w:ascii="Microsoft YaHei" w:eastAsia="Microsoft YaHei" w:hAnsi="Microsoft YaHei" w:cs="Microsoft YaHei"/>
          <w:spacing w:val="2"/>
          <w:position w:val="-1"/>
          <w:sz w:val="16"/>
          <w:szCs w:val="16"/>
        </w:rPr>
        <w:t>2</w:t>
      </w:r>
      <w:r>
        <w:rPr>
          <w:rFonts w:ascii="Microsoft YaHei" w:eastAsia="Microsoft YaHei" w:hAnsi="Microsoft YaHei" w:cs="Microsoft YaHei"/>
          <w:spacing w:val="2"/>
          <w:position w:val="-1"/>
          <w:sz w:val="16"/>
          <w:szCs w:val="16"/>
        </w:rPr>
        <w:t xml:space="preserve"> </w:t>
      </w:r>
      <w:r>
        <w:rPr>
          <w:rFonts w:ascii="Microsoft YaHei" w:eastAsia="Microsoft YaHei" w:hAnsi="Microsoft YaHei" w:cs="Microsoft YaHei"/>
          <w:spacing w:val="2"/>
          <w:sz w:val="16"/>
          <w:szCs w:val="16"/>
        </w:rPr>
        <w:t>规定</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position w:val="1"/>
          <w:sz w:val="16"/>
          <w:szCs w:val="16"/>
        </w:rPr>
        <w:t>。</w:t>
      </w:r>
    </w:p>
    <w:p>
      <w:pPr>
        <w:spacing w:before="1" w:line="174" w:lineRule="auto"/>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3</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4</w:t>
      </w:r>
    </w:p>
    <w:p>
      <w:pPr>
        <w:spacing w:before="1" w:line="226" w:lineRule="auto"/>
        <w:ind w:left="451"/>
        <w:rPr>
          <w:rFonts w:ascii="Microsoft YaHei" w:eastAsia="Microsoft YaHei" w:hAnsi="Microsoft YaHei" w:cs="Microsoft YaHei"/>
          <w:sz w:val="19"/>
          <w:szCs w:val="19"/>
        </w:rPr>
      </w:pPr>
      <w:r>
        <w:rPr>
          <w:rFonts w:ascii="FZHei-B01" w:eastAsia="FZHei-B01" w:hAnsi="FZHei-B01" w:cs="FZHei-B01"/>
          <w:spacing w:val="12"/>
          <w:position w:val="1"/>
          <w:sz w:val="19"/>
          <w:szCs w:val="19"/>
        </w:rPr>
        <w:t>自</w:t>
      </w:r>
      <w:r>
        <w:rPr>
          <w:rFonts w:ascii="FZHei-B01" w:eastAsia="FZHei-B01" w:hAnsi="FZHei-B01" w:cs="FZHei-B01"/>
          <w:spacing w:val="7"/>
          <w:position w:val="1"/>
          <w:sz w:val="19"/>
          <w:szCs w:val="19"/>
        </w:rPr>
        <w:t>动重合闸</w:t>
      </w:r>
      <w:r>
        <w:rPr>
          <w:rFonts w:ascii="FZHei-B01" w:eastAsia="FZHei-B01" w:hAnsi="FZHei-B01" w:cs="FZHei-B01"/>
          <w:spacing w:val="7"/>
          <w:position w:val="1"/>
          <w:sz w:val="19"/>
          <w:szCs w:val="19"/>
        </w:rPr>
        <w:t xml:space="preserve">    </w:t>
      </w:r>
      <w:r>
        <w:rPr>
          <w:rFonts w:ascii="Microsoft YaHei" w:eastAsia="Microsoft YaHei" w:hAnsi="Microsoft YaHei" w:cs="Microsoft YaHei"/>
          <w:sz w:val="19"/>
          <w:szCs w:val="19"/>
        </w:rPr>
        <w:t>automaticreclosi</w:t>
      </w:r>
      <w:r>
        <w:rPr>
          <w:rFonts w:ascii="Microsoft YaHei" w:eastAsia="Microsoft YaHei" w:hAnsi="Microsoft YaHei" w:cs="Microsoft YaHei"/>
          <w:position w:val="-1"/>
          <w:sz w:val="19"/>
          <w:szCs w:val="19"/>
        </w:rPr>
        <w:t>ng</w:t>
      </w:r>
    </w:p>
    <w:p>
      <w:pPr>
        <w:spacing w:line="341" w:lineRule="exact"/>
        <w:ind w:left="451"/>
        <w:rPr>
          <w:rFonts w:ascii="Microsoft YaHei" w:eastAsia="Microsoft YaHei" w:hAnsi="Microsoft YaHei" w:cs="Microsoft YaHei"/>
          <w:sz w:val="19"/>
          <w:szCs w:val="19"/>
        </w:rPr>
      </w:pPr>
      <w:r>
        <w:rPr>
          <w:rFonts w:ascii="FZHei-B01" w:eastAsia="FZHei-B01" w:hAnsi="FZHei-B01" w:cs="FZHei-B01"/>
          <w:spacing w:val="12"/>
          <w:position w:val="6"/>
          <w:sz w:val="19"/>
          <w:szCs w:val="19"/>
        </w:rPr>
        <w:t>自动重合闸功能</w:t>
      </w:r>
      <w:r>
        <w:rPr>
          <w:rFonts w:ascii="FZHei-B01" w:eastAsia="FZHei-B01" w:hAnsi="FZHei-B01" w:cs="FZHei-B01"/>
          <w:spacing w:val="12"/>
          <w:position w:val="6"/>
          <w:sz w:val="19"/>
          <w:szCs w:val="19"/>
        </w:rPr>
        <w:t xml:space="preserve">   </w:t>
      </w:r>
      <w:r>
        <w:rPr>
          <w:rFonts w:ascii="FZHei-B01" w:eastAsia="FZHei-B01" w:hAnsi="FZHei-B01" w:cs="FZHei-B01"/>
          <w:spacing w:val="11"/>
          <w:position w:val="6"/>
          <w:sz w:val="19"/>
          <w:szCs w:val="19"/>
        </w:rPr>
        <w:t xml:space="preserve"> </w:t>
      </w:r>
      <w:r>
        <w:rPr>
          <w:rFonts w:ascii="Microsoft YaHei" w:eastAsia="Microsoft YaHei" w:hAnsi="Microsoft YaHei" w:cs="Microsoft YaHei"/>
          <w:position w:val="4"/>
          <w:sz w:val="19"/>
          <w:szCs w:val="19"/>
        </w:rPr>
        <w:t>automaticreclosi</w:t>
      </w:r>
      <w:r>
        <w:rPr>
          <w:rFonts w:ascii="Microsoft YaHei" w:eastAsia="Microsoft YaHei" w:hAnsi="Microsoft YaHei" w:cs="Microsoft YaHei"/>
          <w:position w:val="3"/>
          <w:sz w:val="19"/>
          <w:szCs w:val="19"/>
        </w:rPr>
        <w:t>ng</w:t>
      </w:r>
      <w:r>
        <w:rPr>
          <w:rFonts w:ascii="Microsoft YaHei" w:eastAsia="Microsoft YaHei" w:hAnsi="Microsoft YaHei" w:cs="Microsoft YaHei"/>
          <w:position w:val="4"/>
          <w:sz w:val="19"/>
          <w:szCs w:val="19"/>
        </w:rPr>
        <w:t>function</w:t>
      </w:r>
    </w:p>
    <w:p>
      <w:pPr>
        <w:spacing w:before="28" w:line="180" w:lineRule="auto"/>
        <w:ind w:left="428"/>
        <w:rPr>
          <w:rFonts w:ascii="Microsoft YaHei" w:eastAsia="Microsoft YaHei" w:hAnsi="Microsoft YaHei" w:cs="Microsoft YaHei"/>
          <w:sz w:val="19"/>
          <w:szCs w:val="19"/>
        </w:rPr>
      </w:pPr>
      <w:r>
        <w:rPr>
          <w:rFonts w:ascii="Microsoft YaHei" w:eastAsia="Microsoft YaHei" w:hAnsi="Microsoft YaHei" w:cs="Microsoft YaHei"/>
          <w:spacing w:val="23"/>
          <w:sz w:val="19"/>
          <w:szCs w:val="19"/>
        </w:rPr>
        <w:t>主</w:t>
      </w:r>
      <w:r>
        <w:rPr>
          <w:rFonts w:ascii="Microsoft YaHei" w:eastAsia="Microsoft YaHei" w:hAnsi="Microsoft YaHei" w:cs="Microsoft YaHei"/>
          <w:spacing w:val="17"/>
          <w:sz w:val="19"/>
          <w:szCs w:val="19"/>
        </w:rPr>
        <w:t>保护电器(</w:t>
      </w:r>
      <w:r>
        <w:rPr>
          <w:rFonts w:ascii="Microsoft YaHei" w:eastAsia="Microsoft YaHei" w:hAnsi="Microsoft YaHei" w:cs="Microsoft YaHei"/>
          <w:sz w:val="19"/>
          <w:szCs w:val="19"/>
        </w:rPr>
        <w:t>MPD</w:t>
      </w:r>
      <w:r>
        <w:rPr>
          <w:rFonts w:ascii="Microsoft YaHei" w:eastAsia="Microsoft YaHei" w:hAnsi="Microsoft YaHei" w:cs="Microsoft YaHei"/>
          <w:spacing w:val="17"/>
          <w:sz w:val="19"/>
          <w:szCs w:val="19"/>
        </w:rPr>
        <w:t>)脱扣后</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9"/>
          <w:szCs w:val="19"/>
        </w:rPr>
        <w:t>,使其在一定条件下重合闸的功能</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9"/>
          <w:szCs w:val="19"/>
        </w:rPr>
        <w:t>。</w:t>
      </w:r>
    </w:p>
    <w:p>
      <w:pPr>
        <w:spacing w:before="96" w:line="178" w:lineRule="auto"/>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3</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5</w:t>
      </w:r>
    </w:p>
    <w:p>
      <w:pPr>
        <w:spacing w:line="341" w:lineRule="exact"/>
        <w:ind w:left="451"/>
        <w:rPr>
          <w:rFonts w:ascii="Microsoft YaHei" w:eastAsia="Microsoft YaHei" w:hAnsi="Microsoft YaHei" w:cs="Microsoft YaHei"/>
          <w:sz w:val="19"/>
          <w:szCs w:val="19"/>
        </w:rPr>
      </w:pPr>
      <w:r>
        <w:rPr>
          <w:rFonts w:ascii="FZHei-B01" w:eastAsia="FZHei-B01" w:hAnsi="FZHei-B01" w:cs="FZHei-B01"/>
          <w:spacing w:val="18"/>
          <w:position w:val="6"/>
          <w:sz w:val="19"/>
          <w:szCs w:val="19"/>
        </w:rPr>
        <w:t>自</w:t>
      </w:r>
      <w:r>
        <w:rPr>
          <w:rFonts w:ascii="FZHei-B01" w:eastAsia="FZHei-B01" w:hAnsi="FZHei-B01" w:cs="FZHei-B01"/>
          <w:spacing w:val="13"/>
          <w:position w:val="6"/>
          <w:sz w:val="19"/>
          <w:szCs w:val="19"/>
        </w:rPr>
        <w:t>动重合闸电器</w:t>
      </w:r>
      <w:r>
        <w:rPr>
          <w:rFonts w:ascii="FZHei-B01" w:eastAsia="FZHei-B01" w:hAnsi="FZHei-B01" w:cs="FZHei-B01"/>
          <w:spacing w:val="13"/>
          <w:position w:val="6"/>
          <w:sz w:val="19"/>
          <w:szCs w:val="19"/>
        </w:rPr>
        <w:t xml:space="preserve">    </w:t>
      </w:r>
      <w:r>
        <w:rPr>
          <w:rFonts w:ascii="Microsoft YaHei" w:eastAsia="Microsoft YaHei" w:hAnsi="Microsoft YaHei" w:cs="Microsoft YaHei"/>
          <w:position w:val="4"/>
          <w:sz w:val="19"/>
          <w:szCs w:val="19"/>
        </w:rPr>
        <w:t>automaticreclosi</w:t>
      </w:r>
      <w:r>
        <w:rPr>
          <w:rFonts w:ascii="Microsoft YaHei" w:eastAsia="Microsoft YaHei" w:hAnsi="Microsoft YaHei" w:cs="Microsoft YaHei"/>
          <w:position w:val="3"/>
          <w:sz w:val="19"/>
          <w:szCs w:val="19"/>
        </w:rPr>
        <w:t>ng</w:t>
      </w:r>
      <w:r>
        <w:rPr>
          <w:rFonts w:ascii="Microsoft YaHei" w:eastAsia="Microsoft YaHei" w:hAnsi="Microsoft YaHei" w:cs="Microsoft YaHei"/>
          <w:position w:val="4"/>
          <w:sz w:val="19"/>
          <w:szCs w:val="19"/>
        </w:rPr>
        <w:t>device</w:t>
      </w:r>
      <w:r>
        <w:rPr>
          <w:rFonts w:ascii="Microsoft YaHei" w:eastAsia="Microsoft YaHei" w:hAnsi="Microsoft YaHei" w:cs="Microsoft YaHei"/>
          <w:spacing w:val="13"/>
          <w:position w:val="4"/>
          <w:sz w:val="19"/>
          <w:szCs w:val="19"/>
        </w:rPr>
        <w:t>;</w:t>
      </w:r>
      <w:r>
        <w:rPr>
          <w:rFonts w:ascii="Microsoft YaHei" w:eastAsia="Microsoft YaHei" w:hAnsi="Microsoft YaHei" w:cs="Microsoft YaHei"/>
          <w:position w:val="4"/>
          <w:sz w:val="19"/>
          <w:szCs w:val="19"/>
        </w:rPr>
        <w:t>ARD</w:t>
      </w:r>
    </w:p>
    <w:p>
      <w:pPr>
        <w:spacing w:before="28" w:line="184" w:lineRule="auto"/>
        <w:ind w:left="421"/>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用于使与其连接的</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position w:val="-2"/>
          <w:sz w:val="19"/>
          <w:szCs w:val="19"/>
        </w:rPr>
        <w:t>MPD</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14"/>
          <w:sz w:val="19"/>
          <w:szCs w:val="19"/>
        </w:rPr>
        <w:t>自动重合闸的电器</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2"/>
          <w:sz w:val="19"/>
          <w:szCs w:val="19"/>
        </w:rPr>
        <w:t>。</w:t>
      </w:r>
    </w:p>
    <w:p>
      <w:pPr>
        <w:spacing w:before="70" w:line="178" w:lineRule="auto"/>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3</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6</w:t>
      </w:r>
    </w:p>
    <w:p>
      <w:pPr>
        <w:spacing w:line="370" w:lineRule="exact"/>
        <w:ind w:left="420"/>
        <w:rPr>
          <w:rFonts w:ascii="Microsoft YaHei" w:eastAsia="Microsoft YaHei" w:hAnsi="Microsoft YaHei" w:cs="Microsoft YaHei"/>
          <w:sz w:val="19"/>
          <w:szCs w:val="19"/>
        </w:rPr>
      </w:pPr>
      <w:r>
        <w:rPr>
          <w:rFonts w:ascii="FZHei-B01" w:eastAsia="FZHei-B01" w:hAnsi="FZHei-B01" w:cs="FZHei-B01"/>
          <w:spacing w:val="2"/>
          <w:position w:val="4"/>
          <w:sz w:val="19"/>
          <w:szCs w:val="19"/>
        </w:rPr>
        <w:t>锁定状</w:t>
      </w:r>
      <w:r>
        <w:rPr>
          <w:rFonts w:ascii="FZHei-B01" w:eastAsia="FZHei-B01" w:hAnsi="FZHei-B01" w:cs="FZHei-B01"/>
          <w:spacing w:val="1"/>
          <w:position w:val="4"/>
          <w:sz w:val="19"/>
          <w:szCs w:val="19"/>
        </w:rPr>
        <w:t>态</w:t>
      </w:r>
      <w:r>
        <w:rPr>
          <w:rFonts w:ascii="FZHei-B01" w:eastAsia="FZHei-B01" w:hAnsi="FZHei-B01" w:cs="FZHei-B01"/>
          <w:spacing w:val="1"/>
          <w:position w:val="4"/>
          <w:sz w:val="19"/>
          <w:szCs w:val="19"/>
        </w:rPr>
        <w:t xml:space="preserve">    </w:t>
      </w:r>
      <w:r>
        <w:rPr>
          <w:rFonts w:ascii="Microsoft YaHei" w:eastAsia="Microsoft YaHei" w:hAnsi="Microsoft YaHei" w:cs="Microsoft YaHei"/>
          <w:position w:val="2"/>
          <w:sz w:val="19"/>
          <w:szCs w:val="19"/>
        </w:rPr>
        <w:t>blocked</w:t>
      </w:r>
      <w:r>
        <w:rPr>
          <w:rFonts w:ascii="Microsoft YaHei" w:eastAsia="Microsoft YaHei" w:hAnsi="Microsoft YaHei" w:cs="Microsoft YaHei"/>
          <w:spacing w:val="1"/>
          <w:position w:val="2"/>
          <w:sz w:val="19"/>
          <w:szCs w:val="19"/>
        </w:rPr>
        <w:t xml:space="preserve"> </w:t>
      </w:r>
      <w:r>
        <w:rPr>
          <w:rFonts w:ascii="Microsoft YaHei" w:eastAsia="Microsoft YaHei" w:hAnsi="Microsoft YaHei" w:cs="Microsoft YaHei"/>
          <w:position w:val="2"/>
          <w:sz w:val="19"/>
          <w:szCs w:val="19"/>
        </w:rPr>
        <w:t>condition</w:t>
      </w:r>
    </w:p>
    <w:p>
      <w:pPr>
        <w:spacing w:line="231" w:lineRule="auto"/>
        <w:ind w:left="435"/>
        <w:rPr>
          <w:rFonts w:ascii="Microsoft YaHei" w:eastAsia="Microsoft YaHei" w:hAnsi="Microsoft YaHei" w:cs="Microsoft YaHei"/>
          <w:sz w:val="19"/>
          <w:szCs w:val="19"/>
        </w:rPr>
      </w:pPr>
      <w:r>
        <w:rPr>
          <w:rFonts w:ascii="Microsoft YaHei" w:eastAsia="Microsoft YaHei" w:hAnsi="Microsoft YaHei" w:cs="Microsoft YaHei"/>
          <w:spacing w:val="26"/>
          <w:sz w:val="19"/>
          <w:szCs w:val="19"/>
        </w:rPr>
        <w:t>当</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z w:val="19"/>
          <w:szCs w:val="19"/>
        </w:rPr>
        <w:t>MPD</w:t>
      </w:r>
      <w:r>
        <w:rPr>
          <w:rFonts w:ascii="Microsoft YaHei" w:eastAsia="Microsoft YaHei" w:hAnsi="Microsoft YaHei" w:cs="Microsoft YaHei"/>
          <w:spacing w:val="21"/>
          <w:sz w:val="19"/>
          <w:szCs w:val="19"/>
        </w:rPr>
        <w:t>脱扣后</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21"/>
          <w:sz w:val="19"/>
          <w:szCs w:val="19"/>
        </w:rPr>
        <w:t>不自动重合闸的状态</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21"/>
          <w:position w:val="1"/>
          <w:sz w:val="19"/>
          <w:szCs w:val="19"/>
        </w:rPr>
        <w:t>。</w:t>
      </w:r>
    </w:p>
    <w:p>
      <w:pPr>
        <w:spacing w:before="2" w:line="181" w:lineRule="auto"/>
        <w:ind w:left="368"/>
        <w:rPr>
          <w:rFonts w:ascii="Microsoft YaHei" w:eastAsia="Microsoft YaHei" w:hAnsi="Microsoft YaHei" w:cs="Microsoft YaHei"/>
          <w:sz w:val="16"/>
          <w:szCs w:val="16"/>
        </w:rPr>
      </w:pPr>
      <w:r>
        <w:rPr>
          <w:rFonts w:ascii="FZHei-B01" w:eastAsia="FZHei-B01" w:hAnsi="FZHei-B01" w:cs="FZHei-B01"/>
          <w:spacing w:val="16"/>
          <w:sz w:val="16"/>
          <w:szCs w:val="16"/>
        </w:rPr>
        <w:t>注</w:t>
      </w:r>
      <w:r>
        <w:rPr>
          <w:rFonts w:ascii="FZHei-B01" w:eastAsia="FZHei-B01" w:hAnsi="FZHei-B01" w:cs="FZHei-B01"/>
          <w:spacing w:val="16"/>
          <w:sz w:val="16"/>
          <w:szCs w:val="16"/>
        </w:rPr>
        <w:t xml:space="preserve"> </w:t>
      </w:r>
      <w:r>
        <w:rPr>
          <w:rFonts w:ascii="Microsoft YaHei" w:eastAsia="Microsoft YaHei" w:hAnsi="Microsoft YaHei" w:cs="Microsoft YaHei"/>
          <w:spacing w:val="16"/>
          <w:sz w:val="16"/>
          <w:szCs w:val="16"/>
        </w:rPr>
        <w:t>:此状态只能根据制造厂的说明通过手动重置来解除</w:t>
      </w:r>
      <w:r>
        <w:rPr>
          <w:rFonts w:ascii="Microsoft YaHei" w:eastAsia="Microsoft YaHei" w:hAnsi="Microsoft YaHei" w:cs="Microsoft YaHei"/>
          <w:spacing w:val="16"/>
          <w:sz w:val="16"/>
          <w:szCs w:val="16"/>
        </w:rPr>
        <w:t xml:space="preserve"> </w:t>
      </w:r>
      <w:r>
        <w:rPr>
          <w:rFonts w:ascii="Microsoft YaHei" w:eastAsia="Microsoft YaHei" w:hAnsi="Microsoft YaHei" w:cs="Microsoft YaHei"/>
          <w:spacing w:val="16"/>
          <w:sz w:val="16"/>
          <w:szCs w:val="16"/>
        </w:rPr>
        <w:t>。</w:t>
      </w:r>
    </w:p>
    <w:p>
      <w:pPr>
        <w:spacing w:before="98" w:line="178" w:lineRule="auto"/>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3</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7</w:t>
      </w:r>
    </w:p>
    <w:p>
      <w:pPr>
        <w:spacing w:line="340" w:lineRule="exact"/>
        <w:ind w:left="424"/>
        <w:rPr>
          <w:rFonts w:ascii="Microsoft YaHei" w:eastAsia="Microsoft YaHei" w:hAnsi="Microsoft YaHei" w:cs="Microsoft YaHei"/>
          <w:sz w:val="19"/>
          <w:szCs w:val="19"/>
        </w:rPr>
      </w:pPr>
      <w:r>
        <w:rPr>
          <w:rFonts w:ascii="FZHei-B01" w:eastAsia="FZHei-B01" w:hAnsi="FZHei-B01" w:cs="FZHei-B01"/>
          <w:spacing w:val="9"/>
          <w:position w:val="6"/>
          <w:sz w:val="19"/>
          <w:szCs w:val="19"/>
        </w:rPr>
        <w:t>连</w:t>
      </w:r>
      <w:r>
        <w:rPr>
          <w:rFonts w:ascii="FZHei-B01" w:eastAsia="FZHei-B01" w:hAnsi="FZHei-B01" w:cs="FZHei-B01"/>
          <w:spacing w:val="6"/>
          <w:position w:val="6"/>
          <w:sz w:val="19"/>
          <w:szCs w:val="19"/>
        </w:rPr>
        <w:t>续重合闸操作</w:t>
      </w:r>
      <w:r>
        <w:rPr>
          <w:rFonts w:ascii="FZHei-B01" w:eastAsia="FZHei-B01" w:hAnsi="FZHei-B01" w:cs="FZHei-B01"/>
          <w:spacing w:val="6"/>
          <w:position w:val="6"/>
          <w:sz w:val="19"/>
          <w:szCs w:val="19"/>
        </w:rPr>
        <w:t xml:space="preserve">    </w:t>
      </w:r>
      <w:r>
        <w:rPr>
          <w:rFonts w:ascii="Microsoft YaHei" w:eastAsia="Microsoft YaHei" w:hAnsi="Microsoft YaHei" w:cs="Microsoft YaHei"/>
          <w:position w:val="4"/>
          <w:sz w:val="19"/>
          <w:szCs w:val="19"/>
        </w:rPr>
        <w:t>consecutivereclosi</w:t>
      </w:r>
      <w:r>
        <w:rPr>
          <w:rFonts w:ascii="Microsoft YaHei" w:eastAsia="Microsoft YaHei" w:hAnsi="Microsoft YaHei" w:cs="Microsoft YaHei"/>
          <w:position w:val="3"/>
          <w:sz w:val="19"/>
          <w:szCs w:val="19"/>
        </w:rPr>
        <w:t>ng</w:t>
      </w:r>
      <w:r>
        <w:rPr>
          <w:rFonts w:ascii="Microsoft YaHei" w:eastAsia="Microsoft YaHei" w:hAnsi="Microsoft YaHei" w:cs="Microsoft YaHei"/>
          <w:position w:val="4"/>
          <w:sz w:val="19"/>
          <w:szCs w:val="19"/>
        </w:rPr>
        <w:t>operations</w:t>
      </w:r>
    </w:p>
    <w:p>
      <w:pPr>
        <w:spacing w:before="30" w:line="183"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29"/>
          <w:sz w:val="19"/>
          <w:szCs w:val="19"/>
        </w:rPr>
        <w:t>在</w:t>
      </w:r>
      <w:r>
        <w:rPr>
          <w:rFonts w:ascii="Microsoft YaHei" w:eastAsia="Microsoft YaHei" w:hAnsi="Microsoft YaHei" w:cs="Microsoft YaHei"/>
          <w:spacing w:val="19"/>
          <w:sz w:val="19"/>
          <w:szCs w:val="19"/>
        </w:rPr>
        <w:t>一段时间内导致</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19"/>
          <w:sz w:val="19"/>
          <w:szCs w:val="19"/>
        </w:rPr>
        <w:t>处于锁定状态的连续重合闸操作次数</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sz w:val="19"/>
          <w:szCs w:val="19"/>
        </w:rPr>
        <w:t>。</w:t>
      </w:r>
    </w:p>
    <w:p>
      <w:pPr>
        <w:spacing w:before="90" w:line="178" w:lineRule="auto"/>
        <w:rPr>
          <w:rFonts w:ascii="Microsoft YaHei" w:eastAsia="Microsoft YaHei" w:hAnsi="Microsoft YaHei" w:cs="Microsoft YaHei"/>
          <w:sz w:val="19"/>
          <w:szCs w:val="19"/>
        </w:rPr>
      </w:pPr>
      <w:r>
        <w:rPr>
          <w:rFonts w:ascii="Microsoft YaHei" w:eastAsia="Microsoft YaHei" w:hAnsi="Microsoft YaHei" w:cs="Microsoft YaHei"/>
          <w:spacing w:val="-7"/>
          <w:sz w:val="19"/>
          <w:szCs w:val="19"/>
        </w:rPr>
        <w:t>3</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8</w:t>
      </w:r>
    </w:p>
    <w:p>
      <w:pPr>
        <w:spacing w:line="369" w:lineRule="exact"/>
        <w:ind w:left="422"/>
        <w:rPr>
          <w:rFonts w:ascii="Microsoft YaHei" w:eastAsia="Microsoft YaHei" w:hAnsi="Microsoft YaHei" w:cs="Microsoft YaHei"/>
          <w:sz w:val="19"/>
          <w:szCs w:val="19"/>
        </w:rPr>
      </w:pPr>
      <w:r>
        <w:rPr>
          <w:rFonts w:ascii="FZHei-B01" w:eastAsia="FZHei-B01" w:hAnsi="FZHei-B01" w:cs="FZHei-B01"/>
          <w:spacing w:val="6"/>
          <w:position w:val="5"/>
          <w:sz w:val="19"/>
          <w:szCs w:val="19"/>
        </w:rPr>
        <w:t>禁用</w:t>
      </w:r>
      <w:r>
        <w:rPr>
          <w:rFonts w:ascii="FZHei-B01" w:eastAsia="FZHei-B01" w:hAnsi="FZHei-B01" w:cs="FZHei-B01"/>
          <w:spacing w:val="6"/>
          <w:position w:val="5"/>
          <w:sz w:val="19"/>
          <w:szCs w:val="19"/>
        </w:rPr>
        <w:t xml:space="preserve">    </w:t>
      </w:r>
      <w:r>
        <w:rPr>
          <w:rFonts w:ascii="Microsoft YaHei" w:eastAsia="Microsoft YaHei" w:hAnsi="Microsoft YaHei" w:cs="Microsoft YaHei"/>
          <w:position w:val="3"/>
          <w:sz w:val="19"/>
          <w:szCs w:val="19"/>
        </w:rPr>
        <w:t>disabled</w:t>
      </w:r>
    </w:p>
    <w:p>
      <w:pPr>
        <w:spacing w:line="177" w:lineRule="auto"/>
        <w:ind w:left="421"/>
        <w:rPr>
          <w:rFonts w:ascii="Microsoft YaHei" w:eastAsia="Microsoft YaHei" w:hAnsi="Microsoft YaHei" w:cs="Microsoft YaHei"/>
          <w:sz w:val="19"/>
          <w:szCs w:val="19"/>
        </w:rPr>
        <w:sectPr>
          <w:headerReference w:type="default" r:id="rId29"/>
          <w:footerReference w:type="default" r:id="rId30"/>
          <w:pgSz w:w="11906" w:h="16838"/>
          <w:pgMar w:top="400" w:right="1301" w:bottom="400" w:left="1351" w:header="0" w:footer="0" w:gutter="0"/>
          <w:pgNumType w:start="18"/>
          <w:cols w:space="708"/>
        </w:sectPr>
      </w:pPr>
      <w:r>
        <w:rPr>
          <w:rFonts w:ascii="Microsoft YaHei" w:eastAsia="Microsoft YaHei" w:hAnsi="Microsoft YaHei" w:cs="Microsoft YaHei"/>
          <w:position w:val="-2"/>
          <w:sz w:val="19"/>
          <w:szCs w:val="19"/>
        </w:rPr>
        <w:t>ARD</w:t>
      </w:r>
      <w:r>
        <w:rPr>
          <w:rFonts w:ascii="Microsoft YaHei" w:eastAsia="Microsoft YaHei" w:hAnsi="Microsoft YaHei" w:cs="Microsoft YaHei"/>
          <w:spacing w:val="27"/>
          <w:position w:val="-2"/>
          <w:sz w:val="19"/>
          <w:szCs w:val="19"/>
        </w:rPr>
        <w:t xml:space="preserve"> </w:t>
      </w:r>
      <w:r>
        <w:rPr>
          <w:rFonts w:ascii="Microsoft YaHei" w:eastAsia="Microsoft YaHei" w:hAnsi="Microsoft YaHei" w:cs="Microsoft YaHei"/>
          <w:spacing w:val="19"/>
          <w:sz w:val="19"/>
          <w:szCs w:val="19"/>
        </w:rPr>
        <w:t>的自动重合闸功能处于不能使用状态并且</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z w:val="19"/>
          <w:szCs w:val="19"/>
        </w:rPr>
        <w:t>MPD</w:t>
      </w:r>
      <w:r>
        <w:rPr>
          <w:rFonts w:ascii="Microsoft YaHei" w:eastAsia="Microsoft YaHei" w:hAnsi="Microsoft YaHei" w:cs="Microsoft YaHei"/>
          <w:spacing w:val="19"/>
          <w:sz w:val="19"/>
          <w:szCs w:val="19"/>
        </w:rPr>
        <w:t>无法自动重合闸</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1"/>
          <w:sz w:val="19"/>
          <w:szCs w:val="19"/>
        </w:rPr>
        <w:t>。</w:t>
      </w:r>
    </w:p>
    <w:p>
      <w:pPr>
        <w:spacing w:before="70" w:line="178" w:lineRule="auto"/>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3</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9</w:t>
      </w:r>
    </w:p>
    <w:p>
      <w:pPr>
        <w:spacing w:line="371" w:lineRule="exact"/>
        <w:ind w:left="424"/>
        <w:rPr>
          <w:rFonts w:ascii="Microsoft YaHei" w:eastAsia="Microsoft YaHei" w:hAnsi="Microsoft YaHei" w:cs="Microsoft YaHei"/>
          <w:sz w:val="19"/>
          <w:szCs w:val="19"/>
        </w:rPr>
      </w:pPr>
      <w:r>
        <w:rPr>
          <w:rFonts w:ascii="FZHei-B01" w:eastAsia="FZHei-B01" w:hAnsi="FZHei-B01" w:cs="FZHei-B01"/>
          <w:spacing w:val="30"/>
          <w:position w:val="4"/>
          <w:sz w:val="19"/>
          <w:szCs w:val="19"/>
        </w:rPr>
        <w:t>接</w:t>
      </w:r>
      <w:r>
        <w:rPr>
          <w:rFonts w:ascii="FZHei-B01" w:eastAsia="FZHei-B01" w:hAnsi="FZHei-B01" w:cs="FZHei-B01"/>
          <w:spacing w:val="22"/>
          <w:position w:val="4"/>
          <w:sz w:val="19"/>
          <w:szCs w:val="19"/>
        </w:rPr>
        <w:t>地故障电流</w:t>
      </w:r>
      <w:r>
        <w:rPr>
          <w:rFonts w:ascii="FZHei-B01" w:eastAsia="FZHei-B01" w:hAnsi="FZHei-B01" w:cs="FZHei-B01"/>
          <w:spacing w:val="22"/>
          <w:position w:val="4"/>
          <w:sz w:val="19"/>
          <w:szCs w:val="19"/>
        </w:rPr>
        <w:t xml:space="preserve">    </w:t>
      </w:r>
      <w:r>
        <w:rPr>
          <w:rFonts w:ascii="Microsoft YaHei" w:eastAsia="Microsoft YaHei" w:hAnsi="Microsoft YaHei" w:cs="Microsoft YaHei"/>
          <w:position w:val="3"/>
          <w:sz w:val="19"/>
          <w:szCs w:val="19"/>
        </w:rPr>
        <w:t>earth</w:t>
      </w:r>
      <w:r>
        <w:rPr>
          <w:rFonts w:ascii="Microsoft YaHei" w:eastAsia="Microsoft YaHei" w:hAnsi="Microsoft YaHei" w:cs="Microsoft YaHei"/>
          <w:spacing w:val="22"/>
          <w:position w:val="3"/>
          <w:sz w:val="19"/>
          <w:szCs w:val="19"/>
        </w:rPr>
        <w:t>-</w:t>
      </w:r>
      <w:r>
        <w:rPr>
          <w:rFonts w:ascii="Microsoft YaHei" w:eastAsia="Microsoft YaHei" w:hAnsi="Microsoft YaHei" w:cs="Microsoft YaHei"/>
          <w:position w:val="3"/>
          <w:sz w:val="19"/>
          <w:szCs w:val="19"/>
        </w:rPr>
        <w:t>faultcu</w:t>
      </w:r>
      <w:r>
        <w:rPr>
          <w:rFonts w:ascii="Arial" w:eastAsia="Arial" w:hAnsi="Arial" w:cs="Arial"/>
          <w:b/>
          <w:bCs/>
          <w:position w:val="3"/>
          <w:sz w:val="19"/>
          <w:szCs w:val="19"/>
        </w:rPr>
        <w:t>r</w:t>
      </w:r>
      <w:r>
        <w:rPr>
          <w:rFonts w:ascii="Microsoft YaHei" w:eastAsia="Microsoft YaHei" w:hAnsi="Microsoft YaHei" w:cs="Microsoft YaHei"/>
          <w:position w:val="3"/>
          <w:sz w:val="19"/>
          <w:szCs w:val="19"/>
        </w:rPr>
        <w:t>ent</w:t>
      </w:r>
    </w:p>
    <w:p>
      <w:pPr>
        <w:spacing w:before="1" w:line="180" w:lineRule="auto"/>
        <w:ind w:left="443"/>
        <w:rPr>
          <w:rFonts w:ascii="Microsoft YaHei" w:eastAsia="Microsoft YaHei" w:hAnsi="Microsoft YaHei" w:cs="Microsoft YaHei"/>
          <w:sz w:val="19"/>
          <w:szCs w:val="19"/>
        </w:rPr>
      </w:pPr>
      <w:r>
        <w:rPr>
          <w:rFonts w:ascii="Microsoft YaHei" w:eastAsia="Microsoft YaHei" w:hAnsi="Microsoft YaHei" w:cs="Microsoft YaHei"/>
          <w:spacing w:val="13"/>
          <w:sz w:val="19"/>
          <w:szCs w:val="19"/>
        </w:rPr>
        <w:t>由于绝缘失效而流向大地的电流</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1"/>
          <w:sz w:val="19"/>
          <w:szCs w:val="19"/>
        </w:rPr>
        <w:t>。</w:t>
      </w:r>
    </w:p>
    <w:p>
      <w:pPr>
        <w:spacing w:before="73" w:line="165" w:lineRule="auto"/>
        <w:ind w:left="431"/>
        <w:rPr>
          <w:rFonts w:ascii="Microsoft YaHei" w:eastAsia="Microsoft YaHei" w:hAnsi="Microsoft YaHei" w:cs="Microsoft YaHei"/>
          <w:sz w:val="19"/>
          <w:szCs w:val="19"/>
        </w:rPr>
      </w:pPr>
      <w:r>
        <w:rPr>
          <w:rFonts w:ascii="Microsoft YaHei" w:eastAsia="Microsoft YaHei" w:hAnsi="Microsoft YaHei" w:cs="Microsoft YaHei"/>
          <w:spacing w:val="4"/>
          <w:position w:val="2"/>
          <w:sz w:val="19"/>
          <w:szCs w:val="19"/>
        </w:rPr>
        <w:t>[来源</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4"/>
          <w:position w:val="2"/>
          <w:sz w:val="19"/>
          <w:szCs w:val="19"/>
        </w:rPr>
        <w:t>:</w:t>
      </w:r>
      <w:r>
        <w:rPr>
          <w:rFonts w:ascii="Microsoft YaHei" w:eastAsia="Microsoft YaHei" w:hAnsi="Microsoft YaHei" w:cs="Microsoft YaHei"/>
          <w:sz w:val="19"/>
          <w:szCs w:val="19"/>
        </w:rPr>
        <w:t>GB</w:t>
      </w:r>
      <w:r>
        <w:rPr>
          <w:rFonts w:ascii="Microsoft YaHei" w:eastAsia="Microsoft YaHei" w:hAnsi="Microsoft YaHei" w:cs="Microsoft YaHei"/>
          <w:spacing w:val="4"/>
          <w:sz w:val="19"/>
          <w:szCs w:val="19"/>
        </w:rPr>
        <w:t>/</w:t>
      </w:r>
      <w:r>
        <w:rPr>
          <w:rFonts w:ascii="Microsoft YaHei" w:eastAsia="Microsoft YaHei" w:hAnsi="Microsoft YaHei" w:cs="Microsoft YaHei"/>
          <w:sz w:val="19"/>
          <w:szCs w:val="19"/>
        </w:rPr>
        <w:t>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3"/>
          <w:sz w:val="19"/>
          <w:szCs w:val="19"/>
        </w:rPr>
        <w:t>2</w:t>
      </w:r>
      <w:r>
        <w:rPr>
          <w:rFonts w:ascii="Microsoft YaHei" w:eastAsia="Microsoft YaHei" w:hAnsi="Microsoft YaHei" w:cs="Microsoft YaHei"/>
          <w:spacing w:val="2"/>
          <w:sz w:val="19"/>
          <w:szCs w:val="19"/>
        </w:rPr>
        <w:t>900.</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70-2008</w:t>
      </w:r>
      <w:r>
        <w:rPr>
          <w:rFonts w:ascii="Microsoft YaHei" w:eastAsia="Microsoft YaHei" w:hAnsi="Microsoft YaHei" w:cs="Microsoft YaHei"/>
          <w:spacing w:val="2"/>
          <w:position w:val="2"/>
          <w:sz w:val="19"/>
          <w:szCs w:val="19"/>
        </w:rPr>
        <w:t>,</w:t>
      </w:r>
      <w:r>
        <w:rPr>
          <w:rFonts w:ascii="Microsoft YaHei" w:eastAsia="Microsoft YaHei" w:hAnsi="Microsoft YaHei" w:cs="Microsoft YaHei"/>
          <w:spacing w:val="2"/>
          <w:sz w:val="19"/>
          <w:szCs w:val="19"/>
        </w:rPr>
        <w:t>442-01-23]</w:t>
      </w:r>
    </w:p>
    <w:p>
      <w:pPr>
        <w:spacing w:before="92" w:line="178" w:lineRule="auto"/>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3</w:t>
      </w:r>
      <w:r>
        <w:rPr>
          <w:rFonts w:ascii="Microsoft YaHei" w:eastAsia="Microsoft YaHei" w:hAnsi="Microsoft YaHei" w:cs="Microsoft YaHei"/>
          <w:spacing w:val="-4"/>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10</w:t>
      </w:r>
    </w:p>
    <w:p>
      <w:pPr>
        <w:spacing w:line="369" w:lineRule="exact"/>
        <w:ind w:left="421"/>
        <w:rPr>
          <w:rFonts w:ascii="Microsoft YaHei" w:eastAsia="Microsoft YaHei" w:hAnsi="Microsoft YaHei" w:cs="Microsoft YaHei"/>
          <w:sz w:val="19"/>
          <w:szCs w:val="19"/>
        </w:rPr>
      </w:pPr>
      <w:r>
        <w:rPr>
          <w:rFonts w:ascii="FZHei-B01" w:eastAsia="FZHei-B01" w:hAnsi="FZHei-B01" w:cs="FZHei-B01"/>
          <w:spacing w:val="6"/>
          <w:position w:val="5"/>
          <w:sz w:val="19"/>
          <w:szCs w:val="19"/>
        </w:rPr>
        <w:t>启</w:t>
      </w:r>
      <w:r>
        <w:rPr>
          <w:rFonts w:ascii="FZHei-B01" w:eastAsia="FZHei-B01" w:hAnsi="FZHei-B01" w:cs="FZHei-B01"/>
          <w:spacing w:val="4"/>
          <w:position w:val="5"/>
          <w:sz w:val="19"/>
          <w:szCs w:val="19"/>
        </w:rPr>
        <w:t>用</w:t>
      </w:r>
      <w:r>
        <w:rPr>
          <w:rFonts w:ascii="FZHei-B01" w:eastAsia="FZHei-B01" w:hAnsi="FZHei-B01" w:cs="FZHei-B01"/>
          <w:spacing w:val="3"/>
          <w:position w:val="5"/>
          <w:sz w:val="19"/>
          <w:szCs w:val="19"/>
        </w:rPr>
        <w:t xml:space="preserve">    </w:t>
      </w:r>
      <w:r>
        <w:rPr>
          <w:rFonts w:ascii="Microsoft YaHei" w:eastAsia="Microsoft YaHei" w:hAnsi="Microsoft YaHei" w:cs="Microsoft YaHei"/>
          <w:position w:val="3"/>
          <w:sz w:val="19"/>
          <w:szCs w:val="19"/>
        </w:rPr>
        <w:t>enabled</w:t>
      </w:r>
    </w:p>
    <w:p>
      <w:pPr>
        <w:spacing w:line="184" w:lineRule="auto"/>
        <w:ind w:left="421"/>
        <w:rPr>
          <w:rFonts w:ascii="Microsoft YaHei" w:eastAsia="Microsoft YaHei" w:hAnsi="Microsoft YaHei" w:cs="Microsoft YaHei"/>
          <w:sz w:val="19"/>
          <w:szCs w:val="19"/>
        </w:rPr>
      </w:pPr>
      <w:r>
        <w:rPr>
          <w:rFonts w:ascii="Microsoft YaHei" w:eastAsia="Microsoft YaHei" w:hAnsi="Microsoft YaHei" w:cs="Microsoft YaHei"/>
          <w:position w:val="-2"/>
          <w:sz w:val="19"/>
          <w:szCs w:val="19"/>
        </w:rPr>
        <w:t>ARD</w:t>
      </w:r>
      <w:r>
        <w:rPr>
          <w:rFonts w:ascii="Microsoft YaHei" w:eastAsia="Microsoft YaHei" w:hAnsi="Microsoft YaHei" w:cs="Microsoft YaHei"/>
          <w:spacing w:val="30"/>
          <w:position w:val="-2"/>
          <w:sz w:val="19"/>
          <w:szCs w:val="19"/>
        </w:rPr>
        <w:t xml:space="preserve"> </w:t>
      </w:r>
      <w:r>
        <w:rPr>
          <w:rFonts w:ascii="Microsoft YaHei" w:eastAsia="Microsoft YaHei" w:hAnsi="Microsoft YaHei" w:cs="Microsoft YaHei"/>
          <w:spacing w:val="16"/>
          <w:sz w:val="19"/>
          <w:szCs w:val="19"/>
        </w:rPr>
        <w:t>的自动重合闸功能状态处于可使用状态</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w:t>
      </w:r>
    </w:p>
    <w:p>
      <w:pPr>
        <w:spacing w:before="68" w:line="178" w:lineRule="auto"/>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3</w:t>
      </w:r>
      <w:r>
        <w:rPr>
          <w:rFonts w:ascii="Microsoft YaHei" w:eastAsia="Microsoft YaHei" w:hAnsi="Microsoft YaHei" w:cs="Microsoft YaHei"/>
          <w:spacing w:val="-4"/>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11</w:t>
      </w:r>
    </w:p>
    <w:p>
      <w:pPr>
        <w:spacing w:line="369" w:lineRule="exact"/>
        <w:ind w:left="426"/>
        <w:rPr>
          <w:rFonts w:ascii="Microsoft YaHei" w:eastAsia="Microsoft YaHei" w:hAnsi="Microsoft YaHei" w:cs="Microsoft YaHei"/>
          <w:sz w:val="19"/>
          <w:szCs w:val="19"/>
        </w:rPr>
      </w:pPr>
      <w:r>
        <w:rPr>
          <w:rFonts w:ascii="FZHei-B01" w:eastAsia="FZHei-B01" w:hAnsi="FZHei-B01" w:cs="FZHei-B01"/>
          <w:spacing w:val="26"/>
          <w:position w:val="5"/>
          <w:sz w:val="19"/>
          <w:szCs w:val="19"/>
        </w:rPr>
        <w:t>功</w:t>
      </w:r>
      <w:r>
        <w:rPr>
          <w:rFonts w:ascii="FZHei-B01" w:eastAsia="FZHei-B01" w:hAnsi="FZHei-B01" w:cs="FZHei-B01"/>
          <w:spacing w:val="23"/>
          <w:position w:val="5"/>
          <w:sz w:val="19"/>
          <w:szCs w:val="19"/>
        </w:rPr>
        <w:t>能接地</w:t>
      </w:r>
      <w:r>
        <w:rPr>
          <w:rFonts w:ascii="FZHei-B01" w:eastAsia="FZHei-B01" w:hAnsi="FZHei-B01" w:cs="FZHei-B01"/>
          <w:spacing w:val="23"/>
          <w:position w:val="5"/>
          <w:sz w:val="19"/>
          <w:szCs w:val="19"/>
        </w:rPr>
        <w:t xml:space="preserve">    </w:t>
      </w:r>
      <w:r>
        <w:rPr>
          <w:rFonts w:ascii="Microsoft YaHei" w:eastAsia="Microsoft YaHei" w:hAnsi="Microsoft YaHei" w:cs="Microsoft YaHei"/>
          <w:position w:val="3"/>
          <w:sz w:val="19"/>
          <w:szCs w:val="19"/>
        </w:rPr>
        <w:t>functionalearth</w:t>
      </w:r>
      <w:r>
        <w:rPr>
          <w:rFonts w:ascii="Microsoft YaHei" w:eastAsia="Microsoft YaHei" w:hAnsi="Microsoft YaHei" w:cs="Microsoft YaHei"/>
          <w:spacing w:val="23"/>
          <w:position w:val="5"/>
          <w:sz w:val="19"/>
          <w:szCs w:val="19"/>
        </w:rPr>
        <w:t>;</w:t>
      </w:r>
      <w:r>
        <w:rPr>
          <w:rFonts w:ascii="Microsoft YaHei" w:eastAsia="Microsoft YaHei" w:hAnsi="Microsoft YaHei" w:cs="Microsoft YaHei"/>
          <w:position w:val="3"/>
          <w:sz w:val="19"/>
          <w:szCs w:val="19"/>
        </w:rPr>
        <w:t>FE</w:t>
      </w:r>
    </w:p>
    <w:p>
      <w:pPr>
        <w:spacing w:line="177" w:lineRule="auto"/>
        <w:ind w:left="426"/>
        <w:rPr>
          <w:rFonts w:ascii="Microsoft YaHei" w:eastAsia="Microsoft YaHei" w:hAnsi="Microsoft YaHei" w:cs="Microsoft YaHei"/>
          <w:sz w:val="19"/>
          <w:szCs w:val="19"/>
        </w:rPr>
      </w:pPr>
      <w:r>
        <w:rPr>
          <w:rFonts w:ascii="Microsoft YaHei" w:eastAsia="Microsoft YaHei" w:hAnsi="Microsoft YaHei" w:cs="Microsoft YaHei"/>
          <w:spacing w:val="29"/>
          <w:sz w:val="19"/>
          <w:szCs w:val="19"/>
        </w:rPr>
        <w:t>为</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22"/>
          <w:sz w:val="19"/>
          <w:szCs w:val="19"/>
        </w:rPr>
        <w:t>进行评估提供参考点而连接到</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position w:val="-2"/>
          <w:sz w:val="19"/>
          <w:szCs w:val="19"/>
        </w:rPr>
        <w:t>PE</w:t>
      </w:r>
      <w:r>
        <w:rPr>
          <w:rFonts w:ascii="Microsoft YaHei" w:eastAsia="Microsoft YaHei" w:hAnsi="Microsoft YaHei" w:cs="Microsoft YaHei"/>
          <w:spacing w:val="22"/>
          <w:sz w:val="19"/>
          <w:szCs w:val="19"/>
        </w:rPr>
        <w:t>的导线或端子</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position w:val="1"/>
          <w:sz w:val="19"/>
          <w:szCs w:val="19"/>
        </w:rPr>
        <w:t>。</w:t>
      </w:r>
    </w:p>
    <w:p>
      <w:pPr>
        <w:spacing w:before="87" w:line="179" w:lineRule="auto"/>
        <w:ind w:right="280"/>
        <w:jc w:val="right"/>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3</w:t>
      </w:r>
    </w:p>
    <w:p>
      <w:pPr>
        <w:sectPr>
          <w:headerReference w:type="default" r:id="rId31"/>
          <w:footerReference w:type="default" r:id="rId32"/>
          <w:type w:val="nextPage"/>
          <w:pgSz w:w="11906" w:h="16838"/>
          <w:pgMar w:top="400" w:right="1301" w:bottom="400" w:left="1351" w:header="0" w:footer="0" w:gutter="0"/>
          <w:pgNumType w:start="19"/>
          <w:cols w:space="708"/>
          <w:titlePg w:val="0"/>
        </w:sect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82" w:line="362" w:lineRule="exact"/>
        <w:rPr>
          <w:rFonts w:ascii="Microsoft YaHei" w:eastAsia="Microsoft YaHei" w:hAnsi="Microsoft YaHei" w:cs="Microsoft YaHei"/>
          <w:sz w:val="19"/>
          <w:szCs w:val="19"/>
        </w:rPr>
      </w:pPr>
      <w:r>
        <w:rPr>
          <w:rFonts w:ascii="Microsoft YaHei" w:eastAsia="Microsoft YaHei" w:hAnsi="Microsoft YaHei" w:cs="Microsoft YaHei"/>
          <w:position w:val="3"/>
          <w:sz w:val="19"/>
          <w:szCs w:val="19"/>
        </w:rPr>
        <w:t>GB</w:t>
      </w:r>
      <w:r>
        <w:rPr>
          <w:rFonts w:ascii="Microsoft YaHei" w:eastAsia="Microsoft YaHei" w:hAnsi="Microsoft YaHei" w:cs="Microsoft YaHei"/>
          <w:spacing w:val="14"/>
          <w:position w:val="5"/>
          <w:sz w:val="19"/>
          <w:szCs w:val="19"/>
        </w:rPr>
        <w:t>/</w:t>
      </w:r>
      <w:r>
        <w:rPr>
          <w:rFonts w:ascii="Microsoft YaHei" w:eastAsia="Microsoft YaHei" w:hAnsi="Microsoft YaHei" w:cs="Microsoft YaHei"/>
          <w:position w:val="3"/>
          <w:sz w:val="19"/>
          <w:szCs w:val="19"/>
        </w:rPr>
        <w:t>T</w:t>
      </w:r>
      <w:r>
        <w:rPr>
          <w:rFonts w:ascii="Microsoft YaHei" w:eastAsia="Microsoft YaHei" w:hAnsi="Microsoft YaHei" w:cs="Microsoft YaHei"/>
          <w:spacing w:val="12"/>
          <w:position w:val="3"/>
          <w:sz w:val="19"/>
          <w:szCs w:val="19"/>
        </w:rPr>
        <w:t xml:space="preserve"> </w:t>
      </w:r>
      <w:r>
        <w:rPr>
          <w:rFonts w:ascii="Microsoft YaHei" w:eastAsia="Microsoft YaHei" w:hAnsi="Microsoft YaHei" w:cs="Microsoft YaHei"/>
          <w:spacing w:val="7"/>
          <w:position w:val="3"/>
          <w:sz w:val="19"/>
          <w:szCs w:val="19"/>
        </w:rPr>
        <w:t>40777</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spacing w:val="7"/>
          <w:position w:val="5"/>
          <w:sz w:val="19"/>
          <w:szCs w:val="19"/>
        </w:rPr>
        <w:t xml:space="preserve"> </w:t>
      </w:r>
      <w:r>
        <w:rPr>
          <w:rFonts w:ascii="Microsoft YaHei" w:eastAsia="Microsoft YaHei" w:hAnsi="Microsoft YaHei" w:cs="Microsoft YaHei"/>
          <w:spacing w:val="7"/>
          <w:position w:val="3"/>
          <w:sz w:val="19"/>
          <w:szCs w:val="19"/>
        </w:rPr>
        <w:t>2021</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position w:val="3"/>
          <w:sz w:val="19"/>
          <w:szCs w:val="19"/>
        </w:rPr>
        <w:t>IEC</w:t>
      </w:r>
      <w:r>
        <w:rPr>
          <w:rFonts w:ascii="Microsoft YaHei" w:eastAsia="Microsoft YaHei" w:hAnsi="Microsoft YaHei" w:cs="Microsoft YaHei"/>
          <w:spacing w:val="7"/>
          <w:position w:val="3"/>
          <w:sz w:val="19"/>
          <w:szCs w:val="19"/>
        </w:rPr>
        <w:t>63024</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spacing w:val="7"/>
          <w:position w:val="3"/>
          <w:sz w:val="19"/>
          <w:szCs w:val="19"/>
        </w:rPr>
        <w:t>2017</w:t>
      </w:r>
    </w:p>
    <w:p>
      <w:pPr>
        <w:spacing w:before="274" w:line="175" w:lineRule="auto"/>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3</w:t>
      </w:r>
      <w:r>
        <w:rPr>
          <w:rFonts w:ascii="Microsoft YaHei" w:eastAsia="Microsoft YaHei" w:hAnsi="Microsoft YaHei" w:cs="Microsoft YaHei"/>
          <w:spacing w:val="-4"/>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12</w:t>
      </w:r>
    </w:p>
    <w:p>
      <w:pPr>
        <w:spacing w:line="341" w:lineRule="exact"/>
        <w:ind w:left="428"/>
        <w:rPr>
          <w:rFonts w:ascii="Microsoft YaHei" w:eastAsia="Microsoft YaHei" w:hAnsi="Microsoft YaHei" w:cs="Microsoft YaHei"/>
          <w:sz w:val="19"/>
          <w:szCs w:val="19"/>
        </w:rPr>
      </w:pPr>
      <w:r>
        <w:rPr>
          <w:rFonts w:ascii="FZHei-B01" w:eastAsia="FZHei-B01" w:hAnsi="FZHei-B01" w:cs="FZHei-B01"/>
          <w:spacing w:val="11"/>
          <w:position w:val="6"/>
          <w:sz w:val="19"/>
          <w:szCs w:val="19"/>
        </w:rPr>
        <w:t>主保护电器</w:t>
      </w:r>
      <w:r>
        <w:rPr>
          <w:rFonts w:ascii="FZHei-B01" w:eastAsia="FZHei-B01" w:hAnsi="FZHei-B01" w:cs="FZHei-B01"/>
          <w:spacing w:val="11"/>
          <w:position w:val="6"/>
          <w:sz w:val="19"/>
          <w:szCs w:val="19"/>
        </w:rPr>
        <w:t xml:space="preserve">    </w:t>
      </w:r>
      <w:r>
        <w:rPr>
          <w:rFonts w:ascii="Microsoft YaHei" w:eastAsia="Microsoft YaHei" w:hAnsi="Microsoft YaHei" w:cs="Microsoft YaHei"/>
          <w:position w:val="4"/>
          <w:sz w:val="19"/>
          <w:szCs w:val="19"/>
        </w:rPr>
        <w:t>main</w:t>
      </w:r>
      <w:r>
        <w:rPr>
          <w:rFonts w:ascii="Microsoft YaHei" w:eastAsia="Microsoft YaHei" w:hAnsi="Microsoft YaHei" w:cs="Microsoft YaHei"/>
          <w:spacing w:val="11"/>
          <w:position w:val="4"/>
          <w:sz w:val="19"/>
          <w:szCs w:val="19"/>
        </w:rPr>
        <w:t xml:space="preserve"> </w:t>
      </w:r>
      <w:r>
        <w:rPr>
          <w:rFonts w:ascii="Microsoft YaHei" w:eastAsia="Microsoft YaHei" w:hAnsi="Microsoft YaHei" w:cs="Microsoft YaHei"/>
          <w:position w:val="4"/>
          <w:sz w:val="19"/>
          <w:szCs w:val="19"/>
        </w:rPr>
        <w:t>protectivedevice</w:t>
      </w:r>
      <w:r>
        <w:rPr>
          <w:rFonts w:ascii="Microsoft YaHei" w:eastAsia="Microsoft YaHei" w:hAnsi="Microsoft YaHei" w:cs="Microsoft YaHei"/>
          <w:spacing w:val="11"/>
          <w:position w:val="4"/>
          <w:sz w:val="19"/>
          <w:szCs w:val="19"/>
        </w:rPr>
        <w:t>;</w:t>
      </w:r>
      <w:r>
        <w:rPr>
          <w:rFonts w:ascii="Microsoft YaHei" w:eastAsia="Microsoft YaHei" w:hAnsi="Microsoft YaHei" w:cs="Microsoft YaHei"/>
          <w:position w:val="4"/>
          <w:sz w:val="19"/>
          <w:szCs w:val="19"/>
        </w:rPr>
        <w:t>MPD</w:t>
      </w:r>
    </w:p>
    <w:p>
      <w:pPr>
        <w:spacing w:before="27" w:line="177" w:lineRule="auto"/>
        <w:ind w:left="426"/>
        <w:rPr>
          <w:rFonts w:ascii="Microsoft YaHei" w:eastAsia="Microsoft YaHei" w:hAnsi="Microsoft YaHei" w:cs="Microsoft YaHei"/>
          <w:sz w:val="19"/>
          <w:szCs w:val="19"/>
        </w:rPr>
      </w:pPr>
      <w:r>
        <w:rPr>
          <w:rFonts w:ascii="Microsoft YaHei" w:eastAsia="Microsoft YaHei" w:hAnsi="Microsoft YaHei" w:cs="Microsoft YaHei"/>
          <w:spacing w:val="24"/>
          <w:sz w:val="19"/>
          <w:szCs w:val="19"/>
        </w:rPr>
        <w:t>与</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24"/>
          <w:sz w:val="19"/>
          <w:szCs w:val="19"/>
        </w:rPr>
        <w:t>连接且能被</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24"/>
          <w:sz w:val="19"/>
          <w:szCs w:val="19"/>
        </w:rPr>
        <w:t>重合闸的电器</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4"/>
          <w:position w:val="1"/>
          <w:sz w:val="19"/>
          <w:szCs w:val="19"/>
        </w:rPr>
        <w:t>。</w:t>
      </w:r>
    </w:p>
    <w:p>
      <w:pPr>
        <w:spacing w:before="65"/>
        <w:ind w:left="635" w:hanging="267"/>
        <w:rPr>
          <w:rFonts w:ascii="Microsoft YaHei" w:eastAsia="Microsoft YaHei" w:hAnsi="Microsoft YaHei" w:cs="Microsoft YaHei"/>
          <w:sz w:val="16"/>
          <w:szCs w:val="16"/>
        </w:rPr>
      </w:pPr>
      <w:r>
        <w:rPr>
          <w:rFonts w:ascii="FZHei-B01" w:eastAsia="FZHei-B01" w:hAnsi="FZHei-B01" w:cs="FZHei-B01"/>
          <w:spacing w:val="22"/>
          <w:position w:val="1"/>
          <w:sz w:val="16"/>
          <w:szCs w:val="16"/>
        </w:rPr>
        <w:t>注</w:t>
      </w:r>
      <w:r>
        <w:rPr>
          <w:rFonts w:ascii="FZHei-B01" w:eastAsia="FZHei-B01" w:hAnsi="FZHei-B01" w:cs="FZHei-B01"/>
          <w:spacing w:val="22"/>
          <w:position w:val="1"/>
          <w:sz w:val="16"/>
          <w:szCs w:val="16"/>
        </w:rPr>
        <w:t xml:space="preserve"> </w:t>
      </w:r>
      <w:r>
        <w:rPr>
          <w:rFonts w:ascii="Microsoft YaHei" w:eastAsia="Microsoft YaHei" w:hAnsi="Microsoft YaHei" w:cs="Microsoft YaHei"/>
          <w:spacing w:val="22"/>
          <w:position w:val="2"/>
          <w:sz w:val="16"/>
          <w:szCs w:val="16"/>
        </w:rPr>
        <w:t>:</w:t>
      </w:r>
      <w:r>
        <w:rPr>
          <w:rFonts w:ascii="Microsoft YaHei" w:eastAsia="Microsoft YaHei" w:hAnsi="Microsoft YaHei" w:cs="Microsoft YaHei"/>
          <w:sz w:val="16"/>
          <w:szCs w:val="16"/>
        </w:rPr>
        <w:t>MPD</w:t>
      </w:r>
      <w:r>
        <w:rPr>
          <w:rFonts w:ascii="Microsoft YaHei" w:eastAsia="Microsoft YaHei" w:hAnsi="Microsoft YaHei" w:cs="Microsoft YaHei"/>
          <w:spacing w:val="21"/>
          <w:sz w:val="16"/>
          <w:szCs w:val="16"/>
        </w:rPr>
        <w:t>是</w:t>
      </w:r>
      <w:r>
        <w:rPr>
          <w:rFonts w:ascii="Microsoft YaHei" w:eastAsia="Microsoft YaHei" w:hAnsi="Microsoft YaHei" w:cs="Microsoft YaHei"/>
          <w:spacing w:val="11"/>
          <w:sz w:val="16"/>
          <w:szCs w:val="16"/>
        </w:rPr>
        <w:t>指断路器(</w:t>
      </w:r>
      <w:r>
        <w:rPr>
          <w:rFonts w:ascii="Microsoft YaHei" w:eastAsia="Microsoft YaHei" w:hAnsi="Microsoft YaHei" w:cs="Microsoft YaHei"/>
          <w:sz w:val="16"/>
          <w:szCs w:val="16"/>
        </w:rPr>
        <w:t>IEC</w:t>
      </w:r>
      <w:r>
        <w:rPr>
          <w:rFonts w:ascii="Microsoft YaHei" w:eastAsia="Microsoft YaHei" w:hAnsi="Microsoft YaHei" w:cs="Microsoft YaHei"/>
          <w:spacing w:val="11"/>
          <w:sz w:val="16"/>
          <w:szCs w:val="16"/>
        </w:rPr>
        <w:t xml:space="preserve"> </w:t>
      </w:r>
      <w:r>
        <w:rPr>
          <w:rFonts w:ascii="Microsoft YaHei" w:eastAsia="Microsoft YaHei" w:hAnsi="Microsoft YaHei" w:cs="Microsoft YaHei"/>
          <w:spacing w:val="11"/>
          <w:sz w:val="16"/>
          <w:szCs w:val="16"/>
        </w:rPr>
        <w:t>60898-1</w:t>
      </w:r>
      <w:r>
        <w:rPr>
          <w:rFonts w:ascii="Microsoft YaHei" w:eastAsia="Microsoft YaHei" w:hAnsi="Microsoft YaHei" w:cs="Microsoft YaHei"/>
          <w:spacing w:val="11"/>
          <w:sz w:val="16"/>
          <w:szCs w:val="16"/>
        </w:rPr>
        <w:t xml:space="preserve"> </w:t>
      </w:r>
      <w:r>
        <w:rPr>
          <w:rFonts w:ascii="Microsoft YaHei" w:eastAsia="Microsoft YaHei" w:hAnsi="Microsoft YaHei" w:cs="Microsoft YaHei"/>
          <w:spacing w:val="11"/>
          <w:position w:val="1"/>
          <w:sz w:val="16"/>
          <w:szCs w:val="16"/>
        </w:rPr>
        <w:t>和/或</w:t>
      </w:r>
      <w:r>
        <w:rPr>
          <w:rFonts w:ascii="Microsoft YaHei" w:eastAsia="Microsoft YaHei" w:hAnsi="Microsoft YaHei" w:cs="Microsoft YaHei"/>
          <w:spacing w:val="11"/>
          <w:position w:val="1"/>
          <w:sz w:val="16"/>
          <w:szCs w:val="16"/>
        </w:rPr>
        <w:t xml:space="preserve"> </w:t>
      </w:r>
      <w:r>
        <w:rPr>
          <w:rFonts w:ascii="Microsoft YaHei" w:eastAsia="Microsoft YaHei" w:hAnsi="Microsoft YaHei" w:cs="Microsoft YaHei"/>
          <w:sz w:val="16"/>
          <w:szCs w:val="16"/>
        </w:rPr>
        <w:t>IEC</w:t>
      </w:r>
      <w:r>
        <w:rPr>
          <w:rFonts w:ascii="Microsoft YaHei" w:eastAsia="Microsoft YaHei" w:hAnsi="Microsoft YaHei" w:cs="Microsoft YaHei"/>
          <w:spacing w:val="11"/>
          <w:sz w:val="16"/>
          <w:szCs w:val="16"/>
        </w:rPr>
        <w:t xml:space="preserve"> </w:t>
      </w:r>
      <w:r>
        <w:rPr>
          <w:rFonts w:ascii="Microsoft YaHei" w:eastAsia="Microsoft YaHei" w:hAnsi="Microsoft YaHei" w:cs="Microsoft YaHei"/>
          <w:spacing w:val="11"/>
          <w:sz w:val="16"/>
          <w:szCs w:val="16"/>
        </w:rPr>
        <w:t>60898-</w:t>
      </w:r>
      <w:r>
        <w:rPr>
          <w:rFonts w:ascii="Microsoft YaHei" w:eastAsia="Microsoft YaHei" w:hAnsi="Microsoft YaHei" w:cs="Microsoft YaHei"/>
          <w:spacing w:val="11"/>
          <w:position w:val="1"/>
          <w:sz w:val="16"/>
          <w:szCs w:val="16"/>
        </w:rPr>
        <w:t>2)及</w:t>
      </w:r>
      <w:r>
        <w:rPr>
          <w:rFonts w:ascii="Microsoft YaHei" w:eastAsia="Microsoft YaHei" w:hAnsi="Microsoft YaHei" w:cs="Microsoft YaHei"/>
          <w:spacing w:val="11"/>
          <w:position w:val="1"/>
          <w:sz w:val="16"/>
          <w:szCs w:val="16"/>
        </w:rPr>
        <w:t xml:space="preserve"> </w:t>
      </w:r>
      <w:r>
        <w:rPr>
          <w:rFonts w:ascii="Microsoft YaHei" w:eastAsia="Microsoft YaHei" w:hAnsi="Microsoft YaHei" w:cs="Microsoft YaHei"/>
          <w:sz w:val="16"/>
          <w:szCs w:val="16"/>
        </w:rPr>
        <w:t>RCCB</w:t>
      </w:r>
      <w:r>
        <w:rPr>
          <w:rFonts w:ascii="Microsoft YaHei" w:eastAsia="Microsoft YaHei" w:hAnsi="Microsoft YaHei" w:cs="Microsoft YaHei"/>
          <w:spacing w:val="11"/>
          <w:sz w:val="16"/>
          <w:szCs w:val="16"/>
        </w:rPr>
        <w:t>(</w:t>
      </w:r>
      <w:r>
        <w:rPr>
          <w:rFonts w:ascii="Microsoft YaHei" w:eastAsia="Microsoft YaHei" w:hAnsi="Microsoft YaHei" w:cs="Microsoft YaHei"/>
          <w:sz w:val="16"/>
          <w:szCs w:val="16"/>
        </w:rPr>
        <w:t>IEC</w:t>
      </w:r>
      <w:r>
        <w:rPr>
          <w:rFonts w:ascii="Microsoft YaHei" w:eastAsia="Microsoft YaHei" w:hAnsi="Microsoft YaHei" w:cs="Microsoft YaHei"/>
          <w:spacing w:val="11"/>
          <w:sz w:val="16"/>
          <w:szCs w:val="16"/>
        </w:rPr>
        <w:t xml:space="preserve"> </w:t>
      </w:r>
      <w:r>
        <w:rPr>
          <w:rFonts w:ascii="Microsoft YaHei" w:eastAsia="Microsoft YaHei" w:hAnsi="Microsoft YaHei" w:cs="Microsoft YaHei"/>
          <w:spacing w:val="11"/>
          <w:sz w:val="16"/>
          <w:szCs w:val="16"/>
        </w:rPr>
        <w:t>61008-1</w:t>
      </w:r>
      <w:r>
        <w:rPr>
          <w:rFonts w:ascii="Microsoft YaHei" w:eastAsia="Microsoft YaHei" w:hAnsi="Microsoft YaHei" w:cs="Microsoft YaHei"/>
          <w:spacing w:val="11"/>
          <w:sz w:val="16"/>
          <w:szCs w:val="16"/>
        </w:rPr>
        <w:t xml:space="preserve"> </w:t>
      </w:r>
      <w:r>
        <w:rPr>
          <w:rFonts w:ascii="Microsoft YaHei" w:eastAsia="Microsoft YaHei" w:hAnsi="Microsoft YaHei" w:cs="Microsoft YaHei"/>
          <w:spacing w:val="11"/>
          <w:position w:val="1"/>
          <w:sz w:val="16"/>
          <w:szCs w:val="16"/>
        </w:rPr>
        <w:t>和</w:t>
      </w:r>
      <w:r>
        <w:rPr>
          <w:rFonts w:ascii="Microsoft YaHei" w:eastAsia="Microsoft YaHei" w:hAnsi="Microsoft YaHei" w:cs="Microsoft YaHei"/>
          <w:spacing w:val="11"/>
          <w:position w:val="1"/>
          <w:sz w:val="16"/>
          <w:szCs w:val="16"/>
        </w:rPr>
        <w:t xml:space="preserve"> </w:t>
      </w:r>
      <w:r>
        <w:rPr>
          <w:rFonts w:ascii="Microsoft YaHei" w:eastAsia="Microsoft YaHei" w:hAnsi="Microsoft YaHei" w:cs="Microsoft YaHei"/>
          <w:sz w:val="16"/>
          <w:szCs w:val="16"/>
        </w:rPr>
        <w:t>IEC</w:t>
      </w:r>
      <w:r>
        <w:rPr>
          <w:rFonts w:ascii="Microsoft YaHei" w:eastAsia="Microsoft YaHei" w:hAnsi="Microsoft YaHei" w:cs="Microsoft YaHei"/>
          <w:spacing w:val="11"/>
          <w:sz w:val="16"/>
          <w:szCs w:val="16"/>
        </w:rPr>
        <w:t xml:space="preserve"> </w:t>
      </w:r>
      <w:r>
        <w:rPr>
          <w:rFonts w:ascii="Microsoft YaHei" w:eastAsia="Microsoft YaHei" w:hAnsi="Microsoft YaHei" w:cs="Microsoft YaHei"/>
          <w:spacing w:val="11"/>
          <w:sz w:val="16"/>
          <w:szCs w:val="16"/>
        </w:rPr>
        <w:t>62423)或</w:t>
      </w:r>
      <w:r>
        <w:rPr>
          <w:rFonts w:ascii="Microsoft YaHei" w:eastAsia="Microsoft YaHei" w:hAnsi="Microsoft YaHei" w:cs="Microsoft YaHei"/>
          <w:spacing w:val="11"/>
          <w:sz w:val="16"/>
          <w:szCs w:val="16"/>
        </w:rPr>
        <w:t xml:space="preserve"> </w:t>
      </w:r>
      <w:r>
        <w:rPr>
          <w:rFonts w:ascii="Microsoft YaHei" w:eastAsia="Microsoft YaHei" w:hAnsi="Microsoft YaHei" w:cs="Microsoft YaHei"/>
          <w:sz w:val="16"/>
          <w:szCs w:val="16"/>
        </w:rPr>
        <w:t>RCBO</w:t>
      </w:r>
      <w:r>
        <w:rPr>
          <w:rFonts w:ascii="Microsoft YaHei" w:eastAsia="Microsoft YaHei" w:hAnsi="Microsoft YaHei" w:cs="Microsoft YaHei"/>
          <w:spacing w:val="11"/>
          <w:sz w:val="16"/>
          <w:szCs w:val="16"/>
        </w:rPr>
        <w:t>(</w:t>
      </w:r>
      <w:r>
        <w:rPr>
          <w:rFonts w:ascii="Microsoft YaHei" w:eastAsia="Microsoft YaHei" w:hAnsi="Microsoft YaHei" w:cs="Microsoft YaHei"/>
          <w:sz w:val="16"/>
          <w:szCs w:val="16"/>
        </w:rPr>
        <w:t>IEC</w:t>
      </w:r>
      <w:r>
        <w:rPr>
          <w:rFonts w:ascii="Microsoft YaHei" w:eastAsia="Microsoft YaHei" w:hAnsi="Microsoft YaHei" w:cs="Microsoft YaHei"/>
          <w:spacing w:val="11"/>
          <w:sz w:val="16"/>
          <w:szCs w:val="16"/>
        </w:rPr>
        <w:t xml:space="preserve"> </w:t>
      </w:r>
      <w:r>
        <w:rPr>
          <w:rFonts w:ascii="Microsoft YaHei" w:eastAsia="Microsoft YaHei" w:hAnsi="Microsoft YaHei" w:cs="Microsoft YaHei"/>
          <w:spacing w:val="11"/>
          <w:sz w:val="16"/>
          <w:szCs w:val="16"/>
        </w:rPr>
        <w:t>61009-1</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6"/>
          <w:position w:val="1"/>
          <w:sz w:val="16"/>
          <w:szCs w:val="16"/>
        </w:rPr>
        <w:t>和</w:t>
      </w:r>
      <w:r>
        <w:rPr>
          <w:rFonts w:ascii="Microsoft YaHei" w:eastAsia="Microsoft YaHei" w:hAnsi="Microsoft YaHei" w:cs="Microsoft YaHei"/>
          <w:spacing w:val="6"/>
          <w:position w:val="1"/>
          <w:sz w:val="16"/>
          <w:szCs w:val="16"/>
        </w:rPr>
        <w:t xml:space="preserve"> </w:t>
      </w:r>
      <w:r>
        <w:rPr>
          <w:rFonts w:ascii="Microsoft YaHei" w:eastAsia="Microsoft YaHei" w:hAnsi="Microsoft YaHei" w:cs="Microsoft YaHei"/>
          <w:sz w:val="16"/>
          <w:szCs w:val="16"/>
        </w:rPr>
        <w:t>IEC</w:t>
      </w:r>
      <w:r>
        <w:rPr>
          <w:rFonts w:ascii="Microsoft YaHei" w:eastAsia="Microsoft YaHei" w:hAnsi="Microsoft YaHei" w:cs="Microsoft YaHei"/>
          <w:spacing w:val="6"/>
          <w:sz w:val="16"/>
          <w:szCs w:val="16"/>
        </w:rPr>
        <w:t xml:space="preserve"> </w:t>
      </w:r>
      <w:r>
        <w:rPr>
          <w:rFonts w:ascii="Microsoft YaHei" w:eastAsia="Microsoft YaHei" w:hAnsi="Microsoft YaHei" w:cs="Microsoft YaHei"/>
          <w:spacing w:val="6"/>
          <w:sz w:val="16"/>
          <w:szCs w:val="16"/>
        </w:rPr>
        <w:t>62423)</w:t>
      </w:r>
      <w:r>
        <w:rPr>
          <w:rFonts w:ascii="Microsoft YaHei" w:eastAsia="Microsoft YaHei" w:hAnsi="Microsoft YaHei" w:cs="Microsoft YaHei"/>
          <w:spacing w:val="6"/>
          <w:sz w:val="16"/>
          <w:szCs w:val="16"/>
        </w:rPr>
        <w:t xml:space="preserve"> </w:t>
      </w:r>
      <w:r>
        <w:rPr>
          <w:rFonts w:ascii="Microsoft YaHei" w:eastAsia="Microsoft YaHei" w:hAnsi="Microsoft YaHei" w:cs="Microsoft YaHei"/>
          <w:spacing w:val="6"/>
          <w:position w:val="2"/>
          <w:sz w:val="16"/>
          <w:szCs w:val="16"/>
        </w:rPr>
        <w:t>。</w:t>
      </w:r>
    </w:p>
    <w:p>
      <w:pPr>
        <w:spacing w:before="1" w:line="173" w:lineRule="auto"/>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3</w:t>
      </w:r>
      <w:r>
        <w:rPr>
          <w:rFonts w:ascii="Microsoft YaHei" w:eastAsia="Microsoft YaHei" w:hAnsi="Microsoft YaHei" w:cs="Microsoft YaHei"/>
          <w:spacing w:val="-4"/>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13</w:t>
      </w:r>
    </w:p>
    <w:p>
      <w:pPr>
        <w:spacing w:line="340" w:lineRule="exact"/>
        <w:ind w:left="429"/>
        <w:rPr>
          <w:rFonts w:ascii="Microsoft YaHei" w:eastAsia="Microsoft YaHei" w:hAnsi="Microsoft YaHei" w:cs="Microsoft YaHei"/>
          <w:sz w:val="19"/>
          <w:szCs w:val="19"/>
        </w:rPr>
      </w:pPr>
      <w:r>
        <w:rPr>
          <w:rFonts w:ascii="FZHei-B01" w:eastAsia="FZHei-B01" w:hAnsi="FZHei-B01" w:cs="FZHei-B01"/>
          <w:spacing w:val="24"/>
          <w:position w:val="6"/>
          <w:sz w:val="19"/>
          <w:szCs w:val="19"/>
        </w:rPr>
        <w:t>带</w:t>
      </w:r>
      <w:r>
        <w:rPr>
          <w:rFonts w:ascii="FZHei-B01" w:eastAsia="FZHei-B01" w:hAnsi="FZHei-B01" w:cs="FZHei-B01"/>
          <w:spacing w:val="17"/>
          <w:position w:val="6"/>
          <w:sz w:val="19"/>
          <w:szCs w:val="19"/>
        </w:rPr>
        <w:t>电部件间的不动作电阻</w:t>
      </w:r>
      <w:r>
        <w:rPr>
          <w:rFonts w:ascii="FZHei-B01" w:eastAsia="FZHei-B01" w:hAnsi="FZHei-B01" w:cs="FZHei-B01"/>
          <w:spacing w:val="17"/>
          <w:position w:val="6"/>
          <w:sz w:val="19"/>
          <w:szCs w:val="19"/>
        </w:rPr>
        <w:t xml:space="preserve">    </w:t>
      </w:r>
      <w:r>
        <w:rPr>
          <w:rFonts w:ascii="Microsoft YaHei" w:eastAsia="Microsoft YaHei" w:hAnsi="Microsoft YaHei" w:cs="Microsoft YaHei"/>
          <w:position w:val="5"/>
          <w:sz w:val="19"/>
          <w:szCs w:val="19"/>
        </w:rPr>
        <w:t>non</w:t>
      </w:r>
      <w:r>
        <w:rPr>
          <w:rFonts w:ascii="Microsoft YaHei" w:eastAsia="Microsoft YaHei" w:hAnsi="Microsoft YaHei" w:cs="Microsoft YaHei"/>
          <w:spacing w:val="17"/>
          <w:position w:val="5"/>
          <w:sz w:val="19"/>
          <w:szCs w:val="19"/>
        </w:rPr>
        <w:t>-</w:t>
      </w:r>
      <w:r>
        <w:rPr>
          <w:rFonts w:ascii="Microsoft YaHei" w:eastAsia="Microsoft YaHei" w:hAnsi="Microsoft YaHei" w:cs="Microsoft YaHei"/>
          <w:position w:val="5"/>
          <w:sz w:val="19"/>
          <w:szCs w:val="19"/>
        </w:rPr>
        <w:t>operati</w:t>
      </w:r>
      <w:r>
        <w:rPr>
          <w:rFonts w:ascii="Microsoft YaHei" w:eastAsia="Microsoft YaHei" w:hAnsi="Microsoft YaHei" w:cs="Microsoft YaHei"/>
          <w:position w:val="4"/>
          <w:sz w:val="19"/>
          <w:szCs w:val="19"/>
        </w:rPr>
        <w:t>ng</w:t>
      </w:r>
      <w:r>
        <w:rPr>
          <w:rFonts w:ascii="Microsoft YaHei" w:eastAsia="Microsoft YaHei" w:hAnsi="Microsoft YaHei" w:cs="Microsoft YaHei"/>
          <w:position w:val="5"/>
          <w:sz w:val="19"/>
          <w:szCs w:val="19"/>
        </w:rPr>
        <w:t>resistancebetw</w:t>
      </w:r>
      <w:r>
        <w:rPr>
          <w:rFonts w:ascii="Arial" w:eastAsia="Arial" w:hAnsi="Arial" w:cs="Arial"/>
          <w:b/>
          <w:bCs/>
          <w:position w:val="5"/>
          <w:sz w:val="19"/>
          <w:szCs w:val="19"/>
        </w:rPr>
        <w:t>e</w:t>
      </w:r>
      <w:r>
        <w:rPr>
          <w:rFonts w:ascii="Microsoft YaHei" w:eastAsia="Microsoft YaHei" w:hAnsi="Microsoft YaHei" w:cs="Microsoft YaHei"/>
          <w:position w:val="5"/>
          <w:sz w:val="19"/>
          <w:szCs w:val="19"/>
        </w:rPr>
        <w:t>n</w:t>
      </w:r>
      <w:r>
        <w:rPr>
          <w:rFonts w:ascii="Microsoft YaHei" w:eastAsia="Microsoft YaHei" w:hAnsi="Microsoft YaHei" w:cs="Microsoft YaHei"/>
          <w:spacing w:val="17"/>
          <w:position w:val="5"/>
          <w:sz w:val="19"/>
          <w:szCs w:val="19"/>
        </w:rPr>
        <w:t xml:space="preserve"> </w:t>
      </w:r>
      <w:r>
        <w:rPr>
          <w:rFonts w:ascii="Microsoft YaHei" w:eastAsia="Microsoft YaHei" w:hAnsi="Microsoft YaHei" w:cs="Microsoft YaHei"/>
          <w:position w:val="5"/>
          <w:sz w:val="19"/>
          <w:szCs w:val="19"/>
        </w:rPr>
        <w:t>liveparts</w:t>
      </w:r>
    </w:p>
    <w:p>
      <w:pPr>
        <w:spacing w:before="28" w:line="185"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28"/>
          <w:sz w:val="19"/>
          <w:szCs w:val="19"/>
        </w:rPr>
        <w:t>带</w:t>
      </w:r>
      <w:r>
        <w:rPr>
          <w:rFonts w:ascii="Microsoft YaHei" w:eastAsia="Microsoft YaHei" w:hAnsi="Microsoft YaHei" w:cs="Microsoft YaHei"/>
          <w:spacing w:val="16"/>
          <w:sz w:val="19"/>
          <w:szCs w:val="19"/>
        </w:rPr>
        <w:t>电</w:t>
      </w:r>
      <w:r>
        <w:rPr>
          <w:rFonts w:ascii="Microsoft YaHei" w:eastAsia="Microsoft YaHei" w:hAnsi="Microsoft YaHei" w:cs="Microsoft YaHei"/>
          <w:spacing w:val="14"/>
          <w:sz w:val="19"/>
          <w:szCs w:val="19"/>
        </w:rPr>
        <w:t>部件间的电阻值</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,低于该值时</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,在规定条件下不准许</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position w:val="-2"/>
          <w:sz w:val="19"/>
          <w:szCs w:val="19"/>
        </w:rPr>
        <w:t>MPD</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14"/>
          <w:sz w:val="19"/>
          <w:szCs w:val="19"/>
        </w:rPr>
        <w:t>自动重合闸</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w:t>
      </w:r>
    </w:p>
    <w:p>
      <w:pPr>
        <w:spacing w:before="66" w:line="175" w:lineRule="auto"/>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3</w:t>
      </w:r>
      <w:r>
        <w:rPr>
          <w:rFonts w:ascii="Microsoft YaHei" w:eastAsia="Microsoft YaHei" w:hAnsi="Microsoft YaHei" w:cs="Microsoft YaHei"/>
          <w:spacing w:val="-4"/>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14</w:t>
      </w:r>
    </w:p>
    <w:p>
      <w:pPr>
        <w:spacing w:line="341" w:lineRule="exact"/>
        <w:ind w:left="421"/>
        <w:rPr>
          <w:rFonts w:ascii="Microsoft YaHei" w:eastAsia="Microsoft YaHei" w:hAnsi="Microsoft YaHei" w:cs="Microsoft YaHei"/>
          <w:sz w:val="19"/>
          <w:szCs w:val="19"/>
        </w:rPr>
      </w:pPr>
      <w:r>
        <w:rPr>
          <w:rFonts w:ascii="FZHei-B01" w:eastAsia="FZHei-B01" w:hAnsi="FZHei-B01" w:cs="FZHei-B01"/>
          <w:spacing w:val="16"/>
          <w:position w:val="6"/>
          <w:sz w:val="19"/>
          <w:szCs w:val="19"/>
        </w:rPr>
        <w:t>对</w:t>
      </w:r>
      <w:r>
        <w:rPr>
          <w:rFonts w:ascii="FZHei-B01" w:eastAsia="FZHei-B01" w:hAnsi="FZHei-B01" w:cs="FZHei-B01"/>
          <w:spacing w:val="14"/>
          <w:position w:val="6"/>
          <w:sz w:val="19"/>
          <w:szCs w:val="19"/>
        </w:rPr>
        <w:t>地不动作电阻</w:t>
      </w:r>
      <w:r>
        <w:rPr>
          <w:rFonts w:ascii="FZHei-B01" w:eastAsia="FZHei-B01" w:hAnsi="FZHei-B01" w:cs="FZHei-B01"/>
          <w:spacing w:val="14"/>
          <w:position w:val="6"/>
          <w:sz w:val="19"/>
          <w:szCs w:val="19"/>
        </w:rPr>
        <w:t xml:space="preserve">    </w:t>
      </w:r>
      <w:r>
        <w:rPr>
          <w:rFonts w:ascii="Microsoft YaHei" w:eastAsia="Microsoft YaHei" w:hAnsi="Microsoft YaHei" w:cs="Microsoft YaHei"/>
          <w:position w:val="4"/>
          <w:sz w:val="19"/>
          <w:szCs w:val="19"/>
        </w:rPr>
        <w:t>non</w:t>
      </w:r>
      <w:r>
        <w:rPr>
          <w:rFonts w:ascii="Microsoft YaHei" w:eastAsia="Microsoft YaHei" w:hAnsi="Microsoft YaHei" w:cs="Microsoft YaHei"/>
          <w:spacing w:val="14"/>
          <w:position w:val="4"/>
          <w:sz w:val="19"/>
          <w:szCs w:val="19"/>
        </w:rPr>
        <w:t>-</w:t>
      </w:r>
      <w:r>
        <w:rPr>
          <w:rFonts w:ascii="Microsoft YaHei" w:eastAsia="Microsoft YaHei" w:hAnsi="Microsoft YaHei" w:cs="Microsoft YaHei"/>
          <w:position w:val="4"/>
          <w:sz w:val="19"/>
          <w:szCs w:val="19"/>
        </w:rPr>
        <w:t>operati</w:t>
      </w:r>
      <w:r>
        <w:rPr>
          <w:rFonts w:ascii="Microsoft YaHei" w:eastAsia="Microsoft YaHei" w:hAnsi="Microsoft YaHei" w:cs="Microsoft YaHei"/>
          <w:position w:val="3"/>
          <w:sz w:val="19"/>
          <w:szCs w:val="19"/>
        </w:rPr>
        <w:t>ng</w:t>
      </w:r>
      <w:r>
        <w:rPr>
          <w:rFonts w:ascii="Microsoft YaHei" w:eastAsia="Microsoft YaHei" w:hAnsi="Microsoft YaHei" w:cs="Microsoft YaHei"/>
          <w:position w:val="4"/>
          <w:sz w:val="19"/>
          <w:szCs w:val="19"/>
        </w:rPr>
        <w:t>resistancetoearth</w:t>
      </w:r>
    </w:p>
    <w:p>
      <w:pPr>
        <w:spacing w:before="27" w:line="185"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带电部件与地之间的电阻值</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,低于该值时</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,在规定条件下不准许</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position w:val="-2"/>
          <w:sz w:val="19"/>
          <w:szCs w:val="19"/>
        </w:rPr>
        <w:t>MPD</w:t>
      </w:r>
      <w:r>
        <w:rPr>
          <w:rFonts w:ascii="Microsoft YaHei" w:eastAsia="Microsoft YaHei" w:hAnsi="Microsoft YaHei" w:cs="Microsoft YaHei"/>
          <w:spacing w:val="15"/>
          <w:position w:val="-2"/>
          <w:sz w:val="19"/>
          <w:szCs w:val="19"/>
        </w:rPr>
        <w:t xml:space="preserve"> </w:t>
      </w:r>
      <w:r>
        <w:rPr>
          <w:rFonts w:ascii="Microsoft YaHei" w:eastAsia="Microsoft YaHei" w:hAnsi="Microsoft YaHei" w:cs="Microsoft YaHei"/>
          <w:spacing w:val="15"/>
          <w:sz w:val="19"/>
          <w:szCs w:val="19"/>
        </w:rPr>
        <w:t>自动重合闸</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9"/>
          <w:sz w:val="19"/>
          <w:szCs w:val="19"/>
        </w:rPr>
        <w:t>。</w:t>
      </w:r>
    </w:p>
    <w:p>
      <w:pPr>
        <w:spacing w:before="64" w:line="175" w:lineRule="auto"/>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3</w:t>
      </w:r>
      <w:r>
        <w:rPr>
          <w:rFonts w:ascii="Microsoft YaHei" w:eastAsia="Microsoft YaHei" w:hAnsi="Microsoft YaHei" w:cs="Microsoft YaHei"/>
          <w:spacing w:val="-4"/>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15</w:t>
      </w:r>
    </w:p>
    <w:p>
      <w:pPr>
        <w:spacing w:line="341" w:lineRule="exact"/>
        <w:ind w:left="429"/>
        <w:rPr>
          <w:rFonts w:ascii="Microsoft YaHei" w:eastAsia="Microsoft YaHei" w:hAnsi="Microsoft YaHei" w:cs="Microsoft YaHei"/>
          <w:sz w:val="19"/>
          <w:szCs w:val="19"/>
        </w:rPr>
      </w:pPr>
      <w:r>
        <w:rPr>
          <w:rFonts w:ascii="FZHei-B01" w:eastAsia="FZHei-B01" w:hAnsi="FZHei-B01" w:cs="FZHei-B01"/>
          <w:spacing w:val="31"/>
          <w:position w:val="6"/>
          <w:sz w:val="19"/>
          <w:szCs w:val="19"/>
        </w:rPr>
        <w:t>带</w:t>
      </w:r>
      <w:r>
        <w:rPr>
          <w:rFonts w:ascii="FZHei-B01" w:eastAsia="FZHei-B01" w:hAnsi="FZHei-B01" w:cs="FZHei-B01"/>
          <w:spacing w:val="21"/>
          <w:position w:val="6"/>
          <w:sz w:val="19"/>
          <w:szCs w:val="19"/>
        </w:rPr>
        <w:t>电部件间的动作电阻</w:t>
      </w:r>
      <w:r>
        <w:rPr>
          <w:rFonts w:ascii="FZHei-B01" w:eastAsia="FZHei-B01" w:hAnsi="FZHei-B01" w:cs="FZHei-B01"/>
          <w:spacing w:val="21"/>
          <w:position w:val="6"/>
          <w:sz w:val="19"/>
          <w:szCs w:val="19"/>
        </w:rPr>
        <w:t xml:space="preserve">    </w:t>
      </w:r>
      <w:r>
        <w:rPr>
          <w:rFonts w:ascii="Microsoft YaHei" w:eastAsia="Microsoft YaHei" w:hAnsi="Microsoft YaHei" w:cs="Microsoft YaHei"/>
          <w:position w:val="5"/>
          <w:sz w:val="19"/>
          <w:szCs w:val="19"/>
        </w:rPr>
        <w:t>operati</w:t>
      </w:r>
      <w:r>
        <w:rPr>
          <w:rFonts w:ascii="Microsoft YaHei" w:eastAsia="Microsoft YaHei" w:hAnsi="Microsoft YaHei" w:cs="Microsoft YaHei"/>
          <w:position w:val="4"/>
          <w:sz w:val="19"/>
          <w:szCs w:val="19"/>
        </w:rPr>
        <w:t>ng</w:t>
      </w:r>
      <w:r>
        <w:rPr>
          <w:rFonts w:ascii="Microsoft YaHei" w:eastAsia="Microsoft YaHei" w:hAnsi="Microsoft YaHei" w:cs="Microsoft YaHei"/>
          <w:position w:val="5"/>
          <w:sz w:val="19"/>
          <w:szCs w:val="19"/>
        </w:rPr>
        <w:t>resistancebetw</w:t>
      </w:r>
      <w:r>
        <w:rPr>
          <w:rFonts w:ascii="Arial" w:eastAsia="Arial" w:hAnsi="Arial" w:cs="Arial"/>
          <w:b/>
          <w:bCs/>
          <w:position w:val="5"/>
          <w:sz w:val="19"/>
          <w:szCs w:val="19"/>
        </w:rPr>
        <w:t>e</w:t>
      </w:r>
      <w:r>
        <w:rPr>
          <w:rFonts w:ascii="Microsoft YaHei" w:eastAsia="Microsoft YaHei" w:hAnsi="Microsoft YaHei" w:cs="Microsoft YaHei"/>
          <w:position w:val="5"/>
          <w:sz w:val="19"/>
          <w:szCs w:val="19"/>
        </w:rPr>
        <w:t>n</w:t>
      </w:r>
      <w:r>
        <w:rPr>
          <w:rFonts w:ascii="Microsoft YaHei" w:eastAsia="Microsoft YaHei" w:hAnsi="Microsoft YaHei" w:cs="Microsoft YaHei"/>
          <w:spacing w:val="21"/>
          <w:position w:val="5"/>
          <w:sz w:val="19"/>
          <w:szCs w:val="19"/>
        </w:rPr>
        <w:t xml:space="preserve"> </w:t>
      </w:r>
      <w:r>
        <w:rPr>
          <w:rFonts w:ascii="Microsoft YaHei" w:eastAsia="Microsoft YaHei" w:hAnsi="Microsoft YaHei" w:cs="Microsoft YaHei"/>
          <w:position w:val="5"/>
          <w:sz w:val="19"/>
          <w:szCs w:val="19"/>
        </w:rPr>
        <w:t>liveparts</w:t>
      </w:r>
    </w:p>
    <w:p>
      <w:pPr>
        <w:spacing w:before="28" w:line="185"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28"/>
          <w:sz w:val="19"/>
          <w:szCs w:val="19"/>
        </w:rPr>
        <w:t>带</w:t>
      </w:r>
      <w:r>
        <w:rPr>
          <w:rFonts w:ascii="Microsoft YaHei" w:eastAsia="Microsoft YaHei" w:hAnsi="Microsoft YaHei" w:cs="Microsoft YaHei"/>
          <w:spacing w:val="16"/>
          <w:sz w:val="19"/>
          <w:szCs w:val="19"/>
        </w:rPr>
        <w:t>电</w:t>
      </w:r>
      <w:r>
        <w:rPr>
          <w:rFonts w:ascii="Microsoft YaHei" w:eastAsia="Microsoft YaHei" w:hAnsi="Microsoft YaHei" w:cs="Microsoft YaHei"/>
          <w:spacing w:val="14"/>
          <w:sz w:val="19"/>
          <w:szCs w:val="19"/>
        </w:rPr>
        <w:t>部件之间的电阻值</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,超过该值时</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,在规定条件下允许</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position w:val="-2"/>
          <w:sz w:val="19"/>
          <w:szCs w:val="19"/>
        </w:rPr>
        <w:t>MPD</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14"/>
          <w:sz w:val="19"/>
          <w:szCs w:val="19"/>
        </w:rPr>
        <w:t>自动重合闸</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w:t>
      </w:r>
    </w:p>
    <w:p>
      <w:pPr>
        <w:spacing w:before="65" w:line="175" w:lineRule="auto"/>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3</w:t>
      </w:r>
      <w:r>
        <w:rPr>
          <w:rFonts w:ascii="Microsoft YaHei" w:eastAsia="Microsoft YaHei" w:hAnsi="Microsoft YaHei" w:cs="Microsoft YaHei"/>
          <w:spacing w:val="-4"/>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16</w:t>
      </w:r>
    </w:p>
    <w:p>
      <w:pPr>
        <w:spacing w:line="341" w:lineRule="exact"/>
        <w:ind w:left="421"/>
        <w:rPr>
          <w:rFonts w:ascii="Microsoft YaHei" w:eastAsia="Microsoft YaHei" w:hAnsi="Microsoft YaHei" w:cs="Microsoft YaHei"/>
          <w:sz w:val="19"/>
          <w:szCs w:val="19"/>
        </w:rPr>
      </w:pPr>
      <w:r>
        <w:rPr>
          <w:rFonts w:ascii="FZHei-B01" w:eastAsia="FZHei-B01" w:hAnsi="FZHei-B01" w:cs="FZHei-B01"/>
          <w:spacing w:val="20"/>
          <w:position w:val="6"/>
          <w:sz w:val="19"/>
          <w:szCs w:val="19"/>
        </w:rPr>
        <w:t>对地动作电阻</w:t>
      </w:r>
      <w:r>
        <w:rPr>
          <w:rFonts w:ascii="FZHei-B01" w:eastAsia="FZHei-B01" w:hAnsi="FZHei-B01" w:cs="FZHei-B01"/>
          <w:spacing w:val="20"/>
          <w:position w:val="6"/>
          <w:sz w:val="19"/>
          <w:szCs w:val="19"/>
        </w:rPr>
        <w:t xml:space="preserve">   </w:t>
      </w:r>
      <w:r>
        <w:rPr>
          <w:rFonts w:ascii="FZHei-B01" w:eastAsia="FZHei-B01" w:hAnsi="FZHei-B01" w:cs="FZHei-B01"/>
          <w:spacing w:val="19"/>
          <w:position w:val="6"/>
          <w:sz w:val="19"/>
          <w:szCs w:val="19"/>
        </w:rPr>
        <w:t xml:space="preserve"> </w:t>
      </w:r>
      <w:r>
        <w:rPr>
          <w:rFonts w:ascii="Microsoft YaHei" w:eastAsia="Microsoft YaHei" w:hAnsi="Microsoft YaHei" w:cs="Microsoft YaHei"/>
          <w:position w:val="4"/>
          <w:sz w:val="19"/>
          <w:szCs w:val="19"/>
        </w:rPr>
        <w:t>operati</w:t>
      </w:r>
      <w:r>
        <w:rPr>
          <w:rFonts w:ascii="Microsoft YaHei" w:eastAsia="Microsoft YaHei" w:hAnsi="Microsoft YaHei" w:cs="Microsoft YaHei"/>
          <w:position w:val="3"/>
          <w:sz w:val="19"/>
          <w:szCs w:val="19"/>
        </w:rPr>
        <w:t>ng</w:t>
      </w:r>
      <w:r>
        <w:rPr>
          <w:rFonts w:ascii="Microsoft YaHei" w:eastAsia="Microsoft YaHei" w:hAnsi="Microsoft YaHei" w:cs="Microsoft YaHei"/>
          <w:position w:val="4"/>
          <w:sz w:val="19"/>
          <w:szCs w:val="19"/>
        </w:rPr>
        <w:t>resistancetoearth</w:t>
      </w:r>
    </w:p>
    <w:p>
      <w:pPr>
        <w:spacing w:before="28" w:line="185"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28"/>
          <w:sz w:val="19"/>
          <w:szCs w:val="19"/>
        </w:rPr>
        <w:t>带</w:t>
      </w:r>
      <w:r>
        <w:rPr>
          <w:rFonts w:ascii="Microsoft YaHei" w:eastAsia="Microsoft YaHei" w:hAnsi="Microsoft YaHei" w:cs="Microsoft YaHei"/>
          <w:spacing w:val="27"/>
          <w:sz w:val="19"/>
          <w:szCs w:val="19"/>
        </w:rPr>
        <w:t>电</w:t>
      </w:r>
      <w:r>
        <w:rPr>
          <w:rFonts w:ascii="Microsoft YaHei" w:eastAsia="Microsoft YaHei" w:hAnsi="Microsoft YaHei" w:cs="Microsoft YaHei"/>
          <w:spacing w:val="14"/>
          <w:sz w:val="19"/>
          <w:szCs w:val="19"/>
        </w:rPr>
        <w:t>部件与地之间的电阻值</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,超过该值时</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,在规定条件下允许</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position w:val="-2"/>
          <w:sz w:val="19"/>
          <w:szCs w:val="19"/>
        </w:rPr>
        <w:t>MPD</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14"/>
          <w:sz w:val="19"/>
          <w:szCs w:val="19"/>
        </w:rPr>
        <w:t>自动重合闸</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w:t>
      </w:r>
    </w:p>
    <w:p>
      <w:pPr>
        <w:spacing w:before="63" w:line="175" w:lineRule="auto"/>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3</w:t>
      </w:r>
      <w:r>
        <w:rPr>
          <w:rFonts w:ascii="Microsoft YaHei" w:eastAsia="Microsoft YaHei" w:hAnsi="Microsoft YaHei" w:cs="Microsoft YaHei"/>
          <w:spacing w:val="-4"/>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17</w:t>
      </w:r>
    </w:p>
    <w:p>
      <w:pPr>
        <w:spacing w:line="342" w:lineRule="exact"/>
        <w:ind w:left="423"/>
        <w:rPr>
          <w:rFonts w:ascii="Microsoft YaHei" w:eastAsia="Microsoft YaHei" w:hAnsi="Microsoft YaHei" w:cs="Microsoft YaHei"/>
          <w:sz w:val="19"/>
          <w:szCs w:val="19"/>
        </w:rPr>
      </w:pPr>
      <w:r>
        <w:rPr>
          <w:rFonts w:ascii="FZHei-B01" w:eastAsia="FZHei-B01" w:hAnsi="FZHei-B01" w:cs="FZHei-B01"/>
          <w:spacing w:val="24"/>
          <w:position w:val="5"/>
          <w:sz w:val="19"/>
          <w:szCs w:val="19"/>
        </w:rPr>
        <w:t>预</w:t>
      </w:r>
      <w:r>
        <w:rPr>
          <w:rFonts w:ascii="FZHei-B01" w:eastAsia="FZHei-B01" w:hAnsi="FZHei-B01" w:cs="FZHei-B01"/>
          <w:spacing w:val="19"/>
          <w:position w:val="5"/>
          <w:sz w:val="19"/>
          <w:szCs w:val="19"/>
        </w:rPr>
        <w:t>期电流</w:t>
      </w:r>
      <w:r>
        <w:rPr>
          <w:rFonts w:ascii="FZHei-B01" w:eastAsia="FZHei-B01" w:hAnsi="FZHei-B01" w:cs="FZHei-B01"/>
          <w:spacing w:val="19"/>
          <w:position w:val="5"/>
          <w:sz w:val="19"/>
          <w:szCs w:val="19"/>
        </w:rPr>
        <w:t xml:space="preserve">    </w:t>
      </w:r>
      <w:r>
        <w:rPr>
          <w:rFonts w:ascii="Microsoft YaHei" w:eastAsia="Microsoft YaHei" w:hAnsi="Microsoft YaHei" w:cs="Microsoft YaHei"/>
          <w:position w:val="4"/>
          <w:sz w:val="19"/>
          <w:szCs w:val="19"/>
        </w:rPr>
        <w:t>prospectivecu</w:t>
      </w:r>
      <w:r>
        <w:rPr>
          <w:rFonts w:ascii="Arial" w:eastAsia="Arial" w:hAnsi="Arial" w:cs="Arial"/>
          <w:b/>
          <w:bCs/>
          <w:position w:val="4"/>
          <w:sz w:val="19"/>
          <w:szCs w:val="19"/>
        </w:rPr>
        <w:t>r</w:t>
      </w:r>
      <w:r>
        <w:rPr>
          <w:rFonts w:ascii="Microsoft YaHei" w:eastAsia="Microsoft YaHei" w:hAnsi="Microsoft YaHei" w:cs="Microsoft YaHei"/>
          <w:position w:val="4"/>
          <w:sz w:val="19"/>
          <w:szCs w:val="19"/>
        </w:rPr>
        <w:t>ent</w:t>
      </w:r>
    </w:p>
    <w:p>
      <w:pPr>
        <w:spacing w:before="26" w:line="232" w:lineRule="auto"/>
        <w:ind w:left="431" w:right="1123" w:firstLine="3"/>
        <w:rPr>
          <w:rFonts w:ascii="Microsoft YaHei" w:eastAsia="Microsoft YaHei" w:hAnsi="Microsoft YaHei" w:cs="Microsoft YaHei"/>
          <w:sz w:val="19"/>
          <w:szCs w:val="19"/>
        </w:rPr>
      </w:pPr>
      <w:r>
        <w:rPr>
          <w:rFonts w:ascii="Microsoft YaHei" w:eastAsia="Microsoft YaHei" w:hAnsi="Microsoft YaHei" w:cs="Microsoft YaHei"/>
          <w:spacing w:val="16"/>
          <w:sz w:val="19"/>
          <w:szCs w:val="19"/>
        </w:rPr>
        <w:t>当开关电器或熔断器的每一极被可忽略阻抗的导体所取代时将在电路中流动的电流</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2"/>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9"/>
          <w:position w:val="1"/>
          <w:sz w:val="19"/>
          <w:szCs w:val="19"/>
        </w:rPr>
        <w:t>[</w:t>
      </w:r>
      <w:r>
        <w:rPr>
          <w:rFonts w:ascii="Microsoft YaHei" w:eastAsia="Microsoft YaHei" w:hAnsi="Microsoft YaHei" w:cs="Microsoft YaHei"/>
          <w:spacing w:val="6"/>
          <w:position w:val="1"/>
          <w:sz w:val="19"/>
          <w:szCs w:val="19"/>
        </w:rPr>
        <w:t>来源</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z w:val="19"/>
          <w:szCs w:val="19"/>
        </w:rPr>
        <w:t>IEC</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60050-441</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6"/>
          <w:sz w:val="19"/>
          <w:szCs w:val="19"/>
        </w:rPr>
        <w:t>1984</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6"/>
          <w:position w:val="2"/>
          <w:sz w:val="19"/>
          <w:szCs w:val="19"/>
        </w:rPr>
        <w:t xml:space="preserve"> </w:t>
      </w:r>
      <w:r>
        <w:rPr>
          <w:rFonts w:ascii="Microsoft YaHei" w:eastAsia="Microsoft YaHei" w:hAnsi="Microsoft YaHei" w:cs="Microsoft YaHei"/>
          <w:spacing w:val="6"/>
          <w:sz w:val="19"/>
          <w:szCs w:val="19"/>
        </w:rPr>
        <w:t>441-17-01</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6"/>
          <w:position w:val="1"/>
          <w:sz w:val="19"/>
          <w:szCs w:val="19"/>
        </w:rPr>
        <w:t>有修改]</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2"/>
          <w:sz w:val="19"/>
          <w:szCs w:val="19"/>
        </w:rPr>
        <w:t>。</w:t>
      </w:r>
    </w:p>
    <w:p>
      <w:pPr>
        <w:spacing w:before="1" w:line="174" w:lineRule="auto"/>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3</w:t>
      </w:r>
      <w:r>
        <w:rPr>
          <w:rFonts w:ascii="Microsoft YaHei" w:eastAsia="Microsoft YaHei" w:hAnsi="Microsoft YaHei" w:cs="Microsoft YaHei"/>
          <w:spacing w:val="-4"/>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18</w:t>
      </w:r>
    </w:p>
    <w:p>
      <w:pPr>
        <w:spacing w:line="342" w:lineRule="exact"/>
        <w:ind w:left="423"/>
        <w:rPr>
          <w:rFonts w:ascii="Microsoft YaHei" w:eastAsia="Microsoft YaHei" w:hAnsi="Microsoft YaHei" w:cs="Microsoft YaHei"/>
          <w:sz w:val="19"/>
          <w:szCs w:val="19"/>
        </w:rPr>
      </w:pPr>
      <w:r>
        <w:rPr>
          <w:rFonts w:ascii="FZHei-B01" w:eastAsia="FZHei-B01" w:hAnsi="FZHei-B01" w:cs="FZHei-B01"/>
          <w:spacing w:val="33"/>
          <w:position w:val="6"/>
          <w:sz w:val="19"/>
          <w:szCs w:val="19"/>
        </w:rPr>
        <w:t>预期线路电流评估</w:t>
      </w:r>
      <w:r>
        <w:rPr>
          <w:rFonts w:ascii="FZHei-B01" w:eastAsia="FZHei-B01" w:hAnsi="FZHei-B01" w:cs="FZHei-B01"/>
          <w:spacing w:val="33"/>
          <w:position w:val="6"/>
          <w:sz w:val="19"/>
          <w:szCs w:val="19"/>
        </w:rPr>
        <w:t xml:space="preserve">   </w:t>
      </w:r>
      <w:r>
        <w:rPr>
          <w:rFonts w:ascii="FZHei-B01" w:eastAsia="FZHei-B01" w:hAnsi="FZHei-B01" w:cs="FZHei-B01"/>
          <w:spacing w:val="30"/>
          <w:position w:val="6"/>
          <w:sz w:val="19"/>
          <w:szCs w:val="19"/>
        </w:rPr>
        <w:t xml:space="preserve"> </w:t>
      </w:r>
      <w:r>
        <w:rPr>
          <w:rFonts w:ascii="Microsoft YaHei" w:eastAsia="Microsoft YaHei" w:hAnsi="Microsoft YaHei" w:cs="Microsoft YaHei"/>
          <w:position w:val="4"/>
          <w:sz w:val="19"/>
          <w:szCs w:val="19"/>
        </w:rPr>
        <w:t>prospect</w:t>
      </w:r>
      <w:r>
        <w:rPr>
          <w:rFonts w:ascii="Microsoft YaHei" w:eastAsia="Microsoft YaHei" w:hAnsi="Microsoft YaHei" w:cs="Microsoft YaHei"/>
          <w:position w:val="5"/>
          <w:sz w:val="19"/>
          <w:szCs w:val="19"/>
        </w:rPr>
        <w:t>ivelinecu</w:t>
      </w:r>
      <w:r>
        <w:rPr>
          <w:rFonts w:ascii="Arial" w:eastAsia="Arial" w:hAnsi="Arial" w:cs="Arial"/>
          <w:b/>
          <w:bCs/>
          <w:position w:val="5"/>
          <w:sz w:val="19"/>
          <w:szCs w:val="19"/>
        </w:rPr>
        <w:t>r</w:t>
      </w:r>
      <w:r>
        <w:rPr>
          <w:rFonts w:ascii="Microsoft YaHei" w:eastAsia="Microsoft YaHei" w:hAnsi="Microsoft YaHei" w:cs="Microsoft YaHei"/>
          <w:position w:val="5"/>
          <w:sz w:val="19"/>
          <w:szCs w:val="19"/>
        </w:rPr>
        <w:t>enta</w:t>
      </w:r>
      <w:r>
        <w:rPr>
          <w:rFonts w:ascii="Arial" w:eastAsia="Arial" w:hAnsi="Arial" w:cs="Arial"/>
          <w:b/>
          <w:bCs/>
          <w:position w:val="5"/>
          <w:sz w:val="19"/>
          <w:szCs w:val="19"/>
        </w:rPr>
        <w:t>s</w:t>
      </w:r>
      <w:r>
        <w:rPr>
          <w:rFonts w:ascii="Microsoft YaHei" w:eastAsia="Microsoft YaHei" w:hAnsi="Microsoft YaHei" w:cs="Microsoft YaHei"/>
          <w:position w:val="5"/>
          <w:sz w:val="19"/>
          <w:szCs w:val="19"/>
        </w:rPr>
        <w:t>e</w:t>
      </w:r>
      <w:r>
        <w:rPr>
          <w:rFonts w:ascii="Arial" w:eastAsia="Arial" w:hAnsi="Arial" w:cs="Arial"/>
          <w:b/>
          <w:bCs/>
          <w:position w:val="5"/>
          <w:sz w:val="19"/>
          <w:szCs w:val="19"/>
        </w:rPr>
        <w:t>s</w:t>
      </w:r>
      <w:r>
        <w:rPr>
          <w:rFonts w:ascii="Microsoft YaHei" w:eastAsia="Microsoft YaHei" w:hAnsi="Microsoft YaHei" w:cs="Microsoft YaHei"/>
          <w:position w:val="5"/>
          <w:sz w:val="19"/>
          <w:szCs w:val="19"/>
        </w:rPr>
        <w:t>ment</w:t>
      </w:r>
    </w:p>
    <w:p>
      <w:pPr>
        <w:spacing w:before="29" w:line="172"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20"/>
          <w:sz w:val="19"/>
          <w:szCs w:val="19"/>
        </w:rPr>
        <w:t>在</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z w:val="19"/>
          <w:szCs w:val="19"/>
        </w:rPr>
        <w:t>MPD</w:t>
      </w:r>
      <w:r>
        <w:rPr>
          <w:rFonts w:ascii="Microsoft YaHei" w:eastAsia="Microsoft YaHei" w:hAnsi="Microsoft YaHei" w:cs="Microsoft YaHei"/>
          <w:spacing w:val="20"/>
          <w:sz w:val="19"/>
          <w:szCs w:val="19"/>
        </w:rPr>
        <w:t>重合闸后对可能流过</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position w:val="-1"/>
          <w:sz w:val="19"/>
          <w:szCs w:val="19"/>
        </w:rPr>
        <w:t>MPD</w:t>
      </w:r>
      <w:r>
        <w:rPr>
          <w:rFonts w:ascii="Microsoft YaHei" w:eastAsia="Microsoft YaHei" w:hAnsi="Microsoft YaHei" w:cs="Microsoft YaHei"/>
          <w:spacing w:val="20"/>
          <w:position w:val="-1"/>
          <w:sz w:val="19"/>
          <w:szCs w:val="19"/>
        </w:rPr>
        <w:t>每</w:t>
      </w:r>
      <w:r>
        <w:rPr>
          <w:rFonts w:ascii="Microsoft YaHei" w:eastAsia="Microsoft YaHei" w:hAnsi="Microsoft YaHei" w:cs="Microsoft YaHei"/>
          <w:spacing w:val="20"/>
          <w:sz w:val="19"/>
          <w:szCs w:val="19"/>
        </w:rPr>
        <w:t>一相和中性线的电流的评估</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19"/>
          <w:position w:val="1"/>
          <w:sz w:val="19"/>
          <w:szCs w:val="19"/>
        </w:rPr>
        <w:t>。</w:t>
      </w:r>
    </w:p>
    <w:p>
      <w:pPr>
        <w:spacing w:before="81" w:line="175" w:lineRule="auto"/>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3</w:t>
      </w:r>
      <w:r>
        <w:rPr>
          <w:rFonts w:ascii="Microsoft YaHei" w:eastAsia="Microsoft YaHei" w:hAnsi="Microsoft YaHei" w:cs="Microsoft YaHei"/>
          <w:spacing w:val="-4"/>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19</w:t>
      </w:r>
    </w:p>
    <w:p>
      <w:pPr>
        <w:spacing w:line="342" w:lineRule="exact"/>
        <w:ind w:left="423"/>
        <w:rPr>
          <w:rFonts w:ascii="Microsoft YaHei" w:eastAsia="Microsoft YaHei" w:hAnsi="Microsoft YaHei" w:cs="Microsoft YaHei"/>
          <w:sz w:val="19"/>
          <w:szCs w:val="19"/>
        </w:rPr>
      </w:pPr>
      <w:r>
        <w:rPr>
          <w:rFonts w:ascii="FZHei-B01" w:eastAsia="FZHei-B01" w:hAnsi="FZHei-B01" w:cs="FZHei-B01"/>
          <w:spacing w:val="37"/>
          <w:position w:val="5"/>
          <w:sz w:val="19"/>
          <w:szCs w:val="19"/>
        </w:rPr>
        <w:t>预</w:t>
      </w:r>
      <w:r>
        <w:rPr>
          <w:rFonts w:ascii="FZHei-B01" w:eastAsia="FZHei-B01" w:hAnsi="FZHei-B01" w:cs="FZHei-B01"/>
          <w:spacing w:val="30"/>
          <w:position w:val="5"/>
          <w:sz w:val="19"/>
          <w:szCs w:val="19"/>
        </w:rPr>
        <w:t>期剩余电流评估</w:t>
      </w:r>
      <w:r>
        <w:rPr>
          <w:rFonts w:ascii="FZHei-B01" w:eastAsia="FZHei-B01" w:hAnsi="FZHei-B01" w:cs="FZHei-B01"/>
          <w:spacing w:val="30"/>
          <w:position w:val="5"/>
          <w:sz w:val="19"/>
          <w:szCs w:val="19"/>
        </w:rPr>
        <w:t xml:space="preserve">    </w:t>
      </w:r>
      <w:r>
        <w:rPr>
          <w:rFonts w:ascii="Microsoft YaHei" w:eastAsia="Microsoft YaHei" w:hAnsi="Microsoft YaHei" w:cs="Microsoft YaHei"/>
          <w:position w:val="4"/>
          <w:sz w:val="19"/>
          <w:szCs w:val="19"/>
        </w:rPr>
        <w:t>prospectiveresidualcu</w:t>
      </w:r>
      <w:r>
        <w:rPr>
          <w:rFonts w:ascii="Arial" w:eastAsia="Arial" w:hAnsi="Arial" w:cs="Arial"/>
          <w:b/>
          <w:bCs/>
          <w:position w:val="4"/>
          <w:sz w:val="19"/>
          <w:szCs w:val="19"/>
        </w:rPr>
        <w:t>r</w:t>
      </w:r>
      <w:r>
        <w:rPr>
          <w:rFonts w:ascii="Microsoft YaHei" w:eastAsia="Microsoft YaHei" w:hAnsi="Microsoft YaHei" w:cs="Microsoft YaHei"/>
          <w:position w:val="4"/>
          <w:sz w:val="19"/>
          <w:szCs w:val="19"/>
        </w:rPr>
        <w:t>enta</w:t>
      </w:r>
      <w:r>
        <w:rPr>
          <w:rFonts w:ascii="Arial" w:eastAsia="Arial" w:hAnsi="Arial" w:cs="Arial"/>
          <w:b/>
          <w:bCs/>
          <w:position w:val="4"/>
          <w:sz w:val="19"/>
          <w:szCs w:val="19"/>
        </w:rPr>
        <w:t>s</w:t>
      </w:r>
      <w:r>
        <w:rPr>
          <w:rFonts w:ascii="Microsoft YaHei" w:eastAsia="Microsoft YaHei" w:hAnsi="Microsoft YaHei" w:cs="Microsoft YaHei"/>
          <w:position w:val="4"/>
          <w:sz w:val="19"/>
          <w:szCs w:val="19"/>
        </w:rPr>
        <w:t>e</w:t>
      </w:r>
      <w:r>
        <w:rPr>
          <w:rFonts w:ascii="Arial" w:eastAsia="Arial" w:hAnsi="Arial" w:cs="Arial"/>
          <w:b/>
          <w:bCs/>
          <w:position w:val="4"/>
          <w:sz w:val="19"/>
          <w:szCs w:val="19"/>
        </w:rPr>
        <w:t>s</w:t>
      </w:r>
      <w:r>
        <w:rPr>
          <w:rFonts w:ascii="Microsoft YaHei" w:eastAsia="Microsoft YaHei" w:hAnsi="Microsoft YaHei" w:cs="Microsoft YaHei"/>
          <w:position w:val="4"/>
          <w:sz w:val="19"/>
          <w:szCs w:val="19"/>
        </w:rPr>
        <w:t>ment</w:t>
      </w:r>
    </w:p>
    <w:p>
      <w:pPr>
        <w:spacing w:before="28" w:line="177"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20"/>
          <w:sz w:val="19"/>
          <w:szCs w:val="19"/>
        </w:rPr>
        <w:t>在</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z w:val="19"/>
          <w:szCs w:val="19"/>
        </w:rPr>
        <w:t>MPD</w:t>
      </w:r>
      <w:r>
        <w:rPr>
          <w:rFonts w:ascii="Microsoft YaHei" w:eastAsia="Microsoft YaHei" w:hAnsi="Microsoft YaHei" w:cs="Microsoft YaHei"/>
          <w:spacing w:val="20"/>
          <w:sz w:val="19"/>
          <w:szCs w:val="19"/>
        </w:rPr>
        <w:t>重合闸后对可能流过</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z w:val="19"/>
          <w:szCs w:val="19"/>
        </w:rPr>
        <w:t>MPD</w:t>
      </w:r>
      <w:r>
        <w:rPr>
          <w:rFonts w:ascii="Microsoft YaHei" w:eastAsia="Microsoft YaHei" w:hAnsi="Microsoft YaHei" w:cs="Microsoft YaHei"/>
          <w:spacing w:val="20"/>
          <w:sz w:val="19"/>
          <w:szCs w:val="19"/>
        </w:rPr>
        <w:t>到大地的电流的评估</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position w:val="1"/>
          <w:sz w:val="19"/>
          <w:szCs w:val="19"/>
        </w:rPr>
        <w:t>。</w:t>
      </w:r>
    </w:p>
    <w:p>
      <w:pPr>
        <w:spacing w:before="83" w:line="175" w:lineRule="auto"/>
        <w:rPr>
          <w:rFonts w:ascii="Microsoft YaHei" w:eastAsia="Microsoft YaHei" w:hAnsi="Microsoft YaHei" w:cs="Microsoft YaHei"/>
          <w:sz w:val="19"/>
          <w:szCs w:val="19"/>
        </w:rPr>
      </w:pPr>
      <w:r>
        <w:rPr>
          <w:rFonts w:ascii="Microsoft YaHei" w:eastAsia="Microsoft YaHei" w:hAnsi="Microsoft YaHei" w:cs="Microsoft YaHei"/>
          <w:spacing w:val="-7"/>
          <w:sz w:val="19"/>
          <w:szCs w:val="19"/>
        </w:rPr>
        <w:t>3</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20</w:t>
      </w:r>
    </w:p>
    <w:p>
      <w:pPr>
        <w:spacing w:line="370" w:lineRule="exact"/>
        <w:ind w:left="426"/>
        <w:rPr>
          <w:rFonts w:ascii="Microsoft YaHei" w:eastAsia="Microsoft YaHei" w:hAnsi="Microsoft YaHei" w:cs="Microsoft YaHei"/>
          <w:sz w:val="19"/>
          <w:szCs w:val="19"/>
        </w:rPr>
      </w:pPr>
      <w:r>
        <w:rPr>
          <w:rFonts w:ascii="FZHei-B01" w:eastAsia="FZHei-B01" w:hAnsi="FZHei-B01" w:cs="FZHei-B01"/>
          <w:spacing w:val="19"/>
          <w:position w:val="4"/>
          <w:sz w:val="19"/>
          <w:szCs w:val="19"/>
        </w:rPr>
        <w:t>重</w:t>
      </w:r>
      <w:r>
        <w:rPr>
          <w:rFonts w:ascii="FZHei-B01" w:eastAsia="FZHei-B01" w:hAnsi="FZHei-B01" w:cs="FZHei-B01"/>
          <w:spacing w:val="14"/>
          <w:position w:val="4"/>
          <w:sz w:val="19"/>
          <w:szCs w:val="19"/>
        </w:rPr>
        <w:t>置时间</w:t>
      </w:r>
      <w:r>
        <w:rPr>
          <w:rFonts w:ascii="FZHei-B01" w:eastAsia="FZHei-B01" w:hAnsi="FZHei-B01" w:cs="FZHei-B01"/>
          <w:spacing w:val="14"/>
          <w:position w:val="4"/>
          <w:sz w:val="19"/>
          <w:szCs w:val="19"/>
        </w:rPr>
        <w:t xml:space="preserve">    </w:t>
      </w:r>
      <w:r>
        <w:rPr>
          <w:rFonts w:ascii="Microsoft YaHei" w:eastAsia="Microsoft YaHei" w:hAnsi="Microsoft YaHei" w:cs="Microsoft YaHei"/>
          <w:position w:val="3"/>
          <w:sz w:val="19"/>
          <w:szCs w:val="19"/>
        </w:rPr>
        <w:t>resettime</w:t>
      </w:r>
    </w:p>
    <w:p>
      <w:pPr>
        <w:spacing w:before="1" w:line="183" w:lineRule="auto"/>
        <w:ind w:left="421"/>
        <w:rPr>
          <w:rFonts w:ascii="Microsoft YaHei" w:eastAsia="Microsoft YaHei" w:hAnsi="Microsoft YaHei" w:cs="Microsoft YaHei"/>
          <w:sz w:val="19"/>
          <w:szCs w:val="19"/>
        </w:rPr>
      </w:pPr>
      <w:r>
        <w:rPr>
          <w:rFonts w:ascii="Microsoft YaHei" w:eastAsia="Microsoft YaHei" w:hAnsi="Microsoft YaHei" w:cs="Microsoft YaHei"/>
          <w:sz w:val="19"/>
          <w:szCs w:val="19"/>
        </w:rPr>
        <w:t>ARD</w:t>
      </w:r>
      <w:r>
        <w:rPr>
          <w:rFonts w:ascii="Microsoft YaHei" w:eastAsia="Microsoft YaHei" w:hAnsi="Microsoft YaHei" w:cs="Microsoft YaHei"/>
          <w:spacing w:val="31"/>
          <w:sz w:val="19"/>
          <w:szCs w:val="19"/>
        </w:rPr>
        <w:t>重</w:t>
      </w:r>
      <w:r>
        <w:rPr>
          <w:rFonts w:ascii="Microsoft YaHei" w:eastAsia="Microsoft YaHei" w:hAnsi="Microsoft YaHei" w:cs="Microsoft YaHei"/>
          <w:spacing w:val="20"/>
          <w:sz w:val="19"/>
          <w:szCs w:val="19"/>
        </w:rPr>
        <w:t>置连续重合闸操作计数所需的时间</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sz w:val="19"/>
          <w:szCs w:val="19"/>
        </w:rPr>
        <w:t>。</w:t>
      </w:r>
    </w:p>
    <w:p>
      <w:pPr>
        <w:spacing w:before="87" w:line="173" w:lineRule="auto"/>
        <w:rPr>
          <w:rFonts w:ascii="Microsoft YaHei" w:eastAsia="Microsoft YaHei" w:hAnsi="Microsoft YaHei" w:cs="Microsoft YaHei"/>
          <w:sz w:val="19"/>
          <w:szCs w:val="19"/>
        </w:rPr>
      </w:pPr>
      <w:r>
        <w:rPr>
          <w:rFonts w:ascii="Microsoft YaHei" w:eastAsia="Microsoft YaHei" w:hAnsi="Microsoft YaHei" w:cs="Microsoft YaHei"/>
          <w:spacing w:val="-7"/>
          <w:sz w:val="19"/>
          <w:szCs w:val="19"/>
        </w:rPr>
        <w:t>3</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21</w:t>
      </w:r>
    </w:p>
    <w:p>
      <w:pPr>
        <w:spacing w:line="342" w:lineRule="exact"/>
        <w:ind w:left="422"/>
        <w:rPr>
          <w:rFonts w:ascii="Microsoft YaHei" w:eastAsia="Microsoft YaHei" w:hAnsi="Microsoft YaHei" w:cs="Microsoft YaHei"/>
          <w:sz w:val="19"/>
          <w:szCs w:val="19"/>
        </w:rPr>
        <w:sectPr>
          <w:headerReference w:type="default" r:id="rId33"/>
          <w:footerReference w:type="default" r:id="rId34"/>
          <w:pgSz w:w="11906" w:h="16838"/>
          <w:pgMar w:top="400" w:right="1304" w:bottom="400" w:left="1351" w:header="0" w:footer="0" w:gutter="0"/>
          <w:pgNumType w:start="20"/>
          <w:cols w:space="708"/>
        </w:sectPr>
      </w:pPr>
      <w:r>
        <w:rPr>
          <w:rFonts w:ascii="FZHei-B01" w:eastAsia="FZHei-B01" w:hAnsi="FZHei-B01" w:cs="FZHei-B01"/>
          <w:spacing w:val="8"/>
          <w:position w:val="6"/>
          <w:sz w:val="19"/>
          <w:szCs w:val="19"/>
        </w:rPr>
        <w:t>脱</w:t>
      </w:r>
      <w:r>
        <w:rPr>
          <w:rFonts w:ascii="FZHei-B01" w:eastAsia="FZHei-B01" w:hAnsi="FZHei-B01" w:cs="FZHei-B01"/>
          <w:spacing w:val="4"/>
          <w:position w:val="6"/>
          <w:sz w:val="19"/>
          <w:szCs w:val="19"/>
        </w:rPr>
        <w:t>扣状态</w:t>
      </w:r>
      <w:r>
        <w:rPr>
          <w:rFonts w:ascii="FZHei-B01" w:eastAsia="FZHei-B01" w:hAnsi="FZHei-B01" w:cs="FZHei-B01"/>
          <w:spacing w:val="4"/>
          <w:position w:val="6"/>
          <w:sz w:val="19"/>
          <w:szCs w:val="19"/>
        </w:rPr>
        <w:t xml:space="preserve">    </w:t>
      </w:r>
      <w:r>
        <w:rPr>
          <w:rFonts w:ascii="Microsoft YaHei" w:eastAsia="Microsoft YaHei" w:hAnsi="Microsoft YaHei" w:cs="Microsoft YaHei"/>
          <w:position w:val="4"/>
          <w:sz w:val="19"/>
          <w:szCs w:val="19"/>
        </w:rPr>
        <w:t>tri</w:t>
      </w:r>
      <w:r>
        <w:rPr>
          <w:rFonts w:ascii="Microsoft YaHei" w:eastAsia="Microsoft YaHei" w:hAnsi="Microsoft YaHei" w:cs="Microsoft YaHei"/>
          <w:position w:val="3"/>
          <w:sz w:val="19"/>
          <w:szCs w:val="19"/>
        </w:rPr>
        <w:t>ppe</w:t>
      </w:r>
      <w:r>
        <w:rPr>
          <w:rFonts w:ascii="Microsoft YaHei" w:eastAsia="Microsoft YaHei" w:hAnsi="Microsoft YaHei" w:cs="Microsoft YaHei"/>
          <w:position w:val="4"/>
          <w:sz w:val="19"/>
          <w:szCs w:val="19"/>
        </w:rPr>
        <w:t>d</w:t>
      </w:r>
      <w:r>
        <w:rPr>
          <w:rFonts w:ascii="Microsoft YaHei" w:eastAsia="Microsoft YaHei" w:hAnsi="Microsoft YaHei" w:cs="Microsoft YaHei"/>
          <w:spacing w:val="4"/>
          <w:position w:val="4"/>
          <w:sz w:val="19"/>
          <w:szCs w:val="19"/>
        </w:rPr>
        <w:t xml:space="preserve"> </w:t>
      </w:r>
      <w:r>
        <w:rPr>
          <w:rFonts w:ascii="Microsoft YaHei" w:eastAsia="Microsoft YaHei" w:hAnsi="Microsoft YaHei" w:cs="Microsoft YaHei"/>
          <w:position w:val="4"/>
          <w:sz w:val="19"/>
          <w:szCs w:val="19"/>
        </w:rPr>
        <w:t>condition</w:t>
      </w:r>
    </w:p>
    <w:p>
      <w:pPr>
        <w:spacing w:before="27" w:line="178" w:lineRule="auto"/>
        <w:ind w:left="423"/>
        <w:rPr>
          <w:rFonts w:ascii="Microsoft YaHei" w:eastAsia="Microsoft YaHei" w:hAnsi="Microsoft YaHei" w:cs="Microsoft YaHei"/>
          <w:sz w:val="19"/>
          <w:szCs w:val="19"/>
        </w:rPr>
      </w:pPr>
      <w:r>
        <w:rPr>
          <w:rFonts w:ascii="Microsoft YaHei" w:eastAsia="Microsoft YaHei" w:hAnsi="Microsoft YaHei" w:cs="Microsoft YaHei"/>
          <w:position w:val="-2"/>
          <w:sz w:val="19"/>
          <w:szCs w:val="19"/>
        </w:rPr>
        <w:t>MPD</w:t>
      </w:r>
      <w:r>
        <w:rPr>
          <w:rFonts w:ascii="Microsoft YaHei" w:eastAsia="Microsoft YaHei" w:hAnsi="Microsoft YaHei" w:cs="Microsoft YaHei"/>
          <w:spacing w:val="23"/>
          <w:position w:val="-2"/>
          <w:sz w:val="19"/>
          <w:szCs w:val="19"/>
        </w:rPr>
        <w:t xml:space="preserve"> </w:t>
      </w:r>
      <w:r>
        <w:rPr>
          <w:rFonts w:ascii="Microsoft YaHei" w:eastAsia="Microsoft YaHei" w:hAnsi="Microsoft YaHei" w:cs="Microsoft YaHei"/>
          <w:spacing w:val="19"/>
          <w:sz w:val="19"/>
          <w:szCs w:val="19"/>
        </w:rPr>
        <w:t>已脱扣并在规定条件下可以被自动重合闸的</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19"/>
          <w:sz w:val="19"/>
          <w:szCs w:val="19"/>
        </w:rPr>
        <w:t>状态</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1"/>
          <w:sz w:val="19"/>
          <w:szCs w:val="19"/>
        </w:rPr>
        <w:t>。</w:t>
      </w:r>
    </w:p>
    <w:p>
      <w:pPr>
        <w:spacing w:line="278" w:lineRule="auto"/>
        <w:rPr>
          <w:rFonts w:ascii="Arial"/>
          <w:sz w:val="21"/>
        </w:rPr>
      </w:pPr>
    </w:p>
    <w:p>
      <w:pPr>
        <w:spacing w:before="81" w:line="194" w:lineRule="auto"/>
        <w:rPr>
          <w:rFonts w:ascii="FZHei-B01" w:eastAsia="FZHei-B01" w:hAnsi="FZHei-B01" w:cs="FZHei-B01"/>
          <w:sz w:val="19"/>
          <w:szCs w:val="19"/>
        </w:rPr>
      </w:pPr>
      <w:r>
        <w:rPr>
          <w:rFonts w:ascii="Microsoft YaHei" w:eastAsia="Microsoft YaHei" w:hAnsi="Microsoft YaHei" w:cs="Microsoft YaHei"/>
          <w:spacing w:val="10"/>
          <w:position w:val="-1"/>
          <w:sz w:val="19"/>
          <w:szCs w:val="19"/>
        </w:rPr>
        <w:t>4</w:t>
      </w:r>
      <w:r>
        <w:rPr>
          <w:rFonts w:ascii="Microsoft YaHei" w:eastAsia="Microsoft YaHei" w:hAnsi="Microsoft YaHei" w:cs="Microsoft YaHei"/>
          <w:spacing w:val="9"/>
          <w:position w:val="-1"/>
          <w:sz w:val="19"/>
          <w:szCs w:val="19"/>
        </w:rPr>
        <w:t xml:space="preserve">   </w:t>
      </w:r>
      <w:r>
        <w:rPr>
          <w:rFonts w:ascii="FZHei-B01" w:eastAsia="FZHei-B01" w:hAnsi="FZHei-B01" w:cs="FZHei-B01"/>
          <w:spacing w:val="9"/>
          <w:sz w:val="19"/>
          <w:szCs w:val="19"/>
        </w:rPr>
        <w:t>分类</w:t>
      </w:r>
    </w:p>
    <w:p>
      <w:pPr>
        <w:spacing w:before="313" w:line="200" w:lineRule="auto"/>
        <w:rPr>
          <w:rFonts w:ascii="FZHei-B01" w:eastAsia="FZHei-B01" w:hAnsi="FZHei-B01" w:cs="FZHei-B01"/>
          <w:sz w:val="19"/>
          <w:szCs w:val="19"/>
        </w:rPr>
      </w:pPr>
      <w:r>
        <w:rPr>
          <w:rFonts w:ascii="Microsoft YaHei" w:eastAsia="Microsoft YaHei" w:hAnsi="Microsoft YaHei" w:cs="Microsoft YaHei"/>
          <w:spacing w:val="8"/>
          <w:position w:val="-2"/>
          <w:sz w:val="19"/>
          <w:szCs w:val="19"/>
        </w:rPr>
        <w:t>4.</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8"/>
          <w:position w:val="-2"/>
          <w:sz w:val="19"/>
          <w:szCs w:val="19"/>
        </w:rPr>
        <w:t>1</w:t>
      </w:r>
      <w:r>
        <w:rPr>
          <w:rFonts w:ascii="Microsoft YaHei" w:eastAsia="Microsoft YaHei" w:hAnsi="Microsoft YaHei" w:cs="Microsoft YaHei"/>
          <w:spacing w:val="8"/>
          <w:position w:val="-2"/>
          <w:sz w:val="19"/>
          <w:szCs w:val="19"/>
        </w:rPr>
        <w:t xml:space="preserve">   </w:t>
      </w:r>
      <w:r>
        <w:rPr>
          <w:rFonts w:ascii="FZHei-B01" w:eastAsia="FZHei-B01" w:hAnsi="FZHei-B01" w:cs="FZHei-B01"/>
          <w:spacing w:val="8"/>
          <w:sz w:val="19"/>
          <w:szCs w:val="19"/>
        </w:rPr>
        <w:t>按结构类型分</w:t>
      </w:r>
      <w:r>
        <w:rPr>
          <w:rFonts w:ascii="FZHei-B01" w:eastAsia="FZHei-B01" w:hAnsi="FZHei-B01" w:cs="FZHei-B01"/>
          <w:spacing w:val="5"/>
          <w:sz w:val="19"/>
          <w:szCs w:val="19"/>
        </w:rPr>
        <w:t>类</w:t>
      </w:r>
    </w:p>
    <w:p>
      <w:pPr>
        <w:spacing w:before="199" w:line="202" w:lineRule="auto"/>
        <w:ind w:left="368" w:right="5833" w:hanging="368"/>
        <w:rPr>
          <w:rFonts w:ascii="Microsoft YaHei" w:eastAsia="Microsoft YaHei" w:hAnsi="Microsoft YaHei" w:cs="Microsoft YaHei"/>
          <w:sz w:val="16"/>
          <w:szCs w:val="16"/>
        </w:rPr>
      </w:pPr>
      <w:r>
        <w:rPr>
          <w:rFonts w:ascii="Microsoft YaHei" w:eastAsia="Microsoft YaHei" w:hAnsi="Microsoft YaHei" w:cs="Microsoft YaHei"/>
          <w:spacing w:val="13"/>
          <w:position w:val="-1"/>
          <w:sz w:val="19"/>
          <w:szCs w:val="19"/>
        </w:rPr>
        <w:t>4</w:t>
      </w:r>
      <w:r>
        <w:rPr>
          <w:rFonts w:ascii="Microsoft YaHei" w:eastAsia="Microsoft YaHei" w:hAnsi="Microsoft YaHei" w:cs="Microsoft YaHei"/>
          <w:spacing w:val="7"/>
          <w:position w:val="-1"/>
          <w:sz w:val="19"/>
          <w:szCs w:val="19"/>
        </w:rPr>
        <w:t>.</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position w:val="-1"/>
          <w:sz w:val="19"/>
          <w:szCs w:val="19"/>
        </w:rPr>
        <w:t>1.</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position w:val="-1"/>
          <w:sz w:val="19"/>
          <w:szCs w:val="19"/>
        </w:rPr>
        <w:t>1</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sz w:val="19"/>
          <w:szCs w:val="19"/>
        </w:rPr>
        <w:t>制造厂在工厂中组装的</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position w:val="-1"/>
          <w:sz w:val="19"/>
          <w:szCs w:val="19"/>
        </w:rPr>
        <w:t>ARD</w:t>
      </w:r>
      <w:r>
        <w:rPr>
          <w:rFonts w:ascii="Microsoft YaHei" w:eastAsia="Microsoft YaHei" w:hAnsi="Microsoft YaHei" w:cs="Microsoft YaHei"/>
          <w:spacing w:val="7"/>
          <w:position w:val="1"/>
          <w:sz w:val="19"/>
          <w:szCs w:val="19"/>
        </w:rPr>
        <w:t>。</w:t>
      </w:r>
      <w:r>
        <w:rPr>
          <w:rFonts w:ascii="Microsoft YaHei" w:eastAsia="Microsoft YaHei" w:hAnsi="Microsoft YaHei" w:cs="Microsoft YaHei"/>
          <w:position w:val="1"/>
          <w:sz w:val="19"/>
          <w:szCs w:val="19"/>
        </w:rPr>
        <w:t xml:space="preserve"> </w:t>
      </w:r>
      <w:r>
        <w:rPr>
          <w:rFonts w:ascii="FZHei-B01" w:eastAsia="FZHei-B01" w:hAnsi="FZHei-B01" w:cs="FZHei-B01"/>
          <w:spacing w:val="12"/>
          <w:sz w:val="16"/>
          <w:szCs w:val="16"/>
        </w:rPr>
        <w:t>注</w:t>
      </w:r>
      <w:r>
        <w:rPr>
          <w:rFonts w:ascii="FZHei-B01" w:eastAsia="FZHei-B01" w:hAnsi="FZHei-B01" w:cs="FZHei-B01"/>
          <w:spacing w:val="12"/>
          <w:sz w:val="16"/>
          <w:szCs w:val="16"/>
        </w:rPr>
        <w:t xml:space="preserve"> </w:t>
      </w:r>
      <w:r>
        <w:rPr>
          <w:rFonts w:ascii="Microsoft YaHei" w:eastAsia="Microsoft YaHei" w:hAnsi="Microsoft YaHei" w:cs="Microsoft YaHei"/>
          <w:spacing w:val="12"/>
          <w:sz w:val="16"/>
          <w:szCs w:val="16"/>
        </w:rPr>
        <w:t>:这也包括整体式电器</w:t>
      </w:r>
      <w:r>
        <w:rPr>
          <w:rFonts w:ascii="Microsoft YaHei" w:eastAsia="Microsoft YaHei" w:hAnsi="Microsoft YaHei" w:cs="Microsoft YaHei"/>
          <w:spacing w:val="12"/>
          <w:sz w:val="16"/>
          <w:szCs w:val="16"/>
        </w:rPr>
        <w:t xml:space="preserve"> </w:t>
      </w:r>
      <w:r>
        <w:rPr>
          <w:rFonts w:ascii="Microsoft YaHei" w:eastAsia="Microsoft YaHei" w:hAnsi="Microsoft YaHei" w:cs="Microsoft YaHei"/>
          <w:spacing w:val="10"/>
          <w:sz w:val="16"/>
          <w:szCs w:val="16"/>
        </w:rPr>
        <w:t>。</w:t>
      </w:r>
    </w:p>
    <w:p>
      <w:pPr>
        <w:spacing w:before="72" w:line="183" w:lineRule="auto"/>
        <w:rPr>
          <w:rFonts w:ascii="Microsoft YaHei" w:eastAsia="Microsoft YaHei" w:hAnsi="Microsoft YaHei" w:cs="Microsoft YaHei"/>
          <w:sz w:val="19"/>
          <w:szCs w:val="19"/>
        </w:rPr>
      </w:pPr>
      <w:r>
        <w:rPr>
          <w:rFonts w:ascii="Microsoft YaHei" w:eastAsia="Microsoft YaHei" w:hAnsi="Microsoft YaHei" w:cs="Microsoft YaHei"/>
          <w:spacing w:val="12"/>
          <w:position w:val="-1"/>
          <w:sz w:val="19"/>
          <w:szCs w:val="19"/>
        </w:rPr>
        <w:t>4</w:t>
      </w:r>
      <w:r>
        <w:rPr>
          <w:rFonts w:ascii="Microsoft YaHei" w:eastAsia="Microsoft YaHei" w:hAnsi="Microsoft YaHei" w:cs="Microsoft YaHei"/>
          <w:spacing w:val="7"/>
          <w:position w:val="-1"/>
          <w:sz w:val="19"/>
          <w:szCs w:val="19"/>
        </w:rPr>
        <w:t>.</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9"/>
          <w:szCs w:val="19"/>
        </w:rPr>
        <w:t>1.</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9"/>
          <w:szCs w:val="19"/>
        </w:rPr>
        <w:t>2</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9"/>
          <w:szCs w:val="19"/>
        </w:rPr>
        <w:t>现场组装的</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position w:val="-1"/>
          <w:sz w:val="19"/>
          <w:szCs w:val="19"/>
        </w:rPr>
        <w:t>ARD</w:t>
      </w:r>
      <w:r>
        <w:rPr>
          <w:rFonts w:ascii="Microsoft YaHei" w:eastAsia="Microsoft YaHei" w:hAnsi="Microsoft YaHei" w:cs="Microsoft YaHei"/>
          <w:spacing w:val="6"/>
          <w:position w:val="1"/>
          <w:sz w:val="19"/>
          <w:szCs w:val="19"/>
        </w:rPr>
        <w:t>。</w:t>
      </w:r>
    </w:p>
    <w:p>
      <w:pPr>
        <w:spacing w:before="205" w:line="186" w:lineRule="auto"/>
        <w:rPr>
          <w:rFonts w:ascii="FZHei-B01" w:eastAsia="FZHei-B01" w:hAnsi="FZHei-B01" w:cs="FZHei-B01"/>
          <w:sz w:val="19"/>
          <w:szCs w:val="19"/>
        </w:rPr>
      </w:pPr>
      <w:r>
        <w:rPr>
          <w:rFonts w:ascii="Microsoft YaHei" w:eastAsia="Microsoft YaHei" w:hAnsi="Microsoft YaHei" w:cs="Microsoft YaHei"/>
          <w:spacing w:val="11"/>
          <w:position w:val="-1"/>
          <w:sz w:val="19"/>
          <w:szCs w:val="19"/>
        </w:rPr>
        <w:t>4.</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position w:val="-1"/>
          <w:sz w:val="19"/>
          <w:szCs w:val="19"/>
        </w:rPr>
        <w:t>2</w:t>
      </w:r>
      <w:r>
        <w:rPr>
          <w:rFonts w:ascii="Microsoft YaHei" w:eastAsia="Microsoft YaHei" w:hAnsi="Microsoft YaHei" w:cs="Microsoft YaHei"/>
          <w:spacing w:val="11"/>
          <w:position w:val="-1"/>
          <w:sz w:val="19"/>
          <w:szCs w:val="19"/>
        </w:rPr>
        <w:t xml:space="preserve">   </w:t>
      </w:r>
      <w:r>
        <w:rPr>
          <w:rFonts w:ascii="FZHei-B01" w:eastAsia="FZHei-B01" w:hAnsi="FZHei-B01" w:cs="FZHei-B01"/>
          <w:spacing w:val="11"/>
          <w:position w:val="1"/>
          <w:sz w:val="19"/>
          <w:szCs w:val="19"/>
        </w:rPr>
        <w:t>按连接的</w:t>
      </w:r>
      <w:r>
        <w:rPr>
          <w:rFonts w:ascii="FZHei-B01" w:eastAsia="FZHei-B01" w:hAnsi="FZHei-B01" w:cs="FZHei-B01"/>
          <w:spacing w:val="11"/>
          <w:position w:val="1"/>
          <w:sz w:val="19"/>
          <w:szCs w:val="19"/>
        </w:rPr>
        <w:t xml:space="preserve"> </w:t>
      </w:r>
      <w:r>
        <w:rPr>
          <w:rFonts w:ascii="Microsoft YaHei" w:eastAsia="Microsoft YaHei" w:hAnsi="Microsoft YaHei" w:cs="Microsoft YaHei"/>
          <w:sz w:val="19"/>
          <w:szCs w:val="19"/>
        </w:rPr>
        <w:t>MPD</w:t>
      </w:r>
      <w:r>
        <w:rPr>
          <w:rFonts w:ascii="FZHei-B01" w:eastAsia="FZHei-B01" w:hAnsi="FZHei-B01" w:cs="FZHei-B01"/>
          <w:spacing w:val="11"/>
          <w:sz w:val="19"/>
          <w:szCs w:val="19"/>
        </w:rPr>
        <w:t>分</w:t>
      </w:r>
      <w:r>
        <w:rPr>
          <w:rFonts w:ascii="FZHei-B01" w:eastAsia="FZHei-B01" w:hAnsi="FZHei-B01" w:cs="FZHei-B01"/>
          <w:spacing w:val="8"/>
          <w:sz w:val="19"/>
          <w:szCs w:val="19"/>
        </w:rPr>
        <w:t>类</w:t>
      </w:r>
    </w:p>
    <w:p>
      <w:pPr>
        <w:spacing w:before="206" w:line="183" w:lineRule="auto"/>
        <w:rPr>
          <w:rFonts w:ascii="Microsoft YaHei" w:eastAsia="Microsoft YaHei" w:hAnsi="Microsoft YaHei" w:cs="Microsoft YaHei"/>
          <w:sz w:val="19"/>
          <w:szCs w:val="19"/>
        </w:rPr>
      </w:pPr>
      <w:r>
        <w:rPr>
          <w:rFonts w:ascii="Microsoft YaHei" w:eastAsia="Microsoft YaHei" w:hAnsi="Microsoft YaHei" w:cs="Microsoft YaHei"/>
          <w:spacing w:val="10"/>
          <w:position w:val="-1"/>
          <w:sz w:val="19"/>
          <w:szCs w:val="19"/>
        </w:rPr>
        <w:t>4</w:t>
      </w:r>
      <w:r>
        <w:rPr>
          <w:rFonts w:ascii="Microsoft YaHei" w:eastAsia="Microsoft YaHei" w:hAnsi="Microsoft YaHei" w:cs="Microsoft YaHei"/>
          <w:spacing w:val="7"/>
          <w:position w:val="-1"/>
          <w:sz w:val="19"/>
          <w:szCs w:val="19"/>
        </w:rPr>
        <w:t>.</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position w:val="-1"/>
          <w:sz w:val="19"/>
          <w:szCs w:val="19"/>
        </w:rPr>
        <w:t>2.</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position w:val="-1"/>
          <w:sz w:val="19"/>
          <w:szCs w:val="19"/>
        </w:rPr>
        <w:t>1</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position w:val="1"/>
          <w:sz w:val="19"/>
          <w:szCs w:val="19"/>
        </w:rPr>
        <w:t>用于断路器的</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position w:val="-1"/>
          <w:sz w:val="19"/>
          <w:szCs w:val="19"/>
        </w:rPr>
        <w:t>ARD</w:t>
      </w:r>
      <w:r>
        <w:rPr>
          <w:rFonts w:ascii="Microsoft YaHei" w:eastAsia="Microsoft YaHei" w:hAnsi="Microsoft YaHei" w:cs="Microsoft YaHei"/>
          <w:spacing w:val="7"/>
          <w:position w:val="1"/>
          <w:sz w:val="19"/>
          <w:szCs w:val="19"/>
        </w:rPr>
        <w:t>。</w:t>
      </w:r>
    </w:p>
    <w:p>
      <w:pPr>
        <w:spacing w:before="80" w:line="183" w:lineRule="auto"/>
        <w:ind w:left="263"/>
        <w:rPr>
          <w:rFonts w:ascii="Microsoft YaHei" w:eastAsia="Microsoft YaHei" w:hAnsi="Microsoft YaHei" w:cs="Microsoft YaHei"/>
          <w:sz w:val="16"/>
          <w:szCs w:val="16"/>
        </w:rPr>
      </w:pPr>
      <w:r>
        <w:rPr>
          <w:rFonts w:ascii="Microsoft YaHei" w:eastAsia="Microsoft YaHei" w:hAnsi="Microsoft YaHei" w:cs="Microsoft YaHei"/>
          <w:spacing w:val="22"/>
          <w:sz w:val="16"/>
          <w:szCs w:val="16"/>
        </w:rPr>
        <w:t>4</w:t>
      </w:r>
    </w:p>
    <w:p>
      <w:pPr>
        <w:sectPr>
          <w:headerReference w:type="default" r:id="rId35"/>
          <w:footerReference w:type="default" r:id="rId36"/>
          <w:type w:val="nextPage"/>
          <w:pgSz w:w="11906" w:h="16838"/>
          <w:pgMar w:top="400" w:right="1304" w:bottom="400" w:left="1351" w:header="0" w:footer="0" w:gutter="0"/>
          <w:pgNumType w:start="21"/>
          <w:cols w:space="708"/>
          <w:titlePg w:val="0"/>
        </w:sect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82" w:line="362" w:lineRule="exact"/>
        <w:jc w:val="right"/>
        <w:rPr>
          <w:rFonts w:ascii="Microsoft YaHei" w:eastAsia="Microsoft YaHei" w:hAnsi="Microsoft YaHei" w:cs="Microsoft YaHei"/>
          <w:sz w:val="19"/>
          <w:szCs w:val="19"/>
        </w:rPr>
      </w:pPr>
      <w:r>
        <w:rPr>
          <w:rFonts w:ascii="Microsoft YaHei" w:eastAsia="Microsoft YaHei" w:hAnsi="Microsoft YaHei" w:cs="Microsoft YaHei"/>
          <w:position w:val="3"/>
          <w:sz w:val="19"/>
          <w:szCs w:val="19"/>
        </w:rPr>
        <w:t>GB</w:t>
      </w:r>
      <w:r>
        <w:rPr>
          <w:rFonts w:ascii="Microsoft YaHei" w:eastAsia="Microsoft YaHei" w:hAnsi="Microsoft YaHei" w:cs="Microsoft YaHei"/>
          <w:spacing w:val="11"/>
          <w:position w:val="5"/>
          <w:sz w:val="19"/>
          <w:szCs w:val="19"/>
        </w:rPr>
        <w:t>/</w:t>
      </w:r>
      <w:r>
        <w:rPr>
          <w:rFonts w:ascii="Microsoft YaHei" w:eastAsia="Microsoft YaHei" w:hAnsi="Microsoft YaHei" w:cs="Microsoft YaHei"/>
          <w:position w:val="3"/>
          <w:sz w:val="19"/>
          <w:szCs w:val="19"/>
        </w:rPr>
        <w:t>T</w:t>
      </w:r>
      <w:r>
        <w:rPr>
          <w:rFonts w:ascii="Microsoft YaHei" w:eastAsia="Microsoft YaHei" w:hAnsi="Microsoft YaHei" w:cs="Microsoft YaHei"/>
          <w:spacing w:val="7"/>
          <w:position w:val="3"/>
          <w:sz w:val="19"/>
          <w:szCs w:val="19"/>
        </w:rPr>
        <w:t xml:space="preserve"> </w:t>
      </w:r>
      <w:r>
        <w:rPr>
          <w:rFonts w:ascii="Microsoft YaHei" w:eastAsia="Microsoft YaHei" w:hAnsi="Microsoft YaHei" w:cs="Microsoft YaHei"/>
          <w:spacing w:val="7"/>
          <w:position w:val="3"/>
          <w:sz w:val="19"/>
          <w:szCs w:val="19"/>
        </w:rPr>
        <w:t>40777</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spacing w:val="7"/>
          <w:position w:val="5"/>
          <w:sz w:val="19"/>
          <w:szCs w:val="19"/>
        </w:rPr>
        <w:t xml:space="preserve"> </w:t>
      </w:r>
      <w:r>
        <w:rPr>
          <w:rFonts w:ascii="Microsoft YaHei" w:eastAsia="Microsoft YaHei" w:hAnsi="Microsoft YaHei" w:cs="Microsoft YaHei"/>
          <w:spacing w:val="7"/>
          <w:position w:val="3"/>
          <w:sz w:val="19"/>
          <w:szCs w:val="19"/>
        </w:rPr>
        <w:t>2021</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position w:val="3"/>
          <w:sz w:val="19"/>
          <w:szCs w:val="19"/>
        </w:rPr>
        <w:t>IEC</w:t>
      </w:r>
      <w:r>
        <w:rPr>
          <w:rFonts w:ascii="Microsoft YaHei" w:eastAsia="Microsoft YaHei" w:hAnsi="Microsoft YaHei" w:cs="Microsoft YaHei"/>
          <w:spacing w:val="7"/>
          <w:position w:val="3"/>
          <w:sz w:val="19"/>
          <w:szCs w:val="19"/>
        </w:rPr>
        <w:t>63024</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spacing w:val="7"/>
          <w:position w:val="3"/>
          <w:sz w:val="19"/>
          <w:szCs w:val="19"/>
        </w:rPr>
        <w:t>2017</w:t>
      </w:r>
    </w:p>
    <w:p>
      <w:pPr>
        <w:spacing w:before="257" w:line="173" w:lineRule="auto"/>
        <w:ind w:left="1"/>
        <w:rPr>
          <w:rFonts w:ascii="Microsoft YaHei" w:eastAsia="Microsoft YaHei" w:hAnsi="Microsoft YaHei" w:cs="Microsoft YaHei"/>
          <w:sz w:val="19"/>
          <w:szCs w:val="19"/>
        </w:rPr>
      </w:pPr>
      <w:r>
        <w:rPr>
          <w:rFonts w:ascii="Microsoft YaHei" w:eastAsia="Microsoft YaHei" w:hAnsi="Microsoft YaHei" w:cs="Microsoft YaHei"/>
          <w:spacing w:val="20"/>
          <w:sz w:val="19"/>
          <w:szCs w:val="19"/>
        </w:rPr>
        <w:t>4</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sz w:val="19"/>
          <w:szCs w:val="19"/>
        </w:rPr>
        <w:t>2.</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sz w:val="19"/>
          <w:szCs w:val="19"/>
        </w:rPr>
        <w:t>2</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1"/>
          <w:sz w:val="19"/>
          <w:szCs w:val="19"/>
        </w:rPr>
        <w:t>用于</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z w:val="19"/>
          <w:szCs w:val="19"/>
        </w:rPr>
        <w:t>RCCB</w:t>
      </w:r>
      <w:r>
        <w:rPr>
          <w:rFonts w:ascii="Microsoft YaHei" w:eastAsia="Microsoft YaHei" w:hAnsi="Microsoft YaHei" w:cs="Microsoft YaHei"/>
          <w:spacing w:val="10"/>
          <w:position w:val="1"/>
          <w:sz w:val="19"/>
          <w:szCs w:val="19"/>
        </w:rPr>
        <w:t>的</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10"/>
          <w:position w:val="2"/>
          <w:sz w:val="19"/>
          <w:szCs w:val="19"/>
        </w:rPr>
        <w:t>。</w:t>
      </w:r>
    </w:p>
    <w:p>
      <w:pPr>
        <w:spacing w:before="61" w:line="173"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4.</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2.</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3</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9"/>
          <w:szCs w:val="19"/>
        </w:rPr>
        <w:t>用于</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z w:val="19"/>
          <w:szCs w:val="19"/>
        </w:rPr>
        <w:t>RCBO</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9"/>
          <w:szCs w:val="19"/>
        </w:rPr>
        <w:t>的</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6"/>
          <w:position w:val="2"/>
          <w:sz w:val="19"/>
          <w:szCs w:val="19"/>
        </w:rPr>
        <w:t>。</w:t>
      </w:r>
    </w:p>
    <w:p>
      <w:pPr>
        <w:spacing w:before="61" w:line="177" w:lineRule="auto"/>
        <w:ind w:left="370"/>
        <w:rPr>
          <w:rFonts w:ascii="Microsoft YaHei" w:eastAsia="Microsoft YaHei" w:hAnsi="Microsoft YaHei" w:cs="Microsoft YaHei"/>
          <w:sz w:val="16"/>
          <w:szCs w:val="16"/>
        </w:rPr>
      </w:pPr>
      <w:r>
        <w:rPr>
          <w:rFonts w:ascii="FZHei-B01" w:eastAsia="FZHei-B01" w:hAnsi="FZHei-B01" w:cs="FZHei-B01"/>
          <w:spacing w:val="24"/>
          <w:sz w:val="16"/>
          <w:szCs w:val="16"/>
        </w:rPr>
        <w:t>注</w:t>
      </w:r>
      <w:r>
        <w:rPr>
          <w:rFonts w:ascii="FZHei-B01" w:eastAsia="FZHei-B01" w:hAnsi="FZHei-B01" w:cs="FZHei-B01"/>
          <w:spacing w:val="14"/>
          <w:sz w:val="16"/>
          <w:szCs w:val="16"/>
        </w:rPr>
        <w:t xml:space="preserve"> </w:t>
      </w:r>
      <w:r>
        <w:rPr>
          <w:rFonts w:ascii="Microsoft YaHei" w:eastAsia="Microsoft YaHei" w:hAnsi="Microsoft YaHei" w:cs="Microsoft YaHei"/>
          <w:spacing w:val="14"/>
          <w:position w:val="1"/>
          <w:sz w:val="16"/>
          <w:szCs w:val="16"/>
        </w:rPr>
        <w:t>:</w:t>
      </w:r>
      <w:r>
        <w:rPr>
          <w:rFonts w:ascii="Microsoft YaHei" w:eastAsia="Microsoft YaHei" w:hAnsi="Microsoft YaHei" w:cs="Microsoft YaHei"/>
          <w:spacing w:val="14"/>
          <w:position w:val="1"/>
          <w:sz w:val="16"/>
          <w:szCs w:val="16"/>
        </w:rPr>
        <w:t xml:space="preserve"> </w:t>
      </w:r>
      <w:r>
        <w:rPr>
          <w:rFonts w:ascii="Microsoft YaHei" w:eastAsia="Microsoft YaHei" w:hAnsi="Microsoft YaHei" w:cs="Microsoft YaHei"/>
          <w:spacing w:val="14"/>
          <w:sz w:val="16"/>
          <w:szCs w:val="16"/>
        </w:rPr>
        <w:t>同样的</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z w:val="16"/>
          <w:szCs w:val="16"/>
        </w:rPr>
        <w:t>ARD</w:t>
      </w:r>
      <w:r>
        <w:rPr>
          <w:rFonts w:ascii="Microsoft YaHei" w:eastAsia="Microsoft YaHei" w:hAnsi="Microsoft YaHei" w:cs="Microsoft YaHei"/>
          <w:spacing w:val="14"/>
          <w:sz w:val="16"/>
          <w:szCs w:val="16"/>
        </w:rPr>
        <w:t>可以被设计成与超过一</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sz w:val="16"/>
          <w:szCs w:val="16"/>
        </w:rPr>
        <w:t>种</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z w:val="16"/>
          <w:szCs w:val="16"/>
        </w:rPr>
        <w:t>MPD</w:t>
      </w:r>
      <w:r>
        <w:rPr>
          <w:rFonts w:ascii="Microsoft YaHei" w:eastAsia="Microsoft YaHei" w:hAnsi="Microsoft YaHei" w:cs="Microsoft YaHei"/>
          <w:spacing w:val="14"/>
          <w:sz w:val="16"/>
          <w:szCs w:val="16"/>
        </w:rPr>
        <w:t>配合</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position w:val="1"/>
          <w:sz w:val="16"/>
          <w:szCs w:val="16"/>
        </w:rPr>
        <w:t>。</w:t>
      </w:r>
    </w:p>
    <w:p>
      <w:pPr>
        <w:spacing w:before="244" w:line="199" w:lineRule="auto"/>
        <w:ind w:left="1"/>
        <w:rPr>
          <w:rFonts w:ascii="FZHei-B01" w:eastAsia="FZHei-B01" w:hAnsi="FZHei-B01" w:cs="FZHei-B01"/>
          <w:sz w:val="19"/>
          <w:szCs w:val="19"/>
        </w:rPr>
      </w:pPr>
      <w:r>
        <w:rPr>
          <w:rFonts w:ascii="Microsoft YaHei" w:eastAsia="Microsoft YaHei" w:hAnsi="Microsoft YaHei" w:cs="Microsoft YaHei"/>
          <w:spacing w:val="13"/>
          <w:position w:val="-2"/>
          <w:sz w:val="19"/>
          <w:szCs w:val="19"/>
        </w:rPr>
        <w:t>4</w:t>
      </w:r>
      <w:r>
        <w:rPr>
          <w:rFonts w:ascii="Microsoft YaHei" w:eastAsia="Microsoft YaHei" w:hAnsi="Microsoft YaHei" w:cs="Microsoft YaHei"/>
          <w:spacing w:val="9"/>
          <w:position w:val="-2"/>
          <w:sz w:val="19"/>
          <w:szCs w:val="19"/>
        </w:rPr>
        <w:t>.</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9"/>
          <w:position w:val="-2"/>
          <w:sz w:val="19"/>
          <w:szCs w:val="19"/>
        </w:rPr>
        <w:t>3</w:t>
      </w:r>
      <w:r>
        <w:rPr>
          <w:rFonts w:ascii="Microsoft YaHei" w:eastAsia="Microsoft YaHei" w:hAnsi="Microsoft YaHei" w:cs="Microsoft YaHei"/>
          <w:spacing w:val="9"/>
          <w:position w:val="-2"/>
          <w:sz w:val="19"/>
          <w:szCs w:val="19"/>
        </w:rPr>
        <w:t xml:space="preserve">   </w:t>
      </w:r>
      <w:r>
        <w:rPr>
          <w:rFonts w:ascii="FZHei-B01" w:eastAsia="FZHei-B01" w:hAnsi="FZHei-B01" w:cs="FZHei-B01"/>
          <w:spacing w:val="9"/>
          <w:sz w:val="19"/>
          <w:szCs w:val="19"/>
        </w:rPr>
        <w:t>按评估方法类型分类</w:t>
      </w:r>
    </w:p>
    <w:p>
      <w:pPr>
        <w:spacing w:before="201" w:line="199"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2"/>
          <w:position w:val="-1"/>
          <w:sz w:val="19"/>
          <w:szCs w:val="19"/>
        </w:rPr>
        <w:t>4</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9"/>
          <w:szCs w:val="19"/>
        </w:rPr>
        <w:t>3.</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9"/>
          <w:szCs w:val="19"/>
        </w:rPr>
        <w:t>1</w:t>
      </w:r>
      <w:r>
        <w:rPr>
          <w:rFonts w:ascii="Microsoft YaHei" w:eastAsia="Microsoft YaHei" w:hAnsi="Microsoft YaHei" w:cs="Microsoft YaHei"/>
          <w:spacing w:val="6"/>
          <w:position w:val="-1"/>
          <w:sz w:val="19"/>
          <w:szCs w:val="19"/>
        </w:rPr>
        <w:t xml:space="preserve">   </w:t>
      </w:r>
      <w:r>
        <w:rPr>
          <w:rFonts w:ascii="FZHei-B01" w:eastAsia="FZHei-B01" w:hAnsi="FZHei-B01" w:cs="FZHei-B01"/>
          <w:spacing w:val="6"/>
          <w:position w:val="1"/>
          <w:sz w:val="19"/>
          <w:szCs w:val="19"/>
        </w:rPr>
        <w:t>无评估方法的</w:t>
      </w:r>
      <w:r>
        <w:rPr>
          <w:rFonts w:ascii="FZHei-B01" w:eastAsia="FZHei-B01" w:hAnsi="FZHei-B01" w:cs="FZHei-B01"/>
          <w:spacing w:val="6"/>
          <w:position w:val="1"/>
          <w:sz w:val="19"/>
          <w:szCs w:val="19"/>
        </w:rPr>
        <w:t xml:space="preserve"> </w:t>
      </w:r>
      <w:r>
        <w:rPr>
          <w:rFonts w:ascii="Microsoft YaHei" w:eastAsia="Microsoft YaHei" w:hAnsi="Microsoft YaHei" w:cs="Microsoft YaHei"/>
          <w:position w:val="-1"/>
          <w:sz w:val="19"/>
          <w:szCs w:val="19"/>
        </w:rPr>
        <w:t>ARD</w:t>
      </w:r>
    </w:p>
    <w:p>
      <w:pPr>
        <w:spacing w:before="197" w:line="177" w:lineRule="auto"/>
        <w:ind w:left="421"/>
        <w:rPr>
          <w:rFonts w:ascii="Microsoft YaHei" w:eastAsia="Microsoft YaHei" w:hAnsi="Microsoft YaHei" w:cs="Microsoft YaHei"/>
          <w:sz w:val="19"/>
          <w:szCs w:val="19"/>
        </w:rPr>
      </w:pPr>
      <w:r>
        <w:rPr>
          <w:rFonts w:ascii="Microsoft YaHei" w:eastAsia="Microsoft YaHei" w:hAnsi="Microsoft YaHei" w:cs="Microsoft YaHei"/>
          <w:spacing w:val="19"/>
          <w:sz w:val="19"/>
          <w:szCs w:val="19"/>
        </w:rPr>
        <w:t>参见附录</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position w:val="-2"/>
          <w:sz w:val="19"/>
          <w:szCs w:val="19"/>
        </w:rPr>
        <w:t>A</w:t>
      </w:r>
      <w:r>
        <w:rPr>
          <w:rFonts w:ascii="Microsoft YaHei" w:eastAsia="Microsoft YaHei" w:hAnsi="Microsoft YaHei" w:cs="Microsoft YaHei"/>
          <w:spacing w:val="17"/>
          <w:position w:val="1"/>
          <w:sz w:val="19"/>
          <w:szCs w:val="19"/>
        </w:rPr>
        <w:t>。</w:t>
      </w:r>
    </w:p>
    <w:p>
      <w:pPr>
        <w:spacing w:before="217" w:line="199"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2"/>
          <w:position w:val="-1"/>
          <w:sz w:val="19"/>
          <w:szCs w:val="19"/>
        </w:rPr>
        <w:t>4</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9"/>
          <w:szCs w:val="19"/>
        </w:rPr>
        <w:t>3.</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9"/>
          <w:szCs w:val="19"/>
        </w:rPr>
        <w:t>2</w:t>
      </w:r>
      <w:r>
        <w:rPr>
          <w:rFonts w:ascii="Microsoft YaHei" w:eastAsia="Microsoft YaHei" w:hAnsi="Microsoft YaHei" w:cs="Microsoft YaHei"/>
          <w:spacing w:val="6"/>
          <w:position w:val="-1"/>
          <w:sz w:val="19"/>
          <w:szCs w:val="19"/>
        </w:rPr>
        <w:t xml:space="preserve">   </w:t>
      </w:r>
      <w:r>
        <w:rPr>
          <w:rFonts w:ascii="FZHei-B01" w:eastAsia="FZHei-B01" w:hAnsi="FZHei-B01" w:cs="FZHei-B01"/>
          <w:spacing w:val="6"/>
          <w:position w:val="1"/>
          <w:sz w:val="19"/>
          <w:szCs w:val="19"/>
        </w:rPr>
        <w:t>有评估方法的</w:t>
      </w:r>
      <w:r>
        <w:rPr>
          <w:rFonts w:ascii="FZHei-B01" w:eastAsia="FZHei-B01" w:hAnsi="FZHei-B01" w:cs="FZHei-B01"/>
          <w:spacing w:val="6"/>
          <w:position w:val="1"/>
          <w:sz w:val="19"/>
          <w:szCs w:val="19"/>
        </w:rPr>
        <w:t xml:space="preserve"> </w:t>
      </w:r>
      <w:r>
        <w:rPr>
          <w:rFonts w:ascii="Microsoft YaHei" w:eastAsia="Microsoft YaHei" w:hAnsi="Microsoft YaHei" w:cs="Microsoft YaHei"/>
          <w:position w:val="-1"/>
          <w:sz w:val="19"/>
          <w:szCs w:val="19"/>
        </w:rPr>
        <w:t>ARD</w:t>
      </w:r>
    </w:p>
    <w:p>
      <w:pPr>
        <w:spacing w:before="196" w:line="178"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7"/>
          <w:position w:val="-1"/>
          <w:sz w:val="19"/>
          <w:szCs w:val="19"/>
        </w:rPr>
        <w:t>4.3.2.1</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spacing w:val="17"/>
          <w:sz w:val="19"/>
          <w:szCs w:val="19"/>
        </w:rPr>
        <w:t>具有对预期剩余电流评估方法的</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position w:val="-1"/>
          <w:sz w:val="19"/>
          <w:szCs w:val="19"/>
        </w:rPr>
        <w:t>ARD</w:t>
      </w:r>
      <w:r>
        <w:rPr>
          <w:rFonts w:ascii="Microsoft YaHei" w:eastAsia="Microsoft YaHei" w:hAnsi="Microsoft YaHei" w:cs="Microsoft YaHei"/>
          <w:spacing w:val="13"/>
          <w:position w:val="1"/>
          <w:sz w:val="19"/>
          <w:szCs w:val="19"/>
        </w:rPr>
        <w:t>:</w:t>
      </w:r>
    </w:p>
    <w:p>
      <w:pPr>
        <w:spacing w:before="58" w:line="181" w:lineRule="auto"/>
        <w:ind w:left="424"/>
        <w:rPr>
          <w:rFonts w:ascii="Microsoft YaHei" w:eastAsia="Microsoft YaHei" w:hAnsi="Microsoft YaHei" w:cs="Microsoft YaHei"/>
          <w:sz w:val="19"/>
          <w:szCs w:val="19"/>
        </w:rPr>
      </w:pPr>
      <w:r>
        <w:rPr>
          <w:rFonts w:ascii="Microsoft YaHei" w:eastAsia="Microsoft YaHei" w:hAnsi="Microsoft YaHei" w:cs="Microsoft YaHei"/>
          <w:sz w:val="19"/>
          <w:szCs w:val="19"/>
        </w:rPr>
        <w:t>a</w:t>
      </w:r>
      <w:r>
        <w:rPr>
          <w:rFonts w:ascii="Microsoft YaHei" w:eastAsia="Microsoft YaHei" w:hAnsi="Microsoft YaHei" w:cs="Microsoft YaHei"/>
          <w:spacing w:val="26"/>
          <w:sz w:val="19"/>
          <w:szCs w:val="19"/>
        </w:rPr>
        <w:t>)</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当评估装置中剩余电流过大后</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,动作锁定(参见附录</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z w:val="19"/>
          <w:szCs w:val="19"/>
        </w:rPr>
        <w:t>B</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w:t>
      </w:r>
    </w:p>
    <w:p>
      <w:pPr>
        <w:spacing w:before="71" w:line="181" w:lineRule="auto"/>
        <w:ind w:left="425"/>
        <w:rPr>
          <w:rFonts w:ascii="Microsoft YaHei" w:eastAsia="Microsoft YaHei" w:hAnsi="Microsoft YaHei" w:cs="Microsoft YaHei"/>
          <w:sz w:val="19"/>
          <w:szCs w:val="19"/>
        </w:rPr>
      </w:pPr>
      <w:r>
        <w:rPr>
          <w:rFonts w:ascii="Microsoft YaHei" w:eastAsia="Microsoft YaHei" w:hAnsi="Microsoft YaHei" w:cs="Microsoft YaHei"/>
          <w:sz w:val="19"/>
          <w:szCs w:val="19"/>
        </w:rPr>
        <w:t>b</w:t>
      </w:r>
      <w:r>
        <w:rPr>
          <w:rFonts w:ascii="Microsoft YaHei" w:eastAsia="Microsoft YaHei" w:hAnsi="Microsoft YaHei" w:cs="Microsoft YaHei"/>
          <w:spacing w:val="28"/>
          <w:sz w:val="19"/>
          <w:szCs w:val="19"/>
        </w:rPr>
        <w:t>)</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当评估装置中剩余电流过大后</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,保持脱扣状态(参见附录</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z w:val="19"/>
          <w:szCs w:val="19"/>
        </w:rPr>
        <w:t>C</w:t>
      </w:r>
      <w:r>
        <w:rPr>
          <w:rFonts w:ascii="Microsoft YaHei" w:eastAsia="Microsoft YaHei" w:hAnsi="Microsoft YaHei" w:cs="Microsoft YaHei"/>
          <w:spacing w:val="14"/>
          <w:sz w:val="19"/>
          <w:szCs w:val="19"/>
        </w:rPr>
        <w:t>)</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w:t>
      </w:r>
    </w:p>
    <w:p>
      <w:pPr>
        <w:spacing w:before="73" w:line="177"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7"/>
          <w:position w:val="-1"/>
          <w:sz w:val="19"/>
          <w:szCs w:val="19"/>
        </w:rPr>
        <w:t>4.3.2.2</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spacing w:val="17"/>
          <w:sz w:val="19"/>
          <w:szCs w:val="19"/>
        </w:rPr>
        <w:t>具有对预期线路电流评估方法的</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position w:val="-1"/>
          <w:sz w:val="19"/>
          <w:szCs w:val="19"/>
        </w:rPr>
        <w:t>ARD</w:t>
      </w:r>
      <w:r>
        <w:rPr>
          <w:rFonts w:ascii="Microsoft YaHei" w:eastAsia="Microsoft YaHei" w:hAnsi="Microsoft YaHei" w:cs="Microsoft YaHei"/>
          <w:spacing w:val="13"/>
          <w:position w:val="1"/>
          <w:sz w:val="19"/>
          <w:szCs w:val="19"/>
        </w:rPr>
        <w:t>:</w:t>
      </w:r>
    </w:p>
    <w:p>
      <w:pPr>
        <w:spacing w:before="56" w:line="180" w:lineRule="auto"/>
        <w:ind w:left="424"/>
        <w:rPr>
          <w:rFonts w:ascii="Microsoft YaHei" w:eastAsia="Microsoft YaHei" w:hAnsi="Microsoft YaHei" w:cs="Microsoft YaHei"/>
          <w:sz w:val="19"/>
          <w:szCs w:val="19"/>
        </w:rPr>
      </w:pPr>
      <w:r>
        <w:rPr>
          <w:rFonts w:ascii="Microsoft YaHei" w:eastAsia="Microsoft YaHei" w:hAnsi="Microsoft YaHei" w:cs="Microsoft YaHei"/>
          <w:sz w:val="19"/>
          <w:szCs w:val="19"/>
        </w:rPr>
        <w:t>a</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当评估装置中存在过电流后</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,动作锁定(参见附录</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z w:val="19"/>
          <w:szCs w:val="19"/>
        </w:rPr>
        <w:t>B</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w:t>
      </w:r>
    </w:p>
    <w:p>
      <w:pPr>
        <w:spacing w:before="74" w:line="180" w:lineRule="auto"/>
        <w:ind w:left="425"/>
        <w:rPr>
          <w:rFonts w:ascii="Microsoft YaHei" w:eastAsia="Microsoft YaHei" w:hAnsi="Microsoft YaHei" w:cs="Microsoft YaHei"/>
          <w:sz w:val="19"/>
          <w:szCs w:val="19"/>
        </w:rPr>
      </w:pPr>
      <w:r>
        <w:rPr>
          <w:rFonts w:ascii="Microsoft YaHei" w:eastAsia="Microsoft YaHei" w:hAnsi="Microsoft YaHei" w:cs="Microsoft YaHei"/>
          <w:sz w:val="19"/>
          <w:szCs w:val="19"/>
        </w:rPr>
        <w:t>b</w:t>
      </w:r>
      <w:r>
        <w:rPr>
          <w:rFonts w:ascii="Microsoft YaHei" w:eastAsia="Microsoft YaHei" w:hAnsi="Microsoft YaHei" w:cs="Microsoft YaHei"/>
          <w:spacing w:val="28"/>
          <w:sz w:val="19"/>
          <w:szCs w:val="19"/>
        </w:rPr>
        <w:t>)</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当评估装置中存在过电流后</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,保持脱扣状态(参见附录</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z w:val="19"/>
          <w:szCs w:val="19"/>
        </w:rPr>
        <w:t>C</w:t>
      </w:r>
      <w:r>
        <w:rPr>
          <w:rFonts w:ascii="Microsoft YaHei" w:eastAsia="Microsoft YaHei" w:hAnsi="Microsoft YaHei" w:cs="Microsoft YaHei"/>
          <w:spacing w:val="14"/>
          <w:sz w:val="19"/>
          <w:szCs w:val="19"/>
        </w:rPr>
        <w:t>)</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w:t>
      </w:r>
    </w:p>
    <w:p>
      <w:pPr>
        <w:spacing w:before="79" w:line="241" w:lineRule="auto"/>
        <w:ind w:left="370"/>
        <w:rPr>
          <w:rFonts w:ascii="Microsoft YaHei" w:eastAsia="Microsoft YaHei" w:hAnsi="Microsoft YaHei" w:cs="Microsoft YaHei"/>
          <w:sz w:val="16"/>
          <w:szCs w:val="16"/>
        </w:rPr>
      </w:pPr>
      <w:r>
        <w:rPr>
          <w:rFonts w:ascii="FZHei-B01" w:eastAsia="FZHei-B01" w:hAnsi="FZHei-B01" w:cs="FZHei-B01"/>
          <w:spacing w:val="12"/>
          <w:sz w:val="16"/>
          <w:szCs w:val="16"/>
        </w:rPr>
        <w:t>注</w:t>
      </w:r>
      <w:r>
        <w:rPr>
          <w:rFonts w:ascii="FZHei-B01" w:eastAsia="FZHei-B01" w:hAnsi="FZHei-B01" w:cs="FZHei-B01"/>
          <w:spacing w:val="12"/>
          <w:sz w:val="16"/>
          <w:szCs w:val="16"/>
        </w:rPr>
        <w:t xml:space="preserve"> </w:t>
      </w:r>
      <w:r>
        <w:rPr>
          <w:rFonts w:ascii="Microsoft YaHei" w:eastAsia="Microsoft YaHei" w:hAnsi="Microsoft YaHei" w:cs="Microsoft YaHei"/>
          <w:spacing w:val="12"/>
          <w:position w:val="-1"/>
          <w:sz w:val="16"/>
          <w:szCs w:val="16"/>
        </w:rPr>
        <w:t>1</w:t>
      </w:r>
      <w:r>
        <w:rPr>
          <w:rFonts w:ascii="Microsoft YaHei" w:eastAsia="Microsoft YaHei" w:hAnsi="Microsoft YaHei" w:cs="Microsoft YaHei"/>
          <w:spacing w:val="12"/>
          <w:position w:val="1"/>
          <w:sz w:val="16"/>
          <w:szCs w:val="16"/>
        </w:rPr>
        <w:t>:</w:t>
      </w:r>
      <w:r>
        <w:rPr>
          <w:rFonts w:ascii="Microsoft YaHei" w:eastAsia="Microsoft YaHei" w:hAnsi="Microsoft YaHei" w:cs="Microsoft YaHei"/>
          <w:spacing w:val="12"/>
          <w:sz w:val="16"/>
          <w:szCs w:val="16"/>
        </w:rPr>
        <w:t>根</w:t>
      </w:r>
      <w:r>
        <w:rPr>
          <w:rFonts w:ascii="Microsoft YaHei" w:eastAsia="Microsoft YaHei" w:hAnsi="Microsoft YaHei" w:cs="Microsoft YaHei"/>
          <w:spacing w:val="9"/>
          <w:sz w:val="16"/>
          <w:szCs w:val="16"/>
        </w:rPr>
        <w:t>据</w:t>
      </w:r>
      <w:r>
        <w:rPr>
          <w:rFonts w:ascii="Microsoft YaHei" w:eastAsia="Microsoft YaHei" w:hAnsi="Microsoft YaHei" w:cs="Microsoft YaHei"/>
          <w:spacing w:val="6"/>
          <w:sz w:val="16"/>
          <w:szCs w:val="16"/>
        </w:rPr>
        <w:t xml:space="preserve"> </w:t>
      </w:r>
      <w:r>
        <w:rPr>
          <w:rFonts w:ascii="Microsoft YaHei" w:eastAsia="Microsoft YaHei" w:hAnsi="Microsoft YaHei" w:cs="Microsoft YaHei"/>
          <w:spacing w:val="6"/>
          <w:position w:val="-1"/>
          <w:sz w:val="16"/>
          <w:szCs w:val="16"/>
        </w:rPr>
        <w:t>4.</w:t>
      </w:r>
      <w:r>
        <w:rPr>
          <w:rFonts w:ascii="Microsoft YaHei" w:eastAsia="Microsoft YaHei" w:hAnsi="Microsoft YaHei" w:cs="Microsoft YaHei"/>
          <w:spacing w:val="6"/>
          <w:position w:val="-1"/>
          <w:sz w:val="16"/>
          <w:szCs w:val="16"/>
        </w:rPr>
        <w:t xml:space="preserve"> </w:t>
      </w:r>
      <w:r>
        <w:rPr>
          <w:rFonts w:ascii="Microsoft YaHei" w:eastAsia="Microsoft YaHei" w:hAnsi="Microsoft YaHei" w:cs="Microsoft YaHei"/>
          <w:spacing w:val="6"/>
          <w:position w:val="-1"/>
          <w:sz w:val="16"/>
          <w:szCs w:val="16"/>
        </w:rPr>
        <w:t>3.</w:t>
      </w:r>
      <w:r>
        <w:rPr>
          <w:rFonts w:ascii="Microsoft YaHei" w:eastAsia="Microsoft YaHei" w:hAnsi="Microsoft YaHei" w:cs="Microsoft YaHei"/>
          <w:spacing w:val="6"/>
          <w:position w:val="-1"/>
          <w:sz w:val="16"/>
          <w:szCs w:val="16"/>
        </w:rPr>
        <w:t xml:space="preserve"> </w:t>
      </w:r>
      <w:r>
        <w:rPr>
          <w:rFonts w:ascii="Microsoft YaHei" w:eastAsia="Microsoft YaHei" w:hAnsi="Microsoft YaHei" w:cs="Microsoft YaHei"/>
          <w:spacing w:val="6"/>
          <w:position w:val="-1"/>
          <w:sz w:val="16"/>
          <w:szCs w:val="16"/>
        </w:rPr>
        <w:t>2.</w:t>
      </w:r>
      <w:r>
        <w:rPr>
          <w:rFonts w:ascii="Microsoft YaHei" w:eastAsia="Microsoft YaHei" w:hAnsi="Microsoft YaHei" w:cs="Microsoft YaHei"/>
          <w:spacing w:val="6"/>
          <w:position w:val="-1"/>
          <w:sz w:val="16"/>
          <w:szCs w:val="16"/>
        </w:rPr>
        <w:t xml:space="preserve"> </w:t>
      </w:r>
      <w:r>
        <w:rPr>
          <w:rFonts w:ascii="Microsoft YaHei" w:eastAsia="Microsoft YaHei" w:hAnsi="Microsoft YaHei" w:cs="Microsoft YaHei"/>
          <w:spacing w:val="6"/>
          <w:position w:val="-1"/>
          <w:sz w:val="16"/>
          <w:szCs w:val="16"/>
        </w:rPr>
        <w:t>1</w:t>
      </w:r>
      <w:r>
        <w:rPr>
          <w:rFonts w:ascii="Microsoft YaHei" w:eastAsia="Microsoft YaHei" w:hAnsi="Microsoft YaHei" w:cs="Microsoft YaHei"/>
          <w:spacing w:val="6"/>
          <w:position w:val="-1"/>
          <w:sz w:val="16"/>
          <w:szCs w:val="16"/>
        </w:rPr>
        <w:t xml:space="preserve"> </w:t>
      </w:r>
      <w:r>
        <w:rPr>
          <w:rFonts w:ascii="Microsoft YaHei" w:eastAsia="Microsoft YaHei" w:hAnsi="Microsoft YaHei" w:cs="Microsoft YaHei"/>
          <w:sz w:val="16"/>
          <w:szCs w:val="16"/>
        </w:rPr>
        <w:t>b</w:t>
      </w:r>
      <w:r>
        <w:rPr>
          <w:rFonts w:ascii="Microsoft YaHei" w:eastAsia="Microsoft YaHei" w:hAnsi="Microsoft YaHei" w:cs="Microsoft YaHei"/>
          <w:spacing w:val="6"/>
          <w:sz w:val="16"/>
          <w:szCs w:val="16"/>
        </w:rPr>
        <w:t>)和</w:t>
      </w:r>
      <w:r>
        <w:rPr>
          <w:rFonts w:ascii="Microsoft YaHei" w:eastAsia="Microsoft YaHei" w:hAnsi="Microsoft YaHei" w:cs="Microsoft YaHei"/>
          <w:spacing w:val="6"/>
          <w:sz w:val="16"/>
          <w:szCs w:val="16"/>
        </w:rPr>
        <w:t xml:space="preserve"> </w:t>
      </w:r>
      <w:r>
        <w:rPr>
          <w:rFonts w:ascii="Microsoft YaHei" w:eastAsia="Microsoft YaHei" w:hAnsi="Microsoft YaHei" w:cs="Microsoft YaHei"/>
          <w:spacing w:val="6"/>
          <w:position w:val="-1"/>
          <w:sz w:val="16"/>
          <w:szCs w:val="16"/>
        </w:rPr>
        <w:t>4.</w:t>
      </w:r>
      <w:r>
        <w:rPr>
          <w:rFonts w:ascii="Microsoft YaHei" w:eastAsia="Microsoft YaHei" w:hAnsi="Microsoft YaHei" w:cs="Microsoft YaHei"/>
          <w:spacing w:val="6"/>
          <w:position w:val="-1"/>
          <w:sz w:val="16"/>
          <w:szCs w:val="16"/>
        </w:rPr>
        <w:t xml:space="preserve"> </w:t>
      </w:r>
      <w:r>
        <w:rPr>
          <w:rFonts w:ascii="Microsoft YaHei" w:eastAsia="Microsoft YaHei" w:hAnsi="Microsoft YaHei" w:cs="Microsoft YaHei"/>
          <w:spacing w:val="6"/>
          <w:position w:val="-1"/>
          <w:sz w:val="16"/>
          <w:szCs w:val="16"/>
        </w:rPr>
        <w:t>3.</w:t>
      </w:r>
      <w:r>
        <w:rPr>
          <w:rFonts w:ascii="Microsoft YaHei" w:eastAsia="Microsoft YaHei" w:hAnsi="Microsoft YaHei" w:cs="Microsoft YaHei"/>
          <w:spacing w:val="6"/>
          <w:position w:val="-1"/>
          <w:sz w:val="16"/>
          <w:szCs w:val="16"/>
        </w:rPr>
        <w:t xml:space="preserve"> </w:t>
      </w:r>
      <w:r>
        <w:rPr>
          <w:rFonts w:ascii="Microsoft YaHei" w:eastAsia="Microsoft YaHei" w:hAnsi="Microsoft YaHei" w:cs="Microsoft YaHei"/>
          <w:spacing w:val="6"/>
          <w:position w:val="-1"/>
          <w:sz w:val="16"/>
          <w:szCs w:val="16"/>
        </w:rPr>
        <w:t>2.</w:t>
      </w:r>
      <w:r>
        <w:rPr>
          <w:rFonts w:ascii="Microsoft YaHei" w:eastAsia="Microsoft YaHei" w:hAnsi="Microsoft YaHei" w:cs="Microsoft YaHei"/>
          <w:spacing w:val="6"/>
          <w:position w:val="-1"/>
          <w:sz w:val="16"/>
          <w:szCs w:val="16"/>
        </w:rPr>
        <w:t xml:space="preserve"> </w:t>
      </w:r>
      <w:r>
        <w:rPr>
          <w:rFonts w:ascii="Microsoft YaHei" w:eastAsia="Microsoft YaHei" w:hAnsi="Microsoft YaHei" w:cs="Microsoft YaHei"/>
          <w:spacing w:val="6"/>
          <w:position w:val="-1"/>
          <w:sz w:val="16"/>
          <w:szCs w:val="16"/>
        </w:rPr>
        <w:t>2</w:t>
      </w:r>
      <w:r>
        <w:rPr>
          <w:rFonts w:ascii="Microsoft YaHei" w:eastAsia="Microsoft YaHei" w:hAnsi="Microsoft YaHei" w:cs="Microsoft YaHei"/>
          <w:spacing w:val="6"/>
          <w:position w:val="-1"/>
          <w:sz w:val="16"/>
          <w:szCs w:val="16"/>
        </w:rPr>
        <w:t xml:space="preserve"> </w:t>
      </w:r>
      <w:r>
        <w:rPr>
          <w:rFonts w:ascii="Microsoft YaHei" w:eastAsia="Microsoft YaHei" w:hAnsi="Microsoft YaHei" w:cs="Microsoft YaHei"/>
          <w:sz w:val="16"/>
          <w:szCs w:val="16"/>
        </w:rPr>
        <w:t>b</w:t>
      </w:r>
      <w:r>
        <w:rPr>
          <w:rFonts w:ascii="Microsoft YaHei" w:eastAsia="Microsoft YaHei" w:hAnsi="Microsoft YaHei" w:cs="Microsoft YaHei"/>
          <w:spacing w:val="6"/>
          <w:sz w:val="16"/>
          <w:szCs w:val="16"/>
        </w:rPr>
        <w:t>)分类的</w:t>
      </w:r>
      <w:r>
        <w:rPr>
          <w:rFonts w:ascii="Microsoft YaHei" w:eastAsia="Microsoft YaHei" w:hAnsi="Microsoft YaHei" w:cs="Microsoft YaHei"/>
          <w:spacing w:val="6"/>
          <w:sz w:val="16"/>
          <w:szCs w:val="16"/>
        </w:rPr>
        <w:t xml:space="preserve"> </w:t>
      </w:r>
      <w:r>
        <w:rPr>
          <w:rFonts w:ascii="Microsoft YaHei" w:eastAsia="Microsoft YaHei" w:hAnsi="Microsoft YaHei" w:cs="Microsoft YaHei"/>
          <w:sz w:val="16"/>
          <w:szCs w:val="16"/>
        </w:rPr>
        <w:t>ARD</w:t>
      </w:r>
      <w:r>
        <w:rPr>
          <w:rFonts w:ascii="Microsoft YaHei" w:eastAsia="Microsoft YaHei" w:hAnsi="Microsoft YaHei" w:cs="Microsoft YaHei"/>
          <w:spacing w:val="6"/>
          <w:sz w:val="16"/>
          <w:szCs w:val="16"/>
        </w:rPr>
        <w:t>性能在制造厂说明文件中定义</w:t>
      </w:r>
      <w:r>
        <w:rPr>
          <w:rFonts w:ascii="Microsoft YaHei" w:eastAsia="Microsoft YaHei" w:hAnsi="Microsoft YaHei" w:cs="Microsoft YaHei"/>
          <w:spacing w:val="6"/>
          <w:sz w:val="16"/>
          <w:szCs w:val="16"/>
        </w:rPr>
        <w:t xml:space="preserve"> </w:t>
      </w:r>
      <w:r>
        <w:rPr>
          <w:rFonts w:ascii="Microsoft YaHei" w:eastAsia="Microsoft YaHei" w:hAnsi="Microsoft YaHei" w:cs="Microsoft YaHei"/>
          <w:spacing w:val="6"/>
          <w:position w:val="1"/>
          <w:sz w:val="16"/>
          <w:szCs w:val="16"/>
        </w:rPr>
        <w:t>。</w:t>
      </w:r>
    </w:p>
    <w:p>
      <w:pPr>
        <w:spacing w:line="176" w:lineRule="auto"/>
        <w:ind w:left="370"/>
        <w:rPr>
          <w:rFonts w:ascii="Microsoft YaHei" w:eastAsia="Microsoft YaHei" w:hAnsi="Microsoft YaHei" w:cs="Microsoft YaHei"/>
          <w:sz w:val="16"/>
          <w:szCs w:val="16"/>
        </w:rPr>
      </w:pPr>
      <w:r>
        <w:rPr>
          <w:rFonts w:ascii="FZHei-B01" w:eastAsia="FZHei-B01" w:hAnsi="FZHei-B01" w:cs="FZHei-B01"/>
          <w:spacing w:val="4"/>
          <w:sz w:val="16"/>
          <w:szCs w:val="16"/>
        </w:rPr>
        <w:t>注</w:t>
      </w:r>
      <w:r>
        <w:rPr>
          <w:rFonts w:ascii="FZHei-B01" w:eastAsia="FZHei-B01" w:hAnsi="FZHei-B01" w:cs="FZHei-B01"/>
          <w:spacing w:val="4"/>
          <w:sz w:val="16"/>
          <w:szCs w:val="16"/>
        </w:rPr>
        <w:t xml:space="preserve"> </w:t>
      </w:r>
      <w:r>
        <w:rPr>
          <w:rFonts w:ascii="Microsoft YaHei" w:eastAsia="Microsoft YaHei" w:hAnsi="Microsoft YaHei" w:cs="Microsoft YaHei"/>
          <w:spacing w:val="4"/>
          <w:position w:val="-1"/>
          <w:sz w:val="16"/>
          <w:szCs w:val="16"/>
        </w:rPr>
        <w:t>2</w:t>
      </w:r>
      <w:r>
        <w:rPr>
          <w:rFonts w:ascii="Microsoft YaHei" w:eastAsia="Microsoft YaHei" w:hAnsi="Microsoft YaHei" w:cs="Microsoft YaHei"/>
          <w:spacing w:val="2"/>
          <w:position w:val="1"/>
          <w:sz w:val="16"/>
          <w:szCs w:val="16"/>
        </w:rPr>
        <w:t>:</w:t>
      </w:r>
      <w:r>
        <w:rPr>
          <w:rFonts w:ascii="Microsoft YaHei" w:eastAsia="Microsoft YaHei" w:hAnsi="Microsoft YaHei" w:cs="Microsoft YaHei"/>
          <w:spacing w:val="2"/>
          <w:position w:val="1"/>
          <w:sz w:val="16"/>
          <w:szCs w:val="16"/>
        </w:rPr>
        <w:t xml:space="preserve"> </w:t>
      </w:r>
      <w:r>
        <w:rPr>
          <w:rFonts w:ascii="Microsoft YaHei" w:eastAsia="Microsoft YaHei" w:hAnsi="Microsoft YaHei" w:cs="Microsoft YaHei"/>
          <w:spacing w:val="2"/>
          <w:sz w:val="16"/>
          <w:szCs w:val="16"/>
        </w:rPr>
        <w:t>同</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一</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z w:val="16"/>
          <w:szCs w:val="16"/>
        </w:rPr>
        <w:t>ARD</w:t>
      </w:r>
      <w:r>
        <w:rPr>
          <w:rFonts w:ascii="Microsoft YaHei" w:eastAsia="Microsoft YaHei" w:hAnsi="Microsoft YaHei" w:cs="Microsoft YaHei"/>
          <w:spacing w:val="2"/>
          <w:sz w:val="16"/>
          <w:szCs w:val="16"/>
        </w:rPr>
        <w:t>可设计成能评估</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position w:val="-1"/>
          <w:sz w:val="16"/>
          <w:szCs w:val="16"/>
        </w:rPr>
        <w:t>4.</w:t>
      </w:r>
      <w:r>
        <w:rPr>
          <w:rFonts w:ascii="Microsoft YaHei" w:eastAsia="Microsoft YaHei" w:hAnsi="Microsoft YaHei" w:cs="Microsoft YaHei"/>
          <w:spacing w:val="2"/>
          <w:position w:val="-1"/>
          <w:sz w:val="16"/>
          <w:szCs w:val="16"/>
        </w:rPr>
        <w:t xml:space="preserve"> </w:t>
      </w:r>
      <w:r>
        <w:rPr>
          <w:rFonts w:ascii="Microsoft YaHei" w:eastAsia="Microsoft YaHei" w:hAnsi="Microsoft YaHei" w:cs="Microsoft YaHei"/>
          <w:spacing w:val="2"/>
          <w:position w:val="-1"/>
          <w:sz w:val="16"/>
          <w:szCs w:val="16"/>
        </w:rPr>
        <w:t>3.</w:t>
      </w:r>
      <w:r>
        <w:rPr>
          <w:rFonts w:ascii="Microsoft YaHei" w:eastAsia="Microsoft YaHei" w:hAnsi="Microsoft YaHei" w:cs="Microsoft YaHei"/>
          <w:spacing w:val="2"/>
          <w:position w:val="-1"/>
          <w:sz w:val="16"/>
          <w:szCs w:val="16"/>
        </w:rPr>
        <w:t xml:space="preserve"> </w:t>
      </w:r>
      <w:r>
        <w:rPr>
          <w:rFonts w:ascii="Microsoft YaHei" w:eastAsia="Microsoft YaHei" w:hAnsi="Microsoft YaHei" w:cs="Microsoft YaHei"/>
          <w:spacing w:val="2"/>
          <w:position w:val="-1"/>
          <w:sz w:val="16"/>
          <w:szCs w:val="16"/>
        </w:rPr>
        <w:t>2.</w:t>
      </w:r>
      <w:r>
        <w:rPr>
          <w:rFonts w:ascii="Microsoft YaHei" w:eastAsia="Microsoft YaHei" w:hAnsi="Microsoft YaHei" w:cs="Microsoft YaHei"/>
          <w:spacing w:val="2"/>
          <w:position w:val="-1"/>
          <w:sz w:val="16"/>
          <w:szCs w:val="16"/>
        </w:rPr>
        <w:t xml:space="preserve"> </w:t>
      </w:r>
      <w:r>
        <w:rPr>
          <w:rFonts w:ascii="Microsoft YaHei" w:eastAsia="Microsoft YaHei" w:hAnsi="Microsoft YaHei" w:cs="Microsoft YaHei"/>
          <w:spacing w:val="2"/>
          <w:position w:val="-1"/>
          <w:sz w:val="16"/>
          <w:szCs w:val="16"/>
        </w:rPr>
        <w:t>1</w:t>
      </w:r>
      <w:r>
        <w:rPr>
          <w:rFonts w:ascii="Microsoft YaHei" w:eastAsia="Microsoft YaHei" w:hAnsi="Microsoft YaHei" w:cs="Microsoft YaHei"/>
          <w:spacing w:val="2"/>
          <w:position w:val="-1"/>
          <w:sz w:val="16"/>
          <w:szCs w:val="16"/>
        </w:rPr>
        <w:t xml:space="preserve"> </w:t>
      </w:r>
      <w:r>
        <w:rPr>
          <w:rFonts w:ascii="Microsoft YaHei" w:eastAsia="Microsoft YaHei" w:hAnsi="Microsoft YaHei" w:cs="Microsoft YaHei"/>
          <w:spacing w:val="2"/>
          <w:sz w:val="16"/>
          <w:szCs w:val="16"/>
        </w:rPr>
        <w:t>和</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position w:val="-1"/>
          <w:sz w:val="16"/>
          <w:szCs w:val="16"/>
        </w:rPr>
        <w:t>4.</w:t>
      </w:r>
      <w:r>
        <w:rPr>
          <w:rFonts w:ascii="Microsoft YaHei" w:eastAsia="Microsoft YaHei" w:hAnsi="Microsoft YaHei" w:cs="Microsoft YaHei"/>
          <w:spacing w:val="2"/>
          <w:position w:val="-1"/>
          <w:sz w:val="16"/>
          <w:szCs w:val="16"/>
        </w:rPr>
        <w:t xml:space="preserve"> </w:t>
      </w:r>
      <w:r>
        <w:rPr>
          <w:rFonts w:ascii="Microsoft YaHei" w:eastAsia="Microsoft YaHei" w:hAnsi="Microsoft YaHei" w:cs="Microsoft YaHei"/>
          <w:spacing w:val="2"/>
          <w:position w:val="-1"/>
          <w:sz w:val="16"/>
          <w:szCs w:val="16"/>
        </w:rPr>
        <w:t>3.</w:t>
      </w:r>
      <w:r>
        <w:rPr>
          <w:rFonts w:ascii="Microsoft YaHei" w:eastAsia="Microsoft YaHei" w:hAnsi="Microsoft YaHei" w:cs="Microsoft YaHei"/>
          <w:spacing w:val="2"/>
          <w:position w:val="-1"/>
          <w:sz w:val="16"/>
          <w:szCs w:val="16"/>
        </w:rPr>
        <w:t xml:space="preserve"> </w:t>
      </w:r>
      <w:r>
        <w:rPr>
          <w:rFonts w:ascii="Microsoft YaHei" w:eastAsia="Microsoft YaHei" w:hAnsi="Microsoft YaHei" w:cs="Microsoft YaHei"/>
          <w:spacing w:val="2"/>
          <w:position w:val="-1"/>
          <w:sz w:val="16"/>
          <w:szCs w:val="16"/>
        </w:rPr>
        <w:t>2.</w:t>
      </w:r>
      <w:r>
        <w:rPr>
          <w:rFonts w:ascii="Microsoft YaHei" w:eastAsia="Microsoft YaHei" w:hAnsi="Microsoft YaHei" w:cs="Microsoft YaHei"/>
          <w:spacing w:val="2"/>
          <w:position w:val="-1"/>
          <w:sz w:val="16"/>
          <w:szCs w:val="16"/>
        </w:rPr>
        <w:t xml:space="preserve"> </w:t>
      </w:r>
      <w:r>
        <w:rPr>
          <w:rFonts w:ascii="Microsoft YaHei" w:eastAsia="Microsoft YaHei" w:hAnsi="Microsoft YaHei" w:cs="Microsoft YaHei"/>
          <w:spacing w:val="2"/>
          <w:position w:val="-1"/>
          <w:sz w:val="16"/>
          <w:szCs w:val="16"/>
        </w:rPr>
        <w:t>2</w:t>
      </w:r>
      <w:r>
        <w:rPr>
          <w:rFonts w:ascii="Microsoft YaHei" w:eastAsia="Microsoft YaHei" w:hAnsi="Microsoft YaHei" w:cs="Microsoft YaHei"/>
          <w:spacing w:val="2"/>
          <w:position w:val="-1"/>
          <w:sz w:val="16"/>
          <w:szCs w:val="16"/>
        </w:rPr>
        <w:t xml:space="preserve"> </w:t>
      </w:r>
      <w:r>
        <w:rPr>
          <w:rFonts w:ascii="Microsoft YaHei" w:eastAsia="Microsoft YaHei" w:hAnsi="Microsoft YaHei" w:cs="Microsoft YaHei"/>
          <w:spacing w:val="2"/>
          <w:sz w:val="16"/>
          <w:szCs w:val="16"/>
        </w:rPr>
        <w:t>两种预期电流</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position w:val="1"/>
          <w:sz w:val="16"/>
          <w:szCs w:val="16"/>
        </w:rPr>
        <w:t>。</w:t>
      </w:r>
    </w:p>
    <w:p>
      <w:pPr>
        <w:spacing w:before="234" w:line="200" w:lineRule="auto"/>
        <w:ind w:left="1"/>
        <w:rPr>
          <w:rFonts w:ascii="FZHei-B01" w:eastAsia="FZHei-B01" w:hAnsi="FZHei-B01" w:cs="FZHei-B01"/>
          <w:sz w:val="19"/>
          <w:szCs w:val="19"/>
        </w:rPr>
      </w:pPr>
      <w:r>
        <w:rPr>
          <w:rFonts w:ascii="Microsoft YaHei" w:eastAsia="Microsoft YaHei" w:hAnsi="Microsoft YaHei" w:cs="Microsoft YaHei"/>
          <w:spacing w:val="11"/>
          <w:position w:val="-2"/>
          <w:sz w:val="19"/>
          <w:szCs w:val="19"/>
        </w:rPr>
        <w:t>4.</w:t>
      </w:r>
      <w:r>
        <w:rPr>
          <w:rFonts w:ascii="Microsoft YaHei" w:eastAsia="Microsoft YaHei" w:hAnsi="Microsoft YaHei" w:cs="Microsoft YaHei"/>
          <w:spacing w:val="11"/>
          <w:position w:val="-2"/>
          <w:sz w:val="19"/>
          <w:szCs w:val="19"/>
        </w:rPr>
        <w:t xml:space="preserve"> </w:t>
      </w:r>
      <w:r>
        <w:rPr>
          <w:rFonts w:ascii="Microsoft YaHei" w:eastAsia="Microsoft YaHei" w:hAnsi="Microsoft YaHei" w:cs="Microsoft YaHei"/>
          <w:spacing w:val="11"/>
          <w:position w:val="-2"/>
          <w:sz w:val="19"/>
          <w:szCs w:val="19"/>
        </w:rPr>
        <w:t>4</w:t>
      </w:r>
      <w:r>
        <w:rPr>
          <w:rFonts w:ascii="Microsoft YaHei" w:eastAsia="Microsoft YaHei" w:hAnsi="Microsoft YaHei" w:cs="Microsoft YaHei"/>
          <w:spacing w:val="11"/>
          <w:position w:val="-2"/>
          <w:sz w:val="19"/>
          <w:szCs w:val="19"/>
        </w:rPr>
        <w:t xml:space="preserve">   </w:t>
      </w:r>
      <w:r>
        <w:rPr>
          <w:rFonts w:ascii="FZHei-B01" w:eastAsia="FZHei-B01" w:hAnsi="FZHei-B01" w:cs="FZHei-B01"/>
          <w:spacing w:val="11"/>
          <w:sz w:val="19"/>
          <w:szCs w:val="19"/>
        </w:rPr>
        <w:t>按评估期间的安全措施分</w:t>
      </w:r>
      <w:r>
        <w:rPr>
          <w:rFonts w:ascii="FZHei-B01" w:eastAsia="FZHei-B01" w:hAnsi="FZHei-B01" w:cs="FZHei-B01"/>
          <w:spacing w:val="9"/>
          <w:sz w:val="19"/>
          <w:szCs w:val="19"/>
        </w:rPr>
        <w:t>类</w:t>
      </w:r>
    </w:p>
    <w:p>
      <w:pPr>
        <w:spacing w:before="197" w:line="177" w:lineRule="auto"/>
        <w:ind w:left="1"/>
        <w:rPr>
          <w:rFonts w:ascii="Microsoft YaHei" w:eastAsia="Microsoft YaHei" w:hAnsi="Microsoft YaHei" w:cs="Microsoft YaHei"/>
          <w:sz w:val="19"/>
          <w:szCs w:val="19"/>
        </w:rPr>
      </w:pPr>
      <w:r>
        <w:rPr>
          <w:rFonts w:ascii="Microsoft YaHei" w:eastAsia="Microsoft YaHei" w:hAnsi="Microsoft YaHei" w:cs="Microsoft YaHei"/>
          <w:spacing w:val="26"/>
          <w:position w:val="-2"/>
          <w:sz w:val="19"/>
          <w:szCs w:val="19"/>
        </w:rPr>
        <w:t>4</w:t>
      </w:r>
      <w:r>
        <w:rPr>
          <w:rFonts w:ascii="Microsoft YaHei" w:eastAsia="Microsoft YaHei" w:hAnsi="Microsoft YaHei" w:cs="Microsoft YaHei"/>
          <w:spacing w:val="14"/>
          <w:position w:val="-2"/>
          <w:sz w:val="19"/>
          <w:szCs w:val="19"/>
        </w:rPr>
        <w:t>.</w:t>
      </w:r>
      <w:r>
        <w:rPr>
          <w:rFonts w:ascii="Microsoft YaHei" w:eastAsia="Microsoft YaHei" w:hAnsi="Microsoft YaHei" w:cs="Microsoft YaHei"/>
          <w:spacing w:val="13"/>
          <w:position w:val="-2"/>
          <w:sz w:val="19"/>
          <w:szCs w:val="19"/>
        </w:rPr>
        <w:t xml:space="preserve"> </w:t>
      </w:r>
      <w:r>
        <w:rPr>
          <w:rFonts w:ascii="Microsoft YaHei" w:eastAsia="Microsoft YaHei" w:hAnsi="Microsoft YaHei" w:cs="Microsoft YaHei"/>
          <w:spacing w:val="13"/>
          <w:position w:val="-2"/>
          <w:sz w:val="19"/>
          <w:szCs w:val="19"/>
        </w:rPr>
        <w:t>4.</w:t>
      </w:r>
      <w:r>
        <w:rPr>
          <w:rFonts w:ascii="Microsoft YaHei" w:eastAsia="Microsoft YaHei" w:hAnsi="Microsoft YaHei" w:cs="Microsoft YaHei"/>
          <w:spacing w:val="13"/>
          <w:position w:val="-2"/>
          <w:sz w:val="19"/>
          <w:szCs w:val="19"/>
        </w:rPr>
        <w:t xml:space="preserve"> </w:t>
      </w:r>
      <w:r>
        <w:rPr>
          <w:rFonts w:ascii="Microsoft YaHei" w:eastAsia="Microsoft YaHei" w:hAnsi="Microsoft YaHei" w:cs="Microsoft YaHei"/>
          <w:spacing w:val="13"/>
          <w:position w:val="-2"/>
          <w:sz w:val="19"/>
          <w:szCs w:val="19"/>
        </w:rPr>
        <w:t>1</w:t>
      </w:r>
      <w:r>
        <w:rPr>
          <w:rFonts w:ascii="Microsoft YaHei" w:eastAsia="Microsoft YaHei" w:hAnsi="Microsoft YaHei" w:cs="Microsoft YaHei"/>
          <w:spacing w:val="13"/>
          <w:position w:val="-2"/>
          <w:sz w:val="19"/>
          <w:szCs w:val="19"/>
        </w:rPr>
        <w:t xml:space="preserve">   </w:t>
      </w:r>
      <w:r>
        <w:rPr>
          <w:rFonts w:ascii="Microsoft YaHei" w:eastAsia="Microsoft YaHei" w:hAnsi="Microsoft YaHei" w:cs="Microsoft YaHei"/>
          <w:spacing w:val="13"/>
          <w:sz w:val="19"/>
          <w:szCs w:val="19"/>
        </w:rPr>
        <w:t>用基于试验电压极限值的方法来工作的具有评估方法的</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position w:val="-2"/>
          <w:sz w:val="19"/>
          <w:szCs w:val="19"/>
        </w:rPr>
        <w:t>ARD</w:t>
      </w:r>
      <w:r>
        <w:rPr>
          <w:rFonts w:ascii="Microsoft YaHei" w:eastAsia="Microsoft YaHei" w:hAnsi="Microsoft YaHei" w:cs="Microsoft YaHei"/>
          <w:spacing w:val="13"/>
          <w:position w:val="1"/>
          <w:sz w:val="19"/>
          <w:szCs w:val="19"/>
        </w:rPr>
        <w:t>。</w:t>
      </w:r>
    </w:p>
    <w:p>
      <w:pPr>
        <w:spacing w:before="50" w:line="177" w:lineRule="auto"/>
        <w:ind w:left="1"/>
        <w:rPr>
          <w:rFonts w:ascii="Microsoft YaHei" w:eastAsia="Microsoft YaHei" w:hAnsi="Microsoft YaHei" w:cs="Microsoft YaHei"/>
          <w:sz w:val="19"/>
          <w:szCs w:val="19"/>
        </w:rPr>
      </w:pPr>
      <w:r>
        <w:rPr>
          <w:rFonts w:ascii="Microsoft YaHei" w:eastAsia="Microsoft YaHei" w:hAnsi="Microsoft YaHei" w:cs="Microsoft YaHei"/>
          <w:spacing w:val="26"/>
          <w:position w:val="-2"/>
          <w:sz w:val="19"/>
          <w:szCs w:val="19"/>
        </w:rPr>
        <w:t>4</w:t>
      </w:r>
      <w:r>
        <w:rPr>
          <w:rFonts w:ascii="Microsoft YaHei" w:eastAsia="Microsoft YaHei" w:hAnsi="Microsoft YaHei" w:cs="Microsoft YaHei"/>
          <w:spacing w:val="14"/>
          <w:position w:val="-2"/>
          <w:sz w:val="19"/>
          <w:szCs w:val="19"/>
        </w:rPr>
        <w:t>.</w:t>
      </w:r>
      <w:r>
        <w:rPr>
          <w:rFonts w:ascii="Microsoft YaHei" w:eastAsia="Microsoft YaHei" w:hAnsi="Microsoft YaHei" w:cs="Microsoft YaHei"/>
          <w:spacing w:val="13"/>
          <w:position w:val="-2"/>
          <w:sz w:val="19"/>
          <w:szCs w:val="19"/>
        </w:rPr>
        <w:t xml:space="preserve"> </w:t>
      </w:r>
      <w:r>
        <w:rPr>
          <w:rFonts w:ascii="Microsoft YaHei" w:eastAsia="Microsoft YaHei" w:hAnsi="Microsoft YaHei" w:cs="Microsoft YaHei"/>
          <w:spacing w:val="13"/>
          <w:position w:val="-2"/>
          <w:sz w:val="19"/>
          <w:szCs w:val="19"/>
        </w:rPr>
        <w:t>4.</w:t>
      </w:r>
      <w:r>
        <w:rPr>
          <w:rFonts w:ascii="Microsoft YaHei" w:eastAsia="Microsoft YaHei" w:hAnsi="Microsoft YaHei" w:cs="Microsoft YaHei"/>
          <w:spacing w:val="13"/>
          <w:position w:val="-2"/>
          <w:sz w:val="19"/>
          <w:szCs w:val="19"/>
        </w:rPr>
        <w:t xml:space="preserve"> </w:t>
      </w:r>
      <w:r>
        <w:rPr>
          <w:rFonts w:ascii="Microsoft YaHei" w:eastAsia="Microsoft YaHei" w:hAnsi="Microsoft YaHei" w:cs="Microsoft YaHei"/>
          <w:spacing w:val="13"/>
          <w:position w:val="-2"/>
          <w:sz w:val="19"/>
          <w:szCs w:val="19"/>
        </w:rPr>
        <w:t>2</w:t>
      </w:r>
      <w:r>
        <w:rPr>
          <w:rFonts w:ascii="Microsoft YaHei" w:eastAsia="Microsoft YaHei" w:hAnsi="Microsoft YaHei" w:cs="Microsoft YaHei"/>
          <w:spacing w:val="13"/>
          <w:position w:val="-2"/>
          <w:sz w:val="19"/>
          <w:szCs w:val="19"/>
        </w:rPr>
        <w:t xml:space="preserve">   </w:t>
      </w:r>
      <w:r>
        <w:rPr>
          <w:rFonts w:ascii="Microsoft YaHei" w:eastAsia="Microsoft YaHei" w:hAnsi="Microsoft YaHei" w:cs="Microsoft YaHei"/>
          <w:spacing w:val="13"/>
          <w:sz w:val="19"/>
          <w:szCs w:val="19"/>
        </w:rPr>
        <w:t>用基于试验电流极限值的方法来工作的具有评估方法的</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position w:val="-2"/>
          <w:sz w:val="19"/>
          <w:szCs w:val="19"/>
        </w:rPr>
        <w:t>ARD</w:t>
      </w:r>
      <w:r>
        <w:rPr>
          <w:rFonts w:ascii="Microsoft YaHei" w:eastAsia="Microsoft YaHei" w:hAnsi="Microsoft YaHei" w:cs="Microsoft YaHei"/>
          <w:spacing w:val="13"/>
          <w:position w:val="1"/>
          <w:sz w:val="19"/>
          <w:szCs w:val="19"/>
        </w:rPr>
        <w:t>。</w:t>
      </w:r>
    </w:p>
    <w:p>
      <w:pPr>
        <w:spacing w:before="210" w:line="194" w:lineRule="auto"/>
        <w:ind w:left="1"/>
        <w:rPr>
          <w:rFonts w:ascii="FZHei-B01" w:eastAsia="FZHei-B01" w:hAnsi="FZHei-B01" w:cs="FZHei-B01"/>
          <w:sz w:val="19"/>
          <w:szCs w:val="19"/>
        </w:rPr>
      </w:pPr>
      <w:r>
        <w:rPr>
          <w:rFonts w:ascii="Microsoft YaHei" w:eastAsia="Microsoft YaHei" w:hAnsi="Microsoft YaHei" w:cs="Microsoft YaHei"/>
          <w:spacing w:val="17"/>
          <w:position w:val="-1"/>
          <w:sz w:val="19"/>
          <w:szCs w:val="19"/>
        </w:rPr>
        <w:t>4</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spacing w:val="14"/>
          <w:position w:val="-1"/>
          <w:sz w:val="19"/>
          <w:szCs w:val="19"/>
        </w:rPr>
        <w:t>5</w:t>
      </w:r>
      <w:r>
        <w:rPr>
          <w:rFonts w:ascii="Microsoft YaHei" w:eastAsia="Microsoft YaHei" w:hAnsi="Microsoft YaHei" w:cs="Microsoft YaHei"/>
          <w:spacing w:val="14"/>
          <w:position w:val="-1"/>
          <w:sz w:val="19"/>
          <w:szCs w:val="19"/>
        </w:rPr>
        <w:t xml:space="preserve">   </w:t>
      </w:r>
      <w:r>
        <w:rPr>
          <w:rFonts w:ascii="FZHei-B01" w:eastAsia="FZHei-B01" w:hAnsi="FZHei-B01" w:cs="FZHei-B01"/>
          <w:spacing w:val="14"/>
          <w:sz w:val="19"/>
          <w:szCs w:val="19"/>
        </w:rPr>
        <w:t>按是否有</w:t>
      </w:r>
      <w:r>
        <w:rPr>
          <w:rFonts w:ascii="FZHei-B01" w:eastAsia="FZHei-B01" w:hAnsi="FZHei-B01" w:cs="FZHei-B01"/>
          <w:spacing w:val="14"/>
          <w:sz w:val="19"/>
          <w:szCs w:val="19"/>
        </w:rPr>
        <w:t xml:space="preserve"> </w:t>
      </w:r>
      <w:r>
        <w:rPr>
          <w:rFonts w:ascii="Microsoft YaHei" w:eastAsia="Microsoft YaHei" w:hAnsi="Microsoft YaHei" w:cs="Microsoft YaHei"/>
          <w:position w:val="-1"/>
          <w:sz w:val="19"/>
          <w:szCs w:val="19"/>
        </w:rPr>
        <w:t>FE</w:t>
      </w:r>
      <w:r>
        <w:rPr>
          <w:rFonts w:ascii="FZHei-B01" w:eastAsia="FZHei-B01" w:hAnsi="FZHei-B01" w:cs="FZHei-B01"/>
          <w:spacing w:val="14"/>
          <w:sz w:val="19"/>
          <w:szCs w:val="19"/>
        </w:rPr>
        <w:t>连接分类</w:t>
      </w:r>
    </w:p>
    <w:p>
      <w:pPr>
        <w:spacing w:before="205" w:line="178" w:lineRule="auto"/>
        <w:ind w:left="1"/>
        <w:rPr>
          <w:rFonts w:ascii="Microsoft YaHei" w:eastAsia="Microsoft YaHei" w:hAnsi="Microsoft YaHei" w:cs="Microsoft YaHei"/>
          <w:sz w:val="19"/>
          <w:szCs w:val="19"/>
        </w:rPr>
      </w:pPr>
      <w:r>
        <w:rPr>
          <w:rFonts w:ascii="Microsoft YaHei" w:eastAsia="Microsoft YaHei" w:hAnsi="Microsoft YaHei" w:cs="Microsoft YaHei"/>
          <w:spacing w:val="26"/>
          <w:position w:val="-1"/>
          <w:sz w:val="19"/>
          <w:szCs w:val="19"/>
        </w:rPr>
        <w:t>4</w:t>
      </w:r>
      <w:r>
        <w:rPr>
          <w:rFonts w:ascii="Microsoft YaHei" w:eastAsia="Microsoft YaHei" w:hAnsi="Microsoft YaHei" w:cs="Microsoft YaHei"/>
          <w:spacing w:val="13"/>
          <w:position w:val="-1"/>
          <w:sz w:val="19"/>
          <w:szCs w:val="19"/>
        </w:rPr>
        <w:t>.</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spacing w:val="13"/>
          <w:position w:val="-1"/>
          <w:sz w:val="19"/>
          <w:szCs w:val="19"/>
        </w:rPr>
        <w:t>5.</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spacing w:val="13"/>
          <w:position w:val="-1"/>
          <w:sz w:val="19"/>
          <w:szCs w:val="19"/>
        </w:rPr>
        <w:t>1</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spacing w:val="13"/>
          <w:position w:val="1"/>
          <w:sz w:val="19"/>
          <w:szCs w:val="19"/>
        </w:rPr>
        <w:t>具有</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sz w:val="19"/>
          <w:szCs w:val="19"/>
        </w:rPr>
        <w:t>FE</w:t>
      </w:r>
      <w:r>
        <w:rPr>
          <w:rFonts w:ascii="Microsoft YaHei" w:eastAsia="Microsoft YaHei" w:hAnsi="Microsoft YaHei" w:cs="Microsoft YaHei"/>
          <w:spacing w:val="13"/>
          <w:sz w:val="19"/>
          <w:szCs w:val="19"/>
        </w:rPr>
        <w:t>连接进行评估的</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position w:val="-1"/>
          <w:sz w:val="19"/>
          <w:szCs w:val="19"/>
        </w:rPr>
        <w:t>ARD</w:t>
      </w:r>
      <w:r>
        <w:rPr>
          <w:rFonts w:ascii="Microsoft YaHei" w:eastAsia="Microsoft YaHei" w:hAnsi="Microsoft YaHei" w:cs="Microsoft YaHei"/>
          <w:spacing w:val="13"/>
          <w:position w:val="1"/>
          <w:sz w:val="19"/>
          <w:szCs w:val="19"/>
        </w:rPr>
        <w:t>。</w:t>
      </w:r>
    </w:p>
    <w:p>
      <w:pPr>
        <w:spacing w:before="60" w:line="177" w:lineRule="auto"/>
        <w:ind w:left="1"/>
        <w:rPr>
          <w:rFonts w:ascii="Microsoft YaHei" w:eastAsia="Microsoft YaHei" w:hAnsi="Microsoft YaHei" w:cs="Microsoft YaHei"/>
          <w:sz w:val="19"/>
          <w:szCs w:val="19"/>
        </w:rPr>
      </w:pPr>
      <w:r>
        <w:rPr>
          <w:rFonts w:ascii="Microsoft YaHei" w:eastAsia="Microsoft YaHei" w:hAnsi="Microsoft YaHei" w:cs="Microsoft YaHei"/>
          <w:spacing w:val="24"/>
          <w:position w:val="-1"/>
          <w:sz w:val="19"/>
          <w:szCs w:val="19"/>
        </w:rPr>
        <w:t>4</w:t>
      </w:r>
      <w:r>
        <w:rPr>
          <w:rFonts w:ascii="Microsoft YaHei" w:eastAsia="Microsoft YaHei" w:hAnsi="Microsoft YaHei" w:cs="Microsoft YaHei"/>
          <w:spacing w:val="12"/>
          <w:position w:val="-1"/>
          <w:sz w:val="19"/>
          <w:szCs w:val="19"/>
        </w:rPr>
        <w:t>.</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2"/>
          <w:position w:val="-1"/>
          <w:sz w:val="19"/>
          <w:szCs w:val="19"/>
        </w:rPr>
        <w:t>5.</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2"/>
          <w:position w:val="-1"/>
          <w:sz w:val="19"/>
          <w:szCs w:val="19"/>
        </w:rPr>
        <w:t>2</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2"/>
          <w:position w:val="1"/>
          <w:sz w:val="19"/>
          <w:szCs w:val="19"/>
        </w:rPr>
        <w:t>不具有</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z w:val="19"/>
          <w:szCs w:val="19"/>
        </w:rPr>
        <w:t>FE</w:t>
      </w:r>
      <w:r>
        <w:rPr>
          <w:rFonts w:ascii="Microsoft YaHei" w:eastAsia="Microsoft YaHei" w:hAnsi="Microsoft YaHei" w:cs="Microsoft YaHei"/>
          <w:spacing w:val="12"/>
          <w:sz w:val="19"/>
          <w:szCs w:val="19"/>
        </w:rPr>
        <w:t>连接的</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position w:val="-1"/>
          <w:sz w:val="19"/>
          <w:szCs w:val="19"/>
        </w:rPr>
        <w:t>ARD</w:t>
      </w:r>
      <w:r>
        <w:rPr>
          <w:rFonts w:ascii="Microsoft YaHei" w:eastAsia="Microsoft YaHei" w:hAnsi="Microsoft YaHei" w:cs="Microsoft YaHei"/>
          <w:spacing w:val="12"/>
          <w:position w:val="1"/>
          <w:sz w:val="19"/>
          <w:szCs w:val="19"/>
        </w:rPr>
        <w:t>。</w:t>
      </w:r>
    </w:p>
    <w:p>
      <w:pPr>
        <w:spacing w:before="220" w:line="199" w:lineRule="auto"/>
        <w:ind w:left="1"/>
        <w:rPr>
          <w:rFonts w:ascii="FZHei-B01" w:eastAsia="FZHei-B01" w:hAnsi="FZHei-B01" w:cs="FZHei-B01"/>
          <w:sz w:val="19"/>
          <w:szCs w:val="19"/>
        </w:rPr>
      </w:pPr>
      <w:r>
        <w:rPr>
          <w:rFonts w:ascii="Microsoft YaHei" w:eastAsia="Microsoft YaHei" w:hAnsi="Microsoft YaHei" w:cs="Microsoft YaHei"/>
          <w:spacing w:val="11"/>
          <w:position w:val="-2"/>
          <w:sz w:val="19"/>
          <w:szCs w:val="19"/>
        </w:rPr>
        <w:t>4.</w:t>
      </w:r>
      <w:r>
        <w:rPr>
          <w:rFonts w:ascii="Microsoft YaHei" w:eastAsia="Microsoft YaHei" w:hAnsi="Microsoft YaHei" w:cs="Microsoft YaHei"/>
          <w:spacing w:val="11"/>
          <w:position w:val="-2"/>
          <w:sz w:val="19"/>
          <w:szCs w:val="19"/>
        </w:rPr>
        <w:t xml:space="preserve"> </w:t>
      </w:r>
      <w:r>
        <w:rPr>
          <w:rFonts w:ascii="Microsoft YaHei" w:eastAsia="Microsoft YaHei" w:hAnsi="Microsoft YaHei" w:cs="Microsoft YaHei"/>
          <w:spacing w:val="11"/>
          <w:position w:val="-2"/>
          <w:sz w:val="19"/>
          <w:szCs w:val="19"/>
        </w:rPr>
        <w:t>6</w:t>
      </w:r>
      <w:r>
        <w:rPr>
          <w:rFonts w:ascii="Microsoft YaHei" w:eastAsia="Microsoft YaHei" w:hAnsi="Microsoft YaHei" w:cs="Microsoft YaHei"/>
          <w:spacing w:val="11"/>
          <w:position w:val="-2"/>
          <w:sz w:val="19"/>
          <w:szCs w:val="19"/>
        </w:rPr>
        <w:t xml:space="preserve">   </w:t>
      </w:r>
      <w:r>
        <w:rPr>
          <w:rFonts w:ascii="FZHei-B01" w:eastAsia="FZHei-B01" w:hAnsi="FZHei-B01" w:cs="FZHei-B01"/>
          <w:spacing w:val="11"/>
          <w:sz w:val="19"/>
          <w:szCs w:val="19"/>
        </w:rPr>
        <w:t>按最大重合闸操作次数分</w:t>
      </w:r>
      <w:r>
        <w:rPr>
          <w:rFonts w:ascii="FZHei-B01" w:eastAsia="FZHei-B01" w:hAnsi="FZHei-B01" w:cs="FZHei-B01"/>
          <w:spacing w:val="9"/>
          <w:sz w:val="19"/>
          <w:szCs w:val="19"/>
        </w:rPr>
        <w:t>类</w:t>
      </w:r>
    </w:p>
    <w:p>
      <w:pPr>
        <w:spacing w:before="197" w:line="176"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1"/>
          <w:position w:val="-1"/>
          <w:sz w:val="19"/>
          <w:szCs w:val="19"/>
        </w:rPr>
        <w:t>4.</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position w:val="-1"/>
          <w:sz w:val="19"/>
          <w:szCs w:val="19"/>
        </w:rPr>
        <w:t>6.</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position w:val="-1"/>
          <w:sz w:val="19"/>
          <w:szCs w:val="19"/>
        </w:rPr>
        <w:t>1</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sz w:val="19"/>
          <w:szCs w:val="19"/>
        </w:rPr>
        <w:t>由制造厂声明的</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11"/>
          <w:sz w:val="19"/>
          <w:szCs w:val="19"/>
        </w:rPr>
        <w:t>最大重合闸操作次数小于或等于</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9"/>
          <w:szCs w:val="19"/>
        </w:rPr>
        <w:t>3</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sz w:val="19"/>
          <w:szCs w:val="19"/>
        </w:rPr>
        <w:t>次</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9"/>
          <w:szCs w:val="19"/>
        </w:rPr>
        <w:t>。</w:t>
      </w:r>
    </w:p>
    <w:p>
      <w:pPr>
        <w:spacing w:before="61" w:line="176"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9"/>
          <w:position w:val="-1"/>
          <w:sz w:val="19"/>
          <w:szCs w:val="19"/>
        </w:rPr>
        <w:t>4</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position w:val="-1"/>
          <w:sz w:val="19"/>
          <w:szCs w:val="19"/>
        </w:rPr>
        <w:t>6.</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position w:val="-1"/>
          <w:sz w:val="19"/>
          <w:szCs w:val="19"/>
        </w:rPr>
        <w:t>2</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sz w:val="19"/>
          <w:szCs w:val="19"/>
        </w:rPr>
        <w:t>由制造厂声明的</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10"/>
          <w:sz w:val="19"/>
          <w:szCs w:val="19"/>
        </w:rPr>
        <w:t>最大重合闸操作次数大于</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1"/>
          <w:sz w:val="19"/>
          <w:szCs w:val="19"/>
        </w:rPr>
        <w:t>3</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sz w:val="19"/>
          <w:szCs w:val="19"/>
        </w:rPr>
        <w:t>次</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1"/>
          <w:sz w:val="19"/>
          <w:szCs w:val="19"/>
        </w:rPr>
        <w:t>。</w:t>
      </w:r>
    </w:p>
    <w:p>
      <w:pPr>
        <w:spacing w:before="158" w:line="353" w:lineRule="exact"/>
        <w:ind w:left="1"/>
        <w:rPr>
          <w:rFonts w:ascii="FZHei-B01" w:eastAsia="FZHei-B01" w:hAnsi="FZHei-B01" w:cs="FZHei-B01"/>
          <w:sz w:val="19"/>
          <w:szCs w:val="19"/>
        </w:rPr>
      </w:pPr>
      <w:r>
        <w:rPr>
          <w:rFonts w:ascii="Microsoft YaHei" w:eastAsia="Microsoft YaHei" w:hAnsi="Microsoft YaHei" w:cs="Microsoft YaHei"/>
          <w:spacing w:val="32"/>
          <w:position w:val="3"/>
          <w:sz w:val="19"/>
          <w:szCs w:val="19"/>
        </w:rPr>
        <w:t>4</w:t>
      </w:r>
      <w:r>
        <w:rPr>
          <w:rFonts w:ascii="Microsoft YaHei" w:eastAsia="Microsoft YaHei" w:hAnsi="Microsoft YaHei" w:cs="Microsoft YaHei"/>
          <w:spacing w:val="17"/>
          <w:position w:val="3"/>
          <w:sz w:val="19"/>
          <w:szCs w:val="19"/>
        </w:rPr>
        <w:t>.</w:t>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spacing w:val="17"/>
          <w:position w:val="3"/>
          <w:sz w:val="19"/>
          <w:szCs w:val="19"/>
        </w:rPr>
        <w:t>7</w:t>
      </w:r>
      <w:r>
        <w:rPr>
          <w:rFonts w:ascii="Microsoft YaHei" w:eastAsia="Microsoft YaHei" w:hAnsi="Microsoft YaHei" w:cs="Microsoft YaHei"/>
          <w:spacing w:val="17"/>
          <w:position w:val="3"/>
          <w:sz w:val="19"/>
          <w:szCs w:val="19"/>
        </w:rPr>
        <w:t xml:space="preserve">   </w:t>
      </w:r>
      <w:r>
        <w:rPr>
          <w:rFonts w:ascii="FZHei-B01" w:eastAsia="FZHei-B01" w:hAnsi="FZHei-B01" w:cs="FZHei-B01"/>
          <w:spacing w:val="17"/>
          <w:position w:val="4"/>
          <w:sz w:val="19"/>
          <w:szCs w:val="19"/>
        </w:rPr>
        <w:t>按</w:t>
      </w:r>
      <w:r>
        <w:rPr>
          <w:rFonts w:ascii="FZHei-B01" w:eastAsia="FZHei-B01" w:hAnsi="FZHei-B01" w:cs="FZHei-B01"/>
          <w:spacing w:val="17"/>
          <w:position w:val="4"/>
          <w:sz w:val="19"/>
          <w:szCs w:val="19"/>
        </w:rPr>
        <w:t xml:space="preserve"> </w:t>
      </w:r>
      <w:r>
        <w:rPr>
          <w:rFonts w:ascii="Microsoft YaHei" w:eastAsia="Microsoft YaHei" w:hAnsi="Microsoft YaHei" w:cs="Microsoft YaHei"/>
          <w:position w:val="3"/>
          <w:sz w:val="19"/>
          <w:szCs w:val="19"/>
        </w:rPr>
        <w:t>MPD</w:t>
      </w:r>
      <w:r>
        <w:rPr>
          <w:rFonts w:ascii="FZHei-B01" w:eastAsia="FZHei-B01" w:hAnsi="FZHei-B01" w:cs="FZHei-B01"/>
          <w:spacing w:val="17"/>
          <w:position w:val="4"/>
          <w:sz w:val="19"/>
          <w:szCs w:val="19"/>
        </w:rPr>
        <w:t>操作件与</w:t>
      </w:r>
      <w:r>
        <w:rPr>
          <w:rFonts w:ascii="FZHei-B01" w:eastAsia="FZHei-B01" w:hAnsi="FZHei-B01" w:cs="FZHei-B01"/>
          <w:spacing w:val="17"/>
          <w:position w:val="4"/>
          <w:sz w:val="19"/>
          <w:szCs w:val="19"/>
        </w:rPr>
        <w:t xml:space="preserve"> </w:t>
      </w:r>
      <w:r>
        <w:rPr>
          <w:rFonts w:ascii="Microsoft YaHei" w:eastAsia="Microsoft YaHei" w:hAnsi="Microsoft YaHei" w:cs="Microsoft YaHei"/>
          <w:position w:val="4"/>
          <w:sz w:val="19"/>
          <w:szCs w:val="19"/>
        </w:rPr>
        <w:t>ARD</w:t>
      </w:r>
      <w:r>
        <w:rPr>
          <w:rFonts w:ascii="FZHei-B01" w:eastAsia="FZHei-B01" w:hAnsi="FZHei-B01" w:cs="FZHei-B01"/>
          <w:spacing w:val="17"/>
          <w:position w:val="4"/>
          <w:sz w:val="19"/>
          <w:szCs w:val="19"/>
        </w:rPr>
        <w:t>启用</w:t>
      </w:r>
      <w:r>
        <w:rPr>
          <w:rFonts w:ascii="Microsoft YaHei" w:eastAsia="Microsoft YaHei" w:hAnsi="Microsoft YaHei" w:cs="Microsoft YaHei"/>
          <w:spacing w:val="17"/>
          <w:position w:val="4"/>
          <w:sz w:val="19"/>
          <w:szCs w:val="19"/>
        </w:rPr>
        <w:t>/</w:t>
      </w:r>
      <w:r>
        <w:rPr>
          <w:rFonts w:ascii="FZHei-B01" w:eastAsia="FZHei-B01" w:hAnsi="FZHei-B01" w:cs="FZHei-B01"/>
          <w:spacing w:val="17"/>
          <w:position w:val="4"/>
          <w:sz w:val="19"/>
          <w:szCs w:val="19"/>
        </w:rPr>
        <w:t>禁用系统之间的机械互锁分类</w:t>
      </w:r>
    </w:p>
    <w:p>
      <w:pPr>
        <w:spacing w:before="180" w:line="175"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7"/>
          <w:position w:val="-1"/>
          <w:sz w:val="19"/>
          <w:szCs w:val="19"/>
        </w:rPr>
        <w:t>4.</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spacing w:val="17"/>
          <w:position w:val="-1"/>
          <w:sz w:val="19"/>
          <w:szCs w:val="19"/>
        </w:rPr>
        <w:t>7.</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spacing w:val="17"/>
          <w:position w:val="-1"/>
          <w:sz w:val="19"/>
          <w:szCs w:val="19"/>
        </w:rPr>
        <w:t>1</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spacing w:val="17"/>
          <w:sz w:val="19"/>
          <w:szCs w:val="19"/>
        </w:rPr>
        <w:t>具有</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z w:val="19"/>
          <w:szCs w:val="19"/>
        </w:rPr>
        <w:t>MPD</w:t>
      </w:r>
      <w:r>
        <w:rPr>
          <w:rFonts w:ascii="Microsoft YaHei" w:eastAsia="Microsoft YaHei" w:hAnsi="Microsoft YaHei" w:cs="Microsoft YaHei"/>
          <w:spacing w:val="17"/>
          <w:sz w:val="19"/>
          <w:szCs w:val="19"/>
        </w:rPr>
        <w:t>操作件与</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17"/>
          <w:sz w:val="19"/>
          <w:szCs w:val="19"/>
        </w:rPr>
        <w:t>启用/禁用系统之间的机械互锁的</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position w:val="-1"/>
          <w:sz w:val="19"/>
          <w:szCs w:val="19"/>
        </w:rPr>
        <w:t>ARD</w:t>
      </w:r>
      <w:r>
        <w:rPr>
          <w:rFonts w:ascii="Microsoft YaHei" w:eastAsia="Microsoft YaHei" w:hAnsi="Microsoft YaHei" w:cs="Microsoft YaHei"/>
          <w:spacing w:val="17"/>
          <w:position w:val="1"/>
          <w:sz w:val="19"/>
          <w:szCs w:val="19"/>
        </w:rPr>
        <w:t>。</w:t>
      </w:r>
    </w:p>
    <w:p>
      <w:pPr>
        <w:spacing w:before="63" w:line="175" w:lineRule="auto"/>
        <w:ind w:left="1"/>
        <w:rPr>
          <w:rFonts w:ascii="Microsoft YaHei" w:eastAsia="Microsoft YaHei" w:hAnsi="Microsoft YaHei" w:cs="Microsoft YaHei"/>
          <w:sz w:val="19"/>
          <w:szCs w:val="19"/>
        </w:rPr>
      </w:pPr>
      <w:r>
        <w:rPr>
          <w:rFonts w:ascii="Microsoft YaHei" w:eastAsia="Microsoft YaHei" w:hAnsi="Microsoft YaHei" w:cs="Microsoft YaHei"/>
          <w:spacing w:val="20"/>
          <w:position w:val="-1"/>
          <w:sz w:val="19"/>
          <w:szCs w:val="19"/>
        </w:rPr>
        <w:t>4</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spacing w:val="17"/>
          <w:position w:val="-1"/>
          <w:sz w:val="19"/>
          <w:szCs w:val="19"/>
        </w:rPr>
        <w:t>7.</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spacing w:val="17"/>
          <w:position w:val="-1"/>
          <w:sz w:val="19"/>
          <w:szCs w:val="19"/>
        </w:rPr>
        <w:t>2</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spacing w:val="17"/>
          <w:sz w:val="19"/>
          <w:szCs w:val="19"/>
        </w:rPr>
        <w:t>不具有</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z w:val="19"/>
          <w:szCs w:val="19"/>
        </w:rPr>
        <w:t>MPD</w:t>
      </w:r>
      <w:r>
        <w:rPr>
          <w:rFonts w:ascii="Microsoft YaHei" w:eastAsia="Microsoft YaHei" w:hAnsi="Microsoft YaHei" w:cs="Microsoft YaHei"/>
          <w:spacing w:val="17"/>
          <w:sz w:val="19"/>
          <w:szCs w:val="19"/>
        </w:rPr>
        <w:t>操作件与</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17"/>
          <w:sz w:val="19"/>
          <w:szCs w:val="19"/>
        </w:rPr>
        <w:t>启用/禁用系统之间的机械互锁的</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position w:val="-1"/>
          <w:sz w:val="19"/>
          <w:szCs w:val="19"/>
        </w:rPr>
        <w:t>ARD</w:t>
      </w:r>
      <w:r>
        <w:rPr>
          <w:rFonts w:ascii="Microsoft YaHei" w:eastAsia="Microsoft YaHei" w:hAnsi="Microsoft YaHei" w:cs="Microsoft YaHei"/>
          <w:spacing w:val="17"/>
          <w:position w:val="1"/>
          <w:sz w:val="19"/>
          <w:szCs w:val="19"/>
        </w:rPr>
        <w:t>。</w:t>
      </w:r>
    </w:p>
    <w:p>
      <w:pPr>
        <w:spacing w:line="297" w:lineRule="auto"/>
        <w:rPr>
          <w:rFonts w:ascii="Arial"/>
          <w:sz w:val="21"/>
        </w:rPr>
      </w:pPr>
    </w:p>
    <w:p>
      <w:pPr>
        <w:spacing w:before="82" w:line="193" w:lineRule="auto"/>
        <w:rPr>
          <w:rFonts w:ascii="FZHei-B01" w:eastAsia="FZHei-B01" w:hAnsi="FZHei-B01" w:cs="FZHei-B01"/>
          <w:sz w:val="19"/>
          <w:szCs w:val="19"/>
        </w:rPr>
        <w:sectPr>
          <w:headerReference w:type="default" r:id="rId37"/>
          <w:footerReference w:type="default" r:id="rId38"/>
          <w:pgSz w:w="11906" w:h="16838"/>
          <w:pgMar w:top="400" w:right="1301" w:bottom="1448" w:left="1349" w:header="0" w:footer="1241" w:gutter="0"/>
          <w:pgNumType w:start="22"/>
          <w:cols w:space="708"/>
        </w:sectPr>
      </w:pPr>
      <w:r>
        <w:rPr>
          <w:rFonts w:ascii="Microsoft YaHei" w:eastAsia="Microsoft YaHei" w:hAnsi="Microsoft YaHei" w:cs="Microsoft YaHei"/>
          <w:spacing w:val="12"/>
          <w:position w:val="-1"/>
          <w:sz w:val="19"/>
          <w:szCs w:val="19"/>
        </w:rPr>
        <w:t>5</w:t>
      </w:r>
      <w:r>
        <w:rPr>
          <w:rFonts w:ascii="Microsoft YaHei" w:eastAsia="Microsoft YaHei" w:hAnsi="Microsoft YaHei" w:cs="Microsoft YaHei"/>
          <w:spacing w:val="9"/>
          <w:position w:val="-1"/>
          <w:sz w:val="19"/>
          <w:szCs w:val="19"/>
        </w:rPr>
        <w:t xml:space="preserve">   </w:t>
      </w:r>
      <w:r>
        <w:rPr>
          <w:rFonts w:ascii="FZHei-B01" w:eastAsia="FZHei-B01" w:hAnsi="FZHei-B01" w:cs="FZHei-B01"/>
          <w:spacing w:val="9"/>
          <w:sz w:val="19"/>
          <w:szCs w:val="19"/>
        </w:rPr>
        <w:t>特性</w:t>
      </w:r>
    </w:p>
    <w:p>
      <w:pPr>
        <w:spacing w:before="315" w:line="197" w:lineRule="auto"/>
        <w:rPr>
          <w:rFonts w:ascii="FZHei-B01" w:eastAsia="FZHei-B01" w:hAnsi="FZHei-B01" w:cs="FZHei-B01"/>
          <w:sz w:val="19"/>
          <w:szCs w:val="19"/>
        </w:rPr>
      </w:pPr>
      <w:r>
        <w:rPr>
          <w:rFonts w:ascii="Microsoft YaHei" w:eastAsia="Microsoft YaHei" w:hAnsi="Microsoft YaHei" w:cs="Microsoft YaHei"/>
          <w:spacing w:val="2"/>
          <w:position w:val="-1"/>
          <w:sz w:val="19"/>
          <w:szCs w:val="19"/>
        </w:rPr>
        <w:t>5.</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
          <w:position w:val="-1"/>
          <w:sz w:val="19"/>
          <w:szCs w:val="19"/>
        </w:rPr>
        <w:t>1</w:t>
      </w:r>
      <w:r>
        <w:rPr>
          <w:rFonts w:ascii="Microsoft YaHei" w:eastAsia="Microsoft YaHei" w:hAnsi="Microsoft YaHei" w:cs="Microsoft YaHei"/>
          <w:spacing w:val="1"/>
          <w:position w:val="-1"/>
          <w:sz w:val="19"/>
          <w:szCs w:val="19"/>
        </w:rPr>
        <w:t xml:space="preserve">   </w:t>
      </w:r>
      <w:r>
        <w:rPr>
          <w:rFonts w:ascii="FZHei-B01" w:eastAsia="FZHei-B01" w:hAnsi="FZHei-B01" w:cs="FZHei-B01"/>
          <w:spacing w:val="1"/>
          <w:position w:val="1"/>
          <w:sz w:val="19"/>
          <w:szCs w:val="19"/>
        </w:rPr>
        <w:t>概要</w:t>
      </w:r>
    </w:p>
    <w:p>
      <w:pPr>
        <w:spacing w:before="199" w:line="236" w:lineRule="auto"/>
        <w:ind w:left="425"/>
        <w:rPr>
          <w:rFonts w:ascii="Microsoft YaHei" w:eastAsia="Microsoft YaHei" w:hAnsi="Microsoft YaHei" w:cs="Microsoft YaHei"/>
          <w:sz w:val="19"/>
          <w:szCs w:val="19"/>
        </w:rPr>
      </w:pPr>
      <w:r>
        <w:rPr>
          <w:rFonts w:ascii="Microsoft YaHei" w:eastAsia="Microsoft YaHei" w:hAnsi="Microsoft YaHei" w:cs="Microsoft YaHei"/>
          <w:sz w:val="19"/>
          <w:szCs w:val="19"/>
        </w:rPr>
        <w:t>MPD</w:t>
      </w:r>
      <w:r>
        <w:rPr>
          <w:rFonts w:ascii="Microsoft YaHei" w:eastAsia="Microsoft YaHei" w:hAnsi="Microsoft YaHei" w:cs="Microsoft YaHei"/>
          <w:spacing w:val="21"/>
          <w:sz w:val="19"/>
          <w:szCs w:val="19"/>
        </w:rPr>
        <w:t>标准中的特性及下列内容适用</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19"/>
          <w:sz w:val="19"/>
          <w:szCs w:val="19"/>
        </w:rPr>
        <w:t>:</w:t>
      </w:r>
    </w:p>
    <w:p>
      <w:pPr>
        <w:spacing w:before="1" w:line="180" w:lineRule="auto"/>
        <w:ind w:left="628"/>
        <w:rPr>
          <w:rFonts w:ascii="Microsoft YaHei" w:eastAsia="Microsoft YaHei" w:hAnsi="Microsoft YaHei" w:cs="Microsoft YaHei"/>
          <w:sz w:val="19"/>
          <w:szCs w:val="19"/>
        </w:rPr>
      </w:pPr>
      <w:r>
        <w:rPr>
          <w:rFonts w:ascii="Arial" w:eastAsia="Arial" w:hAnsi="Arial" w:cs="Arial"/>
          <w:b/>
          <w:bCs/>
          <w:spacing w:val="9"/>
          <w:sz w:val="19"/>
          <w:szCs w:val="19"/>
        </w:rPr>
        <w:t>—</w:t>
      </w:r>
      <w:r>
        <w:rPr>
          <w:rFonts w:ascii="Arial" w:eastAsia="Arial" w:hAnsi="Arial" w:cs="Arial"/>
          <w:spacing w:val="6"/>
          <w:sz w:val="19"/>
          <w:szCs w:val="19"/>
        </w:rPr>
        <w:t xml:space="preserve"> </w:t>
      </w:r>
      <w:r>
        <w:rPr>
          <w:rFonts w:ascii="Microsoft YaHei" w:eastAsia="Microsoft YaHei" w:hAnsi="Microsoft YaHei" w:cs="Microsoft YaHei"/>
          <w:spacing w:val="6"/>
          <w:sz w:val="19"/>
          <w:szCs w:val="19"/>
        </w:rPr>
        <w:t>防外部影响</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w:t>
      </w:r>
    </w:p>
    <w:p>
      <w:pPr>
        <w:spacing w:before="72" w:line="234" w:lineRule="auto"/>
        <w:ind w:left="628"/>
        <w:rPr>
          <w:rFonts w:ascii="Microsoft YaHei" w:eastAsia="Microsoft YaHei" w:hAnsi="Microsoft YaHei" w:cs="Microsoft YaHei"/>
          <w:sz w:val="19"/>
          <w:szCs w:val="19"/>
        </w:rPr>
      </w:pPr>
      <w:r>
        <w:rPr>
          <w:rFonts w:ascii="Arial" w:eastAsia="Arial" w:hAnsi="Arial" w:cs="Arial"/>
          <w:b/>
          <w:bCs/>
          <w:spacing w:val="8"/>
          <w:sz w:val="19"/>
          <w:szCs w:val="19"/>
        </w:rPr>
        <w:t>—</w:t>
      </w:r>
      <w:r>
        <w:rPr>
          <w:rFonts w:ascii="Arial" w:eastAsia="Arial" w:hAnsi="Arial" w:cs="Arial"/>
          <w:spacing w:val="5"/>
          <w:sz w:val="19"/>
          <w:szCs w:val="19"/>
        </w:rPr>
        <w:t xml:space="preserve"> </w:t>
      </w:r>
      <w:r>
        <w:rPr>
          <w:rFonts w:ascii="Microsoft YaHei" w:eastAsia="Microsoft YaHei" w:hAnsi="Microsoft YaHei" w:cs="Microsoft YaHei"/>
          <w:spacing w:val="4"/>
          <w:sz w:val="19"/>
          <w:szCs w:val="19"/>
        </w:rPr>
        <w:t>安装方式</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w:t>
      </w:r>
    </w:p>
    <w:p>
      <w:pPr>
        <w:spacing w:before="1" w:line="179" w:lineRule="auto"/>
        <w:ind w:left="628"/>
        <w:rPr>
          <w:rFonts w:ascii="Microsoft YaHei" w:eastAsia="Microsoft YaHei" w:hAnsi="Microsoft YaHei" w:cs="Microsoft YaHei"/>
          <w:sz w:val="19"/>
          <w:szCs w:val="19"/>
        </w:rPr>
      </w:pPr>
      <w:r>
        <w:rPr>
          <w:rFonts w:ascii="Arial" w:eastAsia="Arial" w:hAnsi="Arial" w:cs="Arial"/>
          <w:b/>
          <w:bCs/>
          <w:spacing w:val="8"/>
          <w:sz w:val="19"/>
          <w:szCs w:val="19"/>
        </w:rPr>
        <w:t>—</w:t>
      </w:r>
      <w:r>
        <w:rPr>
          <w:rFonts w:ascii="Arial" w:eastAsia="Arial" w:hAnsi="Arial" w:cs="Arial"/>
          <w:spacing w:val="5"/>
          <w:sz w:val="19"/>
          <w:szCs w:val="19"/>
        </w:rPr>
        <w:t xml:space="preserve"> </w:t>
      </w:r>
      <w:r>
        <w:rPr>
          <w:rFonts w:ascii="Microsoft YaHei" w:eastAsia="Microsoft YaHei" w:hAnsi="Microsoft YaHei" w:cs="Microsoft YaHei"/>
          <w:spacing w:val="4"/>
          <w:sz w:val="19"/>
          <w:szCs w:val="19"/>
        </w:rPr>
        <w:t>接线方式</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w:t>
      </w:r>
    </w:p>
    <w:p>
      <w:pPr>
        <w:spacing w:before="71" w:line="181" w:lineRule="auto"/>
        <w:ind w:left="628"/>
        <w:rPr>
          <w:rFonts w:ascii="Microsoft YaHei" w:eastAsia="Microsoft YaHei" w:hAnsi="Microsoft YaHei" w:cs="Microsoft YaHei"/>
          <w:sz w:val="19"/>
          <w:szCs w:val="19"/>
        </w:rPr>
      </w:pPr>
      <w:r>
        <w:rPr>
          <w:rFonts w:ascii="Arial" w:eastAsia="Arial" w:hAnsi="Arial" w:cs="Arial"/>
          <w:b/>
          <w:bCs/>
          <w:spacing w:val="13"/>
          <w:sz w:val="19"/>
          <w:szCs w:val="19"/>
        </w:rPr>
        <w:t>—</w:t>
      </w:r>
      <w:r>
        <w:rPr>
          <w:rFonts w:ascii="Arial" w:eastAsia="Arial" w:hAnsi="Arial" w:cs="Arial"/>
          <w:spacing w:val="7"/>
          <w:sz w:val="19"/>
          <w:szCs w:val="19"/>
        </w:rPr>
        <w:t xml:space="preserve"> </w:t>
      </w:r>
      <w:r>
        <w:rPr>
          <w:rFonts w:ascii="Microsoft YaHei" w:eastAsia="Microsoft YaHei" w:hAnsi="Microsoft YaHei" w:cs="Microsoft YaHei"/>
          <w:spacing w:val="7"/>
          <w:sz w:val="19"/>
          <w:szCs w:val="19"/>
        </w:rPr>
        <w:t>额定工作电压</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w:t>
      </w:r>
    </w:p>
    <w:p>
      <w:pPr>
        <w:sectPr>
          <w:headerReference w:type="default" r:id="rId39"/>
          <w:footerReference w:type="default" r:id="rId40"/>
          <w:type w:val="nextPage"/>
          <w:pgSz w:w="11906" w:h="16838"/>
          <w:pgMar w:top="400" w:right="1301" w:bottom="1448" w:left="1349" w:header="0" w:footer="1241" w:gutter="0"/>
          <w:pgNumType w:start="23"/>
          <w:cols w:space="708"/>
          <w:titlePg w:val="0"/>
        </w:sect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82" w:line="362" w:lineRule="exact"/>
        <w:ind w:left="17"/>
        <w:rPr>
          <w:rFonts w:ascii="Microsoft YaHei" w:eastAsia="Microsoft YaHei" w:hAnsi="Microsoft YaHei" w:cs="Microsoft YaHei"/>
          <w:sz w:val="19"/>
          <w:szCs w:val="19"/>
        </w:rPr>
      </w:pPr>
      <w:r>
        <w:rPr>
          <w:rFonts w:ascii="Microsoft YaHei" w:eastAsia="Microsoft YaHei" w:hAnsi="Microsoft YaHei" w:cs="Microsoft YaHei"/>
          <w:position w:val="3"/>
          <w:sz w:val="19"/>
          <w:szCs w:val="19"/>
        </w:rPr>
        <w:t>GB</w:t>
      </w:r>
      <w:r>
        <w:rPr>
          <w:rFonts w:ascii="Microsoft YaHei" w:eastAsia="Microsoft YaHei" w:hAnsi="Microsoft YaHei" w:cs="Microsoft YaHei"/>
          <w:spacing w:val="14"/>
          <w:position w:val="5"/>
          <w:sz w:val="19"/>
          <w:szCs w:val="19"/>
        </w:rPr>
        <w:t>/</w:t>
      </w:r>
      <w:r>
        <w:rPr>
          <w:rFonts w:ascii="Microsoft YaHei" w:eastAsia="Microsoft YaHei" w:hAnsi="Microsoft YaHei" w:cs="Microsoft YaHei"/>
          <w:position w:val="3"/>
          <w:sz w:val="19"/>
          <w:szCs w:val="19"/>
        </w:rPr>
        <w:t>T</w:t>
      </w:r>
      <w:r>
        <w:rPr>
          <w:rFonts w:ascii="Microsoft YaHei" w:eastAsia="Microsoft YaHei" w:hAnsi="Microsoft YaHei" w:cs="Microsoft YaHei"/>
          <w:spacing w:val="12"/>
          <w:position w:val="3"/>
          <w:sz w:val="19"/>
          <w:szCs w:val="19"/>
        </w:rPr>
        <w:t xml:space="preserve"> </w:t>
      </w:r>
      <w:r>
        <w:rPr>
          <w:rFonts w:ascii="Microsoft YaHei" w:eastAsia="Microsoft YaHei" w:hAnsi="Microsoft YaHei" w:cs="Microsoft YaHei"/>
          <w:spacing w:val="7"/>
          <w:position w:val="3"/>
          <w:sz w:val="19"/>
          <w:szCs w:val="19"/>
        </w:rPr>
        <w:t>40777</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spacing w:val="7"/>
          <w:position w:val="5"/>
          <w:sz w:val="19"/>
          <w:szCs w:val="19"/>
        </w:rPr>
        <w:t xml:space="preserve"> </w:t>
      </w:r>
      <w:r>
        <w:rPr>
          <w:rFonts w:ascii="Microsoft YaHei" w:eastAsia="Microsoft YaHei" w:hAnsi="Microsoft YaHei" w:cs="Microsoft YaHei"/>
          <w:spacing w:val="7"/>
          <w:position w:val="3"/>
          <w:sz w:val="19"/>
          <w:szCs w:val="19"/>
        </w:rPr>
        <w:t>2021</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position w:val="3"/>
          <w:sz w:val="19"/>
          <w:szCs w:val="19"/>
        </w:rPr>
        <w:t>IEC</w:t>
      </w:r>
      <w:r>
        <w:rPr>
          <w:rFonts w:ascii="Microsoft YaHei" w:eastAsia="Microsoft YaHei" w:hAnsi="Microsoft YaHei" w:cs="Microsoft YaHei"/>
          <w:spacing w:val="7"/>
          <w:position w:val="3"/>
          <w:sz w:val="19"/>
          <w:szCs w:val="19"/>
        </w:rPr>
        <w:t>63024</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spacing w:val="7"/>
          <w:position w:val="3"/>
          <w:sz w:val="19"/>
          <w:szCs w:val="19"/>
        </w:rPr>
        <w:t>2017</w:t>
      </w:r>
    </w:p>
    <w:p>
      <w:pPr>
        <w:spacing w:before="249" w:line="185" w:lineRule="auto"/>
        <w:ind w:left="644"/>
        <w:rPr>
          <w:rFonts w:ascii="Microsoft YaHei" w:eastAsia="Microsoft YaHei" w:hAnsi="Microsoft YaHei" w:cs="Microsoft YaHei"/>
          <w:sz w:val="19"/>
          <w:szCs w:val="19"/>
        </w:rPr>
      </w:pPr>
      <w:r>
        <w:rPr>
          <w:rFonts w:ascii="Arial" w:eastAsia="Arial" w:hAnsi="Arial" w:cs="Arial"/>
          <w:b/>
          <w:bCs/>
          <w:spacing w:val="15"/>
          <w:sz w:val="19"/>
          <w:szCs w:val="19"/>
        </w:rPr>
        <w:t>—</w:t>
      </w:r>
      <w:r>
        <w:rPr>
          <w:rFonts w:ascii="Arial" w:eastAsia="Arial" w:hAnsi="Arial" w:cs="Arial"/>
          <w:spacing w:val="13"/>
          <w:sz w:val="19"/>
          <w:szCs w:val="19"/>
        </w:rPr>
        <w:t xml:space="preserve"> </w:t>
      </w:r>
      <w:r>
        <w:rPr>
          <w:rFonts w:ascii="Microsoft YaHei" w:eastAsia="Microsoft YaHei" w:hAnsi="Microsoft YaHei" w:cs="Microsoft YaHei"/>
          <w:spacing w:val="13"/>
          <w:sz w:val="19"/>
          <w:szCs w:val="19"/>
        </w:rPr>
        <w:t>额定频率;</w:t>
      </w:r>
    </w:p>
    <w:p>
      <w:pPr>
        <w:spacing w:before="63" w:line="231" w:lineRule="auto"/>
        <w:ind w:left="644"/>
        <w:rPr>
          <w:rFonts w:ascii="Microsoft YaHei" w:eastAsia="Microsoft YaHei" w:hAnsi="Microsoft YaHei" w:cs="Microsoft YaHei"/>
          <w:sz w:val="19"/>
          <w:szCs w:val="19"/>
        </w:rPr>
      </w:pPr>
      <w:r>
        <w:rPr>
          <w:rFonts w:ascii="Arial" w:eastAsia="Arial" w:hAnsi="Arial" w:cs="Arial"/>
          <w:b/>
          <w:bCs/>
          <w:spacing w:val="27"/>
          <w:sz w:val="19"/>
          <w:szCs w:val="19"/>
        </w:rPr>
        <w:t>—</w:t>
      </w:r>
      <w:r>
        <w:rPr>
          <w:rFonts w:ascii="Arial" w:eastAsia="Arial" w:hAnsi="Arial" w:cs="Arial"/>
          <w:spacing w:val="15"/>
          <w:sz w:val="19"/>
          <w:szCs w:val="19"/>
        </w:rPr>
        <w:t xml:space="preserve"> </w:t>
      </w:r>
      <w:r>
        <w:rPr>
          <w:rFonts w:ascii="Microsoft YaHei" w:eastAsia="Microsoft YaHei" w:hAnsi="Microsoft YaHei" w:cs="Microsoft YaHei"/>
          <w:spacing w:val="15"/>
          <w:sz w:val="19"/>
          <w:szCs w:val="19"/>
        </w:rPr>
        <w:t>额定动作和不动作对地电阻</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,如适用;</w:t>
      </w:r>
    </w:p>
    <w:p>
      <w:pPr>
        <w:spacing w:line="184" w:lineRule="auto"/>
        <w:ind w:left="644"/>
        <w:rPr>
          <w:rFonts w:ascii="Microsoft YaHei" w:eastAsia="Microsoft YaHei" w:hAnsi="Microsoft YaHei" w:cs="Microsoft YaHei"/>
          <w:sz w:val="19"/>
          <w:szCs w:val="19"/>
        </w:rPr>
      </w:pPr>
      <w:r>
        <w:rPr>
          <w:rFonts w:ascii="Arial" w:eastAsia="Arial" w:hAnsi="Arial" w:cs="Arial"/>
          <w:b/>
          <w:bCs/>
          <w:spacing w:val="19"/>
          <w:sz w:val="19"/>
          <w:szCs w:val="19"/>
        </w:rPr>
        <w:t>—</w:t>
      </w:r>
      <w:r>
        <w:rPr>
          <w:rFonts w:ascii="Arial" w:eastAsia="Arial" w:hAnsi="Arial" w:cs="Arial"/>
          <w:spacing w:val="16"/>
          <w:sz w:val="19"/>
          <w:szCs w:val="19"/>
        </w:rPr>
        <w:t xml:space="preserve"> </w:t>
      </w:r>
      <w:r>
        <w:rPr>
          <w:rFonts w:ascii="Microsoft YaHei" w:eastAsia="Microsoft YaHei" w:hAnsi="Microsoft YaHei" w:cs="Microsoft YaHei"/>
          <w:spacing w:val="16"/>
          <w:sz w:val="19"/>
          <w:szCs w:val="19"/>
        </w:rPr>
        <w:t>额定动作和不动作带电部件间电阻</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,如适用;</w:t>
      </w:r>
    </w:p>
    <w:p>
      <w:pPr>
        <w:spacing w:before="68" w:line="183" w:lineRule="auto"/>
        <w:ind w:left="644"/>
        <w:rPr>
          <w:rFonts w:ascii="Microsoft YaHei" w:eastAsia="Microsoft YaHei" w:hAnsi="Microsoft YaHei" w:cs="Microsoft YaHei"/>
          <w:sz w:val="19"/>
          <w:szCs w:val="19"/>
        </w:rPr>
      </w:pPr>
      <w:r>
        <w:rPr>
          <w:rFonts w:ascii="Arial" w:eastAsia="Arial" w:hAnsi="Arial" w:cs="Arial"/>
          <w:b/>
          <w:bCs/>
          <w:spacing w:val="7"/>
          <w:sz w:val="19"/>
          <w:szCs w:val="19"/>
        </w:rPr>
        <w:t>—</w:t>
      </w:r>
      <w:r>
        <w:rPr>
          <w:rFonts w:ascii="Arial" w:eastAsia="Arial" w:hAnsi="Arial" w:cs="Arial"/>
          <w:spacing w:val="7"/>
          <w:sz w:val="19"/>
          <w:szCs w:val="19"/>
        </w:rPr>
        <w:t xml:space="preserve"> </w:t>
      </w:r>
      <w:r>
        <w:rPr>
          <w:rFonts w:ascii="Microsoft YaHei" w:eastAsia="Microsoft YaHei" w:hAnsi="Microsoft YaHei" w:cs="Microsoft YaHei"/>
          <w:spacing w:val="7"/>
          <w:sz w:val="19"/>
          <w:szCs w:val="19"/>
        </w:rPr>
        <w:t>周围空气温度范围</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5"/>
          <w:sz w:val="19"/>
          <w:szCs w:val="19"/>
        </w:rPr>
        <w:t>。</w:t>
      </w:r>
    </w:p>
    <w:p>
      <w:pPr>
        <w:spacing w:before="227" w:line="193" w:lineRule="auto"/>
        <w:ind w:left="15"/>
        <w:rPr>
          <w:rFonts w:ascii="FZHei-B01" w:eastAsia="FZHei-B01" w:hAnsi="FZHei-B01" w:cs="FZHei-B01"/>
          <w:sz w:val="19"/>
          <w:szCs w:val="19"/>
        </w:rPr>
      </w:pPr>
      <w:r>
        <w:rPr>
          <w:rFonts w:ascii="Microsoft YaHei" w:eastAsia="Microsoft YaHei" w:hAnsi="Microsoft YaHei" w:cs="Microsoft YaHei"/>
          <w:spacing w:val="5"/>
          <w:position w:val="-1"/>
          <w:sz w:val="19"/>
          <w:szCs w:val="19"/>
        </w:rPr>
        <w:t>5</w:t>
      </w:r>
      <w:r>
        <w:rPr>
          <w:rFonts w:ascii="Microsoft YaHei" w:eastAsia="Microsoft YaHei" w:hAnsi="Microsoft YaHei" w:cs="Microsoft YaHei"/>
          <w:spacing w:val="3"/>
          <w:position w:val="-1"/>
          <w:sz w:val="19"/>
          <w:szCs w:val="19"/>
        </w:rPr>
        <w:t>.</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3"/>
          <w:position w:val="-1"/>
          <w:sz w:val="19"/>
          <w:szCs w:val="19"/>
        </w:rPr>
        <w:t>2</w:t>
      </w:r>
      <w:r>
        <w:rPr>
          <w:rFonts w:ascii="Microsoft YaHei" w:eastAsia="Microsoft YaHei" w:hAnsi="Microsoft YaHei" w:cs="Microsoft YaHei"/>
          <w:spacing w:val="3"/>
          <w:position w:val="-1"/>
          <w:sz w:val="19"/>
          <w:szCs w:val="19"/>
        </w:rPr>
        <w:t xml:space="preserve">   </w:t>
      </w:r>
      <w:r>
        <w:rPr>
          <w:rFonts w:ascii="FZHei-B01" w:eastAsia="FZHei-B01" w:hAnsi="FZHei-B01" w:cs="FZHei-B01"/>
          <w:spacing w:val="3"/>
          <w:sz w:val="19"/>
          <w:szCs w:val="19"/>
        </w:rPr>
        <w:t>额定量</w:t>
      </w:r>
    </w:p>
    <w:p>
      <w:pPr>
        <w:spacing w:before="210" w:line="198" w:lineRule="auto"/>
        <w:ind w:left="15"/>
        <w:rPr>
          <w:rFonts w:ascii="FZHei-B01" w:eastAsia="FZHei-B01" w:hAnsi="FZHei-B01" w:cs="FZHei-B01"/>
          <w:sz w:val="19"/>
          <w:szCs w:val="19"/>
        </w:rPr>
      </w:pPr>
      <w:r>
        <w:rPr>
          <w:rFonts w:ascii="Microsoft YaHei" w:eastAsia="Microsoft YaHei" w:hAnsi="Microsoft YaHei" w:cs="Microsoft YaHei"/>
          <w:spacing w:val="1"/>
          <w:position w:val="-1"/>
          <w:sz w:val="19"/>
          <w:szCs w:val="19"/>
        </w:rPr>
        <w:t>5.</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position w:val="-1"/>
          <w:sz w:val="19"/>
          <w:szCs w:val="19"/>
        </w:rPr>
        <w:t>2.</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position w:val="-1"/>
          <w:sz w:val="19"/>
          <w:szCs w:val="19"/>
        </w:rPr>
        <w:t>1</w:t>
      </w:r>
      <w:r>
        <w:rPr>
          <w:rFonts w:ascii="Microsoft YaHei" w:eastAsia="Microsoft YaHei" w:hAnsi="Microsoft YaHei" w:cs="Microsoft YaHei"/>
          <w:position w:val="-1"/>
          <w:sz w:val="19"/>
          <w:szCs w:val="19"/>
        </w:rPr>
        <w:t xml:space="preserve">   </w:t>
      </w:r>
      <w:r>
        <w:rPr>
          <w:rFonts w:ascii="FZHei-B01" w:eastAsia="FZHei-B01" w:hAnsi="FZHei-B01" w:cs="FZHei-B01"/>
          <w:position w:val="1"/>
          <w:sz w:val="19"/>
          <w:szCs w:val="19"/>
        </w:rPr>
        <w:t>额定电压</w:t>
      </w:r>
    </w:p>
    <w:p>
      <w:pPr>
        <w:spacing w:before="197" w:line="184" w:lineRule="auto"/>
        <w:ind w:left="438"/>
        <w:rPr>
          <w:rFonts w:ascii="Microsoft YaHei" w:eastAsia="Microsoft YaHei" w:hAnsi="Microsoft YaHei" w:cs="Microsoft YaHei"/>
          <w:sz w:val="19"/>
          <w:szCs w:val="19"/>
        </w:rPr>
      </w:pPr>
      <w:r>
        <w:rPr>
          <w:rFonts w:ascii="Microsoft YaHei" w:eastAsia="Microsoft YaHei" w:hAnsi="Microsoft YaHei" w:cs="Microsoft YaHei"/>
          <w:spacing w:val="15"/>
          <w:position w:val="1"/>
          <w:sz w:val="19"/>
          <w:szCs w:val="19"/>
        </w:rPr>
        <w:t>额</w:t>
      </w:r>
      <w:r>
        <w:rPr>
          <w:rFonts w:ascii="Microsoft YaHei" w:eastAsia="Microsoft YaHei" w:hAnsi="Microsoft YaHei" w:cs="Microsoft YaHei"/>
          <w:spacing w:val="11"/>
          <w:position w:val="1"/>
          <w:sz w:val="19"/>
          <w:szCs w:val="19"/>
        </w:rPr>
        <w:t>定电压优选值为</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position w:val="-1"/>
          <w:sz w:val="19"/>
          <w:szCs w:val="19"/>
        </w:rPr>
        <w:t>120</w:t>
      </w:r>
      <w:r>
        <w:rPr>
          <w:rFonts w:ascii="Microsoft YaHei" w:eastAsia="Microsoft YaHei" w:hAnsi="Microsoft YaHei" w:cs="Microsoft YaHei"/>
          <w:position w:val="-1"/>
          <w:sz w:val="19"/>
          <w:szCs w:val="19"/>
        </w:rPr>
        <w:t>V</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position w:val="-1"/>
          <w:sz w:val="19"/>
          <w:szCs w:val="19"/>
        </w:rPr>
        <w:t>230</w:t>
      </w:r>
      <w:r>
        <w:rPr>
          <w:rFonts w:ascii="Microsoft YaHei" w:eastAsia="Microsoft YaHei" w:hAnsi="Microsoft YaHei" w:cs="Microsoft YaHei"/>
          <w:position w:val="-1"/>
          <w:sz w:val="19"/>
          <w:szCs w:val="19"/>
        </w:rPr>
        <w:t>V</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position w:val="-1"/>
          <w:sz w:val="19"/>
          <w:szCs w:val="19"/>
        </w:rPr>
        <w:t>400</w:t>
      </w:r>
      <w:r>
        <w:rPr>
          <w:rFonts w:ascii="Microsoft YaHei" w:eastAsia="Microsoft YaHei" w:hAnsi="Microsoft YaHei" w:cs="Microsoft YaHei"/>
          <w:position w:val="-1"/>
          <w:sz w:val="19"/>
          <w:szCs w:val="19"/>
        </w:rPr>
        <w:t>V</w:t>
      </w:r>
      <w:r>
        <w:rPr>
          <w:rFonts w:ascii="Microsoft YaHei" w:eastAsia="Microsoft YaHei" w:hAnsi="Microsoft YaHei" w:cs="Microsoft YaHei"/>
          <w:spacing w:val="11"/>
          <w:position w:val="1"/>
          <w:sz w:val="19"/>
          <w:szCs w:val="19"/>
        </w:rPr>
        <w:t>。</w:t>
      </w:r>
    </w:p>
    <w:p>
      <w:pPr>
        <w:spacing w:before="46" w:line="332" w:lineRule="auto"/>
        <w:ind w:left="15" w:right="389" w:firstLine="422"/>
        <w:rPr>
          <w:rFonts w:ascii="Microsoft YaHei" w:eastAsia="Microsoft YaHei" w:hAnsi="Microsoft YaHei" w:cs="Microsoft YaHei"/>
          <w:sz w:val="19"/>
          <w:szCs w:val="19"/>
        </w:rPr>
      </w:pPr>
      <w:r>
        <w:rPr>
          <w:rFonts w:ascii="Microsoft YaHei" w:eastAsia="Microsoft YaHei" w:hAnsi="Microsoft YaHei" w:cs="Microsoft YaHei"/>
          <w:spacing w:val="30"/>
          <w:position w:val="1"/>
          <w:sz w:val="19"/>
          <w:szCs w:val="19"/>
        </w:rPr>
        <w:t>本</w:t>
      </w:r>
      <w:r>
        <w:rPr>
          <w:rFonts w:ascii="Microsoft YaHei" w:eastAsia="Microsoft YaHei" w:hAnsi="Microsoft YaHei" w:cs="Microsoft YaHei"/>
          <w:spacing w:val="18"/>
          <w:position w:val="1"/>
          <w:sz w:val="19"/>
          <w:szCs w:val="19"/>
        </w:rPr>
        <w:t>文件中</w:t>
      </w:r>
      <w:r>
        <w:rPr>
          <w:rFonts w:ascii="Microsoft YaHei" w:eastAsia="Microsoft YaHei" w:hAnsi="Microsoft YaHei" w:cs="Microsoft YaHei"/>
          <w:spacing w:val="18"/>
          <w:position w:val="1"/>
          <w:sz w:val="19"/>
          <w:szCs w:val="19"/>
        </w:rPr>
        <w:t xml:space="preserve"> </w:t>
      </w:r>
      <w:r>
        <w:rPr>
          <w:rFonts w:ascii="Microsoft YaHei" w:eastAsia="Microsoft YaHei" w:hAnsi="Microsoft YaHei" w:cs="Microsoft YaHei"/>
          <w:spacing w:val="18"/>
          <w:position w:val="1"/>
          <w:sz w:val="19"/>
          <w:szCs w:val="19"/>
        </w:rPr>
        <w:t>,凡涉及</w:t>
      </w:r>
      <w:r>
        <w:rPr>
          <w:rFonts w:ascii="Microsoft YaHei" w:eastAsia="Microsoft YaHei" w:hAnsi="Microsoft YaHei" w:cs="Microsoft YaHei"/>
          <w:spacing w:val="18"/>
          <w:position w:val="1"/>
          <w:sz w:val="19"/>
          <w:szCs w:val="19"/>
        </w:rPr>
        <w:t xml:space="preserve"> </w:t>
      </w:r>
      <w:r>
        <w:rPr>
          <w:rFonts w:ascii="Microsoft YaHei" w:eastAsia="Microsoft YaHei" w:hAnsi="Microsoft YaHei" w:cs="Microsoft YaHei"/>
          <w:spacing w:val="18"/>
          <w:position w:val="-1"/>
          <w:sz w:val="19"/>
          <w:szCs w:val="19"/>
        </w:rPr>
        <w:t>230</w:t>
      </w:r>
      <w:r>
        <w:rPr>
          <w:rFonts w:ascii="Microsoft YaHei" w:eastAsia="Microsoft YaHei" w:hAnsi="Microsoft YaHei" w:cs="Microsoft YaHei"/>
          <w:sz w:val="19"/>
          <w:szCs w:val="19"/>
        </w:rPr>
        <w:t>V</w:t>
      </w:r>
      <w:r>
        <w:rPr>
          <w:rFonts w:ascii="Microsoft YaHei" w:eastAsia="Microsoft YaHei" w:hAnsi="Microsoft YaHei" w:cs="Microsoft YaHei"/>
          <w:spacing w:val="18"/>
          <w:sz w:val="19"/>
          <w:szCs w:val="19"/>
        </w:rPr>
        <w:t>或</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position w:val="-1"/>
          <w:sz w:val="19"/>
          <w:szCs w:val="19"/>
        </w:rPr>
        <w:t>400</w:t>
      </w:r>
      <w:r>
        <w:rPr>
          <w:rFonts w:ascii="Microsoft YaHei" w:eastAsia="Microsoft YaHei" w:hAnsi="Microsoft YaHei" w:cs="Microsoft YaHei"/>
          <w:position w:val="-1"/>
          <w:sz w:val="19"/>
          <w:szCs w:val="19"/>
        </w:rPr>
        <w:t>V</w:t>
      </w:r>
      <w:r>
        <w:rPr>
          <w:rFonts w:ascii="Microsoft YaHei" w:eastAsia="Microsoft YaHei" w:hAnsi="Microsoft YaHei" w:cs="Microsoft YaHei"/>
          <w:spacing w:val="18"/>
          <w:position w:val="-1"/>
          <w:sz w:val="19"/>
          <w:szCs w:val="19"/>
        </w:rPr>
        <w:t xml:space="preserve"> </w:t>
      </w:r>
      <w:r>
        <w:rPr>
          <w:rFonts w:ascii="Microsoft YaHei" w:eastAsia="Microsoft YaHei" w:hAnsi="Microsoft YaHei" w:cs="Microsoft YaHei"/>
          <w:spacing w:val="18"/>
          <w:position w:val="1"/>
          <w:sz w:val="19"/>
          <w:szCs w:val="19"/>
        </w:rPr>
        <w:t>的地方</w:t>
      </w:r>
      <w:r>
        <w:rPr>
          <w:rFonts w:ascii="Microsoft YaHei" w:eastAsia="Microsoft YaHei" w:hAnsi="Microsoft YaHei" w:cs="Microsoft YaHei"/>
          <w:spacing w:val="18"/>
          <w:position w:val="1"/>
          <w:sz w:val="19"/>
          <w:szCs w:val="19"/>
        </w:rPr>
        <w:t xml:space="preserve"> </w:t>
      </w:r>
      <w:r>
        <w:rPr>
          <w:rFonts w:ascii="Microsoft YaHei" w:eastAsia="Microsoft YaHei" w:hAnsi="Microsoft YaHei" w:cs="Microsoft YaHei"/>
          <w:spacing w:val="18"/>
          <w:position w:val="1"/>
          <w:sz w:val="19"/>
          <w:szCs w:val="19"/>
        </w:rPr>
        <w:t>,可以分别理解为</w:t>
      </w:r>
      <w:r>
        <w:rPr>
          <w:rFonts w:ascii="Microsoft YaHei" w:eastAsia="Microsoft YaHei" w:hAnsi="Microsoft YaHei" w:cs="Microsoft YaHei"/>
          <w:spacing w:val="18"/>
          <w:position w:val="1"/>
          <w:sz w:val="19"/>
          <w:szCs w:val="19"/>
        </w:rPr>
        <w:t xml:space="preserve"> </w:t>
      </w:r>
      <w:r>
        <w:rPr>
          <w:rFonts w:ascii="Microsoft YaHei" w:eastAsia="Microsoft YaHei" w:hAnsi="Microsoft YaHei" w:cs="Microsoft YaHei"/>
          <w:spacing w:val="18"/>
          <w:position w:val="-1"/>
          <w:sz w:val="19"/>
          <w:szCs w:val="19"/>
        </w:rPr>
        <w:t>220</w:t>
      </w:r>
      <w:r>
        <w:rPr>
          <w:rFonts w:ascii="Microsoft YaHei" w:eastAsia="Microsoft YaHei" w:hAnsi="Microsoft YaHei" w:cs="Microsoft YaHei"/>
          <w:sz w:val="19"/>
          <w:szCs w:val="19"/>
        </w:rPr>
        <w:t>V</w:t>
      </w:r>
      <w:r>
        <w:rPr>
          <w:rFonts w:ascii="Microsoft YaHei" w:eastAsia="Microsoft YaHei" w:hAnsi="Microsoft YaHei" w:cs="Microsoft YaHei"/>
          <w:spacing w:val="18"/>
          <w:sz w:val="19"/>
          <w:szCs w:val="19"/>
        </w:rPr>
        <w:t>或</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position w:val="-1"/>
          <w:sz w:val="19"/>
          <w:szCs w:val="19"/>
        </w:rPr>
        <w:t>240</w:t>
      </w:r>
      <w:r>
        <w:rPr>
          <w:rFonts w:ascii="Microsoft YaHei" w:eastAsia="Microsoft YaHei" w:hAnsi="Microsoft YaHei" w:cs="Microsoft YaHei"/>
          <w:position w:val="-1"/>
          <w:sz w:val="19"/>
          <w:szCs w:val="19"/>
        </w:rPr>
        <w:t>V</w:t>
      </w:r>
      <w:r>
        <w:rPr>
          <w:rFonts w:ascii="Microsoft YaHei" w:eastAsia="Microsoft YaHei" w:hAnsi="Microsoft YaHei" w:cs="Microsoft YaHei"/>
          <w:spacing w:val="18"/>
          <w:position w:val="1"/>
          <w:sz w:val="19"/>
          <w:szCs w:val="19"/>
        </w:rPr>
        <w:t>、</w:t>
      </w:r>
      <w:r>
        <w:rPr>
          <w:rFonts w:ascii="Microsoft YaHei" w:eastAsia="Microsoft YaHei" w:hAnsi="Microsoft YaHei" w:cs="Microsoft YaHei"/>
          <w:spacing w:val="18"/>
          <w:position w:val="-1"/>
          <w:sz w:val="19"/>
          <w:szCs w:val="19"/>
        </w:rPr>
        <w:t>380</w:t>
      </w:r>
      <w:r>
        <w:rPr>
          <w:rFonts w:ascii="Microsoft YaHei" w:eastAsia="Microsoft YaHei" w:hAnsi="Microsoft YaHei" w:cs="Microsoft YaHei"/>
          <w:sz w:val="19"/>
          <w:szCs w:val="19"/>
        </w:rPr>
        <w:t>V</w:t>
      </w:r>
      <w:r>
        <w:rPr>
          <w:rFonts w:ascii="Microsoft YaHei" w:eastAsia="Microsoft YaHei" w:hAnsi="Microsoft YaHei" w:cs="Microsoft YaHei"/>
          <w:spacing w:val="18"/>
          <w:sz w:val="19"/>
          <w:szCs w:val="19"/>
        </w:rPr>
        <w:t>或</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position w:val="-1"/>
          <w:sz w:val="19"/>
          <w:szCs w:val="19"/>
        </w:rPr>
        <w:t>415</w:t>
      </w:r>
      <w:r>
        <w:rPr>
          <w:rFonts w:ascii="Microsoft YaHei" w:eastAsia="Microsoft YaHei" w:hAnsi="Microsoft YaHei" w:cs="Microsoft YaHei"/>
          <w:position w:val="-1"/>
          <w:sz w:val="19"/>
          <w:szCs w:val="19"/>
        </w:rPr>
        <w:t>V</w:t>
      </w:r>
      <w:r>
        <w:rPr>
          <w:rFonts w:ascii="Microsoft YaHei" w:eastAsia="Microsoft YaHei" w:hAnsi="Microsoft YaHei" w:cs="Microsoft YaHei"/>
          <w:spacing w:val="18"/>
          <w:position w:val="1"/>
          <w:sz w:val="19"/>
          <w:szCs w:val="19"/>
        </w:rPr>
        <w:t>。</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pacing w:val="22"/>
          <w:position w:val="-1"/>
          <w:sz w:val="19"/>
          <w:szCs w:val="19"/>
        </w:rPr>
        <w:t>5</w:t>
      </w:r>
      <w:r>
        <w:rPr>
          <w:rFonts w:ascii="Microsoft YaHei" w:eastAsia="Microsoft YaHei" w:hAnsi="Microsoft YaHei" w:cs="Microsoft YaHei"/>
          <w:spacing w:val="15"/>
          <w:position w:val="-1"/>
          <w:sz w:val="19"/>
          <w:szCs w:val="19"/>
        </w:rPr>
        <w:t>.2.2</w:t>
      </w:r>
      <w:r>
        <w:rPr>
          <w:rFonts w:ascii="Microsoft YaHei" w:eastAsia="Microsoft YaHei" w:hAnsi="Microsoft YaHei" w:cs="Microsoft YaHei"/>
          <w:spacing w:val="15"/>
          <w:position w:val="-1"/>
          <w:sz w:val="19"/>
          <w:szCs w:val="19"/>
        </w:rPr>
        <w:t xml:space="preserve">   </w:t>
      </w:r>
      <w:r>
        <w:rPr>
          <w:rFonts w:ascii="FZHei-B01" w:eastAsia="FZHei-B01" w:hAnsi="FZHei-B01" w:cs="FZHei-B01"/>
          <w:spacing w:val="15"/>
          <w:sz w:val="19"/>
          <w:szCs w:val="19"/>
        </w:rPr>
        <w:t>额定工作电压</w:t>
      </w:r>
      <w:r>
        <w:rPr>
          <w:rFonts w:ascii="Microsoft YaHei" w:eastAsia="Microsoft YaHei" w:hAnsi="Microsoft YaHei" w:cs="Microsoft YaHei"/>
          <w:spacing w:val="15"/>
          <w:sz w:val="19"/>
          <w:szCs w:val="19"/>
        </w:rPr>
        <w:t>(</w:t>
      </w:r>
      <w:r>
        <w:rPr>
          <w:rFonts w:ascii="Microsoft YaHei" w:eastAsia="Microsoft YaHei" w:hAnsi="Microsoft YaHei" w:cs="Microsoft YaHei"/>
          <w:sz w:val="19"/>
          <w:szCs w:val="19"/>
        </w:rPr>
        <w:t>U</w:t>
      </w:r>
      <w:r>
        <w:rPr>
          <w:rFonts w:ascii="Microsoft YaHei" w:eastAsia="Microsoft YaHei" w:hAnsi="Microsoft YaHei" w:cs="Microsoft YaHei"/>
          <w:position w:val="-3"/>
          <w:sz w:val="10"/>
          <w:szCs w:val="10"/>
        </w:rPr>
        <w:t>e</w:t>
      </w:r>
      <w:r>
        <w:rPr>
          <w:rFonts w:ascii="Microsoft YaHei" w:eastAsia="Microsoft YaHei" w:hAnsi="Microsoft YaHei" w:cs="Microsoft YaHei"/>
          <w:spacing w:val="15"/>
          <w:position w:val="1"/>
          <w:sz w:val="19"/>
          <w:szCs w:val="19"/>
        </w:rPr>
        <w:t>)</w:t>
      </w:r>
    </w:p>
    <w:p>
      <w:pPr>
        <w:spacing w:before="1" w:line="179" w:lineRule="auto"/>
        <w:ind w:left="439"/>
        <w:rPr>
          <w:rFonts w:ascii="Microsoft YaHei" w:eastAsia="Microsoft YaHei" w:hAnsi="Microsoft YaHei" w:cs="Microsoft YaHei"/>
          <w:sz w:val="19"/>
          <w:szCs w:val="19"/>
        </w:rPr>
      </w:pPr>
      <w:r>
        <w:rPr>
          <w:rFonts w:ascii="Microsoft YaHei" w:eastAsia="Microsoft YaHei" w:hAnsi="Microsoft YaHei" w:cs="Microsoft YaHei"/>
          <w:position w:val="-2"/>
          <w:sz w:val="19"/>
          <w:szCs w:val="19"/>
        </w:rPr>
        <w:t>ARD</w:t>
      </w:r>
      <w:r>
        <w:rPr>
          <w:rFonts w:ascii="Microsoft YaHei" w:eastAsia="Microsoft YaHei" w:hAnsi="Microsoft YaHei" w:cs="Microsoft YaHei"/>
          <w:spacing w:val="27"/>
          <w:position w:val="-2"/>
          <w:sz w:val="19"/>
          <w:szCs w:val="19"/>
        </w:rPr>
        <w:t xml:space="preserve"> </w:t>
      </w:r>
      <w:r>
        <w:rPr>
          <w:rFonts w:ascii="Microsoft YaHei" w:eastAsia="Microsoft YaHei" w:hAnsi="Microsoft YaHei" w:cs="Microsoft YaHei"/>
          <w:spacing w:val="19"/>
          <w:sz w:val="19"/>
          <w:szCs w:val="19"/>
        </w:rPr>
        <w:t>的额定工作电压(以下简称为额定电压)是由制造厂规定的与性能有关的电压值</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sz w:val="19"/>
          <w:szCs w:val="19"/>
        </w:rPr>
        <w:t>。</w:t>
      </w:r>
    </w:p>
    <w:p>
      <w:pPr>
        <w:spacing w:before="212" w:line="198" w:lineRule="auto"/>
        <w:ind w:left="15"/>
        <w:rPr>
          <w:rFonts w:ascii="FZHei-B01" w:eastAsia="FZHei-B01" w:hAnsi="FZHei-B01" w:cs="FZHei-B01"/>
          <w:sz w:val="19"/>
          <w:szCs w:val="19"/>
        </w:rPr>
      </w:pPr>
      <w:r>
        <w:rPr>
          <w:rFonts w:ascii="Microsoft YaHei" w:eastAsia="Microsoft YaHei" w:hAnsi="Microsoft YaHei" w:cs="Microsoft YaHei"/>
          <w:spacing w:val="1"/>
          <w:position w:val="-1"/>
          <w:sz w:val="19"/>
          <w:szCs w:val="19"/>
        </w:rPr>
        <w:t>5.</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position w:val="-1"/>
          <w:sz w:val="19"/>
          <w:szCs w:val="19"/>
        </w:rPr>
        <w:t>2.</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position w:val="-1"/>
          <w:sz w:val="19"/>
          <w:szCs w:val="19"/>
        </w:rPr>
        <w:t>3</w:t>
      </w:r>
      <w:r>
        <w:rPr>
          <w:rFonts w:ascii="Microsoft YaHei" w:eastAsia="Microsoft YaHei" w:hAnsi="Microsoft YaHei" w:cs="Microsoft YaHei"/>
          <w:position w:val="-1"/>
          <w:sz w:val="19"/>
          <w:szCs w:val="19"/>
        </w:rPr>
        <w:t xml:space="preserve">   </w:t>
      </w:r>
      <w:r>
        <w:rPr>
          <w:rFonts w:ascii="FZHei-B01" w:eastAsia="FZHei-B01" w:hAnsi="FZHei-B01" w:cs="FZHei-B01"/>
          <w:position w:val="1"/>
          <w:sz w:val="19"/>
          <w:szCs w:val="19"/>
        </w:rPr>
        <w:t>额定频率</w:t>
      </w:r>
    </w:p>
    <w:p>
      <w:pPr>
        <w:spacing w:before="198" w:line="239" w:lineRule="auto"/>
        <w:ind w:left="438" w:right="1810"/>
        <w:rPr>
          <w:rFonts w:ascii="Microsoft YaHei" w:eastAsia="Microsoft YaHei" w:hAnsi="Microsoft YaHei" w:cs="Microsoft YaHei"/>
          <w:sz w:val="19"/>
          <w:szCs w:val="19"/>
        </w:rPr>
      </w:pPr>
      <w:r>
        <w:rPr>
          <w:rFonts w:ascii="Microsoft YaHei" w:eastAsia="Microsoft YaHei" w:hAnsi="Microsoft YaHei" w:cs="Microsoft YaHei"/>
          <w:position w:val="-2"/>
          <w:sz w:val="19"/>
          <w:szCs w:val="19"/>
        </w:rPr>
        <w:t>ARD</w:t>
      </w:r>
      <w:r>
        <w:rPr>
          <w:rFonts w:ascii="Microsoft YaHei" w:eastAsia="Microsoft YaHei" w:hAnsi="Microsoft YaHei" w:cs="Microsoft YaHei"/>
          <w:spacing w:val="18"/>
          <w:position w:val="-2"/>
          <w:sz w:val="19"/>
          <w:szCs w:val="19"/>
        </w:rPr>
        <w:t xml:space="preserve"> </w:t>
      </w:r>
      <w:r>
        <w:rPr>
          <w:rFonts w:ascii="Microsoft YaHei" w:eastAsia="Microsoft YaHei" w:hAnsi="Microsoft YaHei" w:cs="Microsoft YaHei"/>
          <w:spacing w:val="18"/>
          <w:sz w:val="19"/>
          <w:szCs w:val="19"/>
        </w:rPr>
        <w:t>的额定频率是为</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18"/>
          <w:sz w:val="19"/>
          <w:szCs w:val="19"/>
        </w:rPr>
        <w:t>设计而规定的</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sz w:val="19"/>
          <w:szCs w:val="19"/>
        </w:rPr>
        <w:t>,且与其他特性相对应的工频频率</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6"/>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1"/>
          <w:position w:val="1"/>
          <w:sz w:val="19"/>
          <w:szCs w:val="19"/>
        </w:rPr>
        <w:t>额定频率的优选值为</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position w:val="-1"/>
          <w:sz w:val="19"/>
          <w:szCs w:val="19"/>
        </w:rPr>
        <w:t>50</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position w:val="-1"/>
          <w:sz w:val="19"/>
          <w:szCs w:val="19"/>
        </w:rPr>
        <w:t>Hz</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position w:val="-1"/>
          <w:sz w:val="19"/>
          <w:szCs w:val="19"/>
        </w:rPr>
        <w:t>60</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position w:val="-1"/>
          <w:sz w:val="19"/>
          <w:szCs w:val="19"/>
        </w:rPr>
        <w:t>Hz</w:t>
      </w:r>
      <w:r>
        <w:rPr>
          <w:rFonts w:ascii="Microsoft YaHei" w:eastAsia="Microsoft YaHei" w:hAnsi="Microsoft YaHei" w:cs="Microsoft YaHei"/>
          <w:spacing w:val="11"/>
          <w:position w:val="1"/>
          <w:sz w:val="19"/>
          <w:szCs w:val="19"/>
        </w:rPr>
        <w:t>和</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sz w:val="19"/>
          <w:szCs w:val="19"/>
        </w:rPr>
        <w:t>50/60</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position w:val="-1"/>
          <w:sz w:val="19"/>
          <w:szCs w:val="19"/>
        </w:rPr>
        <w:t>Hz</w:t>
      </w:r>
      <w:r>
        <w:rPr>
          <w:rFonts w:ascii="Microsoft YaHei" w:eastAsia="Microsoft YaHei" w:hAnsi="Microsoft YaHei" w:cs="Microsoft YaHei"/>
          <w:spacing w:val="10"/>
          <w:position w:val="1"/>
          <w:sz w:val="19"/>
          <w:szCs w:val="19"/>
        </w:rPr>
        <w:t>。</w:t>
      </w:r>
    </w:p>
    <w:p>
      <w:pPr>
        <w:spacing w:before="96" w:line="202" w:lineRule="auto"/>
        <w:ind w:left="15"/>
        <w:rPr>
          <w:rFonts w:ascii="Microsoft YaHei" w:eastAsia="Microsoft YaHei" w:hAnsi="Microsoft YaHei" w:cs="Microsoft YaHei"/>
          <w:sz w:val="19"/>
          <w:szCs w:val="19"/>
        </w:rPr>
      </w:pPr>
      <w:r>
        <w:rPr>
          <w:rFonts w:ascii="Microsoft YaHei" w:eastAsia="Microsoft YaHei" w:hAnsi="Microsoft YaHei" w:cs="Microsoft YaHei"/>
          <w:spacing w:val="16"/>
          <w:position w:val="-1"/>
          <w:sz w:val="19"/>
          <w:szCs w:val="19"/>
        </w:rPr>
        <w:t>5</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position w:val="-1"/>
          <w:sz w:val="19"/>
          <w:szCs w:val="19"/>
        </w:rPr>
        <w:t>2.</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position w:val="-1"/>
          <w:sz w:val="19"/>
          <w:szCs w:val="19"/>
        </w:rPr>
        <w:t>4</w:t>
      </w:r>
      <w:r>
        <w:rPr>
          <w:rFonts w:ascii="Microsoft YaHei" w:eastAsia="Microsoft YaHei" w:hAnsi="Microsoft YaHei" w:cs="Microsoft YaHei"/>
          <w:spacing w:val="8"/>
          <w:position w:val="-1"/>
          <w:sz w:val="19"/>
          <w:szCs w:val="19"/>
        </w:rPr>
        <w:t xml:space="preserve">   </w:t>
      </w:r>
      <w:r>
        <w:rPr>
          <w:rFonts w:ascii="FZHei-B01" w:eastAsia="FZHei-B01" w:hAnsi="FZHei-B01" w:cs="FZHei-B01"/>
          <w:spacing w:val="8"/>
          <w:sz w:val="19"/>
          <w:szCs w:val="19"/>
        </w:rPr>
        <w:t>额定不动作对地电阻</w:t>
      </w:r>
      <w:r>
        <w:rPr>
          <w:rFonts w:ascii="Microsoft YaHei" w:eastAsia="Microsoft YaHei" w:hAnsi="Microsoft YaHei" w:cs="Microsoft YaHei"/>
          <w:spacing w:val="8"/>
          <w:sz w:val="19"/>
          <w:szCs w:val="19"/>
        </w:rPr>
        <w:t>(</w:t>
      </w:r>
      <w:r>
        <w:rPr>
          <w:rFonts w:ascii="Microsoft YaHei" w:eastAsia="Microsoft YaHei" w:hAnsi="Microsoft YaHei" w:cs="Microsoft YaHei"/>
          <w:sz w:val="19"/>
          <w:szCs w:val="19"/>
        </w:rPr>
        <w:t>R</w:t>
      </w:r>
      <w:r>
        <w:rPr>
          <w:rFonts w:ascii="Microsoft YaHei" w:eastAsia="Microsoft YaHei" w:hAnsi="Microsoft YaHei" w:cs="Microsoft YaHei"/>
          <w:position w:val="-3"/>
          <w:sz w:val="10"/>
          <w:szCs w:val="10"/>
        </w:rPr>
        <w:t>d</w:t>
      </w:r>
      <w:r>
        <w:rPr>
          <w:rFonts w:ascii="Microsoft YaHei" w:eastAsia="Microsoft YaHei" w:hAnsi="Microsoft YaHei" w:cs="Microsoft YaHei"/>
          <w:spacing w:val="8"/>
          <w:position w:val="-3"/>
          <w:sz w:val="10"/>
          <w:szCs w:val="10"/>
        </w:rPr>
        <w:t>0</w:t>
      </w:r>
      <w:r>
        <w:rPr>
          <w:rFonts w:ascii="Microsoft YaHei" w:eastAsia="Microsoft YaHei" w:hAnsi="Microsoft YaHei" w:cs="Microsoft YaHei"/>
          <w:spacing w:val="8"/>
          <w:position w:val="-3"/>
          <w:sz w:val="10"/>
          <w:szCs w:val="10"/>
        </w:rPr>
        <w:t xml:space="preserve"> </w:t>
      </w:r>
      <w:r>
        <w:rPr>
          <w:rFonts w:ascii="Microsoft YaHei" w:eastAsia="Microsoft YaHei" w:hAnsi="Microsoft YaHei" w:cs="Microsoft YaHei"/>
          <w:spacing w:val="8"/>
          <w:position w:val="1"/>
          <w:sz w:val="19"/>
          <w:szCs w:val="19"/>
        </w:rPr>
        <w:t>)</w:t>
      </w:r>
    </w:p>
    <w:p>
      <w:pPr>
        <w:spacing w:before="178" w:line="223" w:lineRule="auto"/>
        <w:ind w:left="420"/>
        <w:rPr>
          <w:rFonts w:ascii="Microsoft YaHei" w:eastAsia="Microsoft YaHei" w:hAnsi="Microsoft YaHei" w:cs="Microsoft YaHei"/>
          <w:sz w:val="19"/>
          <w:szCs w:val="19"/>
        </w:rPr>
      </w:pPr>
      <w:r>
        <w:rPr>
          <w:rFonts w:ascii="Microsoft YaHei" w:eastAsia="Microsoft YaHei" w:hAnsi="Microsoft YaHei" w:cs="Microsoft YaHei"/>
          <w:position w:val="-2"/>
          <w:sz w:val="19"/>
          <w:szCs w:val="19"/>
        </w:rPr>
        <w:t>R</w:t>
      </w:r>
      <w:r>
        <w:rPr>
          <w:rFonts w:ascii="Microsoft YaHei" w:eastAsia="Microsoft YaHei" w:hAnsi="Microsoft YaHei" w:cs="Microsoft YaHei"/>
          <w:position w:val="-3"/>
          <w:sz w:val="10"/>
          <w:szCs w:val="10"/>
        </w:rPr>
        <w:t>d</w:t>
      </w:r>
      <w:r>
        <w:rPr>
          <w:rFonts w:ascii="Microsoft YaHei" w:eastAsia="Microsoft YaHei" w:hAnsi="Microsoft YaHei" w:cs="Microsoft YaHei"/>
          <w:spacing w:val="23"/>
          <w:position w:val="-3"/>
          <w:sz w:val="10"/>
          <w:szCs w:val="10"/>
        </w:rPr>
        <w:t>0</w:t>
      </w:r>
      <w:r>
        <w:rPr>
          <w:rFonts w:ascii="Microsoft YaHei" w:eastAsia="Microsoft YaHei" w:hAnsi="Microsoft YaHei" w:cs="Microsoft YaHei"/>
          <w:spacing w:val="19"/>
          <w:sz w:val="19"/>
          <w:szCs w:val="19"/>
        </w:rPr>
        <w:t>是带电部件与地之间的额定电阻值</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sz w:val="19"/>
          <w:szCs w:val="19"/>
        </w:rPr>
        <w:t>,低于此值时不准许</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z w:val="19"/>
          <w:szCs w:val="19"/>
        </w:rPr>
        <w:t>MPD</w:t>
      </w:r>
      <w:r>
        <w:rPr>
          <w:rFonts w:ascii="Microsoft YaHei" w:eastAsia="Microsoft YaHei" w:hAnsi="Microsoft YaHei" w:cs="Microsoft YaHei"/>
          <w:spacing w:val="19"/>
          <w:sz w:val="19"/>
          <w:szCs w:val="19"/>
        </w:rPr>
        <w:t>重合闸</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sz w:val="19"/>
          <w:szCs w:val="19"/>
        </w:rPr>
        <w:t>。</w:t>
      </w:r>
    </w:p>
    <w:p>
      <w:pPr>
        <w:spacing w:before="1" w:line="191" w:lineRule="auto"/>
        <w:ind w:left="420"/>
        <w:rPr>
          <w:rFonts w:ascii="Microsoft YaHei" w:eastAsia="Microsoft YaHei" w:hAnsi="Microsoft YaHei" w:cs="Microsoft YaHei"/>
          <w:sz w:val="19"/>
          <w:szCs w:val="19"/>
        </w:rPr>
      </w:pPr>
      <w:r>
        <w:rPr>
          <w:rFonts w:ascii="Microsoft YaHei" w:eastAsia="Microsoft YaHei" w:hAnsi="Microsoft YaHei" w:cs="Microsoft YaHei"/>
          <w:position w:val="-2"/>
          <w:sz w:val="19"/>
          <w:szCs w:val="19"/>
        </w:rPr>
        <w:t>R</w:t>
      </w:r>
      <w:r>
        <w:rPr>
          <w:rFonts w:ascii="Microsoft YaHei" w:eastAsia="Microsoft YaHei" w:hAnsi="Microsoft YaHei" w:cs="Microsoft YaHei"/>
          <w:position w:val="-3"/>
          <w:sz w:val="10"/>
          <w:szCs w:val="10"/>
        </w:rPr>
        <w:t>d</w:t>
      </w:r>
      <w:r>
        <w:rPr>
          <w:rFonts w:ascii="Microsoft YaHei" w:eastAsia="Microsoft YaHei" w:hAnsi="Microsoft YaHei" w:cs="Microsoft YaHei"/>
          <w:spacing w:val="23"/>
          <w:position w:val="-3"/>
          <w:sz w:val="10"/>
          <w:szCs w:val="10"/>
        </w:rPr>
        <w:t>0</w:t>
      </w:r>
      <w:r>
        <w:rPr>
          <w:rFonts w:ascii="Microsoft YaHei" w:eastAsia="Microsoft YaHei" w:hAnsi="Microsoft YaHei" w:cs="Microsoft YaHei"/>
          <w:spacing w:val="18"/>
          <w:sz w:val="19"/>
          <w:szCs w:val="19"/>
        </w:rPr>
        <w:t>值由制造厂根据本文件的试验条件声明</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sz w:val="19"/>
          <w:szCs w:val="19"/>
        </w:rPr>
        <w:t>。</w:t>
      </w:r>
    </w:p>
    <w:p>
      <w:pPr>
        <w:spacing w:before="191" w:line="202" w:lineRule="auto"/>
        <w:ind w:left="15"/>
        <w:rPr>
          <w:rFonts w:ascii="Microsoft YaHei" w:eastAsia="Microsoft YaHei" w:hAnsi="Microsoft YaHei" w:cs="Microsoft YaHei"/>
          <w:sz w:val="19"/>
          <w:szCs w:val="19"/>
        </w:rPr>
      </w:pPr>
      <w:r>
        <w:rPr>
          <w:rFonts w:ascii="Microsoft YaHei" w:eastAsia="Microsoft YaHei" w:hAnsi="Microsoft YaHei" w:cs="Microsoft YaHei"/>
          <w:spacing w:val="17"/>
          <w:position w:val="-1"/>
          <w:sz w:val="19"/>
          <w:szCs w:val="19"/>
        </w:rPr>
        <w:t>5</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position w:val="-1"/>
          <w:sz w:val="19"/>
          <w:szCs w:val="19"/>
        </w:rPr>
        <w:t>2.</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position w:val="-1"/>
          <w:sz w:val="19"/>
          <w:szCs w:val="19"/>
        </w:rPr>
        <w:t>5</w:t>
      </w:r>
      <w:r>
        <w:rPr>
          <w:rFonts w:ascii="Microsoft YaHei" w:eastAsia="Microsoft YaHei" w:hAnsi="Microsoft YaHei" w:cs="Microsoft YaHei"/>
          <w:spacing w:val="10"/>
          <w:position w:val="-1"/>
          <w:sz w:val="19"/>
          <w:szCs w:val="19"/>
        </w:rPr>
        <w:t xml:space="preserve">   </w:t>
      </w:r>
      <w:r>
        <w:rPr>
          <w:rFonts w:ascii="FZHei-B01" w:eastAsia="FZHei-B01" w:hAnsi="FZHei-B01" w:cs="FZHei-B01"/>
          <w:spacing w:val="10"/>
          <w:sz w:val="19"/>
          <w:szCs w:val="19"/>
        </w:rPr>
        <w:t>额定动作对地电阻</w:t>
      </w:r>
      <w:r>
        <w:rPr>
          <w:rFonts w:ascii="Microsoft YaHei" w:eastAsia="Microsoft YaHei" w:hAnsi="Microsoft YaHei" w:cs="Microsoft YaHei"/>
          <w:spacing w:val="10"/>
          <w:sz w:val="19"/>
          <w:szCs w:val="19"/>
        </w:rPr>
        <w:t>(</w:t>
      </w:r>
      <w:r>
        <w:rPr>
          <w:rFonts w:ascii="Microsoft YaHei" w:eastAsia="Microsoft YaHei" w:hAnsi="Microsoft YaHei" w:cs="Microsoft YaHei"/>
          <w:sz w:val="19"/>
          <w:szCs w:val="19"/>
        </w:rPr>
        <w:t>R</w:t>
      </w:r>
      <w:r>
        <w:rPr>
          <w:rFonts w:ascii="Microsoft YaHei" w:eastAsia="Microsoft YaHei" w:hAnsi="Microsoft YaHei" w:cs="Microsoft YaHei"/>
          <w:position w:val="-3"/>
          <w:sz w:val="10"/>
          <w:szCs w:val="10"/>
        </w:rPr>
        <w:t>d</w:t>
      </w:r>
      <w:r>
        <w:rPr>
          <w:rFonts w:ascii="Microsoft YaHei" w:eastAsia="Microsoft YaHei" w:hAnsi="Microsoft YaHei" w:cs="Microsoft YaHei"/>
          <w:spacing w:val="10"/>
          <w:position w:val="1"/>
          <w:sz w:val="19"/>
          <w:szCs w:val="19"/>
        </w:rPr>
        <w:t>)</w:t>
      </w:r>
    </w:p>
    <w:p>
      <w:pPr>
        <w:spacing w:before="179" w:line="223" w:lineRule="auto"/>
        <w:ind w:left="420"/>
        <w:rPr>
          <w:rFonts w:ascii="Microsoft YaHei" w:eastAsia="Microsoft YaHei" w:hAnsi="Microsoft YaHei" w:cs="Microsoft YaHei"/>
          <w:sz w:val="19"/>
          <w:szCs w:val="19"/>
        </w:rPr>
      </w:pPr>
      <w:r>
        <w:rPr>
          <w:rFonts w:ascii="Microsoft YaHei" w:eastAsia="Microsoft YaHei" w:hAnsi="Microsoft YaHei" w:cs="Microsoft YaHei"/>
          <w:position w:val="-2"/>
          <w:sz w:val="19"/>
          <w:szCs w:val="19"/>
        </w:rPr>
        <w:t>R</w:t>
      </w:r>
      <w:r>
        <w:rPr>
          <w:rFonts w:ascii="Microsoft YaHei" w:eastAsia="Microsoft YaHei" w:hAnsi="Microsoft YaHei" w:cs="Microsoft YaHei"/>
          <w:position w:val="-3"/>
          <w:sz w:val="10"/>
          <w:szCs w:val="10"/>
        </w:rPr>
        <w:t>d</w:t>
      </w:r>
      <w:r>
        <w:rPr>
          <w:rFonts w:ascii="Microsoft YaHei" w:eastAsia="Microsoft YaHei" w:hAnsi="Microsoft YaHei" w:cs="Microsoft YaHei"/>
          <w:spacing w:val="38"/>
          <w:sz w:val="19"/>
          <w:szCs w:val="19"/>
        </w:rPr>
        <w:t>是</w:t>
      </w:r>
      <w:r>
        <w:rPr>
          <w:rFonts w:ascii="Microsoft YaHei" w:eastAsia="Microsoft YaHei" w:hAnsi="Microsoft YaHei" w:cs="Microsoft YaHei"/>
          <w:spacing w:val="20"/>
          <w:sz w:val="19"/>
          <w:szCs w:val="19"/>
        </w:rPr>
        <w:t>带</w:t>
      </w:r>
      <w:r>
        <w:rPr>
          <w:rFonts w:ascii="Microsoft YaHei" w:eastAsia="Microsoft YaHei" w:hAnsi="Microsoft YaHei" w:cs="Microsoft YaHei"/>
          <w:spacing w:val="19"/>
          <w:sz w:val="19"/>
          <w:szCs w:val="19"/>
        </w:rPr>
        <w:t>电部件与地之间的额定电阻值</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sz w:val="19"/>
          <w:szCs w:val="19"/>
        </w:rPr>
        <w:t>,高于此值时允许</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z w:val="19"/>
          <w:szCs w:val="19"/>
        </w:rPr>
        <w:t>MPD</w:t>
      </w:r>
      <w:r>
        <w:rPr>
          <w:rFonts w:ascii="Microsoft YaHei" w:eastAsia="Microsoft YaHei" w:hAnsi="Microsoft YaHei" w:cs="Microsoft YaHei"/>
          <w:spacing w:val="19"/>
          <w:sz w:val="19"/>
          <w:szCs w:val="19"/>
        </w:rPr>
        <w:t>重合闸</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sz w:val="19"/>
          <w:szCs w:val="19"/>
        </w:rPr>
        <w:t>。</w:t>
      </w:r>
    </w:p>
    <w:p>
      <w:pPr>
        <w:spacing w:line="191" w:lineRule="auto"/>
        <w:ind w:left="420"/>
        <w:rPr>
          <w:rFonts w:ascii="Microsoft YaHei" w:eastAsia="Microsoft YaHei" w:hAnsi="Microsoft YaHei" w:cs="Microsoft YaHei"/>
          <w:sz w:val="19"/>
          <w:szCs w:val="19"/>
        </w:rPr>
      </w:pPr>
      <w:r>
        <w:rPr>
          <w:rFonts w:ascii="Microsoft YaHei" w:eastAsia="Microsoft YaHei" w:hAnsi="Microsoft YaHei" w:cs="Microsoft YaHei"/>
          <w:position w:val="-2"/>
          <w:sz w:val="19"/>
          <w:szCs w:val="19"/>
        </w:rPr>
        <w:t>R</w:t>
      </w:r>
      <w:r>
        <w:rPr>
          <w:rFonts w:ascii="Microsoft YaHei" w:eastAsia="Microsoft YaHei" w:hAnsi="Microsoft YaHei" w:cs="Microsoft YaHei"/>
          <w:position w:val="-3"/>
          <w:sz w:val="10"/>
          <w:szCs w:val="10"/>
        </w:rPr>
        <w:t>d</w:t>
      </w:r>
      <w:r>
        <w:rPr>
          <w:rFonts w:ascii="Microsoft YaHei" w:eastAsia="Microsoft YaHei" w:hAnsi="Microsoft YaHei" w:cs="Microsoft YaHei"/>
          <w:spacing w:val="21"/>
          <w:sz w:val="19"/>
          <w:szCs w:val="19"/>
        </w:rPr>
        <w:t>值</w:t>
      </w:r>
      <w:r>
        <w:rPr>
          <w:rFonts w:ascii="Microsoft YaHei" w:eastAsia="Microsoft YaHei" w:hAnsi="Microsoft YaHei" w:cs="Microsoft YaHei"/>
          <w:spacing w:val="19"/>
          <w:sz w:val="19"/>
          <w:szCs w:val="19"/>
        </w:rPr>
        <w:t>由制造厂根据本文件的试验条件声明</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sz w:val="19"/>
          <w:szCs w:val="19"/>
        </w:rPr>
        <w:t>。</w:t>
      </w:r>
    </w:p>
    <w:p>
      <w:pPr>
        <w:spacing w:before="35" w:line="191" w:lineRule="auto"/>
        <w:ind w:left="420"/>
        <w:rPr>
          <w:rFonts w:ascii="Microsoft YaHei" w:eastAsia="Microsoft YaHei" w:hAnsi="Microsoft YaHei" w:cs="Microsoft YaHei"/>
          <w:sz w:val="19"/>
          <w:szCs w:val="19"/>
        </w:rPr>
      </w:pPr>
      <w:r>
        <w:rPr>
          <w:rFonts w:ascii="Microsoft YaHei" w:eastAsia="Microsoft YaHei" w:hAnsi="Microsoft YaHei" w:cs="Microsoft YaHei"/>
          <w:position w:val="-2"/>
          <w:sz w:val="19"/>
          <w:szCs w:val="19"/>
        </w:rPr>
        <w:t>R</w:t>
      </w:r>
      <w:r>
        <w:rPr>
          <w:rFonts w:ascii="Microsoft YaHei" w:eastAsia="Microsoft YaHei" w:hAnsi="Microsoft YaHei" w:cs="Microsoft YaHei"/>
          <w:position w:val="-3"/>
          <w:sz w:val="10"/>
          <w:szCs w:val="10"/>
        </w:rPr>
        <w:t>d</w:t>
      </w:r>
      <w:r>
        <w:rPr>
          <w:rFonts w:ascii="Microsoft YaHei" w:eastAsia="Microsoft YaHei" w:hAnsi="Microsoft YaHei" w:cs="Microsoft YaHei"/>
          <w:spacing w:val="19"/>
          <w:sz w:val="19"/>
          <w:szCs w:val="19"/>
        </w:rPr>
        <w:t>值应舍入到两位有效数字</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8"/>
          <w:sz w:val="19"/>
          <w:szCs w:val="19"/>
        </w:rPr>
        <w:t>。</w:t>
      </w:r>
    </w:p>
    <w:p>
      <w:pPr>
        <w:spacing w:before="35" w:line="191" w:lineRule="auto"/>
        <w:ind w:left="439"/>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最</w:t>
      </w:r>
      <w:r>
        <w:rPr>
          <w:rFonts w:ascii="Microsoft YaHei" w:eastAsia="Microsoft YaHei" w:hAnsi="Microsoft YaHei" w:cs="Microsoft YaHei"/>
          <w:spacing w:val="13"/>
          <w:sz w:val="19"/>
          <w:szCs w:val="19"/>
        </w:rPr>
        <w:t>小</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z w:val="19"/>
          <w:szCs w:val="19"/>
        </w:rPr>
        <w:t>R</w:t>
      </w:r>
      <w:r>
        <w:rPr>
          <w:rFonts w:ascii="Microsoft YaHei" w:eastAsia="Microsoft YaHei" w:hAnsi="Microsoft YaHei" w:cs="Microsoft YaHei"/>
          <w:position w:val="-3"/>
          <w:sz w:val="10"/>
          <w:szCs w:val="10"/>
        </w:rPr>
        <w:t>d</w:t>
      </w:r>
      <w:r>
        <w:rPr>
          <w:rFonts w:ascii="Microsoft YaHei" w:eastAsia="Microsoft YaHei" w:hAnsi="Microsoft YaHei" w:cs="Microsoft YaHei"/>
          <w:spacing w:val="13"/>
          <w:sz w:val="19"/>
          <w:szCs w:val="19"/>
        </w:rPr>
        <w:t>值应不小于表</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2"/>
          <w:sz w:val="19"/>
          <w:szCs w:val="19"/>
        </w:rPr>
        <w:t>1</w:t>
      </w:r>
      <w:r>
        <w:rPr>
          <w:rFonts w:ascii="Microsoft YaHei" w:eastAsia="Microsoft YaHei" w:hAnsi="Microsoft YaHei" w:cs="Microsoft YaHei"/>
          <w:spacing w:val="13"/>
          <w:position w:val="-2"/>
          <w:sz w:val="19"/>
          <w:szCs w:val="19"/>
        </w:rPr>
        <w:t xml:space="preserve"> </w:t>
      </w:r>
      <w:r>
        <w:rPr>
          <w:rFonts w:ascii="Microsoft YaHei" w:eastAsia="Microsoft YaHei" w:hAnsi="Microsoft YaHei" w:cs="Microsoft YaHei"/>
          <w:spacing w:val="13"/>
          <w:sz w:val="19"/>
          <w:szCs w:val="19"/>
        </w:rPr>
        <w:t>中规定的值</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sz w:val="19"/>
          <w:szCs w:val="19"/>
        </w:rPr>
        <w:t>。</w:t>
      </w:r>
    </w:p>
    <w:p>
      <w:pPr>
        <w:spacing w:before="191" w:line="211" w:lineRule="auto"/>
        <w:ind w:left="3676"/>
        <w:rPr>
          <w:rFonts w:ascii="FZHei-B01" w:eastAsia="FZHei-B01" w:hAnsi="FZHei-B01" w:cs="FZHei-B01"/>
          <w:sz w:val="19"/>
          <w:szCs w:val="19"/>
        </w:rPr>
      </w:pPr>
      <w:r>
        <w:rPr>
          <w:rFonts w:ascii="FZHei-B01" w:eastAsia="FZHei-B01" w:hAnsi="FZHei-B01" w:cs="FZHei-B01"/>
          <w:spacing w:val="21"/>
          <w:sz w:val="19"/>
          <w:szCs w:val="19"/>
        </w:rPr>
        <w:t>表</w:t>
      </w:r>
      <w:r>
        <w:rPr>
          <w:rFonts w:ascii="FZHei-B01" w:eastAsia="FZHei-B01" w:hAnsi="FZHei-B01" w:cs="FZHei-B01"/>
          <w:spacing w:val="14"/>
          <w:sz w:val="19"/>
          <w:szCs w:val="19"/>
        </w:rPr>
        <w:t xml:space="preserve"> </w:t>
      </w:r>
      <w:r>
        <w:rPr>
          <w:rFonts w:ascii="Microsoft YaHei" w:eastAsia="Microsoft YaHei" w:hAnsi="Microsoft YaHei" w:cs="Microsoft YaHei"/>
          <w:spacing w:val="14"/>
          <w:position w:val="-1"/>
          <w:sz w:val="19"/>
          <w:szCs w:val="19"/>
        </w:rPr>
        <w:t>1</w:t>
      </w:r>
      <w:r>
        <w:rPr>
          <w:rFonts w:ascii="Microsoft YaHei" w:eastAsia="Microsoft YaHei" w:hAnsi="Microsoft YaHei" w:cs="Microsoft YaHei"/>
          <w:spacing w:val="14"/>
          <w:position w:val="-1"/>
          <w:sz w:val="19"/>
          <w:szCs w:val="19"/>
        </w:rPr>
        <w:t xml:space="preserve">   </w:t>
      </w:r>
      <w:r>
        <w:rPr>
          <w:rFonts w:ascii="FZHei-B01" w:eastAsia="FZHei-B01" w:hAnsi="FZHei-B01" w:cs="FZHei-B01"/>
          <w:spacing w:val="14"/>
          <w:sz w:val="19"/>
          <w:szCs w:val="19"/>
        </w:rPr>
        <w:t>最小允许</w:t>
      </w:r>
      <w:r>
        <w:rPr>
          <w:rFonts w:ascii="FZHei-B01" w:eastAsia="FZHei-B01" w:hAnsi="FZHei-B01" w:cs="FZHei-B01"/>
          <w:spacing w:val="14"/>
          <w:sz w:val="19"/>
          <w:szCs w:val="19"/>
        </w:rPr>
        <w:t xml:space="preserve"> </w:t>
      </w:r>
      <w:r>
        <w:rPr>
          <w:rFonts w:ascii="Microsoft YaHei" w:eastAsia="Microsoft YaHei" w:hAnsi="Microsoft YaHei" w:cs="Microsoft YaHei"/>
          <w:sz w:val="19"/>
          <w:szCs w:val="19"/>
        </w:rPr>
        <w:t>R</w:t>
      </w:r>
      <w:r>
        <w:rPr>
          <w:rFonts w:ascii="Microsoft YaHei" w:eastAsia="Microsoft YaHei" w:hAnsi="Microsoft YaHei" w:cs="Microsoft YaHei"/>
          <w:position w:val="-3"/>
          <w:sz w:val="10"/>
          <w:szCs w:val="10"/>
        </w:rPr>
        <w:t>d</w:t>
      </w:r>
      <w:r>
        <w:rPr>
          <w:rFonts w:ascii="FZHei-B01" w:eastAsia="FZHei-B01" w:hAnsi="FZHei-B01" w:cs="FZHei-B01"/>
          <w:spacing w:val="14"/>
          <w:sz w:val="19"/>
          <w:szCs w:val="19"/>
        </w:rPr>
        <w:t>值</w:t>
      </w:r>
    </w:p>
    <w:tbl>
      <w:tblPr>
        <w:tblStyle w:val="TableNormal0"/>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4512"/>
        <w:gridCol w:w="4710"/>
      </w:tblGrid>
      <w:tr>
        <w:tblPrEx>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632"/>
        </w:trPr>
        <w:tc>
          <w:tcPr>
            <w:tcW w:w="4512" w:type="dxa"/>
            <w:tcBorders>
              <w:left w:val="single" w:sz="6" w:space="0" w:color="231F20"/>
            </w:tcBorders>
            <w:vAlign w:val="top"/>
          </w:tcPr>
          <w:p>
            <w:pPr>
              <w:spacing w:before="106" w:line="286" w:lineRule="exact"/>
              <w:ind w:left="2134"/>
              <w:rPr>
                <w:rFonts w:ascii="Microsoft YaHei" w:eastAsia="Microsoft YaHei" w:hAnsi="Microsoft YaHei" w:cs="Microsoft YaHei"/>
                <w:sz w:val="9"/>
                <w:szCs w:val="9"/>
              </w:rPr>
            </w:pPr>
            <w:r>
              <w:rPr>
                <w:rFonts w:ascii="Microsoft YaHei" w:eastAsia="Microsoft YaHei" w:hAnsi="Microsoft YaHei" w:cs="Microsoft YaHei"/>
                <w:position w:val="9"/>
                <w:sz w:val="16"/>
                <w:szCs w:val="16"/>
              </w:rPr>
              <w:t>I</w:t>
            </w:r>
            <w:r>
              <w:rPr>
                <w:rFonts w:ascii="Microsoft YaHei" w:eastAsia="Microsoft YaHei" w:hAnsi="Microsoft YaHei" w:cs="Microsoft YaHei"/>
                <w:spacing w:val="71"/>
                <w:position w:val="9"/>
                <w:sz w:val="9"/>
                <w:szCs w:val="9"/>
              </w:rPr>
              <w:t>Δ</w:t>
            </w:r>
            <w:r>
              <w:rPr>
                <w:rFonts w:ascii="Microsoft YaHei" w:eastAsia="Microsoft YaHei" w:hAnsi="Microsoft YaHei" w:cs="Microsoft YaHei"/>
                <w:position w:val="9"/>
                <w:sz w:val="9"/>
                <w:szCs w:val="9"/>
              </w:rPr>
              <w:t>n</w:t>
            </w:r>
          </w:p>
          <w:p>
            <w:pPr>
              <w:spacing w:before="1" w:line="190" w:lineRule="auto"/>
              <w:ind w:left="2192"/>
              <w:rPr>
                <w:rFonts w:ascii="Microsoft YaHei" w:eastAsia="Microsoft YaHei" w:hAnsi="Microsoft YaHei" w:cs="Microsoft YaHei"/>
                <w:sz w:val="16"/>
                <w:szCs w:val="16"/>
              </w:rPr>
            </w:pPr>
            <w:r>
              <w:rPr>
                <w:rFonts w:ascii="Microsoft YaHei" w:eastAsia="Microsoft YaHei" w:hAnsi="Microsoft YaHei" w:cs="Microsoft YaHei"/>
                <w:spacing w:val="31"/>
                <w:sz w:val="16"/>
                <w:szCs w:val="16"/>
              </w:rPr>
              <w:t>A</w:t>
            </w:r>
          </w:p>
        </w:tc>
        <w:tc>
          <w:tcPr>
            <w:tcW w:w="4710" w:type="dxa"/>
            <w:tcBorders>
              <w:right w:val="single" w:sz="6" w:space="0" w:color="231F20"/>
            </w:tcBorders>
            <w:vAlign w:val="top"/>
          </w:tcPr>
          <w:p>
            <w:pPr>
              <w:spacing w:before="105" w:line="292" w:lineRule="exact"/>
              <w:ind w:left="2241"/>
              <w:rPr>
                <w:rFonts w:ascii="Microsoft YaHei" w:eastAsia="Microsoft YaHei" w:hAnsi="Microsoft YaHei" w:cs="Microsoft YaHei"/>
                <w:sz w:val="9"/>
                <w:szCs w:val="9"/>
              </w:rPr>
            </w:pPr>
            <w:r>
              <w:rPr>
                <w:rFonts w:ascii="Microsoft YaHei" w:eastAsia="Microsoft YaHei" w:hAnsi="Microsoft YaHei" w:cs="Microsoft YaHei"/>
                <w:spacing w:val="30"/>
                <w:position w:val="10"/>
                <w:sz w:val="16"/>
                <w:szCs w:val="16"/>
              </w:rPr>
              <w:t>R</w:t>
            </w:r>
            <w:r>
              <w:rPr>
                <w:rFonts w:ascii="Microsoft YaHei" w:eastAsia="Microsoft YaHei" w:hAnsi="Microsoft YaHei" w:cs="Microsoft YaHei"/>
                <w:spacing w:val="29"/>
                <w:position w:val="10"/>
                <w:sz w:val="9"/>
                <w:szCs w:val="9"/>
              </w:rPr>
              <w:t>d</w:t>
            </w:r>
          </w:p>
          <w:p>
            <w:pPr>
              <w:spacing w:line="186" w:lineRule="auto"/>
              <w:ind w:left="2301"/>
              <w:rPr>
                <w:rFonts w:ascii="Microsoft YaHei" w:eastAsia="Microsoft YaHei" w:hAnsi="Microsoft YaHei" w:cs="Microsoft YaHei"/>
                <w:sz w:val="16"/>
                <w:szCs w:val="16"/>
              </w:rPr>
            </w:pPr>
            <w:r>
              <w:rPr>
                <w:rFonts w:ascii="Microsoft YaHei" w:eastAsia="Microsoft YaHei" w:hAnsi="Microsoft YaHei" w:cs="Microsoft YaHei"/>
                <w:spacing w:val="8"/>
                <w:sz w:val="16"/>
                <w:szCs w:val="16"/>
              </w:rPr>
              <w:t>Ω</w:t>
            </w:r>
          </w:p>
        </w:tc>
      </w:tr>
      <w:tr>
        <w:tblPrEx>
          <w:tblW w:w="9222" w:type="dxa"/>
          <w:tblInd w:w="7" w:type="dxa"/>
          <w:tblLayout w:type="fixed"/>
        </w:tblPrEx>
        <w:trPr>
          <w:trHeight w:val="355"/>
        </w:trPr>
        <w:tc>
          <w:tcPr>
            <w:tcW w:w="4512" w:type="dxa"/>
            <w:tcBorders>
              <w:left w:val="single" w:sz="6" w:space="0" w:color="231F20"/>
            </w:tcBorders>
            <w:vAlign w:val="top"/>
          </w:tcPr>
          <w:p>
            <w:pPr>
              <w:spacing w:before="111" w:line="183" w:lineRule="auto"/>
              <w:ind w:left="2097"/>
              <w:rPr>
                <w:rFonts w:ascii="Microsoft YaHei" w:eastAsia="Microsoft YaHei" w:hAnsi="Microsoft YaHei" w:cs="Microsoft YaHei"/>
                <w:sz w:val="16"/>
                <w:szCs w:val="16"/>
              </w:rPr>
            </w:pPr>
            <w:r>
              <w:rPr>
                <w:rFonts w:ascii="Microsoft YaHei" w:eastAsia="Microsoft YaHei" w:hAnsi="Microsoft YaHei" w:cs="Microsoft YaHei"/>
                <w:spacing w:val="-4"/>
                <w:sz w:val="16"/>
                <w:szCs w:val="16"/>
              </w:rPr>
              <w:t>0</w:t>
            </w:r>
            <w:r>
              <w:rPr>
                <w:rFonts w:ascii="Microsoft YaHei" w:eastAsia="Microsoft YaHei" w:hAnsi="Microsoft YaHei" w:cs="Microsoft YaHei"/>
                <w:spacing w:val="-3"/>
                <w:sz w:val="16"/>
                <w:szCs w:val="16"/>
              </w:rPr>
              <w:t>.</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01</w:t>
            </w:r>
          </w:p>
        </w:tc>
        <w:tc>
          <w:tcPr>
            <w:tcW w:w="4710" w:type="dxa"/>
            <w:tcBorders>
              <w:right w:val="single" w:sz="6" w:space="0" w:color="231F20"/>
            </w:tcBorders>
            <w:vAlign w:val="top"/>
          </w:tcPr>
          <w:p>
            <w:pPr>
              <w:spacing w:before="111" w:line="183" w:lineRule="auto"/>
              <w:ind w:left="2112"/>
              <w:rPr>
                <w:rFonts w:ascii="Microsoft YaHei" w:eastAsia="Microsoft YaHei" w:hAnsi="Microsoft YaHei" w:cs="Microsoft YaHei"/>
                <w:sz w:val="16"/>
                <w:szCs w:val="16"/>
              </w:rPr>
            </w:pPr>
            <w:r>
              <w:rPr>
                <w:rFonts w:ascii="Microsoft YaHei" w:eastAsia="Microsoft YaHei" w:hAnsi="Microsoft YaHei" w:cs="Microsoft YaHei"/>
                <w:spacing w:val="13"/>
                <w:sz w:val="16"/>
                <w:szCs w:val="16"/>
              </w:rPr>
              <w:t>25000</w:t>
            </w:r>
          </w:p>
        </w:tc>
      </w:tr>
      <w:tr>
        <w:tblPrEx>
          <w:tblW w:w="9222" w:type="dxa"/>
          <w:tblInd w:w="7" w:type="dxa"/>
          <w:tblLayout w:type="fixed"/>
        </w:tblPrEx>
        <w:trPr>
          <w:trHeight w:val="355"/>
        </w:trPr>
        <w:tc>
          <w:tcPr>
            <w:tcW w:w="4512" w:type="dxa"/>
            <w:tcBorders>
              <w:left w:val="single" w:sz="6" w:space="0" w:color="231F20"/>
            </w:tcBorders>
            <w:vAlign w:val="top"/>
          </w:tcPr>
          <w:p>
            <w:pPr>
              <w:spacing w:before="112" w:line="183" w:lineRule="auto"/>
              <w:ind w:left="2097"/>
              <w:rPr>
                <w:rFonts w:ascii="Microsoft YaHei" w:eastAsia="Microsoft YaHei" w:hAnsi="Microsoft YaHei" w:cs="Microsoft YaHei"/>
                <w:sz w:val="16"/>
                <w:szCs w:val="16"/>
              </w:rPr>
            </w:pPr>
            <w:r>
              <w:rPr>
                <w:rFonts w:ascii="Microsoft YaHei" w:eastAsia="Microsoft YaHei" w:hAnsi="Microsoft YaHei" w:cs="Microsoft YaHei"/>
                <w:spacing w:val="-4"/>
                <w:sz w:val="16"/>
                <w:szCs w:val="16"/>
              </w:rPr>
              <w:t>0</w:t>
            </w:r>
            <w:r>
              <w:rPr>
                <w:rFonts w:ascii="Microsoft YaHei" w:eastAsia="Microsoft YaHei" w:hAnsi="Microsoft YaHei" w:cs="Microsoft YaHei"/>
                <w:spacing w:val="-3"/>
                <w:sz w:val="16"/>
                <w:szCs w:val="16"/>
              </w:rPr>
              <w:t>.</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03</w:t>
            </w:r>
          </w:p>
        </w:tc>
        <w:tc>
          <w:tcPr>
            <w:tcW w:w="4710" w:type="dxa"/>
            <w:tcBorders>
              <w:right w:val="single" w:sz="6" w:space="0" w:color="231F20"/>
            </w:tcBorders>
            <w:vAlign w:val="top"/>
          </w:tcPr>
          <w:p>
            <w:pPr>
              <w:spacing w:before="112" w:line="183" w:lineRule="auto"/>
              <w:ind w:left="2157"/>
              <w:rPr>
                <w:rFonts w:ascii="Microsoft YaHei" w:eastAsia="Microsoft YaHei" w:hAnsi="Microsoft YaHei" w:cs="Microsoft YaHei"/>
                <w:sz w:val="16"/>
                <w:szCs w:val="16"/>
              </w:rPr>
            </w:pPr>
            <w:r>
              <w:rPr>
                <w:rFonts w:ascii="Microsoft YaHei" w:eastAsia="Microsoft YaHei" w:hAnsi="Microsoft YaHei" w:cs="Microsoft YaHei"/>
                <w:spacing w:val="7"/>
                <w:sz w:val="16"/>
                <w:szCs w:val="16"/>
              </w:rPr>
              <w:t>8</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000</w:t>
            </w:r>
          </w:p>
        </w:tc>
      </w:tr>
      <w:tr>
        <w:tblPrEx>
          <w:tblW w:w="9222" w:type="dxa"/>
          <w:tblInd w:w="7" w:type="dxa"/>
          <w:tblLayout w:type="fixed"/>
        </w:tblPrEx>
        <w:trPr>
          <w:trHeight w:val="355"/>
        </w:trPr>
        <w:tc>
          <w:tcPr>
            <w:tcW w:w="4512" w:type="dxa"/>
            <w:tcBorders>
              <w:left w:val="single" w:sz="6" w:space="0" w:color="231F20"/>
            </w:tcBorders>
            <w:vAlign w:val="top"/>
          </w:tcPr>
          <w:p>
            <w:pPr>
              <w:spacing w:before="113" w:line="183" w:lineRule="auto"/>
              <w:ind w:left="2142"/>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0</w:t>
            </w:r>
            <w:r>
              <w:rPr>
                <w:rFonts w:ascii="Microsoft YaHei" w:eastAsia="Microsoft YaHei" w:hAnsi="Microsoft YaHei" w:cs="Microsoft YaHei"/>
                <w:spacing w:val="-4"/>
                <w:sz w:val="16"/>
                <w:szCs w:val="16"/>
              </w:rPr>
              <w:t>.</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1</w:t>
            </w:r>
          </w:p>
        </w:tc>
        <w:tc>
          <w:tcPr>
            <w:tcW w:w="4710" w:type="dxa"/>
            <w:tcBorders>
              <w:right w:val="single" w:sz="6" w:space="0" w:color="231F20"/>
            </w:tcBorders>
            <w:vAlign w:val="top"/>
          </w:tcPr>
          <w:p>
            <w:pPr>
              <w:spacing w:before="113" w:line="183" w:lineRule="auto"/>
              <w:ind w:left="2157"/>
              <w:rPr>
                <w:rFonts w:ascii="Microsoft YaHei" w:eastAsia="Microsoft YaHei" w:hAnsi="Microsoft YaHei" w:cs="Microsoft YaHei"/>
                <w:sz w:val="16"/>
                <w:szCs w:val="16"/>
              </w:rPr>
            </w:pPr>
            <w:r>
              <w:rPr>
                <w:rFonts w:ascii="Microsoft YaHei" w:eastAsia="Microsoft YaHei" w:hAnsi="Microsoft YaHei" w:cs="Microsoft YaHei"/>
                <w:spacing w:val="7"/>
                <w:sz w:val="16"/>
                <w:szCs w:val="16"/>
              </w:rPr>
              <w:t>2</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500</w:t>
            </w:r>
          </w:p>
        </w:tc>
      </w:tr>
    </w:tbl>
    <w:p>
      <w:pPr>
        <w:sectPr>
          <w:headerReference w:type="default" r:id="rId41"/>
          <w:footerReference w:type="default" r:id="rId42"/>
          <w:pgSz w:w="11906" w:h="16838"/>
          <w:pgMar w:top="400" w:right="1333" w:bottom="1448" w:left="1334" w:header="0" w:footer="1241" w:gutter="0"/>
          <w:pgNumType w:start="24"/>
          <w:cols w:space="708"/>
        </w:sectPr>
      </w:pPr>
    </w:p>
    <w:tbl>
      <w:tblPr>
        <w:tblStyle w:val="TableNormal1"/>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4512"/>
        <w:gridCol w:w="4710"/>
      </w:tblGrid>
      <w:tr>
        <w:tblPrEx>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356"/>
        </w:trPr>
        <w:tc>
          <w:tcPr>
            <w:tcW w:w="4512" w:type="dxa"/>
            <w:tcBorders>
              <w:left w:val="single" w:sz="6" w:space="0" w:color="231F20"/>
            </w:tcBorders>
            <w:vAlign w:val="top"/>
          </w:tcPr>
          <w:p>
            <w:pPr>
              <w:spacing w:before="114" w:line="183" w:lineRule="auto"/>
              <w:ind w:left="2142"/>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0</w:t>
            </w:r>
            <w:r>
              <w:rPr>
                <w:rFonts w:ascii="Microsoft YaHei" w:eastAsia="Microsoft YaHei" w:hAnsi="Microsoft YaHei" w:cs="Microsoft YaHei"/>
                <w:spacing w:val="-3"/>
                <w:sz w:val="16"/>
                <w:szCs w:val="16"/>
              </w:rPr>
              <w:t>.</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3</w:t>
            </w:r>
          </w:p>
        </w:tc>
        <w:tc>
          <w:tcPr>
            <w:tcW w:w="4710" w:type="dxa"/>
            <w:tcBorders>
              <w:right w:val="single" w:sz="6" w:space="0" w:color="231F20"/>
            </w:tcBorders>
            <w:vAlign w:val="top"/>
          </w:tcPr>
          <w:p>
            <w:pPr>
              <w:spacing w:before="114" w:line="183" w:lineRule="auto"/>
              <w:ind w:left="2230"/>
              <w:rPr>
                <w:rFonts w:ascii="Microsoft YaHei" w:eastAsia="Microsoft YaHei" w:hAnsi="Microsoft YaHei" w:cs="Microsoft YaHei"/>
                <w:sz w:val="16"/>
                <w:szCs w:val="16"/>
              </w:rPr>
            </w:pPr>
            <w:r>
              <w:rPr>
                <w:rFonts w:ascii="Microsoft YaHei" w:eastAsia="Microsoft YaHei" w:hAnsi="Microsoft YaHei" w:cs="Microsoft YaHei"/>
                <w:spacing w:val="5"/>
                <w:sz w:val="16"/>
                <w:szCs w:val="16"/>
              </w:rPr>
              <w:t>80</w:t>
            </w:r>
            <w:r>
              <w:rPr>
                <w:rFonts w:ascii="Microsoft YaHei" w:eastAsia="Microsoft YaHei" w:hAnsi="Microsoft YaHei" w:cs="Microsoft YaHei"/>
                <w:spacing w:val="4"/>
                <w:sz w:val="16"/>
                <w:szCs w:val="16"/>
              </w:rPr>
              <w:t>0</w:t>
            </w:r>
          </w:p>
        </w:tc>
      </w:tr>
      <w:tr>
        <w:tblPrEx>
          <w:tblW w:w="9222" w:type="dxa"/>
          <w:tblInd w:w="7" w:type="dxa"/>
          <w:tblLayout w:type="fixed"/>
        </w:tblPrEx>
        <w:trPr>
          <w:trHeight w:val="355"/>
        </w:trPr>
        <w:tc>
          <w:tcPr>
            <w:tcW w:w="4512" w:type="dxa"/>
            <w:tcBorders>
              <w:left w:val="single" w:sz="6" w:space="0" w:color="231F20"/>
            </w:tcBorders>
            <w:vAlign w:val="top"/>
          </w:tcPr>
          <w:p>
            <w:pPr>
              <w:spacing w:before="114" w:line="183" w:lineRule="auto"/>
              <w:ind w:left="2142"/>
              <w:rPr>
                <w:rFonts w:ascii="Microsoft YaHei" w:eastAsia="Microsoft YaHei" w:hAnsi="Microsoft YaHei" w:cs="Microsoft YaHei"/>
                <w:sz w:val="16"/>
                <w:szCs w:val="16"/>
              </w:rPr>
            </w:pPr>
            <w:r>
              <w:rPr>
                <w:rFonts w:ascii="Microsoft YaHei" w:eastAsia="Microsoft YaHei" w:hAnsi="Microsoft YaHei" w:cs="Microsoft YaHei"/>
                <w:spacing w:val="-4"/>
                <w:sz w:val="16"/>
                <w:szCs w:val="16"/>
              </w:rPr>
              <w:t>0.</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5</w:t>
            </w:r>
          </w:p>
        </w:tc>
        <w:tc>
          <w:tcPr>
            <w:tcW w:w="4710" w:type="dxa"/>
            <w:tcBorders>
              <w:right w:val="single" w:sz="6" w:space="0" w:color="231F20"/>
            </w:tcBorders>
            <w:vAlign w:val="top"/>
          </w:tcPr>
          <w:p>
            <w:pPr>
              <w:spacing w:before="114" w:line="183" w:lineRule="auto"/>
              <w:ind w:left="2232"/>
              <w:rPr>
                <w:rFonts w:ascii="Microsoft YaHei" w:eastAsia="Microsoft YaHei" w:hAnsi="Microsoft YaHei" w:cs="Microsoft YaHei"/>
                <w:sz w:val="16"/>
                <w:szCs w:val="16"/>
              </w:rPr>
            </w:pPr>
            <w:r>
              <w:rPr>
                <w:rFonts w:ascii="Microsoft YaHei" w:eastAsia="Microsoft YaHei" w:hAnsi="Microsoft YaHei" w:cs="Microsoft YaHei"/>
                <w:spacing w:val="4"/>
                <w:sz w:val="16"/>
                <w:szCs w:val="16"/>
              </w:rPr>
              <w:t>500</w:t>
            </w:r>
          </w:p>
        </w:tc>
      </w:tr>
      <w:tr>
        <w:tblPrEx>
          <w:tblW w:w="9222" w:type="dxa"/>
          <w:tblInd w:w="7" w:type="dxa"/>
          <w:tblLayout w:type="fixed"/>
        </w:tblPrEx>
        <w:trPr>
          <w:trHeight w:val="363"/>
        </w:trPr>
        <w:tc>
          <w:tcPr>
            <w:tcW w:w="4512" w:type="dxa"/>
            <w:tcBorders>
              <w:left w:val="single" w:sz="6" w:space="0" w:color="231F20"/>
            </w:tcBorders>
            <w:vAlign w:val="top"/>
          </w:tcPr>
          <w:p>
            <w:pPr>
              <w:spacing w:before="115" w:line="185" w:lineRule="auto"/>
              <w:ind w:left="2219"/>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1</w:t>
            </w:r>
          </w:p>
        </w:tc>
        <w:tc>
          <w:tcPr>
            <w:tcW w:w="4710" w:type="dxa"/>
            <w:tcBorders>
              <w:right w:val="single" w:sz="6" w:space="0" w:color="231F20"/>
            </w:tcBorders>
            <w:vAlign w:val="top"/>
          </w:tcPr>
          <w:p>
            <w:pPr>
              <w:spacing w:before="115" w:line="183" w:lineRule="auto"/>
              <w:ind w:left="2230"/>
              <w:rPr>
                <w:rFonts w:ascii="Microsoft YaHei" w:eastAsia="Microsoft YaHei" w:hAnsi="Microsoft YaHei" w:cs="Microsoft YaHei"/>
                <w:sz w:val="16"/>
                <w:szCs w:val="16"/>
              </w:rPr>
            </w:pPr>
            <w:r>
              <w:rPr>
                <w:rFonts w:ascii="Microsoft YaHei" w:eastAsia="Microsoft YaHei" w:hAnsi="Microsoft YaHei" w:cs="Microsoft YaHei"/>
                <w:spacing w:val="5"/>
                <w:sz w:val="16"/>
                <w:szCs w:val="16"/>
              </w:rPr>
              <w:t>25</w:t>
            </w:r>
            <w:r>
              <w:rPr>
                <w:rFonts w:ascii="Microsoft YaHei" w:eastAsia="Microsoft YaHei" w:hAnsi="Microsoft YaHei" w:cs="Microsoft YaHei"/>
                <w:spacing w:val="4"/>
                <w:sz w:val="16"/>
                <w:szCs w:val="16"/>
              </w:rPr>
              <w:t>0</w:t>
            </w:r>
          </w:p>
        </w:tc>
      </w:tr>
    </w:tbl>
    <w:p>
      <w:pPr>
        <w:spacing w:before="281" w:line="184" w:lineRule="auto"/>
        <w:ind w:left="437"/>
        <w:rPr>
          <w:rFonts w:ascii="Microsoft YaHei" w:eastAsia="Microsoft YaHei" w:hAnsi="Microsoft YaHei" w:cs="Microsoft YaHei"/>
          <w:sz w:val="19"/>
          <w:szCs w:val="19"/>
        </w:rPr>
      </w:pPr>
      <w:r>
        <w:rPr>
          <w:rFonts w:ascii="Microsoft YaHei" w:eastAsia="Microsoft YaHei" w:hAnsi="Microsoft YaHei" w:cs="Microsoft YaHei"/>
          <w:spacing w:val="21"/>
          <w:sz w:val="19"/>
          <w:szCs w:val="19"/>
        </w:rPr>
        <w:t>其</w:t>
      </w:r>
      <w:r>
        <w:rPr>
          <w:rFonts w:ascii="Microsoft YaHei" w:eastAsia="Microsoft YaHei" w:hAnsi="Microsoft YaHei" w:cs="Microsoft YaHei"/>
          <w:spacing w:val="19"/>
          <w:sz w:val="19"/>
          <w:szCs w:val="19"/>
        </w:rPr>
        <w:t>中</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position w:val="-1"/>
          <w:sz w:val="19"/>
          <w:szCs w:val="19"/>
        </w:rPr>
        <w:t>I</w:t>
      </w:r>
      <w:r>
        <w:rPr>
          <w:rFonts w:ascii="Microsoft YaHei" w:eastAsia="Microsoft YaHei" w:hAnsi="Microsoft YaHei" w:cs="Microsoft YaHei"/>
          <w:spacing w:val="19"/>
          <w:position w:val="-3"/>
          <w:sz w:val="10"/>
          <w:szCs w:val="10"/>
        </w:rPr>
        <w:t>Δ</w:t>
      </w:r>
      <w:r>
        <w:rPr>
          <w:rFonts w:ascii="Microsoft YaHei" w:eastAsia="Microsoft YaHei" w:hAnsi="Microsoft YaHei" w:cs="Microsoft YaHei"/>
          <w:position w:val="-3"/>
          <w:sz w:val="10"/>
          <w:szCs w:val="10"/>
        </w:rPr>
        <w:t>n</w:t>
      </w:r>
      <w:r>
        <w:rPr>
          <w:rFonts w:ascii="Microsoft YaHei" w:eastAsia="Microsoft YaHei" w:hAnsi="Microsoft YaHei" w:cs="Microsoft YaHei"/>
          <w:spacing w:val="19"/>
          <w:sz w:val="19"/>
          <w:szCs w:val="19"/>
        </w:rPr>
        <w:t>表示</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1"/>
          <w:sz w:val="19"/>
          <w:szCs w:val="19"/>
        </w:rPr>
        <w:t>:</w:t>
      </w:r>
    </w:p>
    <w:p>
      <w:pPr>
        <w:spacing w:before="41" w:line="187" w:lineRule="auto"/>
        <w:ind w:left="644"/>
        <w:rPr>
          <w:rFonts w:ascii="Microsoft YaHei" w:eastAsia="Microsoft YaHei" w:hAnsi="Microsoft YaHei" w:cs="Microsoft YaHei"/>
          <w:sz w:val="19"/>
          <w:szCs w:val="19"/>
        </w:rPr>
      </w:pPr>
      <w:r>
        <w:rPr>
          <w:rFonts w:ascii="Arial" w:eastAsia="Arial" w:hAnsi="Arial" w:cs="Arial"/>
          <w:b/>
          <w:bCs/>
          <w:spacing w:val="21"/>
          <w:position w:val="1"/>
          <w:sz w:val="19"/>
          <w:szCs w:val="19"/>
        </w:rPr>
        <w:t>—</w:t>
      </w:r>
      <w:r>
        <w:rPr>
          <w:rFonts w:ascii="Arial" w:eastAsia="Arial" w:hAnsi="Arial" w:cs="Arial"/>
          <w:spacing w:val="14"/>
          <w:position w:val="1"/>
          <w:sz w:val="19"/>
          <w:szCs w:val="19"/>
        </w:rPr>
        <w:t xml:space="preserve"> </w:t>
      </w:r>
      <w:r>
        <w:rPr>
          <w:rFonts w:ascii="Microsoft YaHei" w:eastAsia="Microsoft YaHei" w:hAnsi="Microsoft YaHei" w:cs="Microsoft YaHei"/>
          <w:spacing w:val="14"/>
          <w:sz w:val="19"/>
          <w:szCs w:val="19"/>
        </w:rPr>
        <w:t>与</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1"/>
          <w:sz w:val="19"/>
          <w:szCs w:val="19"/>
        </w:rPr>
        <w:t>4.</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spacing w:val="14"/>
          <w:position w:val="-1"/>
          <w:sz w:val="19"/>
          <w:szCs w:val="19"/>
        </w:rPr>
        <w:t>1.</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spacing w:val="14"/>
          <w:position w:val="-1"/>
          <w:sz w:val="19"/>
          <w:szCs w:val="19"/>
        </w:rPr>
        <w:t>1</w:t>
      </w:r>
      <w:r>
        <w:rPr>
          <w:rFonts w:ascii="Microsoft YaHei" w:eastAsia="Microsoft YaHei" w:hAnsi="Microsoft YaHei" w:cs="Microsoft YaHei"/>
          <w:spacing w:val="14"/>
          <w:sz w:val="19"/>
          <w:szCs w:val="19"/>
        </w:rPr>
        <w:t>分类中的</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14"/>
          <w:sz w:val="19"/>
          <w:szCs w:val="19"/>
        </w:rPr>
        <w:t>相连的</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position w:val="-1"/>
          <w:sz w:val="19"/>
          <w:szCs w:val="19"/>
        </w:rPr>
        <w:t>RCD</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spacing w:val="14"/>
          <w:sz w:val="19"/>
          <w:szCs w:val="19"/>
        </w:rPr>
        <w:t>的额定剩余动作电流</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z w:val="19"/>
          <w:szCs w:val="19"/>
        </w:rPr>
        <w:t>I</w:t>
      </w:r>
      <w:r>
        <w:rPr>
          <w:rFonts w:ascii="Microsoft YaHei" w:eastAsia="Microsoft YaHei" w:hAnsi="Microsoft YaHei" w:cs="Microsoft YaHei"/>
          <w:spacing w:val="14"/>
          <w:position w:val="-3"/>
          <w:sz w:val="10"/>
          <w:szCs w:val="10"/>
        </w:rPr>
        <w:t>Δ</w:t>
      </w:r>
      <w:r>
        <w:rPr>
          <w:rFonts w:ascii="Microsoft YaHei" w:eastAsia="Microsoft YaHei" w:hAnsi="Microsoft YaHei" w:cs="Microsoft YaHei"/>
          <w:position w:val="-3"/>
          <w:sz w:val="10"/>
          <w:szCs w:val="10"/>
        </w:rPr>
        <w:t>n</w:t>
      </w:r>
      <w:r>
        <w:rPr>
          <w:rFonts w:ascii="Microsoft YaHei" w:eastAsia="Microsoft YaHei" w:hAnsi="Microsoft YaHei" w:cs="Microsoft YaHei"/>
          <w:spacing w:val="14"/>
          <w:position w:val="-3"/>
          <w:sz w:val="10"/>
          <w:szCs w:val="10"/>
        </w:rPr>
        <w:t xml:space="preserve"> </w:t>
      </w:r>
      <w:r>
        <w:rPr>
          <w:rFonts w:ascii="Microsoft YaHei" w:eastAsia="Microsoft YaHei" w:hAnsi="Microsoft YaHei" w:cs="Microsoft YaHei"/>
          <w:spacing w:val="14"/>
          <w:position w:val="1"/>
          <w:sz w:val="19"/>
          <w:szCs w:val="19"/>
        </w:rPr>
        <w:t>;或</w:t>
      </w:r>
    </w:p>
    <w:p>
      <w:pPr>
        <w:spacing w:before="41" w:line="186" w:lineRule="auto"/>
        <w:ind w:left="644"/>
        <w:rPr>
          <w:rFonts w:ascii="Microsoft YaHei" w:eastAsia="Microsoft YaHei" w:hAnsi="Microsoft YaHei" w:cs="Microsoft YaHei"/>
          <w:sz w:val="19"/>
          <w:szCs w:val="19"/>
        </w:rPr>
      </w:pPr>
      <w:r>
        <w:rPr>
          <w:rFonts w:ascii="Arial" w:eastAsia="Arial" w:hAnsi="Arial" w:cs="Arial"/>
          <w:b/>
          <w:bCs/>
          <w:spacing w:val="32"/>
          <w:position w:val="1"/>
          <w:sz w:val="19"/>
          <w:szCs w:val="19"/>
        </w:rPr>
        <w:t>—</w:t>
      </w:r>
      <w:r>
        <w:rPr>
          <w:rFonts w:ascii="Microsoft YaHei" w:eastAsia="Microsoft YaHei" w:hAnsi="Microsoft YaHei" w:cs="Microsoft YaHei"/>
          <w:spacing w:val="20"/>
          <w:sz w:val="19"/>
          <w:szCs w:val="19"/>
        </w:rPr>
        <w:t>所</w:t>
      </w:r>
      <w:r>
        <w:rPr>
          <w:rFonts w:ascii="Microsoft YaHei" w:eastAsia="Microsoft YaHei" w:hAnsi="Microsoft YaHei" w:cs="Microsoft YaHei"/>
          <w:spacing w:val="16"/>
          <w:sz w:val="19"/>
          <w:szCs w:val="19"/>
        </w:rPr>
        <w:t>有可与</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9"/>
          <w:szCs w:val="19"/>
        </w:rPr>
        <w:t>4.</w:t>
      </w:r>
      <w:r>
        <w:rPr>
          <w:rFonts w:ascii="Microsoft YaHei" w:eastAsia="Microsoft YaHei" w:hAnsi="Microsoft YaHei" w:cs="Microsoft YaHei"/>
          <w:spacing w:val="16"/>
          <w:position w:val="-1"/>
          <w:sz w:val="19"/>
          <w:szCs w:val="19"/>
        </w:rPr>
        <w:t xml:space="preserve"> </w:t>
      </w:r>
      <w:r>
        <w:rPr>
          <w:rFonts w:ascii="Microsoft YaHei" w:eastAsia="Microsoft YaHei" w:hAnsi="Microsoft YaHei" w:cs="Microsoft YaHei"/>
          <w:spacing w:val="16"/>
          <w:position w:val="-1"/>
          <w:sz w:val="19"/>
          <w:szCs w:val="19"/>
        </w:rPr>
        <w:t>1.</w:t>
      </w:r>
      <w:r>
        <w:rPr>
          <w:rFonts w:ascii="Microsoft YaHei" w:eastAsia="Microsoft YaHei" w:hAnsi="Microsoft YaHei" w:cs="Microsoft YaHei"/>
          <w:spacing w:val="16"/>
          <w:position w:val="-1"/>
          <w:sz w:val="19"/>
          <w:szCs w:val="19"/>
        </w:rPr>
        <w:t xml:space="preserve"> </w:t>
      </w:r>
      <w:r>
        <w:rPr>
          <w:rFonts w:ascii="Microsoft YaHei" w:eastAsia="Microsoft YaHei" w:hAnsi="Microsoft YaHei" w:cs="Microsoft YaHei"/>
          <w:spacing w:val="16"/>
          <w:position w:val="-1"/>
          <w:sz w:val="19"/>
          <w:szCs w:val="19"/>
        </w:rPr>
        <w:t>2</w:t>
      </w:r>
      <w:r>
        <w:rPr>
          <w:rFonts w:ascii="Microsoft YaHei" w:eastAsia="Microsoft YaHei" w:hAnsi="Microsoft YaHei" w:cs="Microsoft YaHei"/>
          <w:spacing w:val="16"/>
          <w:sz w:val="19"/>
          <w:szCs w:val="19"/>
        </w:rPr>
        <w:t>分类中的</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16"/>
          <w:sz w:val="19"/>
          <w:szCs w:val="19"/>
        </w:rPr>
        <w:t>相连的</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position w:val="-1"/>
          <w:sz w:val="19"/>
          <w:szCs w:val="19"/>
        </w:rPr>
        <w:t>RCD</w:t>
      </w:r>
      <w:r>
        <w:rPr>
          <w:rFonts w:ascii="Microsoft YaHei" w:eastAsia="Microsoft YaHei" w:hAnsi="Microsoft YaHei" w:cs="Microsoft YaHei"/>
          <w:spacing w:val="16"/>
          <w:position w:val="-1"/>
          <w:sz w:val="19"/>
          <w:szCs w:val="19"/>
        </w:rPr>
        <w:t xml:space="preserve"> </w:t>
      </w:r>
      <w:r>
        <w:rPr>
          <w:rFonts w:ascii="Microsoft YaHei" w:eastAsia="Microsoft YaHei" w:hAnsi="Microsoft YaHei" w:cs="Microsoft YaHei"/>
          <w:spacing w:val="16"/>
          <w:sz w:val="19"/>
          <w:szCs w:val="19"/>
        </w:rPr>
        <w:t>的最小额定剩余动作电流</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position w:val="-1"/>
          <w:sz w:val="19"/>
          <w:szCs w:val="19"/>
        </w:rPr>
        <w:t>I</w:t>
      </w:r>
      <w:r>
        <w:rPr>
          <w:rFonts w:ascii="Microsoft YaHei" w:eastAsia="Microsoft YaHei" w:hAnsi="Microsoft YaHei" w:cs="Microsoft YaHei"/>
          <w:spacing w:val="16"/>
          <w:position w:val="-3"/>
          <w:sz w:val="10"/>
          <w:szCs w:val="10"/>
        </w:rPr>
        <w:t>Δ</w:t>
      </w:r>
      <w:r>
        <w:rPr>
          <w:rFonts w:ascii="Microsoft YaHei" w:eastAsia="Microsoft YaHei" w:hAnsi="Microsoft YaHei" w:cs="Microsoft YaHei"/>
          <w:position w:val="-3"/>
          <w:sz w:val="10"/>
          <w:szCs w:val="10"/>
        </w:rPr>
        <w:t>n</w:t>
      </w:r>
      <w:r>
        <w:rPr>
          <w:rFonts w:ascii="Microsoft YaHei" w:eastAsia="Microsoft YaHei" w:hAnsi="Microsoft YaHei" w:cs="Microsoft YaHei"/>
          <w:spacing w:val="16"/>
          <w:position w:val="1"/>
          <w:sz w:val="19"/>
          <w:szCs w:val="19"/>
        </w:rPr>
        <w:t>。</w:t>
      </w:r>
    </w:p>
    <w:p>
      <w:pPr>
        <w:sectPr>
          <w:headerReference w:type="default" r:id="rId43"/>
          <w:footerReference w:type="default" r:id="rId44"/>
          <w:type w:val="nextPage"/>
          <w:pgSz w:w="11906" w:h="16838"/>
          <w:pgMar w:top="400" w:right="1333" w:bottom="1448" w:left="1334" w:header="0" w:footer="1241" w:gutter="0"/>
          <w:pgNumType w:start="25"/>
          <w:cols w:space="708"/>
          <w:titlePg w:val="0"/>
        </w:sect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82" w:line="362" w:lineRule="exact"/>
        <w:jc w:val="right"/>
        <w:rPr>
          <w:rFonts w:ascii="Microsoft YaHei" w:eastAsia="Microsoft YaHei" w:hAnsi="Microsoft YaHei" w:cs="Microsoft YaHei"/>
          <w:sz w:val="19"/>
          <w:szCs w:val="19"/>
        </w:rPr>
      </w:pPr>
      <w:r>
        <w:rPr>
          <w:rFonts w:ascii="Microsoft YaHei" w:eastAsia="Microsoft YaHei" w:hAnsi="Microsoft YaHei" w:cs="Microsoft YaHei"/>
          <w:position w:val="3"/>
          <w:sz w:val="19"/>
          <w:szCs w:val="19"/>
        </w:rPr>
        <w:t>GB</w:t>
      </w:r>
      <w:r>
        <w:rPr>
          <w:rFonts w:ascii="Microsoft YaHei" w:eastAsia="Microsoft YaHei" w:hAnsi="Microsoft YaHei" w:cs="Microsoft YaHei"/>
          <w:spacing w:val="11"/>
          <w:position w:val="5"/>
          <w:sz w:val="19"/>
          <w:szCs w:val="19"/>
        </w:rPr>
        <w:t>/</w:t>
      </w:r>
      <w:r>
        <w:rPr>
          <w:rFonts w:ascii="Microsoft YaHei" w:eastAsia="Microsoft YaHei" w:hAnsi="Microsoft YaHei" w:cs="Microsoft YaHei"/>
          <w:position w:val="3"/>
          <w:sz w:val="19"/>
          <w:szCs w:val="19"/>
        </w:rPr>
        <w:t>T</w:t>
      </w:r>
      <w:r>
        <w:rPr>
          <w:rFonts w:ascii="Microsoft YaHei" w:eastAsia="Microsoft YaHei" w:hAnsi="Microsoft YaHei" w:cs="Microsoft YaHei"/>
          <w:spacing w:val="7"/>
          <w:position w:val="3"/>
          <w:sz w:val="19"/>
          <w:szCs w:val="19"/>
        </w:rPr>
        <w:t xml:space="preserve"> </w:t>
      </w:r>
      <w:r>
        <w:rPr>
          <w:rFonts w:ascii="Microsoft YaHei" w:eastAsia="Microsoft YaHei" w:hAnsi="Microsoft YaHei" w:cs="Microsoft YaHei"/>
          <w:spacing w:val="7"/>
          <w:position w:val="3"/>
          <w:sz w:val="19"/>
          <w:szCs w:val="19"/>
        </w:rPr>
        <w:t>40777</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spacing w:val="7"/>
          <w:position w:val="5"/>
          <w:sz w:val="19"/>
          <w:szCs w:val="19"/>
        </w:rPr>
        <w:t xml:space="preserve"> </w:t>
      </w:r>
      <w:r>
        <w:rPr>
          <w:rFonts w:ascii="Microsoft YaHei" w:eastAsia="Microsoft YaHei" w:hAnsi="Microsoft YaHei" w:cs="Microsoft YaHei"/>
          <w:spacing w:val="7"/>
          <w:position w:val="3"/>
          <w:sz w:val="19"/>
          <w:szCs w:val="19"/>
        </w:rPr>
        <w:t>2021</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position w:val="3"/>
          <w:sz w:val="19"/>
          <w:szCs w:val="19"/>
        </w:rPr>
        <w:t>IEC</w:t>
      </w:r>
      <w:r>
        <w:rPr>
          <w:rFonts w:ascii="Microsoft YaHei" w:eastAsia="Microsoft YaHei" w:hAnsi="Microsoft YaHei" w:cs="Microsoft YaHei"/>
          <w:spacing w:val="7"/>
          <w:position w:val="3"/>
          <w:sz w:val="19"/>
          <w:szCs w:val="19"/>
        </w:rPr>
        <w:t>63024</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spacing w:val="7"/>
          <w:position w:val="3"/>
          <w:sz w:val="19"/>
          <w:szCs w:val="19"/>
        </w:rPr>
        <w:t>2017</w:t>
      </w:r>
    </w:p>
    <w:p>
      <w:pPr>
        <w:spacing w:line="266" w:lineRule="auto"/>
        <w:rPr>
          <w:rFonts w:ascii="Arial"/>
          <w:sz w:val="21"/>
        </w:rPr>
      </w:pPr>
    </w:p>
    <w:p>
      <w:pPr>
        <w:spacing w:before="81" w:line="223" w:lineRule="auto"/>
        <w:rPr>
          <w:rFonts w:ascii="Microsoft YaHei" w:eastAsia="Microsoft YaHei" w:hAnsi="Microsoft YaHei" w:cs="Microsoft YaHei"/>
          <w:sz w:val="19"/>
          <w:szCs w:val="19"/>
        </w:rPr>
      </w:pPr>
      <w:r>
        <w:rPr>
          <w:rFonts w:ascii="Microsoft YaHei" w:eastAsia="Microsoft YaHei" w:hAnsi="Microsoft YaHei" w:cs="Microsoft YaHei"/>
          <w:spacing w:val="12"/>
          <w:position w:val="-2"/>
          <w:sz w:val="19"/>
          <w:szCs w:val="19"/>
        </w:rPr>
        <w:t>5.</w:t>
      </w:r>
      <w:r>
        <w:rPr>
          <w:rFonts w:ascii="Microsoft YaHei" w:eastAsia="Microsoft YaHei" w:hAnsi="Microsoft YaHei" w:cs="Microsoft YaHei"/>
          <w:spacing w:val="12"/>
          <w:position w:val="-2"/>
          <w:sz w:val="19"/>
          <w:szCs w:val="19"/>
        </w:rPr>
        <w:t xml:space="preserve"> </w:t>
      </w:r>
      <w:r>
        <w:rPr>
          <w:rFonts w:ascii="Microsoft YaHei" w:eastAsia="Microsoft YaHei" w:hAnsi="Microsoft YaHei" w:cs="Microsoft YaHei"/>
          <w:spacing w:val="12"/>
          <w:position w:val="-2"/>
          <w:sz w:val="19"/>
          <w:szCs w:val="19"/>
        </w:rPr>
        <w:t>2.</w:t>
      </w:r>
      <w:r>
        <w:rPr>
          <w:rFonts w:ascii="Microsoft YaHei" w:eastAsia="Microsoft YaHei" w:hAnsi="Microsoft YaHei" w:cs="Microsoft YaHei"/>
          <w:spacing w:val="12"/>
          <w:position w:val="-2"/>
          <w:sz w:val="19"/>
          <w:szCs w:val="19"/>
        </w:rPr>
        <w:t xml:space="preserve"> </w:t>
      </w:r>
      <w:r>
        <w:rPr>
          <w:rFonts w:ascii="Microsoft YaHei" w:eastAsia="Microsoft YaHei" w:hAnsi="Microsoft YaHei" w:cs="Microsoft YaHei"/>
          <w:spacing w:val="12"/>
          <w:position w:val="-2"/>
          <w:sz w:val="19"/>
          <w:szCs w:val="19"/>
        </w:rPr>
        <w:t>6</w:t>
      </w:r>
      <w:r>
        <w:rPr>
          <w:rFonts w:ascii="Microsoft YaHei" w:eastAsia="Microsoft YaHei" w:hAnsi="Microsoft YaHei" w:cs="Microsoft YaHei"/>
          <w:spacing w:val="12"/>
          <w:position w:val="-2"/>
          <w:sz w:val="19"/>
          <w:szCs w:val="19"/>
        </w:rPr>
        <w:t xml:space="preserve">   </w:t>
      </w:r>
      <w:r>
        <w:rPr>
          <w:rFonts w:ascii="FZHei-B01" w:eastAsia="FZHei-B01" w:hAnsi="FZHei-B01" w:cs="FZHei-B01"/>
          <w:spacing w:val="12"/>
          <w:sz w:val="19"/>
          <w:szCs w:val="19"/>
        </w:rPr>
        <w:t>带电部件间额定不动作电阻</w:t>
      </w:r>
      <w:r>
        <w:rPr>
          <w:rFonts w:ascii="Microsoft YaHei" w:eastAsia="Microsoft YaHei" w:hAnsi="Microsoft YaHei" w:cs="Microsoft YaHei"/>
          <w:spacing w:val="12"/>
          <w:sz w:val="19"/>
          <w:szCs w:val="19"/>
        </w:rPr>
        <w:t>(</w:t>
      </w:r>
      <w:r>
        <w:rPr>
          <w:rFonts w:ascii="Microsoft YaHei" w:eastAsia="Microsoft YaHei" w:hAnsi="Microsoft YaHei" w:cs="Microsoft YaHei"/>
          <w:sz w:val="19"/>
          <w:szCs w:val="19"/>
        </w:rPr>
        <w:t>R</w:t>
      </w:r>
      <w:r>
        <w:rPr>
          <w:rFonts w:ascii="Microsoft YaHei" w:eastAsia="Microsoft YaHei" w:hAnsi="Microsoft YaHei" w:cs="Microsoft YaHei"/>
          <w:position w:val="-3"/>
          <w:sz w:val="10"/>
          <w:szCs w:val="10"/>
        </w:rPr>
        <w:t>c</w:t>
      </w:r>
      <w:r>
        <w:rPr>
          <w:rFonts w:ascii="Microsoft YaHei" w:eastAsia="Microsoft YaHei" w:hAnsi="Microsoft YaHei" w:cs="Microsoft YaHei"/>
          <w:spacing w:val="12"/>
          <w:position w:val="-3"/>
          <w:sz w:val="10"/>
          <w:szCs w:val="10"/>
        </w:rPr>
        <w:t>0</w:t>
      </w:r>
      <w:r>
        <w:rPr>
          <w:rFonts w:ascii="Microsoft YaHei" w:eastAsia="Microsoft YaHei" w:hAnsi="Microsoft YaHei" w:cs="Microsoft YaHei"/>
          <w:spacing w:val="12"/>
          <w:position w:val="-3"/>
          <w:sz w:val="10"/>
          <w:szCs w:val="10"/>
        </w:rPr>
        <w:t xml:space="preserve"> </w:t>
      </w:r>
      <w:r>
        <w:rPr>
          <w:rFonts w:ascii="Microsoft YaHei" w:eastAsia="Microsoft YaHei" w:hAnsi="Microsoft YaHei" w:cs="Microsoft YaHei"/>
          <w:spacing w:val="8"/>
          <w:position w:val="1"/>
          <w:sz w:val="19"/>
          <w:szCs w:val="19"/>
        </w:rPr>
        <w:t>)</w:t>
      </w:r>
    </w:p>
    <w:p>
      <w:pPr>
        <w:spacing w:before="200" w:line="220" w:lineRule="auto"/>
        <w:ind w:left="405"/>
        <w:rPr>
          <w:rFonts w:ascii="Microsoft YaHei" w:eastAsia="Microsoft YaHei" w:hAnsi="Microsoft YaHei" w:cs="Microsoft YaHei"/>
          <w:sz w:val="19"/>
          <w:szCs w:val="19"/>
        </w:rPr>
      </w:pPr>
      <w:r>
        <w:rPr>
          <w:rFonts w:ascii="Microsoft YaHei" w:eastAsia="Microsoft YaHei" w:hAnsi="Microsoft YaHei" w:cs="Microsoft YaHei"/>
          <w:position w:val="-2"/>
          <w:sz w:val="19"/>
          <w:szCs w:val="19"/>
        </w:rPr>
        <w:t>R</w:t>
      </w:r>
      <w:r>
        <w:rPr>
          <w:rFonts w:ascii="Microsoft YaHei" w:eastAsia="Microsoft YaHei" w:hAnsi="Microsoft YaHei" w:cs="Microsoft YaHei"/>
          <w:position w:val="-3"/>
          <w:sz w:val="10"/>
          <w:szCs w:val="10"/>
        </w:rPr>
        <w:t>c</w:t>
      </w:r>
      <w:r>
        <w:rPr>
          <w:rFonts w:ascii="Microsoft YaHei" w:eastAsia="Microsoft YaHei" w:hAnsi="Microsoft YaHei" w:cs="Microsoft YaHei"/>
          <w:spacing w:val="25"/>
          <w:position w:val="-3"/>
          <w:sz w:val="10"/>
          <w:szCs w:val="10"/>
        </w:rPr>
        <w:t>0</w:t>
      </w:r>
      <w:r>
        <w:rPr>
          <w:rFonts w:ascii="Microsoft YaHei" w:eastAsia="Microsoft YaHei" w:hAnsi="Microsoft YaHei" w:cs="Microsoft YaHei"/>
          <w:spacing w:val="19"/>
          <w:position w:val="-3"/>
          <w:sz w:val="10"/>
          <w:szCs w:val="10"/>
        </w:rPr>
        <w:t xml:space="preserve"> </w:t>
      </w:r>
      <w:r>
        <w:rPr>
          <w:rFonts w:ascii="Microsoft YaHei" w:eastAsia="Microsoft YaHei" w:hAnsi="Microsoft YaHei" w:cs="Microsoft YaHei"/>
          <w:spacing w:val="19"/>
          <w:sz w:val="19"/>
          <w:szCs w:val="19"/>
        </w:rPr>
        <w:t>是带电部件之间的额定电阻值</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sz w:val="19"/>
          <w:szCs w:val="19"/>
        </w:rPr>
        <w:t>,低于此值时不准许</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z w:val="19"/>
          <w:szCs w:val="19"/>
        </w:rPr>
        <w:t>MPD</w:t>
      </w:r>
      <w:r>
        <w:rPr>
          <w:rFonts w:ascii="Microsoft YaHei" w:eastAsia="Microsoft YaHei" w:hAnsi="Microsoft YaHei" w:cs="Microsoft YaHei"/>
          <w:spacing w:val="19"/>
          <w:sz w:val="19"/>
          <w:szCs w:val="19"/>
        </w:rPr>
        <w:t>重合闸</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sz w:val="19"/>
          <w:szCs w:val="19"/>
        </w:rPr>
        <w:t>。</w:t>
      </w:r>
    </w:p>
    <w:p>
      <w:pPr>
        <w:spacing w:line="191" w:lineRule="auto"/>
        <w:ind w:left="405"/>
        <w:rPr>
          <w:rFonts w:ascii="Microsoft YaHei" w:eastAsia="Microsoft YaHei" w:hAnsi="Microsoft YaHei" w:cs="Microsoft YaHei"/>
          <w:sz w:val="19"/>
          <w:szCs w:val="19"/>
        </w:rPr>
      </w:pPr>
      <w:r>
        <w:rPr>
          <w:rFonts w:ascii="Microsoft YaHei" w:eastAsia="Microsoft YaHei" w:hAnsi="Microsoft YaHei" w:cs="Microsoft YaHei"/>
          <w:position w:val="-2"/>
          <w:sz w:val="19"/>
          <w:szCs w:val="19"/>
        </w:rPr>
        <w:t>R</w:t>
      </w:r>
      <w:r>
        <w:rPr>
          <w:rFonts w:ascii="Microsoft YaHei" w:eastAsia="Microsoft YaHei" w:hAnsi="Microsoft YaHei" w:cs="Microsoft YaHei"/>
          <w:position w:val="-3"/>
          <w:sz w:val="10"/>
          <w:szCs w:val="10"/>
        </w:rPr>
        <w:t>c</w:t>
      </w:r>
      <w:r>
        <w:rPr>
          <w:rFonts w:ascii="Microsoft YaHei" w:eastAsia="Microsoft YaHei" w:hAnsi="Microsoft YaHei" w:cs="Microsoft YaHei"/>
          <w:spacing w:val="21"/>
          <w:position w:val="-3"/>
          <w:sz w:val="10"/>
          <w:szCs w:val="10"/>
        </w:rPr>
        <w:t>0</w:t>
      </w:r>
      <w:r>
        <w:rPr>
          <w:rFonts w:ascii="Microsoft YaHei" w:eastAsia="Microsoft YaHei" w:hAnsi="Microsoft YaHei" w:cs="Microsoft YaHei"/>
          <w:spacing w:val="21"/>
          <w:sz w:val="19"/>
          <w:szCs w:val="19"/>
        </w:rPr>
        <w:t>值由制造厂根据本文件的试验条件声明</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18"/>
          <w:sz w:val="19"/>
          <w:szCs w:val="19"/>
        </w:rPr>
        <w:t>。</w:t>
      </w:r>
    </w:p>
    <w:p>
      <w:pPr>
        <w:spacing w:before="31" w:line="191" w:lineRule="auto"/>
        <w:ind w:left="405"/>
        <w:rPr>
          <w:rFonts w:ascii="Microsoft YaHei" w:eastAsia="Microsoft YaHei" w:hAnsi="Microsoft YaHei" w:cs="Microsoft YaHei"/>
          <w:sz w:val="19"/>
          <w:szCs w:val="19"/>
        </w:rPr>
      </w:pPr>
      <w:r>
        <w:rPr>
          <w:rFonts w:ascii="Microsoft YaHei" w:eastAsia="Microsoft YaHei" w:hAnsi="Microsoft YaHei" w:cs="Microsoft YaHei"/>
          <w:position w:val="-2"/>
          <w:sz w:val="19"/>
          <w:szCs w:val="19"/>
        </w:rPr>
        <w:t>R</w:t>
      </w:r>
      <w:r>
        <w:rPr>
          <w:rFonts w:ascii="Microsoft YaHei" w:eastAsia="Microsoft YaHei" w:hAnsi="Microsoft YaHei" w:cs="Microsoft YaHei"/>
          <w:position w:val="-3"/>
          <w:sz w:val="10"/>
          <w:szCs w:val="10"/>
        </w:rPr>
        <w:t>c</w:t>
      </w:r>
      <w:r>
        <w:rPr>
          <w:rFonts w:ascii="Microsoft YaHei" w:eastAsia="Microsoft YaHei" w:hAnsi="Microsoft YaHei" w:cs="Microsoft YaHei"/>
          <w:spacing w:val="27"/>
          <w:position w:val="-3"/>
          <w:sz w:val="10"/>
          <w:szCs w:val="10"/>
        </w:rPr>
        <w:t>0</w:t>
      </w:r>
      <w:r>
        <w:rPr>
          <w:rFonts w:ascii="Microsoft YaHei" w:eastAsia="Microsoft YaHei" w:hAnsi="Microsoft YaHei" w:cs="Microsoft YaHei"/>
          <w:spacing w:val="21"/>
          <w:sz w:val="19"/>
          <w:szCs w:val="19"/>
        </w:rPr>
        <w:t>值应舍入到两位有效数字</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21"/>
          <w:sz w:val="19"/>
          <w:szCs w:val="19"/>
        </w:rPr>
        <w:t>。</w:t>
      </w:r>
    </w:p>
    <w:p>
      <w:pPr>
        <w:spacing w:before="127" w:line="223" w:lineRule="auto"/>
        <w:rPr>
          <w:rFonts w:ascii="Microsoft YaHei" w:eastAsia="Microsoft YaHei" w:hAnsi="Microsoft YaHei" w:cs="Microsoft YaHei"/>
          <w:sz w:val="19"/>
          <w:szCs w:val="19"/>
        </w:rPr>
      </w:pPr>
      <w:r>
        <w:rPr>
          <w:rFonts w:ascii="Microsoft YaHei" w:eastAsia="Microsoft YaHei" w:hAnsi="Microsoft YaHei" w:cs="Microsoft YaHei"/>
          <w:spacing w:val="14"/>
          <w:position w:val="-2"/>
          <w:sz w:val="19"/>
          <w:szCs w:val="19"/>
        </w:rPr>
        <w:t>5.</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14"/>
          <w:position w:val="-2"/>
          <w:sz w:val="19"/>
          <w:szCs w:val="19"/>
        </w:rPr>
        <w:t>2.</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14"/>
          <w:position w:val="-2"/>
          <w:sz w:val="19"/>
          <w:szCs w:val="19"/>
        </w:rPr>
        <w:t>7</w:t>
      </w:r>
      <w:r>
        <w:rPr>
          <w:rFonts w:ascii="Microsoft YaHei" w:eastAsia="Microsoft YaHei" w:hAnsi="Microsoft YaHei" w:cs="Microsoft YaHei"/>
          <w:spacing w:val="14"/>
          <w:position w:val="-2"/>
          <w:sz w:val="19"/>
          <w:szCs w:val="19"/>
        </w:rPr>
        <w:t xml:space="preserve">   </w:t>
      </w:r>
      <w:r>
        <w:rPr>
          <w:rFonts w:ascii="FZHei-B01" w:eastAsia="FZHei-B01" w:hAnsi="FZHei-B01" w:cs="FZHei-B01"/>
          <w:spacing w:val="14"/>
          <w:sz w:val="19"/>
          <w:szCs w:val="19"/>
        </w:rPr>
        <w:t>带电部件间的额定动作电阻</w:t>
      </w:r>
      <w:r>
        <w:rPr>
          <w:rFonts w:ascii="Microsoft YaHei" w:eastAsia="Microsoft YaHei" w:hAnsi="Microsoft YaHei" w:cs="Microsoft YaHei"/>
          <w:spacing w:val="14"/>
          <w:sz w:val="19"/>
          <w:szCs w:val="19"/>
        </w:rPr>
        <w:t>(</w:t>
      </w:r>
      <w:r>
        <w:rPr>
          <w:rFonts w:ascii="Microsoft YaHei" w:eastAsia="Microsoft YaHei" w:hAnsi="Microsoft YaHei" w:cs="Microsoft YaHei"/>
          <w:sz w:val="19"/>
          <w:szCs w:val="19"/>
        </w:rPr>
        <w:t>R</w:t>
      </w:r>
      <w:r>
        <w:rPr>
          <w:rFonts w:ascii="Microsoft YaHei" w:eastAsia="Microsoft YaHei" w:hAnsi="Microsoft YaHei" w:cs="Microsoft YaHei"/>
          <w:position w:val="-3"/>
          <w:sz w:val="10"/>
          <w:szCs w:val="10"/>
        </w:rPr>
        <w:t>c</w:t>
      </w:r>
      <w:r>
        <w:rPr>
          <w:rFonts w:ascii="Microsoft YaHei" w:eastAsia="Microsoft YaHei" w:hAnsi="Microsoft YaHei" w:cs="Microsoft YaHei"/>
          <w:spacing w:val="14"/>
          <w:position w:val="1"/>
          <w:sz w:val="19"/>
          <w:szCs w:val="19"/>
        </w:rPr>
        <w:t>)</w:t>
      </w:r>
    </w:p>
    <w:p>
      <w:pPr>
        <w:spacing w:before="199" w:line="219" w:lineRule="auto"/>
        <w:ind w:left="405"/>
        <w:rPr>
          <w:rFonts w:ascii="Microsoft YaHei" w:eastAsia="Microsoft YaHei" w:hAnsi="Microsoft YaHei" w:cs="Microsoft YaHei"/>
          <w:sz w:val="19"/>
          <w:szCs w:val="19"/>
        </w:rPr>
      </w:pPr>
      <w:r>
        <w:rPr>
          <w:rFonts w:ascii="Microsoft YaHei" w:eastAsia="Microsoft YaHei" w:hAnsi="Microsoft YaHei" w:cs="Microsoft YaHei"/>
          <w:position w:val="-2"/>
          <w:sz w:val="19"/>
          <w:szCs w:val="19"/>
        </w:rPr>
        <w:t>R</w:t>
      </w:r>
      <w:r>
        <w:rPr>
          <w:rFonts w:ascii="Microsoft YaHei" w:eastAsia="Microsoft YaHei" w:hAnsi="Microsoft YaHei" w:cs="Microsoft YaHei"/>
          <w:position w:val="-3"/>
          <w:sz w:val="10"/>
          <w:szCs w:val="10"/>
        </w:rPr>
        <w:t>c</w:t>
      </w:r>
      <w:r>
        <w:rPr>
          <w:rFonts w:ascii="Microsoft YaHei" w:eastAsia="Microsoft YaHei" w:hAnsi="Microsoft YaHei" w:cs="Microsoft YaHei"/>
          <w:spacing w:val="37"/>
          <w:sz w:val="19"/>
          <w:szCs w:val="19"/>
        </w:rPr>
        <w:t>是</w:t>
      </w:r>
      <w:r>
        <w:rPr>
          <w:rFonts w:ascii="Microsoft YaHei" w:eastAsia="Microsoft YaHei" w:hAnsi="Microsoft YaHei" w:cs="Microsoft YaHei"/>
          <w:spacing w:val="21"/>
          <w:sz w:val="19"/>
          <w:szCs w:val="19"/>
        </w:rPr>
        <w:t>带电部件之间的额定电阻值</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21"/>
          <w:sz w:val="19"/>
          <w:szCs w:val="19"/>
        </w:rPr>
        <w:t>,高于此值时允许</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z w:val="19"/>
          <w:szCs w:val="19"/>
        </w:rPr>
        <w:t>MPD</w:t>
      </w:r>
      <w:r>
        <w:rPr>
          <w:rFonts w:ascii="Microsoft YaHei" w:eastAsia="Microsoft YaHei" w:hAnsi="Microsoft YaHei" w:cs="Microsoft YaHei"/>
          <w:spacing w:val="21"/>
          <w:sz w:val="19"/>
          <w:szCs w:val="19"/>
        </w:rPr>
        <w:t>重合闸</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21"/>
          <w:sz w:val="19"/>
          <w:szCs w:val="19"/>
        </w:rPr>
        <w:t>。</w:t>
      </w:r>
    </w:p>
    <w:p>
      <w:pPr>
        <w:spacing w:before="1" w:line="191" w:lineRule="auto"/>
        <w:ind w:left="405"/>
        <w:rPr>
          <w:rFonts w:ascii="Microsoft YaHei" w:eastAsia="Microsoft YaHei" w:hAnsi="Microsoft YaHei" w:cs="Microsoft YaHei"/>
          <w:sz w:val="19"/>
          <w:szCs w:val="19"/>
        </w:rPr>
      </w:pPr>
      <w:r>
        <w:rPr>
          <w:rFonts w:ascii="Microsoft YaHei" w:eastAsia="Microsoft YaHei" w:hAnsi="Microsoft YaHei" w:cs="Microsoft YaHei"/>
          <w:position w:val="-2"/>
          <w:sz w:val="19"/>
          <w:szCs w:val="19"/>
        </w:rPr>
        <w:t>R</w:t>
      </w:r>
      <w:r>
        <w:rPr>
          <w:rFonts w:ascii="Microsoft YaHei" w:eastAsia="Microsoft YaHei" w:hAnsi="Microsoft YaHei" w:cs="Microsoft YaHei"/>
          <w:position w:val="-3"/>
          <w:sz w:val="10"/>
          <w:szCs w:val="10"/>
        </w:rPr>
        <w:t>c</w:t>
      </w:r>
      <w:r>
        <w:rPr>
          <w:rFonts w:ascii="Microsoft YaHei" w:eastAsia="Microsoft YaHei" w:hAnsi="Microsoft YaHei" w:cs="Microsoft YaHei"/>
          <w:spacing w:val="22"/>
          <w:sz w:val="19"/>
          <w:szCs w:val="19"/>
        </w:rPr>
        <w:t>值由制造厂根据本文件的试验条件声明</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0"/>
          <w:sz w:val="19"/>
          <w:szCs w:val="19"/>
        </w:rPr>
        <w:t>。</w:t>
      </w:r>
    </w:p>
    <w:p>
      <w:pPr>
        <w:spacing w:before="31" w:line="214" w:lineRule="auto"/>
        <w:ind w:left="405"/>
        <w:rPr>
          <w:rFonts w:ascii="Microsoft YaHei" w:eastAsia="Microsoft YaHei" w:hAnsi="Microsoft YaHei" w:cs="Microsoft YaHei"/>
          <w:sz w:val="19"/>
          <w:szCs w:val="19"/>
        </w:rPr>
      </w:pPr>
      <w:r>
        <w:rPr>
          <w:rFonts w:ascii="Microsoft YaHei" w:eastAsia="Microsoft YaHei" w:hAnsi="Microsoft YaHei" w:cs="Microsoft YaHei"/>
          <w:position w:val="-2"/>
          <w:sz w:val="19"/>
          <w:szCs w:val="19"/>
        </w:rPr>
        <w:t>R</w:t>
      </w:r>
      <w:r>
        <w:rPr>
          <w:rFonts w:ascii="Microsoft YaHei" w:eastAsia="Microsoft YaHei" w:hAnsi="Microsoft YaHei" w:cs="Microsoft YaHei"/>
          <w:position w:val="-3"/>
          <w:sz w:val="10"/>
          <w:szCs w:val="10"/>
        </w:rPr>
        <w:t>c</w:t>
      </w:r>
      <w:r>
        <w:rPr>
          <w:rFonts w:ascii="Microsoft YaHei" w:eastAsia="Microsoft YaHei" w:hAnsi="Microsoft YaHei" w:cs="Microsoft YaHei"/>
          <w:spacing w:val="23"/>
          <w:sz w:val="19"/>
          <w:szCs w:val="19"/>
        </w:rPr>
        <w:t>值应舍入到两位有效数字</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2"/>
          <w:sz w:val="19"/>
          <w:szCs w:val="19"/>
        </w:rPr>
        <w:t>。</w:t>
      </w:r>
    </w:p>
    <w:p>
      <w:pPr>
        <w:spacing w:before="1" w:line="190" w:lineRule="auto"/>
        <w:ind w:left="423"/>
        <w:rPr>
          <w:rFonts w:ascii="Microsoft YaHei" w:eastAsia="Microsoft YaHei" w:hAnsi="Microsoft YaHei" w:cs="Microsoft YaHei"/>
          <w:sz w:val="19"/>
          <w:szCs w:val="19"/>
        </w:rPr>
      </w:pPr>
      <w:r>
        <w:rPr>
          <w:rFonts w:ascii="Microsoft YaHei" w:eastAsia="Microsoft YaHei" w:hAnsi="Microsoft YaHei" w:cs="Microsoft YaHei"/>
          <w:spacing w:val="30"/>
          <w:sz w:val="19"/>
          <w:szCs w:val="19"/>
        </w:rPr>
        <w:t>最</w:t>
      </w:r>
      <w:r>
        <w:rPr>
          <w:rFonts w:ascii="Microsoft YaHei" w:eastAsia="Microsoft YaHei" w:hAnsi="Microsoft YaHei" w:cs="Microsoft YaHei"/>
          <w:spacing w:val="22"/>
          <w:sz w:val="19"/>
          <w:szCs w:val="19"/>
        </w:rPr>
        <w:t>小</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z w:val="19"/>
          <w:szCs w:val="19"/>
        </w:rPr>
        <w:t>R</w:t>
      </w:r>
      <w:r>
        <w:rPr>
          <w:rFonts w:ascii="Microsoft YaHei" w:eastAsia="Microsoft YaHei" w:hAnsi="Microsoft YaHei" w:cs="Microsoft YaHei"/>
          <w:position w:val="-3"/>
          <w:sz w:val="10"/>
          <w:szCs w:val="10"/>
        </w:rPr>
        <w:t>c</w:t>
      </w:r>
      <w:r>
        <w:rPr>
          <w:rFonts w:ascii="Microsoft YaHei" w:eastAsia="Microsoft YaHei" w:hAnsi="Microsoft YaHei" w:cs="Microsoft YaHei"/>
          <w:spacing w:val="22"/>
          <w:sz w:val="19"/>
          <w:szCs w:val="19"/>
        </w:rPr>
        <w:t>值应不小于下式</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sz w:val="19"/>
          <w:szCs w:val="19"/>
        </w:rPr>
        <w:t>:</w:t>
      </w:r>
    </w:p>
    <w:p>
      <w:pPr>
        <w:spacing w:before="74"/>
        <w:ind w:left="4100"/>
        <w:rPr>
          <w:sz w:val="19"/>
          <w:szCs w:val="19"/>
        </w:rPr>
      </w:pPr>
      <w:r>
        <w:rPr>
          <w:rFonts w:ascii="Microsoft YaHei" w:eastAsia="Microsoft YaHei" w:hAnsi="Microsoft YaHei" w:cs="Microsoft YaHei"/>
          <w:position w:val="2"/>
          <w:sz w:val="19"/>
          <w:szCs w:val="19"/>
        </w:rPr>
        <w:t>R</w:t>
      </w:r>
      <w:r>
        <w:rPr>
          <w:rFonts w:ascii="Microsoft YaHei" w:eastAsia="Microsoft YaHei" w:hAnsi="Microsoft YaHei" w:cs="Microsoft YaHei"/>
          <w:sz w:val="10"/>
          <w:szCs w:val="10"/>
        </w:rPr>
        <w:t>c</w:t>
      </w:r>
      <w:r>
        <w:rPr>
          <w:rFonts w:ascii="Microsoft YaHei" w:eastAsia="Microsoft YaHei" w:hAnsi="Microsoft YaHei" w:cs="Microsoft YaHei"/>
          <w:spacing w:val="74"/>
          <w:sz w:val="10"/>
          <w:szCs w:val="10"/>
        </w:rPr>
        <w:t xml:space="preserve"> </w:t>
      </w:r>
      <w:r>
        <w:rPr>
          <w:rFonts w:ascii="Microsoft YaHei" w:eastAsia="Microsoft YaHei" w:hAnsi="Microsoft YaHei" w:cs="Microsoft YaHei"/>
          <w:spacing w:val="73"/>
          <w:position w:val="1"/>
          <w:sz w:val="19"/>
          <w:szCs w:val="19"/>
        </w:rPr>
        <w:t>≥</w:t>
      </w:r>
      <w:r>
        <w:rPr>
          <w:rFonts w:ascii="Microsoft YaHei" w:eastAsia="Microsoft YaHei" w:hAnsi="Microsoft YaHei" w:cs="Microsoft YaHei"/>
          <w:spacing w:val="73"/>
          <w:position w:val="1"/>
          <w:sz w:val="19"/>
          <w:szCs w:val="19"/>
        </w:rPr>
        <w:t xml:space="preserve"> </w:t>
      </w:r>
      <w:r>
        <w:rPr>
          <w:position w:val="-12"/>
          <w:sz w:val="19"/>
          <w:szCs w:val="19"/>
        </w:rPr>
        <w:drawing>
          <wp:inline distT="0" distB="0" distL="0" distR="0">
            <wp:extent cx="240014" cy="2863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5"/>
                    <a:stretch>
                      <a:fillRect/>
                    </a:stretch>
                  </pic:blipFill>
                  <pic:spPr>
                    <a:xfrm>
                      <a:off x="0" y="0"/>
                      <a:ext cx="240014" cy="286395"/>
                    </a:xfrm>
                    <a:prstGeom prst="rect">
                      <a:avLst/>
                    </a:prstGeom>
                  </pic:spPr>
                </pic:pic>
              </a:graphicData>
            </a:graphic>
          </wp:inline>
        </w:drawing>
      </w:r>
    </w:p>
    <w:p>
      <w:pPr>
        <w:spacing w:before="111" w:line="180" w:lineRule="auto"/>
        <w:ind w:left="423"/>
        <w:rPr>
          <w:rFonts w:ascii="Microsoft YaHei" w:eastAsia="Microsoft YaHei" w:hAnsi="Microsoft YaHei" w:cs="Microsoft YaHei"/>
          <w:sz w:val="19"/>
          <w:szCs w:val="19"/>
        </w:rPr>
      </w:pPr>
      <w:r>
        <w:rPr>
          <w:rFonts w:ascii="Microsoft YaHei" w:eastAsia="Microsoft YaHei" w:hAnsi="Microsoft YaHei" w:cs="Microsoft YaHei"/>
          <w:spacing w:val="7"/>
          <w:sz w:val="19"/>
          <w:szCs w:val="19"/>
        </w:rPr>
        <w:t>式中</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6"/>
          <w:sz w:val="19"/>
          <w:szCs w:val="19"/>
        </w:rPr>
        <w:t>:</w:t>
      </w:r>
    </w:p>
    <w:p>
      <w:pPr>
        <w:spacing w:before="68" w:line="183" w:lineRule="auto"/>
        <w:ind w:left="385"/>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U</w:t>
      </w:r>
      <w:r>
        <w:rPr>
          <w:rFonts w:ascii="Microsoft YaHei" w:eastAsia="Microsoft YaHei" w:hAnsi="Microsoft YaHei" w:cs="Microsoft YaHei"/>
          <w:position w:val="-3"/>
          <w:sz w:val="10"/>
          <w:szCs w:val="10"/>
        </w:rPr>
        <w:t>n</w:t>
      </w:r>
      <w:r>
        <w:rPr>
          <w:rFonts w:ascii="Microsoft YaHei" w:eastAsia="Microsoft YaHei" w:hAnsi="Microsoft YaHei" w:cs="Microsoft YaHei"/>
          <w:spacing w:val="26"/>
          <w:position w:val="-3"/>
          <w:sz w:val="10"/>
          <w:szCs w:val="10"/>
        </w:rPr>
        <w:t xml:space="preserve"> </w:t>
      </w:r>
      <w:r>
        <w:rPr>
          <w:rFonts w:ascii="Microsoft YaHei" w:eastAsia="Microsoft YaHei" w:hAnsi="Microsoft YaHei" w:cs="Microsoft YaHei"/>
          <w:spacing w:val="21"/>
          <w:position w:val="-3"/>
          <w:sz w:val="10"/>
          <w:szCs w:val="10"/>
        </w:rPr>
        <w:t xml:space="preserve">      </w:t>
      </w:r>
      <w:r>
        <w:rPr>
          <w:rFonts w:ascii="Arial" w:eastAsia="Arial" w:hAnsi="Arial" w:cs="Arial"/>
          <w:b/>
          <w:bCs/>
          <w:spacing w:val="21"/>
          <w:position w:val="1"/>
          <w:sz w:val="19"/>
          <w:szCs w:val="19"/>
        </w:rPr>
        <w:t>—</w:t>
      </w:r>
      <w:r>
        <w:rPr>
          <w:rFonts w:ascii="Arial" w:eastAsia="Arial" w:hAnsi="Arial" w:cs="Arial"/>
          <w:spacing w:val="21"/>
          <w:position w:val="1"/>
          <w:sz w:val="19"/>
          <w:szCs w:val="19"/>
        </w:rPr>
        <w:t xml:space="preserve"> </w:t>
      </w:r>
      <w:r>
        <w:rPr>
          <w:rFonts w:ascii="Microsoft YaHei" w:eastAsia="Microsoft YaHei" w:hAnsi="Microsoft YaHei" w:cs="Microsoft YaHei"/>
          <w:spacing w:val="21"/>
          <w:sz w:val="19"/>
          <w:szCs w:val="19"/>
        </w:rPr>
        <w:t>额定电压</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21"/>
          <w:position w:val="1"/>
          <w:sz w:val="19"/>
          <w:szCs w:val="19"/>
        </w:rPr>
        <w:t>;</w:t>
      </w:r>
    </w:p>
    <w:p>
      <w:pPr>
        <w:spacing w:before="39" w:line="184" w:lineRule="auto"/>
        <w:ind w:left="419"/>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I</w:t>
      </w:r>
      <w:r>
        <w:rPr>
          <w:rFonts w:ascii="Microsoft YaHei" w:eastAsia="Microsoft YaHei" w:hAnsi="Microsoft YaHei" w:cs="Microsoft YaHei"/>
          <w:position w:val="-3"/>
          <w:sz w:val="10"/>
          <w:szCs w:val="10"/>
        </w:rPr>
        <w:t>imax</w:t>
      </w:r>
      <w:r>
        <w:rPr>
          <w:rFonts w:ascii="Microsoft YaHei" w:eastAsia="Microsoft YaHei" w:hAnsi="Microsoft YaHei" w:cs="Microsoft YaHei"/>
          <w:spacing w:val="32"/>
          <w:position w:val="-3"/>
          <w:sz w:val="10"/>
          <w:szCs w:val="10"/>
        </w:rPr>
        <w:t xml:space="preserve"> </w:t>
      </w:r>
      <w:r>
        <w:rPr>
          <w:rFonts w:ascii="Arial" w:eastAsia="Arial" w:hAnsi="Arial" w:cs="Arial"/>
          <w:b/>
          <w:bCs/>
          <w:spacing w:val="32"/>
          <w:position w:val="1"/>
          <w:sz w:val="19"/>
          <w:szCs w:val="19"/>
        </w:rPr>
        <w:t>—</w:t>
      </w:r>
      <w:r>
        <w:rPr>
          <w:rFonts w:ascii="Microsoft YaHei" w:eastAsia="Microsoft YaHei" w:hAnsi="Microsoft YaHei" w:cs="Microsoft YaHei"/>
          <w:spacing w:val="32"/>
          <w:sz w:val="19"/>
          <w:szCs w:val="19"/>
        </w:rPr>
        <w:t>所连接</w:t>
      </w:r>
      <w:r>
        <w:rPr>
          <w:rFonts w:ascii="Microsoft YaHei" w:eastAsia="Microsoft YaHei" w:hAnsi="Microsoft YaHei" w:cs="Microsoft YaHei"/>
          <w:spacing w:val="32"/>
          <w:sz w:val="19"/>
          <w:szCs w:val="19"/>
        </w:rPr>
        <w:t xml:space="preserve"> </w:t>
      </w:r>
      <w:r>
        <w:rPr>
          <w:rFonts w:ascii="Microsoft YaHei" w:eastAsia="Microsoft YaHei" w:hAnsi="Microsoft YaHei" w:cs="Microsoft YaHei"/>
          <w:position w:val="-1"/>
          <w:sz w:val="19"/>
          <w:szCs w:val="19"/>
        </w:rPr>
        <w:t>MPD</w:t>
      </w:r>
      <w:r>
        <w:rPr>
          <w:rFonts w:ascii="Microsoft YaHei" w:eastAsia="Microsoft YaHei" w:hAnsi="Microsoft YaHei" w:cs="Microsoft YaHei"/>
          <w:spacing w:val="32"/>
          <w:position w:val="-1"/>
          <w:sz w:val="19"/>
          <w:szCs w:val="19"/>
        </w:rPr>
        <w:t xml:space="preserve"> </w:t>
      </w:r>
      <w:r>
        <w:rPr>
          <w:rFonts w:ascii="Microsoft YaHei" w:eastAsia="Microsoft YaHei" w:hAnsi="Microsoft YaHei" w:cs="Microsoft YaHei"/>
          <w:spacing w:val="32"/>
          <w:sz w:val="19"/>
          <w:szCs w:val="19"/>
        </w:rPr>
        <w:t>的瞬时脱扣的上限值</w:t>
      </w:r>
      <w:r>
        <w:rPr>
          <w:rFonts w:ascii="Microsoft YaHei" w:eastAsia="Microsoft YaHei" w:hAnsi="Microsoft YaHei" w:cs="Microsoft YaHei"/>
          <w:spacing w:val="32"/>
          <w:sz w:val="19"/>
          <w:szCs w:val="19"/>
        </w:rPr>
        <w:t xml:space="preserve"> </w:t>
      </w:r>
      <w:r>
        <w:rPr>
          <w:rFonts w:ascii="Microsoft YaHei" w:eastAsia="Microsoft YaHei" w:hAnsi="Microsoft YaHei" w:cs="Microsoft YaHei"/>
          <w:spacing w:val="28"/>
          <w:position w:val="1"/>
          <w:sz w:val="19"/>
          <w:szCs w:val="19"/>
        </w:rPr>
        <w:t>。</w:t>
      </w:r>
    </w:p>
    <w:p>
      <w:pPr>
        <w:spacing w:line="276" w:lineRule="auto"/>
        <w:rPr>
          <w:rFonts w:ascii="Arial"/>
          <w:sz w:val="21"/>
        </w:rPr>
      </w:pPr>
    </w:p>
    <w:p>
      <w:pPr>
        <w:spacing w:before="82" w:line="199" w:lineRule="auto"/>
        <w:ind w:left="1"/>
        <w:rPr>
          <w:rFonts w:ascii="FZHei-B01" w:eastAsia="FZHei-B01" w:hAnsi="FZHei-B01" w:cs="FZHei-B01"/>
          <w:sz w:val="19"/>
          <w:szCs w:val="19"/>
        </w:rPr>
      </w:pPr>
      <w:r>
        <w:rPr>
          <w:rFonts w:ascii="Microsoft YaHei" w:eastAsia="Microsoft YaHei" w:hAnsi="Microsoft YaHei" w:cs="Microsoft YaHei"/>
          <w:spacing w:val="15"/>
          <w:position w:val="-2"/>
          <w:sz w:val="19"/>
          <w:szCs w:val="19"/>
        </w:rPr>
        <w:t>6</w:t>
      </w:r>
      <w:r>
        <w:rPr>
          <w:rFonts w:ascii="Microsoft YaHei" w:eastAsia="Microsoft YaHei" w:hAnsi="Microsoft YaHei" w:cs="Microsoft YaHei"/>
          <w:spacing w:val="15"/>
          <w:position w:val="-2"/>
          <w:sz w:val="19"/>
          <w:szCs w:val="19"/>
        </w:rPr>
        <w:t xml:space="preserve">   </w:t>
      </w:r>
      <w:r>
        <w:rPr>
          <w:rFonts w:ascii="FZHei-B01" w:eastAsia="FZHei-B01" w:hAnsi="FZHei-B01" w:cs="FZHei-B01"/>
          <w:spacing w:val="15"/>
          <w:sz w:val="19"/>
          <w:szCs w:val="19"/>
        </w:rPr>
        <w:t>标志和其他产品信</w:t>
      </w:r>
      <w:r>
        <w:rPr>
          <w:rFonts w:ascii="FZHei-B01" w:eastAsia="FZHei-B01" w:hAnsi="FZHei-B01" w:cs="FZHei-B01"/>
          <w:spacing w:val="13"/>
          <w:sz w:val="19"/>
          <w:szCs w:val="19"/>
        </w:rPr>
        <w:t>息</w:t>
      </w:r>
    </w:p>
    <w:p>
      <w:pPr>
        <w:spacing w:before="307" w:line="198" w:lineRule="auto"/>
        <w:ind w:left="1"/>
        <w:rPr>
          <w:rFonts w:ascii="FZHei-B01" w:eastAsia="FZHei-B01" w:hAnsi="FZHei-B01" w:cs="FZHei-B01"/>
          <w:sz w:val="19"/>
          <w:szCs w:val="19"/>
        </w:rPr>
      </w:pPr>
      <w:r>
        <w:rPr>
          <w:rFonts w:ascii="Microsoft YaHei" w:eastAsia="Microsoft YaHei" w:hAnsi="Microsoft YaHei" w:cs="Microsoft YaHei"/>
          <w:spacing w:val="2"/>
          <w:position w:val="-1"/>
          <w:sz w:val="19"/>
          <w:szCs w:val="19"/>
        </w:rPr>
        <w:t>6.</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position w:val="-1"/>
          <w:sz w:val="19"/>
          <w:szCs w:val="19"/>
        </w:rPr>
        <w:t>1</w:t>
      </w:r>
      <w:r>
        <w:rPr>
          <w:rFonts w:ascii="Microsoft YaHei" w:eastAsia="Microsoft YaHei" w:hAnsi="Microsoft YaHei" w:cs="Microsoft YaHei"/>
          <w:spacing w:val="1"/>
          <w:position w:val="-1"/>
          <w:sz w:val="19"/>
          <w:szCs w:val="19"/>
        </w:rPr>
        <w:t xml:space="preserve">   </w:t>
      </w:r>
      <w:r>
        <w:rPr>
          <w:rFonts w:ascii="FZHei-B01" w:eastAsia="FZHei-B01" w:hAnsi="FZHei-B01" w:cs="FZHei-B01"/>
          <w:spacing w:val="1"/>
          <w:position w:val="1"/>
          <w:sz w:val="19"/>
          <w:szCs w:val="19"/>
        </w:rPr>
        <w:t>标志</w:t>
      </w:r>
    </w:p>
    <w:p>
      <w:pPr>
        <w:spacing w:before="198" w:line="184" w:lineRule="auto"/>
        <w:ind w:left="426"/>
        <w:rPr>
          <w:rFonts w:ascii="Microsoft YaHei" w:eastAsia="Microsoft YaHei" w:hAnsi="Microsoft YaHei" w:cs="Microsoft YaHei"/>
          <w:sz w:val="19"/>
          <w:szCs w:val="19"/>
        </w:rPr>
      </w:pPr>
      <w:r>
        <w:rPr>
          <w:rFonts w:ascii="Microsoft YaHei" w:eastAsia="Microsoft YaHei" w:hAnsi="Microsoft YaHei" w:cs="Microsoft YaHei"/>
          <w:spacing w:val="22"/>
          <w:sz w:val="19"/>
          <w:szCs w:val="19"/>
        </w:rPr>
        <w:t>每</w:t>
      </w:r>
      <w:r>
        <w:rPr>
          <w:rFonts w:ascii="Microsoft YaHei" w:eastAsia="Microsoft YaHei" w:hAnsi="Microsoft YaHei" w:cs="Microsoft YaHei"/>
          <w:spacing w:val="21"/>
          <w:sz w:val="19"/>
          <w:szCs w:val="19"/>
        </w:rPr>
        <w:t>个</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21"/>
          <w:sz w:val="19"/>
          <w:szCs w:val="19"/>
        </w:rPr>
        <w:t>应用耐久的方法标志下列内容</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21"/>
          <w:sz w:val="19"/>
          <w:szCs w:val="19"/>
        </w:rPr>
        <w:t>:</w:t>
      </w:r>
    </w:p>
    <w:p>
      <w:pPr>
        <w:spacing w:before="5" w:line="217"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2"/>
          <w:sz w:val="19"/>
          <w:szCs w:val="19"/>
        </w:rPr>
        <w:t>a</w:t>
      </w:r>
      <w:r>
        <w:rPr>
          <w:rFonts w:ascii="Microsoft YaHei" w:eastAsia="Microsoft YaHei" w:hAnsi="Microsoft YaHei" w:cs="Microsoft YaHei"/>
          <w:spacing w:val="19"/>
          <w:sz w:val="19"/>
          <w:szCs w:val="19"/>
        </w:rPr>
        <w:t>)</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sz w:val="19"/>
          <w:szCs w:val="19"/>
        </w:rPr>
        <w:t>制造厂名称或商标</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sz w:val="19"/>
          <w:szCs w:val="19"/>
        </w:rPr>
        <w:t>;</w:t>
      </w:r>
    </w:p>
    <w:p>
      <w:pPr>
        <w:spacing w:line="220" w:lineRule="auto"/>
        <w:ind w:left="425"/>
        <w:rPr>
          <w:rFonts w:ascii="Microsoft YaHei" w:eastAsia="Microsoft YaHei" w:hAnsi="Microsoft YaHei" w:cs="Microsoft YaHei"/>
          <w:sz w:val="19"/>
          <w:szCs w:val="19"/>
        </w:rPr>
      </w:pPr>
      <w:r>
        <w:rPr>
          <w:rFonts w:ascii="Microsoft YaHei" w:eastAsia="Microsoft YaHei" w:hAnsi="Microsoft YaHei" w:cs="Microsoft YaHei"/>
          <w:sz w:val="19"/>
          <w:szCs w:val="19"/>
        </w:rPr>
        <w:t>b</w:t>
      </w:r>
      <w:r>
        <w:rPr>
          <w:rFonts w:ascii="Microsoft YaHei" w:eastAsia="Microsoft YaHei" w:hAnsi="Microsoft YaHei" w:cs="Microsoft YaHei"/>
          <w:spacing w:val="4"/>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型号</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、目录号或系列号</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p>
    <w:p>
      <w:pPr>
        <w:spacing w:before="13" w:line="217" w:lineRule="auto"/>
        <w:ind w:left="426"/>
        <w:rPr>
          <w:rFonts w:ascii="Microsoft YaHei" w:eastAsia="Microsoft YaHei" w:hAnsi="Microsoft YaHei" w:cs="Microsoft YaHei"/>
          <w:sz w:val="19"/>
          <w:szCs w:val="19"/>
        </w:rPr>
      </w:pPr>
      <w:r>
        <w:rPr>
          <w:rFonts w:ascii="Microsoft YaHei" w:eastAsia="Microsoft YaHei" w:hAnsi="Microsoft YaHei" w:cs="Microsoft YaHei"/>
          <w:position w:val="-2"/>
          <w:sz w:val="19"/>
          <w:szCs w:val="19"/>
        </w:rPr>
        <w:t>c</w:t>
      </w:r>
      <w:r>
        <w:rPr>
          <w:rFonts w:ascii="Microsoft YaHei" w:eastAsia="Microsoft YaHei" w:hAnsi="Microsoft YaHei" w:cs="Microsoft YaHei"/>
          <w:spacing w:val="24"/>
          <w:sz w:val="19"/>
          <w:szCs w:val="19"/>
        </w:rPr>
        <w:t>)</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接线图</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,除非接线方式是显而易见的</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w:t>
      </w:r>
    </w:p>
    <w:p>
      <w:pPr>
        <w:spacing w:before="1" w:line="212" w:lineRule="auto"/>
        <w:ind w:left="426"/>
        <w:rPr>
          <w:rFonts w:ascii="Microsoft YaHei" w:eastAsia="Microsoft YaHei" w:hAnsi="Microsoft YaHei" w:cs="Microsoft YaHei"/>
          <w:sz w:val="19"/>
          <w:szCs w:val="19"/>
        </w:rPr>
      </w:pPr>
      <w:r>
        <w:rPr>
          <w:rFonts w:ascii="Microsoft YaHei" w:eastAsia="Microsoft YaHei" w:hAnsi="Microsoft YaHei" w:cs="Microsoft YaHei"/>
          <w:sz w:val="19"/>
          <w:szCs w:val="19"/>
        </w:rPr>
        <w:t>d</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带</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~符号的额定电压(</w:t>
      </w:r>
      <w:r>
        <w:rPr>
          <w:rFonts w:ascii="Microsoft YaHei" w:eastAsia="Microsoft YaHei" w:hAnsi="Microsoft YaHei" w:cs="Microsoft YaHei"/>
          <w:sz w:val="19"/>
          <w:szCs w:val="19"/>
        </w:rPr>
        <w:t>IEC</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9"/>
          <w:szCs w:val="19"/>
        </w:rPr>
        <w:t>60417-</w:t>
      </w:r>
      <w:r>
        <w:rPr>
          <w:rFonts w:ascii="Microsoft YaHei" w:eastAsia="Microsoft YaHei" w:hAnsi="Microsoft YaHei" w:cs="Microsoft YaHei"/>
          <w:spacing w:val="8"/>
          <w:sz w:val="19"/>
          <w:szCs w:val="19"/>
        </w:rPr>
        <w:t>5032)</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9"/>
          <w:szCs w:val="19"/>
        </w:rPr>
        <w:t>;</w:t>
      </w:r>
    </w:p>
    <w:p>
      <w:pPr>
        <w:spacing w:before="3" w:line="217" w:lineRule="auto"/>
        <w:ind w:left="426"/>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e</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17"/>
          <w:sz w:val="19"/>
          <w:szCs w:val="19"/>
        </w:rPr>
        <w:t>或相关参考标准</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6"/>
          <w:position w:val="1"/>
          <w:sz w:val="19"/>
          <w:szCs w:val="19"/>
        </w:rPr>
        <w:t>;</w:t>
      </w:r>
    </w:p>
    <w:p>
      <w:pPr>
        <w:spacing w:before="1" w:line="205" w:lineRule="auto"/>
        <w:ind w:left="424"/>
        <w:rPr>
          <w:rFonts w:ascii="Microsoft YaHei" w:eastAsia="Microsoft YaHei" w:hAnsi="Microsoft YaHei" w:cs="Microsoft YaHei"/>
          <w:sz w:val="19"/>
          <w:szCs w:val="19"/>
        </w:rPr>
      </w:pPr>
      <w:r>
        <w:rPr>
          <w:rFonts w:ascii="Microsoft YaHei" w:eastAsia="Microsoft YaHei" w:hAnsi="Microsoft YaHei" w:cs="Microsoft YaHei"/>
          <w:sz w:val="19"/>
          <w:szCs w:val="19"/>
        </w:rPr>
        <w:t>f</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防护等级(如果不是</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position w:val="-1"/>
          <w:sz w:val="19"/>
          <w:szCs w:val="19"/>
        </w:rPr>
        <w:t>IP</w:t>
      </w:r>
      <w:r>
        <w:rPr>
          <w:rFonts w:ascii="Microsoft YaHei" w:eastAsia="Microsoft YaHei" w:hAnsi="Microsoft YaHei" w:cs="Microsoft YaHei"/>
          <w:spacing w:val="12"/>
          <w:position w:val="-1"/>
          <w:sz w:val="19"/>
          <w:szCs w:val="19"/>
        </w:rPr>
        <w:t>20)</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1"/>
          <w:position w:val="1"/>
          <w:sz w:val="19"/>
          <w:szCs w:val="19"/>
        </w:rPr>
        <w:t>。</w:t>
      </w:r>
    </w:p>
    <w:p>
      <w:pPr>
        <w:spacing w:before="60" w:line="197"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21"/>
          <w:sz w:val="19"/>
          <w:szCs w:val="19"/>
        </w:rPr>
        <w:t>此</w:t>
      </w:r>
      <w:r>
        <w:rPr>
          <w:rFonts w:ascii="Microsoft YaHei" w:eastAsia="Microsoft YaHei" w:hAnsi="Microsoft YaHei" w:cs="Microsoft YaHei"/>
          <w:spacing w:val="16"/>
          <w:sz w:val="19"/>
          <w:szCs w:val="19"/>
        </w:rPr>
        <w:t>外</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,产品或产品随附的说明书中应标注以下标志</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w:t>
      </w:r>
    </w:p>
    <w:p>
      <w:pPr>
        <w:spacing w:before="1" w:line="202"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g</w:t>
      </w:r>
      <w:r>
        <w:rPr>
          <w:rFonts w:ascii="Microsoft YaHei" w:eastAsia="Microsoft YaHei" w:hAnsi="Microsoft YaHei" w:cs="Microsoft YaHei"/>
          <w:spacing w:val="19"/>
          <w:position w:val="-1"/>
          <w:sz w:val="19"/>
          <w:szCs w:val="19"/>
        </w:rPr>
        <w:t>)</w:t>
      </w:r>
      <w:r>
        <w:rPr>
          <w:rFonts w:ascii="Microsoft YaHei" w:eastAsia="Microsoft YaHei" w:hAnsi="Microsoft YaHei" w:cs="Microsoft YaHei"/>
          <w:spacing w:val="15"/>
          <w:position w:val="-1"/>
          <w:sz w:val="19"/>
          <w:szCs w:val="19"/>
        </w:rPr>
        <w:t xml:space="preserve">    </w:t>
      </w:r>
      <w:r>
        <w:rPr>
          <w:rFonts w:ascii="Microsoft YaHei" w:eastAsia="Microsoft YaHei" w:hAnsi="Microsoft YaHei" w:cs="Microsoft YaHei"/>
          <w:spacing w:val="15"/>
          <w:sz w:val="19"/>
          <w:szCs w:val="19"/>
        </w:rPr>
        <w:t>额定频率</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sz w:val="19"/>
          <w:szCs w:val="19"/>
        </w:rPr>
        <w:t>拥有不止一个额定频率的</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15"/>
          <w:sz w:val="19"/>
          <w:szCs w:val="19"/>
        </w:rPr>
        <w:t>(例如</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position w:val="-1"/>
          <w:sz w:val="19"/>
          <w:szCs w:val="19"/>
        </w:rPr>
        <w:t>50/60</w:t>
      </w:r>
      <w:r>
        <w:rPr>
          <w:rFonts w:ascii="Microsoft YaHei" w:eastAsia="Microsoft YaHei" w:hAnsi="Microsoft YaHei" w:cs="Microsoft YaHei"/>
          <w:spacing w:val="15"/>
          <w:position w:val="-1"/>
          <w:sz w:val="19"/>
          <w:szCs w:val="19"/>
        </w:rPr>
        <w:t xml:space="preserve"> </w:t>
      </w:r>
      <w:r>
        <w:rPr>
          <w:rFonts w:ascii="Microsoft YaHei" w:eastAsia="Microsoft YaHei" w:hAnsi="Microsoft YaHei" w:cs="Microsoft YaHei"/>
          <w:position w:val="-1"/>
          <w:sz w:val="19"/>
          <w:szCs w:val="19"/>
        </w:rPr>
        <w:t>Hz</w:t>
      </w:r>
      <w:r>
        <w:rPr>
          <w:rFonts w:ascii="Microsoft YaHei" w:eastAsia="Microsoft YaHei" w:hAnsi="Microsoft YaHei" w:cs="Microsoft YaHei"/>
          <w:spacing w:val="15"/>
          <w:sz w:val="19"/>
          <w:szCs w:val="19"/>
        </w:rPr>
        <w:t>)需要相应标志</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position w:val="1"/>
          <w:sz w:val="19"/>
          <w:szCs w:val="19"/>
        </w:rPr>
        <w:t>;</w:t>
      </w:r>
    </w:p>
    <w:p>
      <w:pPr>
        <w:spacing w:before="15" w:line="229" w:lineRule="auto"/>
        <w:ind w:left="424"/>
        <w:rPr>
          <w:rFonts w:ascii="Microsoft YaHei" w:eastAsia="Microsoft YaHei" w:hAnsi="Microsoft YaHei" w:cs="Microsoft YaHei"/>
          <w:sz w:val="19"/>
          <w:szCs w:val="19"/>
        </w:rPr>
      </w:pPr>
      <w:r>
        <w:rPr>
          <w:rFonts w:ascii="Microsoft YaHei" w:eastAsia="Microsoft YaHei" w:hAnsi="Microsoft YaHei" w:cs="Microsoft YaHei"/>
          <w:sz w:val="19"/>
          <w:szCs w:val="19"/>
        </w:rPr>
        <w:t>h</w:t>
      </w:r>
      <w:r>
        <w:rPr>
          <w:rFonts w:ascii="Microsoft YaHei" w:eastAsia="Microsoft YaHei" w:hAnsi="Microsoft YaHei" w:cs="Microsoft YaHei"/>
          <w:spacing w:val="32"/>
          <w:sz w:val="19"/>
          <w:szCs w:val="19"/>
        </w:rPr>
        <w:t>)</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额定不动作对地电阻</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z w:val="19"/>
          <w:szCs w:val="19"/>
        </w:rPr>
        <w:t>R</w:t>
      </w:r>
      <w:r>
        <w:rPr>
          <w:rFonts w:ascii="Microsoft YaHei" w:eastAsia="Microsoft YaHei" w:hAnsi="Microsoft YaHei" w:cs="Microsoft YaHei"/>
          <w:position w:val="-3"/>
          <w:sz w:val="10"/>
          <w:szCs w:val="10"/>
        </w:rPr>
        <w:t>d</w:t>
      </w:r>
      <w:r>
        <w:rPr>
          <w:rFonts w:ascii="Microsoft YaHei" w:eastAsia="Microsoft YaHei" w:hAnsi="Microsoft YaHei" w:cs="Microsoft YaHei"/>
          <w:spacing w:val="16"/>
          <w:position w:val="-3"/>
          <w:sz w:val="10"/>
          <w:szCs w:val="10"/>
        </w:rPr>
        <w:t>0</w:t>
      </w:r>
      <w:r>
        <w:rPr>
          <w:rFonts w:ascii="Microsoft YaHei" w:eastAsia="Microsoft YaHei" w:hAnsi="Microsoft YaHei" w:cs="Microsoft YaHei"/>
          <w:spacing w:val="16"/>
          <w:sz w:val="19"/>
          <w:szCs w:val="19"/>
        </w:rPr>
        <w:t>(如适用)</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w:t>
      </w:r>
    </w:p>
    <w:p>
      <w:pPr>
        <w:spacing w:line="228" w:lineRule="auto"/>
        <w:ind w:left="424"/>
        <w:rPr>
          <w:rFonts w:ascii="Microsoft YaHei" w:eastAsia="Microsoft YaHei" w:hAnsi="Microsoft YaHei" w:cs="Microsoft YaHei"/>
          <w:sz w:val="19"/>
          <w:szCs w:val="19"/>
        </w:rPr>
        <w:sectPr>
          <w:headerReference w:type="default" r:id="rId46"/>
          <w:footerReference w:type="default" r:id="rId47"/>
          <w:pgSz w:w="11906" w:h="16838"/>
          <w:pgMar w:top="400" w:right="1301" w:bottom="1448" w:left="1349" w:header="0" w:footer="1239" w:gutter="0"/>
          <w:pgNumType w:start="26"/>
          <w:cols w:space="708"/>
        </w:sectPr>
      </w:pPr>
      <w:r>
        <w:rPr>
          <w:rFonts w:ascii="Microsoft YaHei" w:eastAsia="Microsoft YaHei" w:hAnsi="Microsoft YaHei" w:cs="Microsoft YaHei"/>
          <w:sz w:val="19"/>
          <w:szCs w:val="19"/>
        </w:rPr>
        <w:t>i</w:t>
      </w:r>
      <w:r>
        <w:rPr>
          <w:rFonts w:ascii="Microsoft YaHei" w:eastAsia="Microsoft YaHei" w:hAnsi="Microsoft YaHei" w:cs="Microsoft YaHei"/>
          <w:spacing w:val="27"/>
          <w:sz w:val="19"/>
          <w:szCs w:val="19"/>
        </w:rPr>
        <w:t>)</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额定动作对地电阻</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z w:val="19"/>
          <w:szCs w:val="19"/>
        </w:rPr>
        <w:t>R</w:t>
      </w:r>
      <w:r>
        <w:rPr>
          <w:rFonts w:ascii="Microsoft YaHei" w:eastAsia="Microsoft YaHei" w:hAnsi="Microsoft YaHei" w:cs="Microsoft YaHei"/>
          <w:position w:val="-3"/>
          <w:sz w:val="10"/>
          <w:szCs w:val="10"/>
        </w:rPr>
        <w:t>d</w:t>
      </w:r>
      <w:r>
        <w:rPr>
          <w:rFonts w:ascii="Microsoft YaHei" w:eastAsia="Microsoft YaHei" w:hAnsi="Microsoft YaHei" w:cs="Microsoft YaHei"/>
          <w:spacing w:val="15"/>
          <w:position w:val="-3"/>
          <w:sz w:val="10"/>
          <w:szCs w:val="10"/>
        </w:rPr>
        <w:t xml:space="preserve"> </w:t>
      </w:r>
      <w:r>
        <w:rPr>
          <w:rFonts w:ascii="Microsoft YaHei" w:eastAsia="Microsoft YaHei" w:hAnsi="Microsoft YaHei" w:cs="Microsoft YaHei"/>
          <w:spacing w:val="15"/>
          <w:sz w:val="19"/>
          <w:szCs w:val="19"/>
        </w:rPr>
        <w:t>(如适用)</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w:t>
      </w:r>
    </w:p>
    <w:p>
      <w:pPr>
        <w:spacing w:before="2" w:line="218" w:lineRule="auto"/>
        <w:ind w:left="411"/>
        <w:rPr>
          <w:rFonts w:ascii="Microsoft YaHei" w:eastAsia="Microsoft YaHei" w:hAnsi="Microsoft YaHei" w:cs="Microsoft YaHei"/>
          <w:sz w:val="19"/>
          <w:szCs w:val="19"/>
        </w:rPr>
      </w:pPr>
      <w:r>
        <w:rPr>
          <w:rFonts w:ascii="Microsoft YaHei" w:eastAsia="Microsoft YaHei" w:hAnsi="Microsoft YaHei" w:cs="Microsoft YaHei"/>
          <w:sz w:val="19"/>
          <w:szCs w:val="19"/>
        </w:rPr>
        <w:t>j</w:t>
      </w:r>
      <w:r>
        <w:rPr>
          <w:rFonts w:ascii="Microsoft YaHei" w:eastAsia="Microsoft YaHei" w:hAnsi="Microsoft YaHei" w:cs="Microsoft YaHei"/>
          <w:spacing w:val="21"/>
          <w:sz w:val="19"/>
          <w:szCs w:val="19"/>
        </w:rPr>
        <w:t>)</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sz w:val="19"/>
          <w:szCs w:val="19"/>
        </w:rPr>
        <w:t>带电部件间额定不动作电阻</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z w:val="19"/>
          <w:szCs w:val="19"/>
        </w:rPr>
        <w:t>R</w:t>
      </w:r>
      <w:r>
        <w:rPr>
          <w:rFonts w:ascii="Microsoft YaHei" w:eastAsia="Microsoft YaHei" w:hAnsi="Microsoft YaHei" w:cs="Microsoft YaHei"/>
          <w:position w:val="-3"/>
          <w:sz w:val="10"/>
          <w:szCs w:val="10"/>
        </w:rPr>
        <w:t>c</w:t>
      </w:r>
      <w:r>
        <w:rPr>
          <w:rFonts w:ascii="Microsoft YaHei" w:eastAsia="Microsoft YaHei" w:hAnsi="Microsoft YaHei" w:cs="Microsoft YaHei"/>
          <w:spacing w:val="18"/>
          <w:position w:val="-3"/>
          <w:sz w:val="10"/>
          <w:szCs w:val="10"/>
        </w:rPr>
        <w:t>0</w:t>
      </w:r>
      <w:r>
        <w:rPr>
          <w:rFonts w:ascii="Microsoft YaHei" w:eastAsia="Microsoft YaHei" w:hAnsi="Microsoft YaHei" w:cs="Microsoft YaHei"/>
          <w:spacing w:val="18"/>
          <w:position w:val="-3"/>
          <w:sz w:val="10"/>
          <w:szCs w:val="10"/>
        </w:rPr>
        <w:t xml:space="preserve"> </w:t>
      </w:r>
      <w:r>
        <w:rPr>
          <w:rFonts w:ascii="Microsoft YaHei" w:eastAsia="Microsoft YaHei" w:hAnsi="Microsoft YaHei" w:cs="Microsoft YaHei"/>
          <w:spacing w:val="18"/>
          <w:sz w:val="19"/>
          <w:szCs w:val="19"/>
        </w:rPr>
        <w:t>(如适用)</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sz w:val="19"/>
          <w:szCs w:val="19"/>
        </w:rPr>
        <w:t>;</w:t>
      </w:r>
    </w:p>
    <w:p>
      <w:pPr>
        <w:spacing w:before="13" w:line="230" w:lineRule="auto"/>
        <w:ind w:left="424"/>
        <w:rPr>
          <w:rFonts w:ascii="Microsoft YaHei" w:eastAsia="Microsoft YaHei" w:hAnsi="Microsoft YaHei" w:cs="Microsoft YaHei"/>
          <w:sz w:val="19"/>
          <w:szCs w:val="19"/>
        </w:rPr>
      </w:pPr>
      <w:r>
        <w:rPr>
          <w:rFonts w:ascii="Microsoft YaHei" w:eastAsia="Microsoft YaHei" w:hAnsi="Microsoft YaHei" w:cs="Microsoft YaHei"/>
          <w:sz w:val="19"/>
          <w:szCs w:val="19"/>
        </w:rPr>
        <w:t>k</w:t>
      </w:r>
      <w:r>
        <w:rPr>
          <w:rFonts w:ascii="Microsoft YaHei" w:eastAsia="Microsoft YaHei" w:hAnsi="Microsoft YaHei" w:cs="Microsoft YaHei"/>
          <w:spacing w:val="27"/>
          <w:sz w:val="19"/>
          <w:szCs w:val="19"/>
        </w:rPr>
        <w:t>)</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sz w:val="19"/>
          <w:szCs w:val="19"/>
        </w:rPr>
        <w:t>带电部件间的额定动作电阻</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z w:val="19"/>
          <w:szCs w:val="19"/>
        </w:rPr>
        <w:t>R</w:t>
      </w:r>
      <w:r>
        <w:rPr>
          <w:rFonts w:ascii="Microsoft YaHei" w:eastAsia="Microsoft YaHei" w:hAnsi="Microsoft YaHei" w:cs="Microsoft YaHei"/>
          <w:position w:val="-3"/>
          <w:sz w:val="10"/>
          <w:szCs w:val="10"/>
        </w:rPr>
        <w:t>c</w:t>
      </w:r>
      <w:r>
        <w:rPr>
          <w:rFonts w:ascii="Microsoft YaHei" w:eastAsia="Microsoft YaHei" w:hAnsi="Microsoft YaHei" w:cs="Microsoft YaHei"/>
          <w:spacing w:val="20"/>
          <w:sz w:val="19"/>
          <w:szCs w:val="19"/>
        </w:rPr>
        <w:t>(如适用)</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sz w:val="19"/>
          <w:szCs w:val="19"/>
        </w:rPr>
        <w:t>;</w:t>
      </w:r>
    </w:p>
    <w:p>
      <w:pPr>
        <w:spacing w:line="220" w:lineRule="auto"/>
        <w:ind w:left="425"/>
        <w:rPr>
          <w:rFonts w:ascii="Microsoft YaHei" w:eastAsia="Microsoft YaHei" w:hAnsi="Microsoft YaHei" w:cs="Microsoft YaHei"/>
          <w:sz w:val="19"/>
          <w:szCs w:val="19"/>
        </w:rPr>
      </w:pPr>
      <w:r>
        <w:rPr>
          <w:rFonts w:ascii="Microsoft YaHei" w:eastAsia="Microsoft YaHei" w:hAnsi="Microsoft YaHei" w:cs="Microsoft YaHei"/>
          <w:sz w:val="19"/>
          <w:szCs w:val="19"/>
        </w:rPr>
        <w:t>l</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组装方式(如适用)</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w:t>
      </w:r>
    </w:p>
    <w:p>
      <w:pPr>
        <w:spacing w:before="14" w:line="220" w:lineRule="auto"/>
        <w:ind w:left="427"/>
        <w:rPr>
          <w:rFonts w:ascii="Microsoft YaHei" w:eastAsia="Microsoft YaHei" w:hAnsi="Microsoft YaHei" w:cs="Microsoft YaHei"/>
          <w:sz w:val="19"/>
          <w:szCs w:val="19"/>
        </w:rPr>
      </w:pPr>
      <w:r>
        <w:rPr>
          <w:rFonts w:ascii="Microsoft YaHei" w:eastAsia="Microsoft YaHei" w:hAnsi="Microsoft YaHei" w:cs="Microsoft YaHei"/>
          <w:sz w:val="19"/>
          <w:szCs w:val="19"/>
        </w:rPr>
        <w:t>m</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电器可能使用的接地系统</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w:t>
      </w:r>
    </w:p>
    <w:p>
      <w:pPr>
        <w:spacing w:before="15" w:line="227" w:lineRule="auto"/>
        <w:ind w:left="844" w:right="47" w:hanging="420"/>
        <w:rPr>
          <w:rFonts w:ascii="Microsoft YaHei" w:eastAsia="Microsoft YaHei" w:hAnsi="Microsoft YaHei" w:cs="Microsoft YaHei"/>
          <w:sz w:val="19"/>
          <w:szCs w:val="19"/>
        </w:rPr>
      </w:pPr>
      <w:r>
        <w:rPr>
          <w:rFonts w:ascii="Microsoft YaHei" w:eastAsia="Microsoft YaHei" w:hAnsi="Microsoft YaHei" w:cs="Microsoft YaHei"/>
          <w:sz w:val="19"/>
          <w:szCs w:val="19"/>
        </w:rPr>
        <w:t>n</w:t>
      </w:r>
      <w:r>
        <w:rPr>
          <w:rFonts w:ascii="Microsoft YaHei" w:eastAsia="Microsoft YaHei" w:hAnsi="Microsoft YaHei" w:cs="Microsoft YaHei"/>
          <w:spacing w:val="28"/>
          <w:sz w:val="19"/>
          <w:szCs w:val="19"/>
        </w:rPr>
        <w:t>)</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“警告</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:接触带电部件前</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,禁用</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自动重合闸功能并且关断主保护电器”或者其他有类似含义的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警告</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w:t>
      </w:r>
    </w:p>
    <w:p>
      <w:pPr>
        <w:spacing w:before="62" w:line="184" w:lineRule="auto"/>
        <w:ind w:left="849"/>
        <w:rPr>
          <w:rFonts w:ascii="Microsoft YaHei" w:eastAsia="Microsoft YaHei" w:hAnsi="Microsoft YaHei" w:cs="Microsoft YaHei"/>
          <w:sz w:val="19"/>
          <w:szCs w:val="19"/>
        </w:rPr>
      </w:pPr>
      <w:r>
        <w:rPr>
          <w:rFonts w:ascii="Microsoft YaHei" w:eastAsia="Microsoft YaHei" w:hAnsi="Microsoft YaHei" w:cs="Microsoft YaHei"/>
          <w:spacing w:val="16"/>
          <w:sz w:val="19"/>
          <w:szCs w:val="19"/>
        </w:rPr>
        <w:t>建议用适当的语言编写文本</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5"/>
          <w:sz w:val="19"/>
          <w:szCs w:val="19"/>
        </w:rPr>
        <w:t>;</w:t>
      </w:r>
    </w:p>
    <w:p>
      <w:pPr>
        <w:spacing w:before="10" w:line="213" w:lineRule="auto"/>
        <w:ind w:left="424"/>
        <w:rPr>
          <w:rFonts w:ascii="Microsoft YaHei" w:eastAsia="Microsoft YaHei" w:hAnsi="Microsoft YaHei" w:cs="Microsoft YaHei"/>
          <w:sz w:val="19"/>
          <w:szCs w:val="19"/>
        </w:rPr>
      </w:pPr>
      <w:r>
        <w:rPr>
          <w:rFonts w:ascii="Microsoft YaHei" w:eastAsia="Microsoft YaHei" w:hAnsi="Microsoft YaHei" w:cs="Microsoft YaHei"/>
          <w:sz w:val="19"/>
          <w:szCs w:val="19"/>
        </w:rPr>
        <w:t>o</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sz w:val="19"/>
          <w:szCs w:val="19"/>
        </w:rPr>
        <w:t>关于在锁定状态时重置</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position w:val="-2"/>
          <w:sz w:val="19"/>
          <w:szCs w:val="19"/>
        </w:rPr>
        <w:t>ARD</w:t>
      </w:r>
      <w:r>
        <w:rPr>
          <w:rFonts w:ascii="Microsoft YaHei" w:eastAsia="Microsoft YaHei" w:hAnsi="Microsoft YaHei" w:cs="Microsoft YaHei"/>
          <w:spacing w:val="18"/>
          <w:sz w:val="19"/>
          <w:szCs w:val="19"/>
        </w:rPr>
        <w:t>和检查</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position w:val="-2"/>
          <w:sz w:val="19"/>
          <w:szCs w:val="19"/>
        </w:rPr>
        <w:t>MPD</w:t>
      </w:r>
      <w:r>
        <w:rPr>
          <w:rFonts w:ascii="Microsoft YaHei" w:eastAsia="Microsoft YaHei" w:hAnsi="Microsoft YaHei" w:cs="Microsoft YaHei"/>
          <w:spacing w:val="18"/>
          <w:sz w:val="19"/>
          <w:szCs w:val="19"/>
        </w:rPr>
        <w:t>和装置的必要性的说明</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position w:val="1"/>
          <w:sz w:val="19"/>
          <w:szCs w:val="19"/>
        </w:rPr>
        <w:t>。</w:t>
      </w:r>
    </w:p>
    <w:p>
      <w:pPr>
        <w:spacing w:before="49" w:line="224" w:lineRule="auto"/>
        <w:ind w:left="3" w:right="47" w:firstLine="421"/>
        <w:rPr>
          <w:rFonts w:ascii="Microsoft YaHei" w:eastAsia="Microsoft YaHei" w:hAnsi="Microsoft YaHei" w:cs="Microsoft YaHei"/>
          <w:sz w:val="19"/>
          <w:szCs w:val="19"/>
        </w:rPr>
      </w:pPr>
      <w:r>
        <w:rPr>
          <w:rFonts w:ascii="Microsoft YaHei" w:eastAsia="Microsoft YaHei" w:hAnsi="Microsoft YaHei" w:cs="Microsoft YaHei"/>
          <w:spacing w:val="36"/>
          <w:sz w:val="19"/>
          <w:szCs w:val="19"/>
        </w:rPr>
        <w:t>如</w:t>
      </w:r>
      <w:r>
        <w:rPr>
          <w:rFonts w:ascii="Microsoft YaHei" w:eastAsia="Microsoft YaHei" w:hAnsi="Microsoft YaHei" w:cs="Microsoft YaHei"/>
          <w:spacing w:val="26"/>
          <w:sz w:val="19"/>
          <w:szCs w:val="19"/>
        </w:rPr>
        <w:t>果</w:t>
      </w:r>
      <w:r>
        <w:rPr>
          <w:rFonts w:ascii="Microsoft YaHei" w:eastAsia="Microsoft YaHei" w:hAnsi="Microsoft YaHei" w:cs="Microsoft YaHei"/>
          <w:spacing w:val="18"/>
          <w:sz w:val="19"/>
          <w:szCs w:val="19"/>
        </w:rPr>
        <w:t>电器上标志的防护等级高于</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position w:val="-2"/>
          <w:sz w:val="19"/>
          <w:szCs w:val="19"/>
        </w:rPr>
        <w:t>IP</w:t>
      </w:r>
      <w:r>
        <w:rPr>
          <w:rFonts w:ascii="Microsoft YaHei" w:eastAsia="Microsoft YaHei" w:hAnsi="Microsoft YaHei" w:cs="Microsoft YaHei"/>
          <w:spacing w:val="18"/>
          <w:position w:val="-2"/>
          <w:sz w:val="19"/>
          <w:szCs w:val="19"/>
        </w:rPr>
        <w:t>20</w:t>
      </w:r>
      <w:r>
        <w:rPr>
          <w:rFonts w:ascii="Microsoft YaHei" w:eastAsia="Microsoft YaHei" w:hAnsi="Microsoft YaHei" w:cs="Microsoft YaHei"/>
          <w:spacing w:val="18"/>
          <w:sz w:val="19"/>
          <w:szCs w:val="19"/>
        </w:rPr>
        <w:t>,则无论采用哪种安装方式均应满足这个要求</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sz w:val="19"/>
          <w:szCs w:val="19"/>
        </w:rPr>
        <w:t>。如果较高的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9"/>
          <w:sz w:val="19"/>
          <w:szCs w:val="19"/>
        </w:rPr>
        <w:t>防</w:t>
      </w:r>
      <w:r>
        <w:rPr>
          <w:rFonts w:ascii="Microsoft YaHei" w:eastAsia="Microsoft YaHei" w:hAnsi="Microsoft YaHei" w:cs="Microsoft YaHei"/>
          <w:spacing w:val="15"/>
          <w:sz w:val="19"/>
          <w:szCs w:val="19"/>
        </w:rPr>
        <w:t>护等级仅是采用特定的安装方法和/或使用特定的附件(例如</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:端子盖板</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、外壳等)来达到的</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,则应在制</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1"/>
          <w:sz w:val="19"/>
          <w:szCs w:val="19"/>
        </w:rPr>
        <w:t>造</w:t>
      </w:r>
      <w:r>
        <w:rPr>
          <w:rFonts w:ascii="Microsoft YaHei" w:eastAsia="Microsoft YaHei" w:hAnsi="Microsoft YaHei" w:cs="Microsoft YaHei"/>
          <w:spacing w:val="10"/>
          <w:sz w:val="19"/>
          <w:szCs w:val="19"/>
        </w:rPr>
        <w:t>厂文件中规定</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sz w:val="19"/>
          <w:szCs w:val="19"/>
        </w:rPr>
        <w:t>。</w:t>
      </w:r>
    </w:p>
    <w:p>
      <w:pPr>
        <w:spacing w:before="1" w:line="212"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30"/>
          <w:sz w:val="19"/>
          <w:szCs w:val="19"/>
        </w:rPr>
        <w:t>有</w:t>
      </w:r>
      <w:r>
        <w:rPr>
          <w:rFonts w:ascii="Microsoft YaHei" w:eastAsia="Microsoft YaHei" w:hAnsi="Microsoft YaHei" w:cs="Microsoft YaHei"/>
          <w:spacing w:val="16"/>
          <w:sz w:val="19"/>
          <w:szCs w:val="19"/>
        </w:rPr>
        <w:t>关</w:t>
      </w:r>
      <w:r>
        <w:rPr>
          <w:rFonts w:ascii="Microsoft YaHei" w:eastAsia="Microsoft YaHei" w:hAnsi="Microsoft YaHei" w:cs="Microsoft YaHei"/>
          <w:spacing w:val="15"/>
          <w:sz w:val="19"/>
          <w:szCs w:val="19"/>
        </w:rPr>
        <w:t>如何实现装置隔离的信息</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,应在产品随附的说明书中给出</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w:t>
      </w:r>
    </w:p>
    <w:p>
      <w:pPr>
        <w:sectPr>
          <w:headerReference w:type="default" r:id="rId48"/>
          <w:footerReference w:type="default" r:id="rId49"/>
          <w:type w:val="nextPage"/>
          <w:pgSz w:w="11906" w:h="16838"/>
          <w:pgMar w:top="400" w:right="1301" w:bottom="1448" w:left="1349" w:header="0" w:footer="1239" w:gutter="0"/>
          <w:pgNumType w:start="27"/>
          <w:cols w:space="708"/>
          <w:titlePg w:val="0"/>
        </w:sect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82" w:line="362" w:lineRule="exact"/>
        <w:rPr>
          <w:rFonts w:ascii="Microsoft YaHei" w:eastAsia="Microsoft YaHei" w:hAnsi="Microsoft YaHei" w:cs="Microsoft YaHei"/>
          <w:sz w:val="19"/>
          <w:szCs w:val="19"/>
        </w:rPr>
      </w:pPr>
      <w:r>
        <w:rPr>
          <w:rFonts w:ascii="Microsoft YaHei" w:eastAsia="Microsoft YaHei" w:hAnsi="Microsoft YaHei" w:cs="Microsoft YaHei"/>
          <w:position w:val="3"/>
          <w:sz w:val="19"/>
          <w:szCs w:val="19"/>
        </w:rPr>
        <w:t>GB</w:t>
      </w:r>
      <w:r>
        <w:rPr>
          <w:rFonts w:ascii="Microsoft YaHei" w:eastAsia="Microsoft YaHei" w:hAnsi="Microsoft YaHei" w:cs="Microsoft YaHei"/>
          <w:spacing w:val="14"/>
          <w:position w:val="5"/>
          <w:sz w:val="19"/>
          <w:szCs w:val="19"/>
        </w:rPr>
        <w:t>/</w:t>
      </w:r>
      <w:r>
        <w:rPr>
          <w:rFonts w:ascii="Microsoft YaHei" w:eastAsia="Microsoft YaHei" w:hAnsi="Microsoft YaHei" w:cs="Microsoft YaHei"/>
          <w:position w:val="3"/>
          <w:sz w:val="19"/>
          <w:szCs w:val="19"/>
        </w:rPr>
        <w:t>T</w:t>
      </w:r>
      <w:r>
        <w:rPr>
          <w:rFonts w:ascii="Microsoft YaHei" w:eastAsia="Microsoft YaHei" w:hAnsi="Microsoft YaHei" w:cs="Microsoft YaHei"/>
          <w:spacing w:val="12"/>
          <w:position w:val="3"/>
          <w:sz w:val="19"/>
          <w:szCs w:val="19"/>
        </w:rPr>
        <w:t xml:space="preserve"> </w:t>
      </w:r>
      <w:r>
        <w:rPr>
          <w:rFonts w:ascii="Microsoft YaHei" w:eastAsia="Microsoft YaHei" w:hAnsi="Microsoft YaHei" w:cs="Microsoft YaHei"/>
          <w:spacing w:val="7"/>
          <w:position w:val="3"/>
          <w:sz w:val="19"/>
          <w:szCs w:val="19"/>
        </w:rPr>
        <w:t>40777</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spacing w:val="7"/>
          <w:position w:val="5"/>
          <w:sz w:val="19"/>
          <w:szCs w:val="19"/>
        </w:rPr>
        <w:t xml:space="preserve"> </w:t>
      </w:r>
      <w:r>
        <w:rPr>
          <w:rFonts w:ascii="Microsoft YaHei" w:eastAsia="Microsoft YaHei" w:hAnsi="Microsoft YaHei" w:cs="Microsoft YaHei"/>
          <w:spacing w:val="7"/>
          <w:position w:val="3"/>
          <w:sz w:val="19"/>
          <w:szCs w:val="19"/>
        </w:rPr>
        <w:t>2021</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position w:val="3"/>
          <w:sz w:val="19"/>
          <w:szCs w:val="19"/>
        </w:rPr>
        <w:t>IEC</w:t>
      </w:r>
      <w:r>
        <w:rPr>
          <w:rFonts w:ascii="Microsoft YaHei" w:eastAsia="Microsoft YaHei" w:hAnsi="Microsoft YaHei" w:cs="Microsoft YaHei"/>
          <w:spacing w:val="7"/>
          <w:position w:val="3"/>
          <w:sz w:val="19"/>
          <w:szCs w:val="19"/>
        </w:rPr>
        <w:t>63024</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spacing w:val="7"/>
          <w:position w:val="3"/>
          <w:sz w:val="19"/>
          <w:szCs w:val="19"/>
        </w:rPr>
        <w:t>2017</w:t>
      </w:r>
    </w:p>
    <w:p>
      <w:pPr>
        <w:spacing w:before="251" w:line="217" w:lineRule="auto"/>
        <w:ind w:left="421"/>
        <w:rPr>
          <w:rFonts w:ascii="Microsoft YaHei" w:eastAsia="Microsoft YaHei" w:hAnsi="Microsoft YaHei" w:cs="Microsoft YaHei"/>
          <w:sz w:val="19"/>
          <w:szCs w:val="19"/>
        </w:rPr>
      </w:pPr>
      <w:r>
        <w:rPr>
          <w:rFonts w:ascii="Microsoft YaHei" w:eastAsia="Microsoft YaHei" w:hAnsi="Microsoft YaHei" w:cs="Microsoft YaHei"/>
          <w:sz w:val="19"/>
          <w:szCs w:val="19"/>
        </w:rPr>
        <w:t>ARD</w:t>
      </w:r>
      <w:r>
        <w:rPr>
          <w:rFonts w:ascii="Microsoft YaHei" w:eastAsia="Microsoft YaHei" w:hAnsi="Microsoft YaHei" w:cs="Microsoft YaHei"/>
          <w:spacing w:val="24"/>
          <w:sz w:val="19"/>
          <w:szCs w:val="19"/>
        </w:rPr>
        <w:t>安</w:t>
      </w:r>
      <w:r>
        <w:rPr>
          <w:rFonts w:ascii="Microsoft YaHei" w:eastAsia="Microsoft YaHei" w:hAnsi="Microsoft YaHei" w:cs="Microsoft YaHei"/>
          <w:spacing w:val="19"/>
          <w:sz w:val="19"/>
          <w:szCs w:val="19"/>
        </w:rPr>
        <w:t>装后</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z w:val="19"/>
          <w:szCs w:val="19"/>
        </w:rPr>
        <w:t>a</w:t>
      </w:r>
      <w:r>
        <w:rPr>
          <w:rFonts w:ascii="Microsoft YaHei" w:eastAsia="Microsoft YaHei" w:hAnsi="Microsoft YaHei" w:cs="Microsoft YaHei"/>
          <w:spacing w:val="19"/>
          <w:sz w:val="19"/>
          <w:szCs w:val="19"/>
        </w:rPr>
        <w:t>)和</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z w:val="19"/>
          <w:szCs w:val="19"/>
        </w:rPr>
        <w:t>b</w:t>
      </w:r>
      <w:r>
        <w:rPr>
          <w:rFonts w:ascii="Microsoft YaHei" w:eastAsia="Microsoft YaHei" w:hAnsi="Microsoft YaHei" w:cs="Microsoft YaHei"/>
          <w:spacing w:val="19"/>
          <w:sz w:val="19"/>
          <w:szCs w:val="19"/>
        </w:rPr>
        <w:t>)的信息应可见</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1"/>
          <w:sz w:val="19"/>
          <w:szCs w:val="19"/>
        </w:rPr>
        <w:t>。</w:t>
      </w:r>
    </w:p>
    <w:p>
      <w:pPr>
        <w:spacing w:before="1" w:line="200" w:lineRule="auto"/>
        <w:ind w:left="423"/>
        <w:rPr>
          <w:rFonts w:ascii="Microsoft YaHei" w:eastAsia="Microsoft YaHei" w:hAnsi="Microsoft YaHei" w:cs="Microsoft YaHei"/>
          <w:sz w:val="19"/>
          <w:szCs w:val="19"/>
        </w:rPr>
      </w:pPr>
      <w:r>
        <w:rPr>
          <w:rFonts w:ascii="Microsoft YaHei" w:eastAsia="Microsoft YaHei" w:hAnsi="Microsoft YaHei" w:cs="Microsoft YaHei"/>
          <w:sz w:val="19"/>
          <w:szCs w:val="19"/>
        </w:rPr>
        <w:t>l</w:t>
      </w:r>
      <w:r>
        <w:rPr>
          <w:rFonts w:ascii="Microsoft YaHei" w:eastAsia="Microsoft YaHei" w:hAnsi="Microsoft YaHei" w:cs="Microsoft YaHei"/>
          <w:spacing w:val="8"/>
          <w:sz w:val="19"/>
          <w:szCs w:val="19"/>
        </w:rPr>
        <w:t>)仅适用于根据</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2"/>
          <w:sz w:val="19"/>
          <w:szCs w:val="19"/>
        </w:rPr>
        <w:t>4.</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8"/>
          <w:position w:val="-2"/>
          <w:sz w:val="19"/>
          <w:szCs w:val="19"/>
        </w:rPr>
        <w:t>1.</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8"/>
          <w:position w:val="-2"/>
          <w:sz w:val="19"/>
          <w:szCs w:val="19"/>
        </w:rPr>
        <w:t>2</w:t>
      </w:r>
      <w:r>
        <w:rPr>
          <w:rFonts w:ascii="Microsoft YaHei" w:eastAsia="Microsoft YaHei" w:hAnsi="Microsoft YaHei" w:cs="Microsoft YaHei"/>
          <w:spacing w:val="8"/>
          <w:sz w:val="19"/>
          <w:szCs w:val="19"/>
        </w:rPr>
        <w:t>分类的产品</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4"/>
          <w:position w:val="1"/>
          <w:sz w:val="19"/>
          <w:szCs w:val="19"/>
        </w:rPr>
        <w:t>。</w:t>
      </w:r>
    </w:p>
    <w:p>
      <w:pPr>
        <w:spacing w:before="10" w:line="189" w:lineRule="auto"/>
        <w:ind w:left="422"/>
        <w:rPr>
          <w:rFonts w:ascii="Microsoft YaHei" w:eastAsia="Microsoft YaHei" w:hAnsi="Microsoft YaHei" w:cs="Microsoft YaHei"/>
          <w:sz w:val="19"/>
          <w:szCs w:val="19"/>
        </w:rPr>
      </w:pPr>
      <w:r>
        <w:rPr>
          <w:rFonts w:ascii="Microsoft YaHei" w:eastAsia="Microsoft YaHei" w:hAnsi="Microsoft YaHei" w:cs="Microsoft YaHei"/>
          <w:sz w:val="19"/>
          <w:szCs w:val="19"/>
        </w:rPr>
        <w:t>h</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1"/>
          <w:sz w:val="19"/>
          <w:szCs w:val="19"/>
        </w:rPr>
        <w:t>、</w:t>
      </w:r>
      <w:r>
        <w:rPr>
          <w:rFonts w:ascii="Microsoft YaHei" w:eastAsia="Microsoft YaHei" w:hAnsi="Microsoft YaHei" w:cs="Microsoft YaHei"/>
          <w:sz w:val="19"/>
          <w:szCs w:val="19"/>
        </w:rPr>
        <w:t>i</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1"/>
          <w:sz w:val="19"/>
          <w:szCs w:val="19"/>
        </w:rPr>
        <w:t>、</w:t>
      </w:r>
      <w:r>
        <w:rPr>
          <w:rFonts w:ascii="Microsoft YaHei" w:eastAsia="Microsoft YaHei" w:hAnsi="Microsoft YaHei" w:cs="Microsoft YaHei"/>
          <w:sz w:val="19"/>
          <w:szCs w:val="19"/>
        </w:rPr>
        <w:t>j</w:t>
      </w:r>
      <w:r>
        <w:rPr>
          <w:rFonts w:ascii="Microsoft YaHei" w:eastAsia="Microsoft YaHei" w:hAnsi="Microsoft YaHei" w:cs="Microsoft YaHei"/>
          <w:spacing w:val="2"/>
          <w:sz w:val="19"/>
          <w:szCs w:val="19"/>
        </w:rPr>
        <w:t>)和</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z w:val="19"/>
          <w:szCs w:val="19"/>
        </w:rPr>
        <w:t>k</w:t>
      </w:r>
      <w:r>
        <w:rPr>
          <w:rFonts w:ascii="Microsoft YaHei" w:eastAsia="Microsoft YaHei" w:hAnsi="Microsoft YaHei" w:cs="Microsoft YaHei"/>
          <w:spacing w:val="2"/>
          <w:sz w:val="19"/>
          <w:szCs w:val="19"/>
        </w:rPr>
        <w:t>)</w:t>
      </w:r>
      <w:r>
        <w:rPr>
          <w:rFonts w:ascii="Microsoft YaHei" w:eastAsia="Microsoft YaHei" w:hAnsi="Microsoft YaHei" w:cs="Microsoft YaHei"/>
          <w:spacing w:val="1"/>
          <w:sz w:val="19"/>
          <w:szCs w:val="19"/>
        </w:rPr>
        <w:t>仅适用于根据</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1"/>
          <w:sz w:val="19"/>
          <w:szCs w:val="19"/>
        </w:rPr>
        <w:t>4.</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position w:val="-1"/>
          <w:sz w:val="19"/>
          <w:szCs w:val="19"/>
        </w:rPr>
        <w:t>3.</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position w:val="-1"/>
          <w:sz w:val="19"/>
          <w:szCs w:val="19"/>
        </w:rPr>
        <w:t>2</w:t>
      </w:r>
      <w:r>
        <w:rPr>
          <w:rFonts w:ascii="Microsoft YaHei" w:eastAsia="Microsoft YaHei" w:hAnsi="Microsoft YaHei" w:cs="Microsoft YaHei"/>
          <w:spacing w:val="1"/>
          <w:sz w:val="19"/>
          <w:szCs w:val="19"/>
        </w:rPr>
        <w:t>分类的产品</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1"/>
          <w:sz w:val="19"/>
          <w:szCs w:val="19"/>
        </w:rPr>
        <w:t>。</w:t>
      </w:r>
    </w:p>
    <w:p>
      <w:pPr>
        <w:spacing w:before="35" w:line="201"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对</w:t>
      </w:r>
      <w:r>
        <w:rPr>
          <w:rFonts w:ascii="Microsoft YaHei" w:eastAsia="Microsoft YaHei" w:hAnsi="Microsoft YaHei" w:cs="Microsoft YaHei"/>
          <w:spacing w:val="11"/>
          <w:sz w:val="19"/>
          <w:szCs w:val="19"/>
        </w:rPr>
        <w:t>于根据</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4</w:t>
      </w:r>
      <w:r>
        <w:rPr>
          <w:rFonts w:ascii="Microsoft YaHei" w:eastAsia="Microsoft YaHei" w:hAnsi="Microsoft YaHei" w:cs="Microsoft YaHei"/>
          <w:spacing w:val="11"/>
          <w:position w:val="-2"/>
          <w:sz w:val="19"/>
          <w:szCs w:val="19"/>
        </w:rPr>
        <w:t>.</w:t>
      </w:r>
      <w:r>
        <w:rPr>
          <w:rFonts w:ascii="Microsoft YaHei" w:eastAsia="Microsoft YaHei" w:hAnsi="Microsoft YaHei" w:cs="Microsoft YaHei"/>
          <w:spacing w:val="11"/>
          <w:position w:val="-2"/>
          <w:sz w:val="19"/>
          <w:szCs w:val="19"/>
        </w:rPr>
        <w:t xml:space="preserve"> </w:t>
      </w:r>
      <w:r>
        <w:rPr>
          <w:rFonts w:ascii="Microsoft YaHei" w:eastAsia="Microsoft YaHei" w:hAnsi="Microsoft YaHei" w:cs="Microsoft YaHei"/>
          <w:spacing w:val="11"/>
          <w:position w:val="-2"/>
          <w:sz w:val="19"/>
          <w:szCs w:val="19"/>
        </w:rPr>
        <w:t>7.</w:t>
      </w:r>
      <w:r>
        <w:rPr>
          <w:rFonts w:ascii="Microsoft YaHei" w:eastAsia="Microsoft YaHei" w:hAnsi="Microsoft YaHei" w:cs="Microsoft YaHei"/>
          <w:spacing w:val="11"/>
          <w:sz w:val="19"/>
          <w:szCs w:val="19"/>
        </w:rPr>
        <w:t>2分类的电器</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z w:val="19"/>
          <w:szCs w:val="19"/>
        </w:rPr>
        <w:t>n</w:t>
      </w:r>
      <w:r>
        <w:rPr>
          <w:rFonts w:ascii="Microsoft YaHei" w:eastAsia="Microsoft YaHei" w:hAnsi="Microsoft YaHei" w:cs="Microsoft YaHei"/>
          <w:spacing w:val="11"/>
          <w:sz w:val="19"/>
          <w:szCs w:val="19"/>
        </w:rPr>
        <w:t>)应在产品上或在靠近</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11"/>
          <w:sz w:val="19"/>
          <w:szCs w:val="19"/>
        </w:rPr>
        <w:t>面板的标签上</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sz w:val="19"/>
          <w:szCs w:val="19"/>
        </w:rPr>
        <w:t>并且在</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11"/>
          <w:sz w:val="19"/>
          <w:szCs w:val="19"/>
        </w:rPr>
        <w:t>安装后可见</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9"/>
          <w:szCs w:val="19"/>
        </w:rPr>
        <w:t>。</w:t>
      </w:r>
    </w:p>
    <w:p>
      <w:pPr>
        <w:spacing w:before="17" w:line="215" w:lineRule="auto"/>
        <w:ind w:firstLine="421"/>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根据</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3"/>
          <w:position w:val="-1"/>
          <w:sz w:val="19"/>
          <w:szCs w:val="19"/>
        </w:rPr>
        <w:t>4</w:t>
      </w:r>
      <w:r>
        <w:rPr>
          <w:rFonts w:ascii="Microsoft YaHei" w:eastAsia="Microsoft YaHei" w:hAnsi="Microsoft YaHei" w:cs="Microsoft YaHei"/>
          <w:spacing w:val="2"/>
          <w:position w:val="-1"/>
          <w:sz w:val="19"/>
          <w:szCs w:val="19"/>
        </w:rPr>
        <w:t>.</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
          <w:position w:val="-1"/>
          <w:sz w:val="19"/>
          <w:szCs w:val="19"/>
        </w:rPr>
        <w:t>3.</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
          <w:position w:val="-1"/>
          <w:sz w:val="19"/>
          <w:szCs w:val="19"/>
        </w:rPr>
        <w:t>1</w:t>
      </w:r>
      <w:r>
        <w:rPr>
          <w:rFonts w:ascii="Microsoft YaHei" w:eastAsia="Microsoft YaHei" w:hAnsi="Microsoft YaHei" w:cs="Microsoft YaHei"/>
          <w:spacing w:val="2"/>
          <w:position w:val="1"/>
          <w:sz w:val="19"/>
          <w:szCs w:val="19"/>
        </w:rPr>
        <w:t>、</w:t>
      </w:r>
      <w:r>
        <w:rPr>
          <w:rFonts w:ascii="Microsoft YaHei" w:eastAsia="Microsoft YaHei" w:hAnsi="Microsoft YaHei" w:cs="Microsoft YaHei"/>
          <w:spacing w:val="2"/>
          <w:position w:val="-1"/>
          <w:sz w:val="19"/>
          <w:szCs w:val="19"/>
        </w:rPr>
        <w:t>4.</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
          <w:position w:val="-1"/>
          <w:sz w:val="19"/>
          <w:szCs w:val="19"/>
        </w:rPr>
        <w:t>3.</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
          <w:position w:val="-1"/>
          <w:sz w:val="19"/>
          <w:szCs w:val="19"/>
        </w:rPr>
        <w:t>2.</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
          <w:position w:val="-1"/>
          <w:sz w:val="19"/>
          <w:szCs w:val="19"/>
        </w:rPr>
        <w:t>1</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z w:val="19"/>
          <w:szCs w:val="19"/>
        </w:rPr>
        <w:t>a</w:t>
      </w:r>
      <w:r>
        <w:rPr>
          <w:rFonts w:ascii="Microsoft YaHei" w:eastAsia="Microsoft YaHei" w:hAnsi="Microsoft YaHei" w:cs="Microsoft YaHei"/>
          <w:spacing w:val="2"/>
          <w:sz w:val="19"/>
          <w:szCs w:val="19"/>
        </w:rPr>
        <w:t>)或</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1"/>
          <w:sz w:val="19"/>
          <w:szCs w:val="19"/>
        </w:rPr>
        <w:t>4.</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
          <w:position w:val="-1"/>
          <w:sz w:val="19"/>
          <w:szCs w:val="19"/>
        </w:rPr>
        <w:t>3.</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
          <w:position w:val="-1"/>
          <w:sz w:val="19"/>
          <w:szCs w:val="19"/>
        </w:rPr>
        <w:t>2.</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
          <w:position w:val="-1"/>
          <w:sz w:val="19"/>
          <w:szCs w:val="19"/>
        </w:rPr>
        <w:t>2</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z w:val="19"/>
          <w:szCs w:val="19"/>
        </w:rPr>
        <w:t>a</w:t>
      </w:r>
      <w:r>
        <w:rPr>
          <w:rFonts w:ascii="Microsoft YaHei" w:eastAsia="Microsoft YaHei" w:hAnsi="Microsoft YaHei" w:cs="Microsoft YaHei"/>
          <w:spacing w:val="2"/>
          <w:sz w:val="19"/>
          <w:szCs w:val="19"/>
        </w:rPr>
        <w:t>)分类的</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position w:val="-1"/>
          <w:sz w:val="19"/>
          <w:szCs w:val="19"/>
        </w:rPr>
        <w:t>ARD</w:t>
      </w:r>
      <w:r>
        <w:rPr>
          <w:rFonts w:ascii="Microsoft YaHei" w:eastAsia="Microsoft YaHei" w:hAnsi="Microsoft YaHei" w:cs="Microsoft YaHei"/>
          <w:spacing w:val="2"/>
          <w:position w:val="1"/>
          <w:sz w:val="19"/>
          <w:szCs w:val="19"/>
        </w:rPr>
        <w:t>,</w:t>
      </w:r>
      <w:r>
        <w:rPr>
          <w:rFonts w:ascii="Microsoft YaHei" w:eastAsia="Microsoft YaHei" w:hAnsi="Microsoft YaHei" w:cs="Microsoft YaHei"/>
          <w:spacing w:val="2"/>
          <w:sz w:val="19"/>
          <w:szCs w:val="19"/>
        </w:rPr>
        <w:t>根据</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1"/>
          <w:sz w:val="19"/>
          <w:szCs w:val="19"/>
        </w:rPr>
        <w:t>9.</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
          <w:position w:val="-1"/>
          <w:sz w:val="19"/>
          <w:szCs w:val="19"/>
        </w:rPr>
        <w:t>3</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
          <w:sz w:val="19"/>
          <w:szCs w:val="19"/>
        </w:rPr>
        <w:t>测得的</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自动重合闸时间大于</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1"/>
          <w:sz w:val="19"/>
          <w:szCs w:val="19"/>
        </w:rPr>
        <w:t>2</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position w:val="-1"/>
          <w:sz w:val="19"/>
          <w:szCs w:val="19"/>
        </w:rPr>
        <w:t>s</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
          <w:sz w:val="19"/>
          <w:szCs w:val="19"/>
        </w:rPr>
        <w:t>的</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1"/>
          <w:sz w:val="19"/>
          <w:szCs w:val="19"/>
        </w:rPr>
        <w:t>,</w:t>
      </w:r>
      <w:r>
        <w:rPr>
          <w:rFonts w:ascii="Microsoft YaHei" w:eastAsia="Microsoft YaHei" w:hAnsi="Microsoft YaHei" w:cs="Microsoft YaHei"/>
          <w:spacing w:val="2"/>
          <w:sz w:val="19"/>
          <w:szCs w:val="19"/>
        </w:rPr>
        <w:t>应提</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3"/>
          <w:sz w:val="19"/>
          <w:szCs w:val="19"/>
        </w:rPr>
        <w:t>供指示方式来显示</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position w:val="-2"/>
          <w:sz w:val="19"/>
          <w:szCs w:val="19"/>
        </w:rPr>
        <w:t>MPD</w:t>
      </w:r>
      <w:r>
        <w:rPr>
          <w:rFonts w:ascii="Microsoft YaHei" w:eastAsia="Microsoft YaHei" w:hAnsi="Microsoft YaHei" w:cs="Microsoft YaHei"/>
          <w:spacing w:val="13"/>
          <w:position w:val="-2"/>
          <w:sz w:val="19"/>
          <w:szCs w:val="19"/>
        </w:rPr>
        <w:t xml:space="preserve"> </w:t>
      </w:r>
      <w:r>
        <w:rPr>
          <w:rFonts w:ascii="Microsoft YaHei" w:eastAsia="Microsoft YaHei" w:hAnsi="Microsoft YaHei" w:cs="Microsoft YaHei"/>
          <w:spacing w:val="13"/>
          <w:sz w:val="19"/>
          <w:szCs w:val="19"/>
        </w:rPr>
        <w:t>的脱扣状态</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sz w:val="19"/>
          <w:szCs w:val="19"/>
        </w:rPr>
        <w:t>。</w:t>
      </w:r>
    </w:p>
    <w:p>
      <w:pPr>
        <w:spacing w:line="183" w:lineRule="auto"/>
        <w:ind w:left="421"/>
        <w:rPr>
          <w:rFonts w:ascii="Microsoft YaHei" w:eastAsia="Microsoft YaHei" w:hAnsi="Microsoft YaHei" w:cs="Microsoft YaHei"/>
          <w:sz w:val="19"/>
          <w:szCs w:val="19"/>
        </w:rPr>
      </w:pPr>
      <w:r>
        <w:rPr>
          <w:rFonts w:ascii="Microsoft YaHei" w:eastAsia="Microsoft YaHei" w:hAnsi="Microsoft YaHei" w:cs="Microsoft YaHei"/>
          <w:sz w:val="19"/>
          <w:szCs w:val="19"/>
        </w:rPr>
        <w:t>ARD</w:t>
      </w:r>
      <w:r>
        <w:rPr>
          <w:rFonts w:ascii="Microsoft YaHei" w:eastAsia="Microsoft YaHei" w:hAnsi="Microsoft YaHei" w:cs="Microsoft YaHei"/>
          <w:spacing w:val="31"/>
          <w:sz w:val="19"/>
          <w:szCs w:val="19"/>
        </w:rPr>
        <w:t>应</w:t>
      </w:r>
      <w:r>
        <w:rPr>
          <w:rFonts w:ascii="Microsoft YaHei" w:eastAsia="Microsoft YaHei" w:hAnsi="Microsoft YaHei" w:cs="Microsoft YaHei"/>
          <w:spacing w:val="20"/>
          <w:sz w:val="19"/>
          <w:szCs w:val="19"/>
        </w:rPr>
        <w:t>提供指示方式来显示锁定状态</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sz w:val="19"/>
          <w:szCs w:val="19"/>
        </w:rPr>
        <w:t>。</w:t>
      </w:r>
    </w:p>
    <w:p>
      <w:pPr>
        <w:spacing w:before="60" w:line="223" w:lineRule="auto"/>
        <w:ind w:firstLine="421"/>
        <w:rPr>
          <w:rFonts w:ascii="Microsoft YaHei" w:eastAsia="Microsoft YaHei" w:hAnsi="Microsoft YaHei" w:cs="Microsoft YaHei"/>
          <w:sz w:val="19"/>
          <w:szCs w:val="19"/>
        </w:rPr>
      </w:pPr>
      <w:r>
        <w:rPr>
          <w:rFonts w:ascii="Microsoft YaHei" w:eastAsia="Microsoft YaHei" w:hAnsi="Microsoft YaHei" w:cs="Microsoft YaHei"/>
          <w:spacing w:val="16"/>
          <w:sz w:val="19"/>
          <w:szCs w:val="19"/>
        </w:rPr>
        <w:t>根据</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8"/>
          <w:position w:val="-1"/>
          <w:sz w:val="19"/>
          <w:szCs w:val="19"/>
        </w:rPr>
        <w:t>4.</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position w:val="-1"/>
          <w:sz w:val="19"/>
          <w:szCs w:val="19"/>
        </w:rPr>
        <w:t>3.</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position w:val="-1"/>
          <w:sz w:val="19"/>
          <w:szCs w:val="19"/>
        </w:rPr>
        <w:t>2.</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position w:val="-1"/>
          <w:sz w:val="19"/>
          <w:szCs w:val="19"/>
        </w:rPr>
        <w:t>1</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z w:val="19"/>
          <w:szCs w:val="19"/>
        </w:rPr>
        <w:t>b</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或</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9"/>
          <w:szCs w:val="19"/>
        </w:rPr>
        <w:t>4.</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position w:val="-1"/>
          <w:sz w:val="19"/>
          <w:szCs w:val="19"/>
        </w:rPr>
        <w:t>3.</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position w:val="-1"/>
          <w:sz w:val="19"/>
          <w:szCs w:val="19"/>
        </w:rPr>
        <w:t>2.</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position w:val="-1"/>
          <w:sz w:val="19"/>
          <w:szCs w:val="19"/>
        </w:rPr>
        <w:t>2</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z w:val="19"/>
          <w:szCs w:val="19"/>
        </w:rPr>
        <w:t>b</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分类的</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8"/>
          <w:sz w:val="19"/>
          <w:szCs w:val="19"/>
        </w:rPr>
        <w:t>应提供指示方式</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sz w:val="19"/>
          <w:szCs w:val="19"/>
        </w:rPr>
        <w:t>显示检测到装置的故障后保持在脱扣</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状态</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p>
    <w:p>
      <w:pPr>
        <w:spacing w:before="1" w:line="218" w:lineRule="auto"/>
        <w:ind w:left="3" w:firstLine="419"/>
        <w:rPr>
          <w:rFonts w:ascii="Microsoft YaHei" w:eastAsia="Microsoft YaHei" w:hAnsi="Microsoft YaHei" w:cs="Microsoft YaHei"/>
          <w:sz w:val="19"/>
          <w:szCs w:val="19"/>
        </w:rPr>
      </w:pPr>
      <w:r>
        <w:rPr>
          <w:rFonts w:ascii="Microsoft YaHei" w:eastAsia="Microsoft YaHei" w:hAnsi="Microsoft YaHei" w:cs="Microsoft YaHei"/>
          <w:spacing w:val="36"/>
          <w:sz w:val="19"/>
          <w:szCs w:val="19"/>
        </w:rPr>
        <w:t>锁</w:t>
      </w:r>
      <w:r>
        <w:rPr>
          <w:rFonts w:ascii="Microsoft YaHei" w:eastAsia="Microsoft YaHei" w:hAnsi="Microsoft YaHei" w:cs="Microsoft YaHei"/>
          <w:spacing w:val="23"/>
          <w:sz w:val="19"/>
          <w:szCs w:val="19"/>
        </w:rPr>
        <w:t>定</w:t>
      </w:r>
      <w:r>
        <w:rPr>
          <w:rFonts w:ascii="Microsoft YaHei" w:eastAsia="Microsoft YaHei" w:hAnsi="Microsoft YaHei" w:cs="Microsoft YaHei"/>
          <w:spacing w:val="18"/>
          <w:sz w:val="19"/>
          <w:szCs w:val="19"/>
        </w:rPr>
        <w:t>状态和脱扣状态需要制造厂清楚地解释(例如通过粘贴标签或标志</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sz w:val="19"/>
          <w:szCs w:val="19"/>
        </w:rPr>
        <w:t>,或灯光指示)</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sz w:val="19"/>
          <w:szCs w:val="19"/>
        </w:rPr>
        <w:t>,并需要给出</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8"/>
          <w:sz w:val="19"/>
          <w:szCs w:val="19"/>
        </w:rPr>
        <w:t>锁</w:t>
      </w:r>
      <w:r>
        <w:rPr>
          <w:rFonts w:ascii="Microsoft YaHei" w:eastAsia="Microsoft YaHei" w:hAnsi="Microsoft YaHei" w:cs="Microsoft YaHei"/>
          <w:spacing w:val="18"/>
          <w:sz w:val="19"/>
          <w:szCs w:val="19"/>
        </w:rPr>
        <w:t>定状态下如何重置</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position w:val="-2"/>
          <w:sz w:val="19"/>
          <w:szCs w:val="19"/>
        </w:rPr>
        <w:t>ARD</w:t>
      </w:r>
      <w:r>
        <w:rPr>
          <w:rFonts w:ascii="Microsoft YaHei" w:eastAsia="Microsoft YaHei" w:hAnsi="Microsoft YaHei" w:cs="Microsoft YaHei"/>
          <w:spacing w:val="18"/>
          <w:position w:val="-2"/>
          <w:sz w:val="19"/>
          <w:szCs w:val="19"/>
        </w:rPr>
        <w:t xml:space="preserve"> </w:t>
      </w:r>
      <w:r>
        <w:rPr>
          <w:rFonts w:ascii="Microsoft YaHei" w:eastAsia="Microsoft YaHei" w:hAnsi="Microsoft YaHei" w:cs="Microsoft YaHei"/>
          <w:spacing w:val="18"/>
          <w:sz w:val="19"/>
          <w:szCs w:val="19"/>
        </w:rPr>
        <w:t>以及检查</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position w:val="-2"/>
          <w:sz w:val="19"/>
          <w:szCs w:val="19"/>
        </w:rPr>
        <w:t>MPD</w:t>
      </w:r>
      <w:r>
        <w:rPr>
          <w:rFonts w:ascii="Microsoft YaHei" w:eastAsia="Microsoft YaHei" w:hAnsi="Microsoft YaHei" w:cs="Microsoft YaHei"/>
          <w:spacing w:val="18"/>
          <w:sz w:val="19"/>
          <w:szCs w:val="19"/>
        </w:rPr>
        <w:t>和装置必要性的说明</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position w:val="1"/>
          <w:sz w:val="19"/>
          <w:szCs w:val="19"/>
        </w:rPr>
        <w:t>。</w:t>
      </w:r>
    </w:p>
    <w:p>
      <w:pPr>
        <w:spacing w:before="1" w:line="182"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标</w:t>
      </w:r>
      <w:r>
        <w:rPr>
          <w:rFonts w:ascii="Microsoft YaHei" w:eastAsia="Microsoft YaHei" w:hAnsi="Microsoft YaHei" w:cs="Microsoft YaHei"/>
          <w:spacing w:val="10"/>
          <w:sz w:val="19"/>
          <w:szCs w:val="19"/>
        </w:rPr>
        <w:t>志应不易磨损</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sz w:val="19"/>
          <w:szCs w:val="19"/>
        </w:rPr>
        <w:t>,易于辨认</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sz w:val="19"/>
          <w:szCs w:val="19"/>
        </w:rPr>
        <w:t>,不得放在螺钉</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sz w:val="19"/>
          <w:szCs w:val="19"/>
        </w:rPr>
        <w:t>、垫圈或其他可拆卸部件上</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sz w:val="19"/>
          <w:szCs w:val="19"/>
        </w:rPr>
        <w:t>。</w:t>
      </w:r>
    </w:p>
    <w:p>
      <w:pPr>
        <w:spacing w:before="65" w:line="215" w:lineRule="auto"/>
        <w:ind w:left="421"/>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通过</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7"/>
          <w:position w:val="-2"/>
          <w:sz w:val="19"/>
          <w:szCs w:val="19"/>
        </w:rPr>
        <w:t>9.</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position w:val="-2"/>
          <w:sz w:val="19"/>
          <w:szCs w:val="19"/>
        </w:rPr>
        <w:t>4</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sz w:val="19"/>
          <w:szCs w:val="19"/>
        </w:rPr>
        <w:t>的试验来检验是否符合要求</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w:t>
      </w:r>
    </w:p>
    <w:p>
      <w:pPr>
        <w:spacing w:before="1" w:line="182" w:lineRule="auto"/>
        <w:ind w:left="423"/>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如</w:t>
      </w:r>
      <w:r>
        <w:rPr>
          <w:rFonts w:ascii="Microsoft YaHei" w:eastAsia="Microsoft YaHei" w:hAnsi="Microsoft YaHei" w:cs="Microsoft YaHei"/>
          <w:spacing w:val="15"/>
          <w:sz w:val="19"/>
          <w:szCs w:val="19"/>
        </w:rPr>
        <w:t>果存在辅助触头</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,则应提供以下指示</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w:t>
      </w:r>
    </w:p>
    <w:p>
      <w:pPr>
        <w:spacing w:before="58" w:line="213" w:lineRule="auto"/>
        <w:ind w:left="626" w:right="1833"/>
        <w:rPr>
          <w:rFonts w:ascii="Microsoft YaHei" w:eastAsia="Microsoft YaHei" w:hAnsi="Microsoft YaHei" w:cs="Microsoft YaHei"/>
          <w:sz w:val="19"/>
          <w:szCs w:val="19"/>
        </w:rPr>
      </w:pPr>
      <w:r>
        <w:rPr>
          <w:rFonts w:ascii="Arial" w:eastAsia="Arial" w:hAnsi="Arial" w:cs="Arial"/>
          <w:b/>
          <w:bCs/>
          <w:spacing w:val="12"/>
          <w:position w:val="1"/>
          <w:sz w:val="19"/>
          <w:szCs w:val="19"/>
        </w:rPr>
        <w:t>—</w:t>
      </w:r>
      <w:r>
        <w:rPr>
          <w:rFonts w:ascii="Arial" w:eastAsia="Arial" w:hAnsi="Arial" w:cs="Arial"/>
          <w:spacing w:val="12"/>
          <w:position w:val="1"/>
          <w:sz w:val="19"/>
          <w:szCs w:val="19"/>
        </w:rPr>
        <w:t xml:space="preserve"> </w:t>
      </w:r>
      <w:r>
        <w:rPr>
          <w:rFonts w:ascii="Microsoft YaHei" w:eastAsia="Microsoft YaHei" w:hAnsi="Microsoft YaHei" w:cs="Microsoft YaHei"/>
          <w:spacing w:val="12"/>
          <w:sz w:val="19"/>
          <w:szCs w:val="19"/>
        </w:rPr>
        <w:t>如果参考标准是</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position w:val="-2"/>
          <w:sz w:val="19"/>
          <w:szCs w:val="19"/>
        </w:rPr>
        <w:t>IEC</w:t>
      </w:r>
      <w:r>
        <w:rPr>
          <w:rFonts w:ascii="Microsoft YaHei" w:eastAsia="Microsoft YaHei" w:hAnsi="Microsoft YaHei" w:cs="Microsoft YaHei"/>
          <w:spacing w:val="12"/>
          <w:position w:val="-2"/>
          <w:sz w:val="19"/>
          <w:szCs w:val="19"/>
        </w:rPr>
        <w:t xml:space="preserve"> </w:t>
      </w:r>
      <w:r>
        <w:rPr>
          <w:rFonts w:ascii="Microsoft YaHei" w:eastAsia="Microsoft YaHei" w:hAnsi="Microsoft YaHei" w:cs="Microsoft YaHei"/>
          <w:spacing w:val="12"/>
          <w:position w:val="-2"/>
          <w:sz w:val="19"/>
          <w:szCs w:val="19"/>
        </w:rPr>
        <w:t>62019</w:t>
      </w:r>
      <w:r>
        <w:rPr>
          <w:rFonts w:ascii="Microsoft YaHei" w:eastAsia="Microsoft YaHei" w:hAnsi="Microsoft YaHei" w:cs="Microsoft YaHei"/>
          <w:spacing w:val="12"/>
          <w:position w:val="1"/>
          <w:sz w:val="19"/>
          <w:szCs w:val="19"/>
        </w:rPr>
        <w:t>,</w:t>
      </w:r>
      <w:r>
        <w:rPr>
          <w:rFonts w:ascii="Microsoft YaHei" w:eastAsia="Microsoft YaHei" w:hAnsi="Microsoft YaHei" w:cs="Microsoft YaHei"/>
          <w:spacing w:val="12"/>
          <w:sz w:val="19"/>
          <w:szCs w:val="19"/>
        </w:rPr>
        <w:t>额定工作电流</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1"/>
          <w:sz w:val="19"/>
          <w:szCs w:val="19"/>
        </w:rPr>
        <w:t>、</w:t>
      </w:r>
      <w:r>
        <w:rPr>
          <w:rFonts w:ascii="Microsoft YaHei" w:eastAsia="Microsoft YaHei" w:hAnsi="Microsoft YaHei" w:cs="Microsoft YaHei"/>
          <w:spacing w:val="12"/>
          <w:sz w:val="19"/>
          <w:szCs w:val="19"/>
        </w:rPr>
        <w:t>额定工作电压和使用类别;或</w:t>
      </w:r>
      <w:r>
        <w:rPr>
          <w:rFonts w:ascii="Microsoft YaHei" w:eastAsia="Microsoft YaHei" w:hAnsi="Microsoft YaHei" w:cs="Microsoft YaHei"/>
          <w:sz w:val="19"/>
          <w:szCs w:val="19"/>
        </w:rPr>
        <w:t xml:space="preserve"> </w:t>
      </w:r>
      <w:r>
        <w:rPr>
          <w:rFonts w:ascii="Arial" w:eastAsia="Arial" w:hAnsi="Arial" w:cs="Arial"/>
          <w:b/>
          <w:bCs/>
          <w:spacing w:val="18"/>
          <w:position w:val="1"/>
          <w:sz w:val="19"/>
          <w:szCs w:val="19"/>
        </w:rPr>
        <w:t>—</w:t>
      </w:r>
      <w:r>
        <w:rPr>
          <w:rFonts w:ascii="Arial" w:eastAsia="Arial" w:hAnsi="Arial" w:cs="Arial"/>
          <w:spacing w:val="10"/>
          <w:position w:val="1"/>
          <w:sz w:val="19"/>
          <w:szCs w:val="19"/>
        </w:rPr>
        <w:t xml:space="preserve"> </w:t>
      </w:r>
      <w:r>
        <w:rPr>
          <w:rFonts w:ascii="Microsoft YaHei" w:eastAsia="Microsoft YaHei" w:hAnsi="Microsoft YaHei" w:cs="Microsoft YaHei"/>
          <w:spacing w:val="9"/>
          <w:sz w:val="19"/>
          <w:szCs w:val="19"/>
        </w:rPr>
        <w:t>如果参考标准是</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position w:val="-1"/>
          <w:sz w:val="19"/>
          <w:szCs w:val="19"/>
        </w:rPr>
        <w:t>IEC</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position w:val="-1"/>
          <w:sz w:val="19"/>
          <w:szCs w:val="19"/>
        </w:rPr>
        <w:t>60947-5-1</w:t>
      </w:r>
      <w:r>
        <w:rPr>
          <w:rFonts w:ascii="Microsoft YaHei" w:eastAsia="Microsoft YaHei" w:hAnsi="Microsoft YaHei" w:cs="Microsoft YaHei"/>
          <w:spacing w:val="9"/>
          <w:position w:val="1"/>
          <w:sz w:val="19"/>
          <w:szCs w:val="19"/>
        </w:rPr>
        <w:t>,</w:t>
      </w:r>
      <w:r>
        <w:rPr>
          <w:rFonts w:ascii="Microsoft YaHei" w:eastAsia="Microsoft YaHei" w:hAnsi="Microsoft YaHei" w:cs="Microsoft YaHei"/>
          <w:spacing w:val="9"/>
          <w:sz w:val="19"/>
          <w:szCs w:val="19"/>
        </w:rPr>
        <w:t>额定电流和额定电压</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9"/>
          <w:szCs w:val="19"/>
        </w:rPr>
        <w:t>。</w:t>
      </w:r>
    </w:p>
    <w:p>
      <w:pPr>
        <w:spacing w:line="177"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20"/>
          <w:sz w:val="19"/>
          <w:szCs w:val="19"/>
        </w:rPr>
        <w:t>对</w:t>
      </w:r>
      <w:r>
        <w:rPr>
          <w:rFonts w:ascii="Microsoft YaHei" w:eastAsia="Microsoft YaHei" w:hAnsi="Microsoft YaHei" w:cs="Microsoft YaHei"/>
          <w:spacing w:val="12"/>
          <w:sz w:val="19"/>
          <w:szCs w:val="19"/>
        </w:rPr>
        <w:t>用于通信的附加触头</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1"/>
          <w:sz w:val="19"/>
          <w:szCs w:val="19"/>
        </w:rPr>
        <w:t>,</w:t>
      </w:r>
      <w:r>
        <w:rPr>
          <w:rFonts w:ascii="Microsoft YaHei" w:eastAsia="Microsoft YaHei" w:hAnsi="Microsoft YaHei" w:cs="Microsoft YaHei"/>
          <w:spacing w:val="12"/>
          <w:sz w:val="19"/>
          <w:szCs w:val="19"/>
        </w:rPr>
        <w:t>应按照</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position w:val="-1"/>
          <w:sz w:val="19"/>
          <w:szCs w:val="19"/>
        </w:rPr>
        <w:t>IEC</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2"/>
          <w:position w:val="-1"/>
          <w:sz w:val="19"/>
          <w:szCs w:val="19"/>
        </w:rPr>
        <w:t>60950-1</w:t>
      </w:r>
      <w:r>
        <w:rPr>
          <w:rFonts w:ascii="Microsoft YaHei" w:eastAsia="Microsoft YaHei" w:hAnsi="Microsoft YaHei" w:cs="Microsoft YaHei"/>
          <w:spacing w:val="12"/>
          <w:position w:val="1"/>
          <w:sz w:val="19"/>
          <w:szCs w:val="19"/>
        </w:rPr>
        <w:t>。</w:t>
      </w:r>
    </w:p>
    <w:p>
      <w:pPr>
        <w:spacing w:before="49" w:line="223" w:lineRule="auto"/>
        <w:ind w:left="5" w:firstLine="416"/>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根</w:t>
      </w:r>
      <w:r>
        <w:rPr>
          <w:rFonts w:ascii="Microsoft YaHei" w:eastAsia="Microsoft YaHei" w:hAnsi="Microsoft YaHei" w:cs="Microsoft YaHei"/>
          <w:spacing w:val="15"/>
          <w:sz w:val="19"/>
          <w:szCs w:val="19"/>
        </w:rPr>
        <w:t>据</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9"/>
          <w:szCs w:val="19"/>
        </w:rPr>
        <w:t>4.</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position w:val="-1"/>
          <w:sz w:val="19"/>
          <w:szCs w:val="19"/>
        </w:rPr>
        <w:t>5.</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position w:val="-1"/>
          <w:sz w:val="19"/>
          <w:szCs w:val="19"/>
        </w:rPr>
        <w:t>1</w:t>
      </w:r>
      <w:r>
        <w:rPr>
          <w:rFonts w:ascii="Microsoft YaHei" w:eastAsia="Microsoft YaHei" w:hAnsi="Microsoft YaHei" w:cs="Microsoft YaHei"/>
          <w:spacing w:val="9"/>
          <w:sz w:val="19"/>
          <w:szCs w:val="19"/>
        </w:rPr>
        <w:t>分类的</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position w:val="-1"/>
          <w:sz w:val="19"/>
          <w:szCs w:val="19"/>
        </w:rPr>
        <w:t>ARD</w:t>
      </w:r>
      <w:r>
        <w:rPr>
          <w:rFonts w:ascii="Microsoft YaHei" w:eastAsia="Microsoft YaHei" w:hAnsi="Microsoft YaHei" w:cs="Microsoft YaHei"/>
          <w:spacing w:val="9"/>
          <w:position w:val="1"/>
          <w:sz w:val="19"/>
          <w:szCs w:val="19"/>
        </w:rPr>
        <w:t>、</w:t>
      </w:r>
      <w:r>
        <w:rPr>
          <w:rFonts w:ascii="Microsoft YaHei" w:eastAsia="Microsoft YaHei" w:hAnsi="Microsoft YaHei" w:cs="Microsoft YaHei"/>
          <w:sz w:val="19"/>
          <w:szCs w:val="19"/>
        </w:rPr>
        <w:t>FE</w:t>
      </w:r>
      <w:r>
        <w:rPr>
          <w:rFonts w:ascii="Microsoft YaHei" w:eastAsia="Microsoft YaHei" w:hAnsi="Microsoft YaHei" w:cs="Microsoft YaHei"/>
          <w:spacing w:val="9"/>
          <w:sz w:val="19"/>
          <w:szCs w:val="19"/>
        </w:rPr>
        <w:t>线或端子应通过标志“</w:t>
      </w:r>
      <w:r>
        <w:rPr>
          <w:rFonts w:ascii="Microsoft YaHei" w:eastAsia="Microsoft YaHei" w:hAnsi="Microsoft YaHei" w:cs="Microsoft YaHei"/>
          <w:sz w:val="19"/>
          <w:szCs w:val="19"/>
        </w:rPr>
        <w:t>FE</w:t>
      </w:r>
      <w:r>
        <w:rPr>
          <w:rFonts w:ascii="Microsoft YaHei" w:eastAsia="Microsoft YaHei" w:hAnsi="Microsoft YaHei" w:cs="Microsoft YaHei"/>
          <w:spacing w:val="9"/>
          <w:sz w:val="19"/>
          <w:szCs w:val="19"/>
        </w:rPr>
        <w:t>”来分辨</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9"/>
          <w:szCs w:val="19"/>
        </w:rPr>
        <w:t>。</w:t>
      </w:r>
      <w:r>
        <w:rPr>
          <w:rFonts w:ascii="Microsoft YaHei" w:eastAsia="Microsoft YaHei" w:hAnsi="Microsoft YaHei" w:cs="Microsoft YaHei"/>
          <w:position w:val="-1"/>
          <w:sz w:val="19"/>
          <w:szCs w:val="19"/>
        </w:rPr>
        <w:t>FE</w:t>
      </w:r>
      <w:r>
        <w:rPr>
          <w:rFonts w:ascii="Microsoft YaHei" w:eastAsia="Microsoft YaHei" w:hAnsi="Microsoft YaHei" w:cs="Microsoft YaHei"/>
          <w:spacing w:val="9"/>
          <w:sz w:val="19"/>
          <w:szCs w:val="19"/>
        </w:rPr>
        <w:t>线不应使用以下颜色</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9"/>
          <w:szCs w:val="19"/>
        </w:rPr>
        <w:t>:</w:t>
      </w:r>
      <w:r>
        <w:rPr>
          <w:rFonts w:ascii="Microsoft YaHei" w:eastAsia="Microsoft YaHei" w:hAnsi="Microsoft YaHei" w:cs="Microsoft YaHei"/>
          <w:spacing w:val="9"/>
          <w:sz w:val="19"/>
          <w:szCs w:val="19"/>
        </w:rPr>
        <w:t>绿色</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9"/>
          <w:szCs w:val="19"/>
        </w:rPr>
        <w:t>、</w:t>
      </w:r>
      <w:r>
        <w:rPr>
          <w:rFonts w:ascii="Microsoft YaHei" w:eastAsia="Microsoft YaHei" w:hAnsi="Microsoft YaHei" w:cs="Microsoft YaHei"/>
          <w:spacing w:val="9"/>
          <w:sz w:val="19"/>
          <w:szCs w:val="19"/>
        </w:rPr>
        <w:t>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
          <w:sz w:val="19"/>
          <w:szCs w:val="19"/>
        </w:rPr>
        <w:t>色</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、蓝色以及绿黄色</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1"/>
          <w:sz w:val="19"/>
          <w:szCs w:val="19"/>
        </w:rPr>
        <w:t>。</w:t>
      </w:r>
    </w:p>
    <w:p>
      <w:pPr>
        <w:spacing w:before="1" w:line="215" w:lineRule="auto"/>
        <w:ind w:left="421"/>
        <w:rPr>
          <w:rFonts w:ascii="Microsoft YaHei" w:eastAsia="Microsoft YaHei" w:hAnsi="Microsoft YaHei" w:cs="Microsoft YaHei"/>
          <w:sz w:val="19"/>
          <w:szCs w:val="19"/>
        </w:rPr>
      </w:pPr>
      <w:r>
        <w:rPr>
          <w:rFonts w:ascii="Microsoft YaHei" w:eastAsia="Microsoft YaHei" w:hAnsi="Microsoft YaHei" w:cs="Microsoft YaHei"/>
          <w:spacing w:val="31"/>
          <w:sz w:val="19"/>
          <w:szCs w:val="19"/>
        </w:rPr>
        <w:t>制</w:t>
      </w:r>
      <w:r>
        <w:rPr>
          <w:rFonts w:ascii="Microsoft YaHei" w:eastAsia="Microsoft YaHei" w:hAnsi="Microsoft YaHei" w:cs="Microsoft YaHei"/>
          <w:spacing w:val="21"/>
          <w:sz w:val="19"/>
          <w:szCs w:val="19"/>
        </w:rPr>
        <w:t>造厂的说明中应写明</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21"/>
          <w:sz w:val="19"/>
          <w:szCs w:val="19"/>
        </w:rPr>
        <w:t>,</w:t>
      </w:r>
      <w:r>
        <w:rPr>
          <w:rFonts w:ascii="Microsoft YaHei" w:eastAsia="Microsoft YaHei" w:hAnsi="Microsoft YaHei" w:cs="Microsoft YaHei"/>
          <w:sz w:val="19"/>
          <w:szCs w:val="19"/>
        </w:rPr>
        <w:t>FE</w:t>
      </w:r>
      <w:r>
        <w:rPr>
          <w:rFonts w:ascii="Microsoft YaHei" w:eastAsia="Microsoft YaHei" w:hAnsi="Microsoft YaHei" w:cs="Microsoft YaHei"/>
          <w:spacing w:val="21"/>
          <w:sz w:val="19"/>
          <w:szCs w:val="19"/>
        </w:rPr>
        <w:t>应直接连接到</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position w:val="-2"/>
          <w:sz w:val="19"/>
          <w:szCs w:val="19"/>
        </w:rPr>
        <w:t>PE</w:t>
      </w:r>
      <w:r>
        <w:rPr>
          <w:rFonts w:ascii="Microsoft YaHei" w:eastAsia="Microsoft YaHei" w:hAnsi="Microsoft YaHei" w:cs="Microsoft YaHei"/>
          <w:spacing w:val="21"/>
          <w:sz w:val="19"/>
          <w:szCs w:val="19"/>
        </w:rPr>
        <w:t>,循环连接是不准许的</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21"/>
          <w:sz w:val="19"/>
          <w:szCs w:val="19"/>
        </w:rPr>
        <w:t>。</w:t>
      </w:r>
    </w:p>
    <w:p>
      <w:pPr>
        <w:spacing w:before="1" w:line="175" w:lineRule="auto"/>
        <w:ind w:left="421"/>
        <w:rPr>
          <w:rFonts w:ascii="Microsoft YaHei" w:eastAsia="Microsoft YaHei" w:hAnsi="Microsoft YaHei" w:cs="Microsoft YaHei"/>
          <w:sz w:val="19"/>
          <w:szCs w:val="19"/>
        </w:rPr>
      </w:pPr>
      <w:r>
        <w:rPr>
          <w:rFonts w:ascii="Microsoft YaHei" w:eastAsia="Microsoft YaHei" w:hAnsi="Microsoft YaHei" w:cs="Microsoft YaHei"/>
          <w:spacing w:val="22"/>
          <w:sz w:val="19"/>
          <w:szCs w:val="19"/>
        </w:rPr>
        <w:t>制</w:t>
      </w:r>
      <w:r>
        <w:rPr>
          <w:rFonts w:ascii="Microsoft YaHei" w:eastAsia="Microsoft YaHei" w:hAnsi="Microsoft YaHei" w:cs="Microsoft YaHei"/>
          <w:spacing w:val="19"/>
          <w:sz w:val="19"/>
          <w:szCs w:val="19"/>
        </w:rPr>
        <w:t>造厂应提供</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19"/>
          <w:sz w:val="19"/>
          <w:szCs w:val="19"/>
        </w:rPr>
        <w:t>功耗数据</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1"/>
          <w:sz w:val="19"/>
          <w:szCs w:val="19"/>
        </w:rPr>
        <w:t>。</w:t>
      </w:r>
    </w:p>
    <w:p>
      <w:pPr>
        <w:spacing w:before="221" w:line="190" w:lineRule="auto"/>
        <w:rPr>
          <w:rFonts w:ascii="FZHei-B01" w:eastAsia="FZHei-B01" w:hAnsi="FZHei-B01" w:cs="FZHei-B01"/>
          <w:sz w:val="19"/>
          <w:szCs w:val="19"/>
        </w:rPr>
      </w:pPr>
      <w:r>
        <w:rPr>
          <w:rFonts w:ascii="Microsoft YaHei" w:eastAsia="Microsoft YaHei" w:hAnsi="Microsoft YaHei" w:cs="Microsoft YaHei"/>
          <w:spacing w:val="8"/>
          <w:position w:val="-1"/>
          <w:sz w:val="19"/>
          <w:szCs w:val="19"/>
        </w:rPr>
        <w:t>6.</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position w:val="-1"/>
          <w:sz w:val="19"/>
          <w:szCs w:val="19"/>
        </w:rPr>
        <w:t>2</w:t>
      </w:r>
      <w:r>
        <w:rPr>
          <w:rFonts w:ascii="Microsoft YaHei" w:eastAsia="Microsoft YaHei" w:hAnsi="Microsoft YaHei" w:cs="Microsoft YaHei"/>
          <w:spacing w:val="8"/>
          <w:position w:val="-1"/>
          <w:sz w:val="19"/>
          <w:szCs w:val="19"/>
        </w:rPr>
        <w:t xml:space="preserve">   </w:t>
      </w:r>
      <w:r>
        <w:rPr>
          <w:rFonts w:ascii="FZHei-B01" w:eastAsia="FZHei-B01" w:hAnsi="FZHei-B01" w:cs="FZHei-B01"/>
          <w:spacing w:val="8"/>
          <w:sz w:val="19"/>
          <w:szCs w:val="19"/>
        </w:rPr>
        <w:t>装配和操作说</w:t>
      </w:r>
      <w:r>
        <w:rPr>
          <w:rFonts w:ascii="FZHei-B01" w:eastAsia="FZHei-B01" w:hAnsi="FZHei-B01" w:cs="FZHei-B01"/>
          <w:spacing w:val="5"/>
          <w:sz w:val="19"/>
          <w:szCs w:val="19"/>
        </w:rPr>
        <w:t>明</w:t>
      </w:r>
    </w:p>
    <w:p>
      <w:pPr>
        <w:spacing w:before="209" w:line="184" w:lineRule="auto"/>
        <w:ind w:left="421"/>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制造厂应提供有关</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position w:val="-2"/>
          <w:sz w:val="19"/>
          <w:szCs w:val="19"/>
        </w:rPr>
        <w:t>ARD</w:t>
      </w:r>
      <w:r>
        <w:rPr>
          <w:rFonts w:ascii="Microsoft YaHei" w:eastAsia="Microsoft YaHei" w:hAnsi="Microsoft YaHei" w:cs="Microsoft YaHei"/>
          <w:spacing w:val="15"/>
          <w:position w:val="-2"/>
          <w:sz w:val="19"/>
          <w:szCs w:val="19"/>
        </w:rPr>
        <w:t xml:space="preserve"> </w:t>
      </w:r>
      <w:r>
        <w:rPr>
          <w:rFonts w:ascii="Microsoft YaHei" w:eastAsia="Microsoft YaHei" w:hAnsi="Microsoft YaHei" w:cs="Microsoft YaHei"/>
          <w:spacing w:val="15"/>
          <w:sz w:val="19"/>
          <w:szCs w:val="19"/>
        </w:rPr>
        <w:t>的足够说明</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2"/>
          <w:sz w:val="19"/>
          <w:szCs w:val="19"/>
        </w:rPr>
        <w:t>。</w:t>
      </w:r>
    </w:p>
    <w:p>
      <w:pPr>
        <w:spacing w:before="41" w:line="175" w:lineRule="auto"/>
        <w:ind w:left="423"/>
        <w:rPr>
          <w:rFonts w:ascii="Microsoft YaHei" w:eastAsia="Microsoft YaHei" w:hAnsi="Microsoft YaHei" w:cs="Microsoft YaHei"/>
          <w:sz w:val="19"/>
          <w:szCs w:val="19"/>
        </w:rPr>
      </w:pPr>
      <w:r>
        <w:rPr>
          <w:rFonts w:ascii="Microsoft YaHei" w:eastAsia="Microsoft YaHei" w:hAnsi="Microsoft YaHei" w:cs="Microsoft YaHei"/>
          <w:spacing w:val="24"/>
          <w:sz w:val="19"/>
          <w:szCs w:val="19"/>
        </w:rPr>
        <w:t>如</w:t>
      </w:r>
      <w:r>
        <w:rPr>
          <w:rFonts w:ascii="Microsoft YaHei" w:eastAsia="Microsoft YaHei" w:hAnsi="Microsoft YaHei" w:cs="Microsoft YaHei"/>
          <w:spacing w:val="18"/>
          <w:sz w:val="19"/>
          <w:szCs w:val="19"/>
        </w:rPr>
        <w:t>果</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12"/>
          <w:sz w:val="19"/>
          <w:szCs w:val="19"/>
        </w:rPr>
        <w:t>根据</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1"/>
          <w:sz w:val="19"/>
          <w:szCs w:val="19"/>
        </w:rPr>
        <w:t>4.</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2"/>
          <w:position w:val="-1"/>
          <w:sz w:val="19"/>
          <w:szCs w:val="19"/>
        </w:rPr>
        <w:t>1.</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2"/>
          <w:position w:val="-1"/>
          <w:sz w:val="19"/>
          <w:szCs w:val="19"/>
        </w:rPr>
        <w:t>2</w:t>
      </w:r>
      <w:r>
        <w:rPr>
          <w:rFonts w:ascii="Microsoft YaHei" w:eastAsia="Microsoft YaHei" w:hAnsi="Microsoft YaHei" w:cs="Microsoft YaHei"/>
          <w:spacing w:val="12"/>
          <w:sz w:val="19"/>
          <w:szCs w:val="19"/>
        </w:rPr>
        <w:t>分类</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1"/>
          <w:sz w:val="19"/>
          <w:szCs w:val="19"/>
        </w:rPr>
        <w:t>,</w:t>
      </w:r>
      <w:r>
        <w:rPr>
          <w:rFonts w:ascii="Microsoft YaHei" w:eastAsia="Microsoft YaHei" w:hAnsi="Microsoft YaHei" w:cs="Microsoft YaHei"/>
          <w:spacing w:val="12"/>
          <w:sz w:val="19"/>
          <w:szCs w:val="19"/>
        </w:rPr>
        <w:t>应至少包含下列说明</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1"/>
          <w:sz w:val="19"/>
          <w:szCs w:val="19"/>
        </w:rPr>
        <w:t>:</w:t>
      </w:r>
    </w:p>
    <w:p>
      <w:pPr>
        <w:spacing w:before="49" w:line="222" w:lineRule="auto"/>
        <w:ind w:left="626" w:right="1380"/>
        <w:rPr>
          <w:rFonts w:ascii="Microsoft YaHei" w:eastAsia="Microsoft YaHei" w:hAnsi="Microsoft YaHei" w:cs="Microsoft YaHei"/>
          <w:sz w:val="19"/>
          <w:szCs w:val="19"/>
        </w:rPr>
      </w:pPr>
      <w:r>
        <w:rPr>
          <w:rFonts w:ascii="Arial" w:eastAsia="Arial" w:hAnsi="Arial" w:cs="Arial"/>
          <w:b/>
          <w:bCs/>
          <w:spacing w:val="13"/>
          <w:sz w:val="19"/>
          <w:szCs w:val="19"/>
        </w:rPr>
        <w:t>—</w:t>
      </w:r>
      <w:r>
        <w:rPr>
          <w:rFonts w:ascii="Microsoft YaHei" w:eastAsia="Microsoft YaHei" w:hAnsi="Microsoft YaHei" w:cs="Microsoft YaHei"/>
          <w:spacing w:val="11"/>
          <w:sz w:val="19"/>
          <w:szCs w:val="19"/>
        </w:rPr>
        <w:t>设计与</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11"/>
          <w:sz w:val="19"/>
          <w:szCs w:val="19"/>
        </w:rPr>
        <w:t>组装的</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position w:val="-2"/>
          <w:sz w:val="19"/>
          <w:szCs w:val="19"/>
        </w:rPr>
        <w:t>MPD</w:t>
      </w:r>
      <w:r>
        <w:rPr>
          <w:rFonts w:ascii="Microsoft YaHei" w:eastAsia="Microsoft YaHei" w:hAnsi="Microsoft YaHei" w:cs="Microsoft YaHei"/>
          <w:spacing w:val="11"/>
          <w:position w:val="-2"/>
          <w:sz w:val="19"/>
          <w:szCs w:val="19"/>
        </w:rPr>
        <w:t xml:space="preserve"> </w:t>
      </w:r>
      <w:r>
        <w:rPr>
          <w:rFonts w:ascii="Microsoft YaHei" w:eastAsia="Microsoft YaHei" w:hAnsi="Microsoft YaHei" w:cs="Microsoft YaHei"/>
          <w:spacing w:val="11"/>
          <w:sz w:val="19"/>
          <w:szCs w:val="19"/>
        </w:rPr>
        <w:t>的型号</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、目录号</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,包括额定电流电压</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、极数等的参考;</w:t>
      </w:r>
      <w:r>
        <w:rPr>
          <w:rFonts w:ascii="Microsoft YaHei" w:eastAsia="Microsoft YaHei" w:hAnsi="Microsoft YaHei" w:cs="Microsoft YaHei"/>
          <w:sz w:val="19"/>
          <w:szCs w:val="19"/>
        </w:rPr>
        <w:t xml:space="preserve"> </w:t>
      </w:r>
      <w:r>
        <w:rPr>
          <w:rFonts w:ascii="Arial" w:eastAsia="Arial" w:hAnsi="Arial" w:cs="Arial"/>
          <w:b/>
          <w:bCs/>
          <w:spacing w:val="15"/>
          <w:sz w:val="19"/>
          <w:szCs w:val="19"/>
        </w:rPr>
        <w:t>—</w:t>
      </w:r>
      <w:r>
        <w:rPr>
          <w:rFonts w:ascii="Arial" w:eastAsia="Arial" w:hAnsi="Arial" w:cs="Arial"/>
          <w:spacing w:val="13"/>
          <w:sz w:val="19"/>
          <w:szCs w:val="19"/>
        </w:rPr>
        <w:t xml:space="preserve"> </w:t>
      </w:r>
      <w:r>
        <w:rPr>
          <w:rFonts w:ascii="Microsoft YaHei" w:eastAsia="Microsoft YaHei" w:hAnsi="Microsoft YaHei" w:cs="Microsoft YaHei"/>
          <w:spacing w:val="13"/>
          <w:sz w:val="19"/>
          <w:szCs w:val="19"/>
        </w:rPr>
        <w:t>组装方式;</w:t>
      </w:r>
    </w:p>
    <w:p>
      <w:pPr>
        <w:spacing w:before="1" w:line="231" w:lineRule="auto"/>
        <w:ind w:left="626"/>
        <w:rPr>
          <w:rFonts w:ascii="Microsoft YaHei" w:eastAsia="Microsoft YaHei" w:hAnsi="Microsoft YaHei" w:cs="Microsoft YaHei"/>
          <w:sz w:val="19"/>
          <w:szCs w:val="19"/>
        </w:rPr>
      </w:pPr>
      <w:r>
        <w:rPr>
          <w:rFonts w:ascii="Arial" w:eastAsia="Arial" w:hAnsi="Arial" w:cs="Arial"/>
          <w:b/>
          <w:bCs/>
          <w:spacing w:val="17"/>
          <w:sz w:val="19"/>
          <w:szCs w:val="19"/>
        </w:rPr>
        <w:t>—</w:t>
      </w:r>
      <w:r>
        <w:rPr>
          <w:rFonts w:ascii="Arial" w:eastAsia="Arial" w:hAnsi="Arial" w:cs="Arial"/>
          <w:spacing w:val="17"/>
          <w:sz w:val="19"/>
          <w:szCs w:val="19"/>
        </w:rPr>
        <w:t xml:space="preserve"> </w:t>
      </w:r>
      <w:r>
        <w:rPr>
          <w:rFonts w:ascii="Microsoft YaHei" w:eastAsia="Microsoft YaHei" w:hAnsi="Microsoft YaHei" w:cs="Microsoft YaHei"/>
          <w:spacing w:val="17"/>
          <w:sz w:val="19"/>
          <w:szCs w:val="19"/>
        </w:rPr>
        <w:t>组装后验证机械操作的检查需要;</w:t>
      </w:r>
    </w:p>
    <w:p>
      <w:pPr>
        <w:spacing w:before="1" w:line="165" w:lineRule="auto"/>
        <w:ind w:left="626"/>
        <w:rPr>
          <w:rFonts w:ascii="Microsoft YaHei" w:eastAsia="Microsoft YaHei" w:hAnsi="Microsoft YaHei" w:cs="Microsoft YaHei"/>
          <w:sz w:val="19"/>
          <w:szCs w:val="19"/>
        </w:rPr>
      </w:pPr>
      <w:r>
        <w:rPr>
          <w:rFonts w:ascii="Arial" w:eastAsia="Arial" w:hAnsi="Arial" w:cs="Arial"/>
          <w:b/>
          <w:bCs/>
          <w:spacing w:val="19"/>
          <w:position w:val="1"/>
          <w:sz w:val="19"/>
          <w:szCs w:val="19"/>
        </w:rPr>
        <w:t>—</w:t>
      </w:r>
      <w:r>
        <w:rPr>
          <w:rFonts w:ascii="Arial" w:eastAsia="Arial" w:hAnsi="Arial" w:cs="Arial"/>
          <w:spacing w:val="19"/>
          <w:position w:val="1"/>
          <w:sz w:val="19"/>
          <w:szCs w:val="19"/>
        </w:rPr>
        <w:t xml:space="preserve"> </w:t>
      </w:r>
      <w:r>
        <w:rPr>
          <w:rFonts w:ascii="Microsoft YaHei" w:eastAsia="Microsoft YaHei" w:hAnsi="Microsoft YaHei" w:cs="Microsoft YaHei"/>
          <w:spacing w:val="19"/>
          <w:sz w:val="19"/>
          <w:szCs w:val="19"/>
        </w:rPr>
        <w:t>组合体的周围环境温度(</w:t>
      </w:r>
      <w:r>
        <w:rPr>
          <w:rFonts w:ascii="Microsoft YaHei" w:eastAsia="Microsoft YaHei" w:hAnsi="Microsoft YaHei" w:cs="Microsoft YaHei"/>
          <w:sz w:val="19"/>
          <w:szCs w:val="19"/>
        </w:rPr>
        <w:t>MPD</w:t>
      </w:r>
      <w:r>
        <w:rPr>
          <w:rFonts w:ascii="Microsoft YaHei" w:eastAsia="Microsoft YaHei" w:hAnsi="Microsoft YaHei" w:cs="Microsoft YaHei"/>
          <w:spacing w:val="19"/>
          <w:sz w:val="19"/>
          <w:szCs w:val="19"/>
        </w:rPr>
        <w:t>和</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position w:val="-1"/>
          <w:sz w:val="19"/>
          <w:szCs w:val="19"/>
        </w:rPr>
        <w:t>ARD</w:t>
      </w:r>
      <w:r>
        <w:rPr>
          <w:rFonts w:ascii="Microsoft YaHei" w:eastAsia="Microsoft YaHei" w:hAnsi="Microsoft YaHei" w:cs="Microsoft YaHei"/>
          <w:spacing w:val="19"/>
          <w:position w:val="-1"/>
          <w:sz w:val="19"/>
          <w:szCs w:val="19"/>
        </w:rPr>
        <w:t>)</w:t>
      </w:r>
      <w:r>
        <w:rPr>
          <w:rFonts w:ascii="Microsoft YaHei" w:eastAsia="Microsoft YaHei" w:hAnsi="Microsoft YaHei" w:cs="Microsoft YaHei"/>
          <w:spacing w:val="19"/>
          <w:position w:val="-1"/>
          <w:sz w:val="19"/>
          <w:szCs w:val="19"/>
        </w:rPr>
        <w:t xml:space="preserve"> </w:t>
      </w:r>
      <w:r>
        <w:rPr>
          <w:rFonts w:ascii="Microsoft YaHei" w:eastAsia="Microsoft YaHei" w:hAnsi="Microsoft YaHei" w:cs="Microsoft YaHei"/>
          <w:spacing w:val="19"/>
          <w:position w:val="1"/>
          <w:sz w:val="19"/>
          <w:szCs w:val="19"/>
        </w:rPr>
        <w:t>。</w:t>
      </w:r>
    </w:p>
    <w:p>
      <w:pPr>
        <w:spacing w:before="66" w:line="183" w:lineRule="auto"/>
        <w:ind w:left="421"/>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通</w:t>
      </w:r>
      <w:r>
        <w:rPr>
          <w:rFonts w:ascii="Microsoft YaHei" w:eastAsia="Microsoft YaHei" w:hAnsi="Microsoft YaHei" w:cs="Microsoft YaHei"/>
          <w:spacing w:val="14"/>
          <w:sz w:val="19"/>
          <w:szCs w:val="19"/>
        </w:rPr>
        <w:t>过直观检查检验是否符合要求</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w:t>
      </w:r>
    </w:p>
    <w:p>
      <w:pPr>
        <w:spacing w:line="294" w:lineRule="auto"/>
        <w:rPr>
          <w:rFonts w:ascii="Arial"/>
          <w:sz w:val="21"/>
        </w:rPr>
      </w:pPr>
    </w:p>
    <w:p>
      <w:pPr>
        <w:spacing w:before="83" w:line="200" w:lineRule="auto"/>
        <w:rPr>
          <w:rFonts w:ascii="FZHei-B01" w:eastAsia="FZHei-B01" w:hAnsi="FZHei-B01" w:cs="FZHei-B01"/>
          <w:sz w:val="19"/>
          <w:szCs w:val="19"/>
        </w:rPr>
        <w:sectPr>
          <w:headerReference w:type="default" r:id="rId50"/>
          <w:footerReference w:type="default" r:id="rId51"/>
          <w:pgSz w:w="11906" w:h="16838"/>
          <w:pgMar w:top="400" w:right="1349" w:bottom="1450" w:left="1351" w:header="0" w:footer="1241" w:gutter="0"/>
          <w:pgNumType w:start="28"/>
          <w:cols w:space="708"/>
        </w:sectPr>
      </w:pPr>
      <w:r>
        <w:rPr>
          <w:rFonts w:ascii="Microsoft YaHei" w:eastAsia="Microsoft YaHei" w:hAnsi="Microsoft YaHei" w:cs="Microsoft YaHei"/>
          <w:spacing w:val="15"/>
          <w:position w:val="-2"/>
          <w:sz w:val="19"/>
          <w:szCs w:val="19"/>
        </w:rPr>
        <w:t>7</w:t>
      </w:r>
      <w:r>
        <w:rPr>
          <w:rFonts w:ascii="Microsoft YaHei" w:eastAsia="Microsoft YaHei" w:hAnsi="Microsoft YaHei" w:cs="Microsoft YaHei"/>
          <w:spacing w:val="15"/>
          <w:position w:val="-2"/>
          <w:sz w:val="19"/>
          <w:szCs w:val="19"/>
        </w:rPr>
        <w:t xml:space="preserve">   </w:t>
      </w:r>
      <w:r>
        <w:rPr>
          <w:rFonts w:ascii="FZHei-B01" w:eastAsia="FZHei-B01" w:hAnsi="FZHei-B01" w:cs="FZHei-B01"/>
          <w:spacing w:val="15"/>
          <w:sz w:val="19"/>
          <w:szCs w:val="19"/>
        </w:rPr>
        <w:t>使用的标准工作条</w:t>
      </w:r>
      <w:r>
        <w:rPr>
          <w:rFonts w:ascii="FZHei-B01" w:eastAsia="FZHei-B01" w:hAnsi="FZHei-B01" w:cs="FZHei-B01"/>
          <w:spacing w:val="13"/>
          <w:sz w:val="19"/>
          <w:szCs w:val="19"/>
        </w:rPr>
        <w:t>件</w:t>
      </w:r>
    </w:p>
    <w:p>
      <w:pPr>
        <w:spacing w:before="308" w:line="197" w:lineRule="auto"/>
        <w:rPr>
          <w:rFonts w:ascii="FZHei-B01" w:eastAsia="FZHei-B01" w:hAnsi="FZHei-B01" w:cs="FZHei-B01"/>
          <w:sz w:val="19"/>
          <w:szCs w:val="19"/>
        </w:rPr>
      </w:pPr>
      <w:r>
        <w:rPr>
          <w:rFonts w:ascii="Microsoft YaHei" w:eastAsia="Microsoft YaHei" w:hAnsi="Microsoft YaHei" w:cs="Microsoft YaHei"/>
          <w:spacing w:val="2"/>
          <w:position w:val="-1"/>
          <w:sz w:val="19"/>
          <w:szCs w:val="19"/>
        </w:rPr>
        <w:t>7.</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position w:val="-1"/>
          <w:sz w:val="19"/>
          <w:szCs w:val="19"/>
        </w:rPr>
        <w:t>1</w:t>
      </w:r>
      <w:r>
        <w:rPr>
          <w:rFonts w:ascii="Microsoft YaHei" w:eastAsia="Microsoft YaHei" w:hAnsi="Microsoft YaHei" w:cs="Microsoft YaHei"/>
          <w:spacing w:val="1"/>
          <w:position w:val="-1"/>
          <w:sz w:val="19"/>
          <w:szCs w:val="19"/>
        </w:rPr>
        <w:t xml:space="preserve">   </w:t>
      </w:r>
      <w:r>
        <w:rPr>
          <w:rFonts w:ascii="FZHei-B01" w:eastAsia="FZHei-B01" w:hAnsi="FZHei-B01" w:cs="FZHei-B01"/>
          <w:spacing w:val="1"/>
          <w:position w:val="1"/>
          <w:sz w:val="19"/>
          <w:szCs w:val="19"/>
        </w:rPr>
        <w:t>概述</w:t>
      </w:r>
    </w:p>
    <w:p>
      <w:pPr>
        <w:spacing w:before="197" w:line="221"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28"/>
          <w:sz w:val="19"/>
          <w:szCs w:val="19"/>
        </w:rPr>
        <w:t>符</w:t>
      </w:r>
      <w:r>
        <w:rPr>
          <w:rFonts w:ascii="Microsoft YaHei" w:eastAsia="Microsoft YaHei" w:hAnsi="Microsoft YaHei" w:cs="Microsoft YaHei"/>
          <w:spacing w:val="21"/>
          <w:sz w:val="19"/>
          <w:szCs w:val="19"/>
        </w:rPr>
        <w:t>合本文件的</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21"/>
          <w:sz w:val="19"/>
          <w:szCs w:val="19"/>
        </w:rPr>
        <w:t>应能够在相关</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z w:val="19"/>
          <w:szCs w:val="19"/>
        </w:rPr>
        <w:t>MPD</w:t>
      </w:r>
      <w:r>
        <w:rPr>
          <w:rFonts w:ascii="Microsoft YaHei" w:eastAsia="Microsoft YaHei" w:hAnsi="Microsoft YaHei" w:cs="Microsoft YaHei"/>
          <w:spacing w:val="21"/>
          <w:sz w:val="19"/>
          <w:szCs w:val="19"/>
        </w:rPr>
        <w:t>标准给出的条件下运行</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21"/>
          <w:position w:val="1"/>
          <w:sz w:val="19"/>
          <w:szCs w:val="19"/>
        </w:rPr>
        <w:t>。</w:t>
      </w:r>
    </w:p>
    <w:p>
      <w:pPr>
        <w:spacing w:before="1" w:line="177"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37"/>
          <w:sz w:val="19"/>
          <w:szCs w:val="19"/>
        </w:rPr>
        <w:t>对</w:t>
      </w:r>
      <w:r>
        <w:rPr>
          <w:rFonts w:ascii="Microsoft YaHei" w:eastAsia="Microsoft YaHei" w:hAnsi="Microsoft YaHei" w:cs="Microsoft YaHei"/>
          <w:spacing w:val="25"/>
          <w:sz w:val="19"/>
          <w:szCs w:val="19"/>
        </w:rPr>
        <w:t>于</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position w:val="-1"/>
          <w:sz w:val="19"/>
          <w:szCs w:val="19"/>
        </w:rPr>
        <w:t>ARD</w:t>
      </w:r>
      <w:r>
        <w:rPr>
          <w:rFonts w:ascii="Microsoft YaHei" w:eastAsia="Microsoft YaHei" w:hAnsi="Microsoft YaHei" w:cs="Microsoft YaHei"/>
          <w:spacing w:val="25"/>
          <w:sz w:val="19"/>
          <w:szCs w:val="19"/>
        </w:rPr>
        <w:t>和</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position w:val="-1"/>
          <w:sz w:val="19"/>
          <w:szCs w:val="19"/>
        </w:rPr>
        <w:t>MPD</w:t>
      </w:r>
      <w:r>
        <w:rPr>
          <w:rFonts w:ascii="Microsoft YaHei" w:eastAsia="Microsoft YaHei" w:hAnsi="Microsoft YaHei" w:cs="Microsoft YaHei"/>
          <w:spacing w:val="25"/>
          <w:position w:val="1"/>
          <w:sz w:val="19"/>
          <w:szCs w:val="19"/>
        </w:rPr>
        <w:t>,</w:t>
      </w:r>
      <w:r>
        <w:rPr>
          <w:rFonts w:ascii="Microsoft YaHei" w:eastAsia="Microsoft YaHei" w:hAnsi="Microsoft YaHei" w:cs="Microsoft YaHei"/>
          <w:spacing w:val="25"/>
          <w:sz w:val="19"/>
          <w:szCs w:val="19"/>
        </w:rPr>
        <w:t>应符合</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z w:val="19"/>
          <w:szCs w:val="19"/>
        </w:rPr>
        <w:t>MPD</w:t>
      </w:r>
      <w:r>
        <w:rPr>
          <w:rFonts w:ascii="Microsoft YaHei" w:eastAsia="Microsoft YaHei" w:hAnsi="Microsoft YaHei" w:cs="Microsoft YaHei"/>
          <w:spacing w:val="25"/>
          <w:sz w:val="19"/>
          <w:szCs w:val="19"/>
        </w:rPr>
        <w:t>标准的相关条款</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25"/>
          <w:position w:val="1"/>
          <w:sz w:val="19"/>
          <w:szCs w:val="19"/>
        </w:rPr>
        <w:t>:</w:t>
      </w:r>
    </w:p>
    <w:p>
      <w:pPr>
        <w:spacing w:before="47" w:line="167" w:lineRule="auto"/>
        <w:ind w:left="422"/>
        <w:rPr>
          <w:rFonts w:ascii="Microsoft YaHei" w:eastAsia="Microsoft YaHei" w:hAnsi="Microsoft YaHei" w:cs="Microsoft YaHei"/>
          <w:sz w:val="19"/>
          <w:szCs w:val="19"/>
        </w:rPr>
      </w:pPr>
      <w:r>
        <w:rPr>
          <w:rFonts w:ascii="Microsoft YaHei" w:eastAsia="Microsoft YaHei" w:hAnsi="Microsoft YaHei" w:cs="Microsoft YaHei"/>
          <w:sz w:val="19"/>
          <w:szCs w:val="19"/>
        </w:rPr>
        <w:t>a</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position w:val="1"/>
          <w:sz w:val="19"/>
          <w:szCs w:val="19"/>
        </w:rPr>
        <w:t>根据</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3"/>
          <w:position w:val="-1"/>
          <w:sz w:val="19"/>
          <w:szCs w:val="19"/>
        </w:rPr>
        <w:t>4.2.1</w:t>
      </w:r>
      <w:r>
        <w:rPr>
          <w:rFonts w:ascii="Microsoft YaHei" w:eastAsia="Microsoft YaHei" w:hAnsi="Microsoft YaHei" w:cs="Microsoft YaHei"/>
          <w:spacing w:val="3"/>
          <w:position w:val="1"/>
          <w:sz w:val="19"/>
          <w:szCs w:val="19"/>
        </w:rPr>
        <w:t>分类的</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3"/>
          <w:sz w:val="19"/>
          <w:szCs w:val="19"/>
        </w:rPr>
        <w:t>(断路器)</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position w:val="2"/>
          <w:sz w:val="19"/>
          <w:szCs w:val="19"/>
        </w:rPr>
        <w:t>,</w:t>
      </w:r>
      <w:r>
        <w:rPr>
          <w:rFonts w:ascii="Microsoft YaHei" w:eastAsia="Microsoft YaHei" w:hAnsi="Microsoft YaHei" w:cs="Microsoft YaHei"/>
          <w:sz w:val="19"/>
          <w:szCs w:val="19"/>
        </w:rPr>
        <w:t>GB</w:t>
      </w:r>
      <w:r>
        <w:rPr>
          <w:rFonts w:ascii="Microsoft YaHei" w:eastAsia="Microsoft YaHei" w:hAnsi="Microsoft YaHei" w:cs="Microsoft YaHei"/>
          <w:spacing w:val="3"/>
          <w:sz w:val="19"/>
          <w:szCs w:val="19"/>
        </w:rPr>
        <w:t>/</w:t>
      </w:r>
      <w:r>
        <w:rPr>
          <w:rFonts w:ascii="Microsoft YaHei" w:eastAsia="Microsoft YaHei" w:hAnsi="Microsoft YaHei" w:cs="Microsoft YaHei"/>
          <w:sz w:val="19"/>
          <w:szCs w:val="19"/>
        </w:rPr>
        <w:t>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position w:val="-1"/>
          <w:sz w:val="19"/>
          <w:szCs w:val="19"/>
        </w:rPr>
        <w:t>10963.1</w:t>
      </w:r>
      <w:r>
        <w:rPr>
          <w:rFonts w:ascii="Microsoft YaHei" w:eastAsia="Microsoft YaHei" w:hAnsi="Microsoft YaHei" w:cs="Microsoft YaHei"/>
          <w:spacing w:val="3"/>
          <w:position w:val="2"/>
          <w:sz w:val="19"/>
          <w:szCs w:val="19"/>
        </w:rPr>
        <w:t>—</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3"/>
          <w:position w:val="-1"/>
          <w:sz w:val="19"/>
          <w:szCs w:val="19"/>
        </w:rPr>
        <w:t>2020</w:t>
      </w:r>
      <w:r>
        <w:rPr>
          <w:rFonts w:ascii="Microsoft YaHei" w:eastAsia="Microsoft YaHei" w:hAnsi="Microsoft YaHei" w:cs="Microsoft YaHei"/>
          <w:spacing w:val="3"/>
          <w:position w:val="1"/>
          <w:sz w:val="19"/>
          <w:szCs w:val="19"/>
        </w:rPr>
        <w:t>的第</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3"/>
          <w:sz w:val="19"/>
          <w:szCs w:val="19"/>
        </w:rPr>
        <w:t>7章和</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position w:val="-1"/>
          <w:sz w:val="19"/>
          <w:szCs w:val="19"/>
        </w:rPr>
        <w:t>IEC</w:t>
      </w:r>
      <w:r>
        <w:rPr>
          <w:rFonts w:ascii="Microsoft YaHei" w:eastAsia="Microsoft YaHei" w:hAnsi="Microsoft YaHei" w:cs="Microsoft YaHei"/>
          <w:spacing w:val="3"/>
          <w:position w:val="-1"/>
          <w:sz w:val="19"/>
          <w:szCs w:val="19"/>
        </w:rPr>
        <w:t>60898-2</w:t>
      </w:r>
      <w:r>
        <w:rPr>
          <w:rFonts w:ascii="Microsoft YaHei" w:eastAsia="Microsoft YaHei" w:hAnsi="Microsoft YaHei" w:cs="Microsoft YaHei"/>
          <w:spacing w:val="3"/>
          <w:position w:val="2"/>
          <w:sz w:val="19"/>
          <w:szCs w:val="19"/>
        </w:rPr>
        <w:t>:</w:t>
      </w:r>
      <w:r>
        <w:rPr>
          <w:rFonts w:ascii="Microsoft YaHei" w:eastAsia="Microsoft YaHei" w:hAnsi="Microsoft YaHei" w:cs="Microsoft YaHei"/>
          <w:spacing w:val="3"/>
          <w:position w:val="-1"/>
          <w:sz w:val="19"/>
          <w:szCs w:val="19"/>
        </w:rPr>
        <w:t>2016</w:t>
      </w:r>
      <w:r>
        <w:rPr>
          <w:rFonts w:ascii="Microsoft YaHei" w:eastAsia="Microsoft YaHei" w:hAnsi="Microsoft YaHei" w:cs="Microsoft YaHei"/>
          <w:spacing w:val="3"/>
          <w:position w:val="1"/>
          <w:sz w:val="19"/>
          <w:szCs w:val="19"/>
        </w:rPr>
        <w:t>的第</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1"/>
          <w:sz w:val="19"/>
          <w:szCs w:val="19"/>
        </w:rPr>
        <w:t>7</w:t>
      </w:r>
      <w:r>
        <w:rPr>
          <w:rFonts w:ascii="Microsoft YaHei" w:eastAsia="Microsoft YaHei" w:hAnsi="Microsoft YaHei" w:cs="Microsoft YaHei"/>
          <w:sz w:val="19"/>
          <w:szCs w:val="19"/>
        </w:rPr>
        <w:t>章</w:t>
      </w:r>
      <w:r>
        <w:rPr>
          <w:rFonts w:ascii="Microsoft YaHei" w:eastAsia="Microsoft YaHei" w:hAnsi="Microsoft YaHei" w:cs="Microsoft YaHei"/>
          <w:position w:val="2"/>
          <w:sz w:val="19"/>
          <w:szCs w:val="19"/>
        </w:rPr>
        <w:t>;</w:t>
      </w:r>
    </w:p>
    <w:p>
      <w:pPr>
        <w:spacing w:before="55" w:line="167" w:lineRule="auto"/>
        <w:ind w:left="423"/>
        <w:rPr>
          <w:rFonts w:ascii="Microsoft YaHei" w:eastAsia="Microsoft YaHei" w:hAnsi="Microsoft YaHei" w:cs="Microsoft YaHei"/>
          <w:sz w:val="19"/>
          <w:szCs w:val="19"/>
        </w:rPr>
      </w:pPr>
      <w:r>
        <w:rPr>
          <w:rFonts w:ascii="Microsoft YaHei" w:eastAsia="Microsoft YaHei" w:hAnsi="Microsoft YaHei" w:cs="Microsoft YaHei"/>
          <w:sz w:val="19"/>
          <w:szCs w:val="19"/>
        </w:rPr>
        <w:t>b</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1"/>
          <w:sz w:val="19"/>
          <w:szCs w:val="19"/>
        </w:rPr>
        <w:t>根据</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sz w:val="19"/>
          <w:szCs w:val="19"/>
        </w:rPr>
        <w:t>4.</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sz w:val="19"/>
          <w:szCs w:val="19"/>
        </w:rPr>
        <w:t>2.</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sz w:val="19"/>
          <w:szCs w:val="19"/>
        </w:rPr>
        <w:t>2</w:t>
      </w:r>
      <w:r>
        <w:rPr>
          <w:rFonts w:ascii="Microsoft YaHei" w:eastAsia="Microsoft YaHei" w:hAnsi="Microsoft YaHei" w:cs="Microsoft YaHei"/>
          <w:spacing w:val="10"/>
          <w:position w:val="1"/>
          <w:sz w:val="19"/>
          <w:szCs w:val="19"/>
        </w:rPr>
        <w:t>分类的</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10"/>
          <w:sz w:val="19"/>
          <w:szCs w:val="19"/>
        </w:rPr>
        <w:t>(</w:t>
      </w:r>
      <w:r>
        <w:rPr>
          <w:rFonts w:ascii="Microsoft YaHei" w:eastAsia="Microsoft YaHei" w:hAnsi="Microsoft YaHei" w:cs="Microsoft YaHei"/>
          <w:sz w:val="19"/>
          <w:szCs w:val="19"/>
        </w:rPr>
        <w:t>RCCB</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z w:val="19"/>
          <w:szCs w:val="19"/>
        </w:rPr>
        <w:t>IEC</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sz w:val="19"/>
          <w:szCs w:val="19"/>
        </w:rPr>
        <w:t>61008-1</w:t>
      </w: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10"/>
          <w:sz w:val="19"/>
          <w:szCs w:val="19"/>
        </w:rPr>
        <w:t>2010</w:t>
      </w:r>
      <w:r>
        <w:rPr>
          <w:rFonts w:ascii="Microsoft YaHei" w:eastAsia="Microsoft YaHei" w:hAnsi="Microsoft YaHei" w:cs="Microsoft YaHei"/>
          <w:spacing w:val="10"/>
          <w:position w:val="1"/>
          <w:sz w:val="19"/>
          <w:szCs w:val="19"/>
        </w:rPr>
        <w:t>的第</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sz w:val="19"/>
          <w:szCs w:val="19"/>
        </w:rPr>
        <w:t>7</w:t>
      </w:r>
      <w:r>
        <w:rPr>
          <w:rFonts w:ascii="Microsoft YaHei" w:eastAsia="Microsoft YaHei" w:hAnsi="Microsoft YaHei" w:cs="Microsoft YaHei"/>
          <w:spacing w:val="10"/>
          <w:position w:val="1"/>
          <w:sz w:val="19"/>
          <w:szCs w:val="19"/>
        </w:rPr>
        <w:t>章</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position w:val="2"/>
          <w:sz w:val="19"/>
          <w:szCs w:val="19"/>
        </w:rPr>
        <w:t>;</w:t>
      </w:r>
    </w:p>
    <w:p>
      <w:pPr>
        <w:spacing w:before="69" w:line="165" w:lineRule="auto"/>
        <w:ind w:left="425"/>
        <w:rPr>
          <w:rFonts w:ascii="Microsoft YaHei" w:eastAsia="Microsoft YaHei" w:hAnsi="Microsoft YaHei" w:cs="Microsoft YaHei"/>
          <w:sz w:val="19"/>
          <w:szCs w:val="19"/>
        </w:rPr>
      </w:pPr>
      <w:r>
        <w:rPr>
          <w:rFonts w:ascii="Microsoft YaHei" w:eastAsia="Microsoft YaHei" w:hAnsi="Microsoft YaHei" w:cs="Microsoft YaHei"/>
          <w:sz w:val="19"/>
          <w:szCs w:val="19"/>
        </w:rPr>
        <w:t>c</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9"/>
          <w:szCs w:val="19"/>
        </w:rPr>
        <w:t>根据</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sz w:val="19"/>
          <w:szCs w:val="19"/>
        </w:rPr>
        <w:t>4.</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2.</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3</w:t>
      </w:r>
      <w:r>
        <w:rPr>
          <w:rFonts w:ascii="Microsoft YaHei" w:eastAsia="Microsoft YaHei" w:hAnsi="Microsoft YaHei" w:cs="Microsoft YaHei"/>
          <w:spacing w:val="9"/>
          <w:position w:val="1"/>
          <w:sz w:val="19"/>
          <w:szCs w:val="19"/>
        </w:rPr>
        <w:t>分类的</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9"/>
          <w:sz w:val="19"/>
          <w:szCs w:val="19"/>
        </w:rPr>
        <w:t>(</w:t>
      </w:r>
      <w:r>
        <w:rPr>
          <w:rFonts w:ascii="Microsoft YaHei" w:eastAsia="Microsoft YaHei" w:hAnsi="Microsoft YaHei" w:cs="Microsoft YaHei"/>
          <w:sz w:val="19"/>
          <w:szCs w:val="19"/>
        </w:rPr>
        <w:t>RCBO</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2"/>
          <w:sz w:val="19"/>
          <w:szCs w:val="19"/>
        </w:rPr>
        <w:t>,</w:t>
      </w:r>
      <w:r>
        <w:rPr>
          <w:rFonts w:ascii="Microsoft YaHei" w:eastAsia="Microsoft YaHei" w:hAnsi="Microsoft YaHei" w:cs="Microsoft YaHei"/>
          <w:sz w:val="19"/>
          <w:szCs w:val="19"/>
        </w:rPr>
        <w:t>IEC</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61009-1</w:t>
      </w:r>
      <w:r>
        <w:rPr>
          <w:rFonts w:ascii="Microsoft YaHei" w:eastAsia="Microsoft YaHei" w:hAnsi="Microsoft YaHei" w:cs="Microsoft YaHei"/>
          <w:spacing w:val="9"/>
          <w:position w:val="2"/>
          <w:sz w:val="19"/>
          <w:szCs w:val="19"/>
        </w:rPr>
        <w:t>:</w:t>
      </w:r>
      <w:r>
        <w:rPr>
          <w:rFonts w:ascii="Microsoft YaHei" w:eastAsia="Microsoft YaHei" w:hAnsi="Microsoft YaHei" w:cs="Microsoft YaHei"/>
          <w:spacing w:val="9"/>
          <w:sz w:val="19"/>
          <w:szCs w:val="19"/>
        </w:rPr>
        <w:t>2010</w:t>
      </w:r>
      <w:r>
        <w:rPr>
          <w:rFonts w:ascii="Microsoft YaHei" w:eastAsia="Microsoft YaHei" w:hAnsi="Microsoft YaHei" w:cs="Microsoft YaHei"/>
          <w:spacing w:val="9"/>
          <w:position w:val="1"/>
          <w:sz w:val="19"/>
          <w:szCs w:val="19"/>
        </w:rPr>
        <w:t>的第</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sz w:val="19"/>
          <w:szCs w:val="19"/>
        </w:rPr>
        <w:t>7</w:t>
      </w:r>
      <w:r>
        <w:rPr>
          <w:rFonts w:ascii="Microsoft YaHei" w:eastAsia="Microsoft YaHei" w:hAnsi="Microsoft YaHei" w:cs="Microsoft YaHei"/>
          <w:spacing w:val="9"/>
          <w:position w:val="1"/>
          <w:sz w:val="19"/>
          <w:szCs w:val="19"/>
        </w:rPr>
        <w:t>章</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position w:val="2"/>
          <w:sz w:val="19"/>
          <w:szCs w:val="19"/>
        </w:rPr>
        <w:t>。</w:t>
      </w:r>
    </w:p>
    <w:p>
      <w:pPr>
        <w:spacing w:before="224" w:line="191" w:lineRule="auto"/>
        <w:rPr>
          <w:rFonts w:ascii="FZHei-B01" w:eastAsia="FZHei-B01" w:hAnsi="FZHei-B01" w:cs="FZHei-B01"/>
          <w:sz w:val="19"/>
          <w:szCs w:val="19"/>
        </w:rPr>
      </w:pPr>
      <w:r>
        <w:rPr>
          <w:rFonts w:ascii="Microsoft YaHei" w:eastAsia="Microsoft YaHei" w:hAnsi="Microsoft YaHei" w:cs="Microsoft YaHei"/>
          <w:spacing w:val="8"/>
          <w:position w:val="-1"/>
          <w:sz w:val="19"/>
          <w:szCs w:val="19"/>
        </w:rPr>
        <w:t>7</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9"/>
          <w:szCs w:val="19"/>
        </w:rPr>
        <w:t>2</w:t>
      </w:r>
      <w:r>
        <w:rPr>
          <w:rFonts w:ascii="Microsoft YaHei" w:eastAsia="Microsoft YaHei" w:hAnsi="Microsoft YaHei" w:cs="Microsoft YaHei"/>
          <w:spacing w:val="4"/>
          <w:position w:val="-1"/>
          <w:sz w:val="19"/>
          <w:szCs w:val="19"/>
        </w:rPr>
        <w:t xml:space="preserve">   </w:t>
      </w:r>
      <w:r>
        <w:rPr>
          <w:rFonts w:ascii="FZHei-B01" w:eastAsia="FZHei-B01" w:hAnsi="FZHei-B01" w:cs="FZHei-B01"/>
          <w:spacing w:val="4"/>
          <w:sz w:val="19"/>
          <w:szCs w:val="19"/>
        </w:rPr>
        <w:t>安装条件</w:t>
      </w:r>
    </w:p>
    <w:p>
      <w:pPr>
        <w:spacing w:before="211" w:line="176" w:lineRule="auto"/>
        <w:ind w:left="421"/>
        <w:rPr>
          <w:rFonts w:ascii="Microsoft YaHei" w:eastAsia="Microsoft YaHei" w:hAnsi="Microsoft YaHei" w:cs="Microsoft YaHei"/>
          <w:sz w:val="19"/>
          <w:szCs w:val="19"/>
        </w:rPr>
      </w:pPr>
      <w:r>
        <w:rPr>
          <w:rFonts w:ascii="Microsoft YaHei" w:eastAsia="Microsoft YaHei" w:hAnsi="Microsoft YaHei" w:cs="Microsoft YaHei"/>
          <w:sz w:val="19"/>
          <w:szCs w:val="19"/>
        </w:rPr>
        <w:t>ARD</w:t>
      </w:r>
      <w:r>
        <w:rPr>
          <w:rFonts w:ascii="Microsoft YaHei" w:eastAsia="Microsoft YaHei" w:hAnsi="Microsoft YaHei" w:cs="Microsoft YaHei"/>
          <w:spacing w:val="21"/>
          <w:sz w:val="19"/>
          <w:szCs w:val="19"/>
        </w:rPr>
        <w:t>应按制造厂的说明书安装</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21"/>
          <w:position w:val="1"/>
          <w:sz w:val="19"/>
          <w:szCs w:val="19"/>
        </w:rPr>
        <w:t>。</w:t>
      </w:r>
    </w:p>
    <w:p>
      <w:pPr>
        <w:spacing w:before="59" w:line="176"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26"/>
          <w:sz w:val="19"/>
          <w:szCs w:val="19"/>
        </w:rPr>
        <w:t>根</w:t>
      </w:r>
      <w:r>
        <w:rPr>
          <w:rFonts w:ascii="Microsoft YaHei" w:eastAsia="Microsoft YaHei" w:hAnsi="Microsoft YaHei" w:cs="Microsoft YaHei"/>
          <w:spacing w:val="18"/>
          <w:sz w:val="19"/>
          <w:szCs w:val="19"/>
        </w:rPr>
        <w:t>据</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9"/>
          <w:szCs w:val="19"/>
        </w:rPr>
        <w:t>4.</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spacing w:val="13"/>
          <w:position w:val="-1"/>
          <w:sz w:val="19"/>
          <w:szCs w:val="19"/>
        </w:rPr>
        <w:t>1.</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spacing w:val="13"/>
          <w:position w:val="-1"/>
          <w:sz w:val="19"/>
          <w:szCs w:val="19"/>
        </w:rPr>
        <w:t>2</w:t>
      </w:r>
      <w:r>
        <w:rPr>
          <w:rFonts w:ascii="Microsoft YaHei" w:eastAsia="Microsoft YaHei" w:hAnsi="Microsoft YaHei" w:cs="Microsoft YaHei"/>
          <w:spacing w:val="13"/>
          <w:sz w:val="19"/>
          <w:szCs w:val="19"/>
        </w:rPr>
        <w:t>分类的</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13"/>
          <w:sz w:val="19"/>
          <w:szCs w:val="19"/>
        </w:rPr>
        <w:t>应仅与制造厂声明的断路器</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9"/>
          <w:szCs w:val="19"/>
        </w:rPr>
        <w:t>、</w:t>
      </w:r>
      <w:r>
        <w:rPr>
          <w:rFonts w:ascii="Microsoft YaHei" w:eastAsia="Microsoft YaHei" w:hAnsi="Microsoft YaHei" w:cs="Microsoft YaHei"/>
          <w:position w:val="-1"/>
          <w:sz w:val="19"/>
          <w:szCs w:val="19"/>
        </w:rPr>
        <w:t>RCBO</w:t>
      </w:r>
      <w:r>
        <w:rPr>
          <w:rFonts w:ascii="Microsoft YaHei" w:eastAsia="Microsoft YaHei" w:hAnsi="Microsoft YaHei" w:cs="Microsoft YaHei"/>
          <w:spacing w:val="13"/>
          <w:sz w:val="19"/>
          <w:szCs w:val="19"/>
        </w:rPr>
        <w:t>和</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z w:val="19"/>
          <w:szCs w:val="19"/>
        </w:rPr>
        <w:t>RCCB</w:t>
      </w:r>
      <w:r>
        <w:rPr>
          <w:rFonts w:ascii="Microsoft YaHei" w:eastAsia="Microsoft YaHei" w:hAnsi="Microsoft YaHei" w:cs="Microsoft YaHei"/>
          <w:spacing w:val="13"/>
          <w:sz w:val="19"/>
          <w:szCs w:val="19"/>
        </w:rPr>
        <w:t>组装</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9"/>
          <w:szCs w:val="19"/>
        </w:rPr>
        <w:t>。</w:t>
      </w:r>
    </w:p>
    <w:p>
      <w:pPr>
        <w:sectPr>
          <w:headerReference w:type="default" r:id="rId52"/>
          <w:footerReference w:type="default" r:id="rId53"/>
          <w:type w:val="nextPage"/>
          <w:pgSz w:w="11906" w:h="16838"/>
          <w:pgMar w:top="400" w:right="1349" w:bottom="1450" w:left="1351" w:header="0" w:footer="1241" w:gutter="0"/>
          <w:pgNumType w:start="29"/>
          <w:cols w:space="708"/>
          <w:titlePg w:val="0"/>
        </w:sect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82" w:line="362" w:lineRule="exact"/>
        <w:jc w:val="right"/>
        <w:rPr>
          <w:rFonts w:ascii="Microsoft YaHei" w:eastAsia="Microsoft YaHei" w:hAnsi="Microsoft YaHei" w:cs="Microsoft YaHei"/>
          <w:sz w:val="19"/>
          <w:szCs w:val="19"/>
        </w:rPr>
      </w:pPr>
      <w:r>
        <w:rPr>
          <w:rFonts w:ascii="Microsoft YaHei" w:eastAsia="Microsoft YaHei" w:hAnsi="Microsoft YaHei" w:cs="Microsoft YaHei"/>
          <w:position w:val="3"/>
          <w:sz w:val="19"/>
          <w:szCs w:val="19"/>
        </w:rPr>
        <w:t>GB</w:t>
      </w:r>
      <w:r>
        <w:rPr>
          <w:rFonts w:ascii="Microsoft YaHei" w:eastAsia="Microsoft YaHei" w:hAnsi="Microsoft YaHei" w:cs="Microsoft YaHei"/>
          <w:spacing w:val="11"/>
          <w:position w:val="5"/>
          <w:sz w:val="19"/>
          <w:szCs w:val="19"/>
        </w:rPr>
        <w:t>/</w:t>
      </w:r>
      <w:r>
        <w:rPr>
          <w:rFonts w:ascii="Microsoft YaHei" w:eastAsia="Microsoft YaHei" w:hAnsi="Microsoft YaHei" w:cs="Microsoft YaHei"/>
          <w:position w:val="3"/>
          <w:sz w:val="19"/>
          <w:szCs w:val="19"/>
        </w:rPr>
        <w:t>T</w:t>
      </w:r>
      <w:r>
        <w:rPr>
          <w:rFonts w:ascii="Microsoft YaHei" w:eastAsia="Microsoft YaHei" w:hAnsi="Microsoft YaHei" w:cs="Microsoft YaHei"/>
          <w:spacing w:val="7"/>
          <w:position w:val="3"/>
          <w:sz w:val="19"/>
          <w:szCs w:val="19"/>
        </w:rPr>
        <w:t xml:space="preserve"> </w:t>
      </w:r>
      <w:r>
        <w:rPr>
          <w:rFonts w:ascii="Microsoft YaHei" w:eastAsia="Microsoft YaHei" w:hAnsi="Microsoft YaHei" w:cs="Microsoft YaHei"/>
          <w:spacing w:val="7"/>
          <w:position w:val="3"/>
          <w:sz w:val="19"/>
          <w:szCs w:val="19"/>
        </w:rPr>
        <w:t>40777</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spacing w:val="7"/>
          <w:position w:val="5"/>
          <w:sz w:val="19"/>
          <w:szCs w:val="19"/>
        </w:rPr>
        <w:t xml:space="preserve"> </w:t>
      </w:r>
      <w:r>
        <w:rPr>
          <w:rFonts w:ascii="Microsoft YaHei" w:eastAsia="Microsoft YaHei" w:hAnsi="Microsoft YaHei" w:cs="Microsoft YaHei"/>
          <w:spacing w:val="7"/>
          <w:position w:val="3"/>
          <w:sz w:val="19"/>
          <w:szCs w:val="19"/>
        </w:rPr>
        <w:t>2021</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position w:val="3"/>
          <w:sz w:val="19"/>
          <w:szCs w:val="19"/>
        </w:rPr>
        <w:t>IEC</w:t>
      </w:r>
      <w:r>
        <w:rPr>
          <w:rFonts w:ascii="Microsoft YaHei" w:eastAsia="Microsoft YaHei" w:hAnsi="Microsoft YaHei" w:cs="Microsoft YaHei"/>
          <w:spacing w:val="7"/>
          <w:position w:val="3"/>
          <w:sz w:val="19"/>
          <w:szCs w:val="19"/>
        </w:rPr>
        <w:t>63024</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spacing w:val="7"/>
          <w:position w:val="3"/>
          <w:sz w:val="19"/>
          <w:szCs w:val="19"/>
        </w:rPr>
        <w:t>2017</w:t>
      </w:r>
    </w:p>
    <w:p>
      <w:pPr>
        <w:spacing w:line="327" w:lineRule="auto"/>
        <w:rPr>
          <w:rFonts w:ascii="Arial"/>
          <w:sz w:val="21"/>
        </w:rPr>
      </w:pPr>
    </w:p>
    <w:p>
      <w:pPr>
        <w:spacing w:before="82" w:line="193" w:lineRule="auto"/>
        <w:rPr>
          <w:rFonts w:ascii="FZHei-B01" w:eastAsia="FZHei-B01" w:hAnsi="FZHei-B01" w:cs="FZHei-B01"/>
          <w:sz w:val="19"/>
          <w:szCs w:val="19"/>
        </w:rPr>
      </w:pPr>
      <w:r>
        <w:rPr>
          <w:rFonts w:ascii="Microsoft YaHei" w:eastAsia="Microsoft YaHei" w:hAnsi="Microsoft YaHei" w:cs="Microsoft YaHei"/>
          <w:spacing w:val="8"/>
          <w:position w:val="-1"/>
          <w:sz w:val="19"/>
          <w:szCs w:val="19"/>
        </w:rPr>
        <w:t>7</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9"/>
          <w:szCs w:val="19"/>
        </w:rPr>
        <w:t>3</w:t>
      </w:r>
      <w:r>
        <w:rPr>
          <w:rFonts w:ascii="Microsoft YaHei" w:eastAsia="Microsoft YaHei" w:hAnsi="Microsoft YaHei" w:cs="Microsoft YaHei"/>
          <w:spacing w:val="4"/>
          <w:position w:val="-1"/>
          <w:sz w:val="19"/>
          <w:szCs w:val="19"/>
        </w:rPr>
        <w:t xml:space="preserve">   </w:t>
      </w:r>
      <w:r>
        <w:rPr>
          <w:rFonts w:ascii="FZHei-B01" w:eastAsia="FZHei-B01" w:hAnsi="FZHei-B01" w:cs="FZHei-B01"/>
          <w:spacing w:val="4"/>
          <w:sz w:val="19"/>
          <w:szCs w:val="19"/>
        </w:rPr>
        <w:t>污染等级</w:t>
      </w:r>
    </w:p>
    <w:p>
      <w:pPr>
        <w:spacing w:before="208"/>
        <w:ind w:left="8" w:right="47" w:firstLine="411"/>
        <w:rPr>
          <w:rFonts w:ascii="Microsoft YaHei" w:eastAsia="Microsoft YaHei" w:hAnsi="Microsoft YaHei" w:cs="Microsoft YaHei"/>
          <w:sz w:val="19"/>
          <w:szCs w:val="19"/>
        </w:rPr>
      </w:pPr>
      <w:r>
        <w:rPr>
          <w:rFonts w:ascii="Microsoft YaHei" w:eastAsia="Microsoft YaHei" w:hAnsi="Microsoft YaHei" w:cs="Microsoft YaHei"/>
          <w:spacing w:val="19"/>
          <w:sz w:val="19"/>
          <w:szCs w:val="19"/>
        </w:rPr>
        <w:t>本文件规定的</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19"/>
          <w:sz w:val="19"/>
          <w:szCs w:val="19"/>
        </w:rPr>
        <w:t>适用于污染等级为</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2"/>
          <w:sz w:val="19"/>
          <w:szCs w:val="19"/>
        </w:rPr>
        <w:t>2</w:t>
      </w:r>
      <w:r>
        <w:rPr>
          <w:rFonts w:ascii="Microsoft YaHei" w:eastAsia="Microsoft YaHei" w:hAnsi="Microsoft YaHei" w:cs="Microsoft YaHei"/>
          <w:spacing w:val="19"/>
          <w:position w:val="-2"/>
          <w:sz w:val="19"/>
          <w:szCs w:val="19"/>
        </w:rPr>
        <w:t xml:space="preserve"> </w:t>
      </w:r>
      <w:r>
        <w:rPr>
          <w:rFonts w:ascii="Microsoft YaHei" w:eastAsia="Microsoft YaHei" w:hAnsi="Microsoft YaHei" w:cs="Microsoft YaHei"/>
          <w:spacing w:val="19"/>
          <w:sz w:val="19"/>
          <w:szCs w:val="19"/>
        </w:rPr>
        <w:t>的环境(只有非导电性污染发生</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sz w:val="19"/>
          <w:szCs w:val="19"/>
        </w:rPr>
        <w:t>,</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sz w:val="19"/>
          <w:szCs w:val="19"/>
        </w:rPr>
        <w:t>除了偶尔会出现由凝</w:t>
      </w:r>
      <w:r>
        <w:rPr>
          <w:rFonts w:ascii="Microsoft YaHei" w:eastAsia="Microsoft YaHei" w:hAnsi="Microsoft YaHei" w:cs="Microsoft YaHei"/>
          <w:spacing w:val="14"/>
          <w:sz w:val="19"/>
          <w:szCs w:val="19"/>
        </w:rPr>
        <w:t>结</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5"/>
          <w:sz w:val="19"/>
          <w:szCs w:val="19"/>
        </w:rPr>
        <w:t>引</w:t>
      </w:r>
      <w:r>
        <w:rPr>
          <w:rFonts w:ascii="Microsoft YaHei" w:eastAsia="Microsoft YaHei" w:hAnsi="Microsoft YaHei" w:cs="Microsoft YaHei"/>
          <w:spacing w:val="13"/>
          <w:sz w:val="19"/>
          <w:szCs w:val="19"/>
        </w:rPr>
        <w:t>起的暂时性导电)</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sz w:val="19"/>
          <w:szCs w:val="19"/>
        </w:rPr>
        <w:t>。</w:t>
      </w:r>
    </w:p>
    <w:p>
      <w:pPr>
        <w:spacing w:before="280" w:line="199" w:lineRule="auto"/>
        <w:ind w:left="2"/>
        <w:rPr>
          <w:rFonts w:ascii="FZHei-B01" w:eastAsia="FZHei-B01" w:hAnsi="FZHei-B01" w:cs="FZHei-B01"/>
          <w:sz w:val="19"/>
          <w:szCs w:val="19"/>
        </w:rPr>
      </w:pPr>
      <w:r>
        <w:rPr>
          <w:rFonts w:ascii="Microsoft YaHei" w:eastAsia="Microsoft YaHei" w:hAnsi="Microsoft YaHei" w:cs="Microsoft YaHei"/>
          <w:spacing w:val="17"/>
          <w:position w:val="-2"/>
          <w:sz w:val="19"/>
          <w:szCs w:val="19"/>
        </w:rPr>
        <w:t>8</w:t>
      </w:r>
      <w:r>
        <w:rPr>
          <w:rFonts w:ascii="Microsoft YaHei" w:eastAsia="Microsoft YaHei" w:hAnsi="Microsoft YaHei" w:cs="Microsoft YaHei"/>
          <w:spacing w:val="14"/>
          <w:position w:val="-2"/>
          <w:sz w:val="19"/>
          <w:szCs w:val="19"/>
        </w:rPr>
        <w:t xml:space="preserve">   </w:t>
      </w:r>
      <w:r>
        <w:rPr>
          <w:rFonts w:ascii="FZHei-B01" w:eastAsia="FZHei-B01" w:hAnsi="FZHei-B01" w:cs="FZHei-B01"/>
          <w:spacing w:val="14"/>
          <w:sz w:val="19"/>
          <w:szCs w:val="19"/>
        </w:rPr>
        <w:t>结构和操作的要求</w:t>
      </w:r>
    </w:p>
    <w:p>
      <w:pPr>
        <w:spacing w:before="307" w:line="193" w:lineRule="auto"/>
        <w:ind w:left="2"/>
        <w:rPr>
          <w:rFonts w:ascii="FZHei-B01" w:eastAsia="FZHei-B01" w:hAnsi="FZHei-B01" w:cs="FZHei-B01"/>
          <w:sz w:val="19"/>
          <w:szCs w:val="19"/>
        </w:rPr>
      </w:pPr>
      <w:r>
        <w:rPr>
          <w:rFonts w:ascii="Microsoft YaHei" w:eastAsia="Microsoft YaHei" w:hAnsi="Microsoft YaHei" w:cs="Microsoft YaHei"/>
          <w:spacing w:val="8"/>
          <w:position w:val="-1"/>
          <w:sz w:val="19"/>
          <w:szCs w:val="19"/>
        </w:rPr>
        <w:t>8</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9"/>
          <w:szCs w:val="19"/>
        </w:rPr>
        <w:t>1</w:t>
      </w:r>
      <w:r>
        <w:rPr>
          <w:rFonts w:ascii="Microsoft YaHei" w:eastAsia="Microsoft YaHei" w:hAnsi="Microsoft YaHei" w:cs="Microsoft YaHei"/>
          <w:spacing w:val="4"/>
          <w:position w:val="-1"/>
          <w:sz w:val="19"/>
          <w:szCs w:val="19"/>
        </w:rPr>
        <w:t xml:space="preserve">   </w:t>
      </w:r>
      <w:r>
        <w:rPr>
          <w:rFonts w:ascii="FZHei-B01" w:eastAsia="FZHei-B01" w:hAnsi="FZHei-B01" w:cs="FZHei-B01"/>
          <w:spacing w:val="4"/>
          <w:sz w:val="19"/>
          <w:szCs w:val="19"/>
        </w:rPr>
        <w:t>机械设计</w:t>
      </w:r>
    </w:p>
    <w:p>
      <w:pPr>
        <w:spacing w:before="209" w:line="198" w:lineRule="auto"/>
        <w:ind w:left="2"/>
        <w:rPr>
          <w:rFonts w:ascii="FZHei-B01" w:eastAsia="FZHei-B01" w:hAnsi="FZHei-B01" w:cs="FZHei-B01"/>
          <w:sz w:val="19"/>
          <w:szCs w:val="19"/>
        </w:rPr>
      </w:pPr>
      <w:r>
        <w:rPr>
          <w:rFonts w:ascii="Microsoft YaHei" w:eastAsia="Microsoft YaHei" w:hAnsi="Microsoft YaHei" w:cs="Microsoft YaHei"/>
          <w:spacing w:val="-6"/>
          <w:position w:val="-1"/>
          <w:sz w:val="19"/>
          <w:szCs w:val="19"/>
        </w:rPr>
        <w:t>8</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3"/>
          <w:position w:val="-1"/>
          <w:sz w:val="19"/>
          <w:szCs w:val="19"/>
        </w:rPr>
        <w:t>1.</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3"/>
          <w:position w:val="-1"/>
          <w:sz w:val="19"/>
          <w:szCs w:val="19"/>
        </w:rPr>
        <w:t>1</w:t>
      </w:r>
      <w:r>
        <w:rPr>
          <w:rFonts w:ascii="Microsoft YaHei" w:eastAsia="Microsoft YaHei" w:hAnsi="Microsoft YaHei" w:cs="Microsoft YaHei"/>
          <w:spacing w:val="-3"/>
          <w:position w:val="-1"/>
          <w:sz w:val="19"/>
          <w:szCs w:val="19"/>
        </w:rPr>
        <w:t xml:space="preserve">   </w:t>
      </w:r>
      <w:r>
        <w:rPr>
          <w:rFonts w:ascii="FZHei-B01" w:eastAsia="FZHei-B01" w:hAnsi="FZHei-B01" w:cs="FZHei-B01"/>
          <w:spacing w:val="-3"/>
          <w:position w:val="1"/>
          <w:sz w:val="19"/>
          <w:szCs w:val="19"/>
        </w:rPr>
        <w:t>一</w:t>
      </w:r>
      <w:r>
        <w:rPr>
          <w:rFonts w:ascii="FZHei-B01" w:eastAsia="FZHei-B01" w:hAnsi="FZHei-B01" w:cs="FZHei-B01"/>
          <w:spacing w:val="-3"/>
          <w:position w:val="1"/>
          <w:sz w:val="19"/>
          <w:szCs w:val="19"/>
        </w:rPr>
        <w:t xml:space="preserve"> </w:t>
      </w:r>
      <w:r>
        <w:rPr>
          <w:rFonts w:ascii="FZHei-B01" w:eastAsia="FZHei-B01" w:hAnsi="FZHei-B01" w:cs="FZHei-B01"/>
          <w:spacing w:val="-3"/>
          <w:position w:val="1"/>
          <w:sz w:val="19"/>
          <w:szCs w:val="19"/>
        </w:rPr>
        <w:t>般要求</w:t>
      </w:r>
    </w:p>
    <w:p>
      <w:pPr>
        <w:spacing w:before="198" w:line="226" w:lineRule="auto"/>
        <w:ind w:left="2" w:right="47" w:firstLine="419"/>
        <w:rPr>
          <w:rFonts w:ascii="Microsoft YaHei" w:eastAsia="Microsoft YaHei" w:hAnsi="Microsoft YaHei" w:cs="Microsoft YaHei"/>
          <w:sz w:val="19"/>
          <w:szCs w:val="19"/>
        </w:rPr>
      </w:pPr>
      <w:r>
        <w:rPr>
          <w:rFonts w:ascii="Microsoft YaHei" w:eastAsia="Microsoft YaHei" w:hAnsi="Microsoft YaHei" w:cs="Microsoft YaHei"/>
          <w:position w:val="-2"/>
          <w:sz w:val="19"/>
          <w:szCs w:val="19"/>
        </w:rPr>
        <w:t>ARD</w:t>
      </w:r>
      <w:r>
        <w:rPr>
          <w:rFonts w:ascii="Microsoft YaHei" w:eastAsia="Microsoft YaHei" w:hAnsi="Microsoft YaHei" w:cs="Microsoft YaHei"/>
          <w:spacing w:val="20"/>
          <w:position w:val="-2"/>
          <w:sz w:val="19"/>
          <w:szCs w:val="19"/>
        </w:rPr>
        <w:t xml:space="preserve"> </w:t>
      </w:r>
      <w:r>
        <w:rPr>
          <w:rFonts w:ascii="Microsoft YaHei" w:eastAsia="Microsoft YaHei" w:hAnsi="Microsoft YaHei" w:cs="Microsoft YaHei"/>
          <w:spacing w:val="20"/>
          <w:sz w:val="19"/>
          <w:szCs w:val="19"/>
        </w:rPr>
        <w:t>的设计和构造应使其在正常使用时与</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position w:val="-2"/>
          <w:sz w:val="19"/>
          <w:szCs w:val="19"/>
        </w:rPr>
        <w:t>MPD</w:t>
      </w:r>
      <w:r>
        <w:rPr>
          <w:rFonts w:ascii="Microsoft YaHei" w:eastAsia="Microsoft YaHei" w:hAnsi="Microsoft YaHei" w:cs="Microsoft YaHei"/>
          <w:spacing w:val="20"/>
          <w:sz w:val="19"/>
          <w:szCs w:val="19"/>
        </w:rPr>
        <w:t>组装在</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sz w:val="19"/>
          <w:szCs w:val="19"/>
        </w:rPr>
        <w:t>一</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sz w:val="19"/>
          <w:szCs w:val="19"/>
        </w:rPr>
        <w:t>起</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sz w:val="19"/>
          <w:szCs w:val="19"/>
        </w:rPr>
        <w:t>,其各自的组合性能是可靠的</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sz w:val="19"/>
          <w:szCs w:val="19"/>
        </w:rPr>
        <w:t>,并</w:t>
      </w:r>
      <w:r>
        <w:rPr>
          <w:rFonts w:ascii="Microsoft YaHei" w:eastAsia="Microsoft YaHei" w:hAnsi="Microsoft YaHei" w:cs="Microsoft YaHei"/>
          <w:spacing w:val="14"/>
          <w:sz w:val="19"/>
          <w:szCs w:val="19"/>
        </w:rPr>
        <w:t>且</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0"/>
          <w:sz w:val="19"/>
          <w:szCs w:val="19"/>
        </w:rPr>
        <w:t>不</w:t>
      </w:r>
      <w:r>
        <w:rPr>
          <w:rFonts w:ascii="Microsoft YaHei" w:eastAsia="Microsoft YaHei" w:hAnsi="Microsoft YaHei" w:cs="Microsoft YaHei"/>
          <w:spacing w:val="13"/>
          <w:sz w:val="19"/>
          <w:szCs w:val="19"/>
        </w:rPr>
        <w:t>对使用者或环境构成危险</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sz w:val="19"/>
          <w:szCs w:val="19"/>
        </w:rPr>
        <w:t>。</w:t>
      </w:r>
    </w:p>
    <w:p>
      <w:pPr>
        <w:spacing w:before="1" w:line="175" w:lineRule="auto"/>
        <w:ind w:left="421"/>
        <w:rPr>
          <w:rFonts w:ascii="Microsoft YaHei" w:eastAsia="Microsoft YaHei" w:hAnsi="Microsoft YaHei" w:cs="Microsoft YaHei"/>
          <w:sz w:val="19"/>
          <w:szCs w:val="19"/>
        </w:rPr>
      </w:pPr>
      <w:r>
        <w:rPr>
          <w:rFonts w:ascii="Microsoft YaHei" w:eastAsia="Microsoft YaHei" w:hAnsi="Microsoft YaHei" w:cs="Microsoft YaHei"/>
          <w:sz w:val="19"/>
          <w:szCs w:val="19"/>
        </w:rPr>
        <w:t>ARD</w:t>
      </w:r>
      <w:r>
        <w:rPr>
          <w:rFonts w:ascii="Microsoft YaHei" w:eastAsia="Microsoft YaHei" w:hAnsi="Microsoft YaHei" w:cs="Microsoft YaHei"/>
          <w:spacing w:val="20"/>
          <w:sz w:val="19"/>
          <w:szCs w:val="19"/>
        </w:rPr>
        <w:t>不</w:t>
      </w:r>
      <w:r>
        <w:rPr>
          <w:rFonts w:ascii="Microsoft YaHei" w:eastAsia="Microsoft YaHei" w:hAnsi="Microsoft YaHei" w:cs="Microsoft YaHei"/>
          <w:spacing w:val="19"/>
          <w:sz w:val="19"/>
          <w:szCs w:val="19"/>
        </w:rPr>
        <w:t>应损害相关</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position w:val="-1"/>
          <w:sz w:val="19"/>
          <w:szCs w:val="19"/>
        </w:rPr>
        <w:t>MPD</w:t>
      </w:r>
      <w:r>
        <w:rPr>
          <w:rFonts w:ascii="Microsoft YaHei" w:eastAsia="Microsoft YaHei" w:hAnsi="Microsoft YaHei" w:cs="Microsoft YaHei"/>
          <w:spacing w:val="19"/>
          <w:position w:val="-1"/>
          <w:sz w:val="19"/>
          <w:szCs w:val="19"/>
        </w:rPr>
        <w:t xml:space="preserve"> </w:t>
      </w:r>
      <w:r>
        <w:rPr>
          <w:rFonts w:ascii="Microsoft YaHei" w:eastAsia="Microsoft YaHei" w:hAnsi="Microsoft YaHei" w:cs="Microsoft YaHei"/>
          <w:spacing w:val="19"/>
          <w:sz w:val="19"/>
          <w:szCs w:val="19"/>
        </w:rPr>
        <w:t>的安全特性和功能</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1"/>
          <w:sz w:val="19"/>
          <w:szCs w:val="19"/>
        </w:rPr>
        <w:t>。</w:t>
      </w:r>
    </w:p>
    <w:p>
      <w:pPr>
        <w:spacing w:before="58" w:line="175"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16"/>
          <w:sz w:val="19"/>
          <w:szCs w:val="19"/>
        </w:rPr>
        <w:t>根</w:t>
      </w:r>
      <w:r>
        <w:rPr>
          <w:rFonts w:ascii="Microsoft YaHei" w:eastAsia="Microsoft YaHei" w:hAnsi="Microsoft YaHei" w:cs="Microsoft YaHei"/>
          <w:spacing w:val="13"/>
          <w:sz w:val="19"/>
          <w:szCs w:val="19"/>
        </w:rPr>
        <w:t>据</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9"/>
          <w:szCs w:val="19"/>
        </w:rPr>
        <w:t>4.</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spacing w:val="13"/>
          <w:position w:val="-1"/>
          <w:sz w:val="19"/>
          <w:szCs w:val="19"/>
        </w:rPr>
        <w:t>1.</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spacing w:val="13"/>
          <w:position w:val="-1"/>
          <w:sz w:val="19"/>
          <w:szCs w:val="19"/>
        </w:rPr>
        <w:t>2</w:t>
      </w:r>
      <w:r>
        <w:rPr>
          <w:rFonts w:ascii="Microsoft YaHei" w:eastAsia="Microsoft YaHei" w:hAnsi="Microsoft YaHei" w:cs="Microsoft YaHei"/>
          <w:spacing w:val="13"/>
          <w:sz w:val="19"/>
          <w:szCs w:val="19"/>
        </w:rPr>
        <w:t>分类的</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13"/>
          <w:sz w:val="19"/>
          <w:szCs w:val="19"/>
        </w:rPr>
        <w:t>应和</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z w:val="19"/>
          <w:szCs w:val="19"/>
        </w:rPr>
        <w:t>MPD</w:t>
      </w:r>
      <w:r>
        <w:rPr>
          <w:rFonts w:ascii="Microsoft YaHei" w:eastAsia="Microsoft YaHei" w:hAnsi="Microsoft YaHei" w:cs="Microsoft YaHei"/>
          <w:spacing w:val="13"/>
          <w:sz w:val="19"/>
          <w:szCs w:val="19"/>
        </w:rPr>
        <w:t>为同一制造厂</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9"/>
          <w:szCs w:val="19"/>
        </w:rPr>
        <w:t>。</w:t>
      </w:r>
    </w:p>
    <w:p>
      <w:pPr>
        <w:spacing w:before="55" w:line="232" w:lineRule="auto"/>
        <w:ind w:left="421"/>
        <w:rPr>
          <w:rFonts w:ascii="Microsoft YaHei" w:eastAsia="Microsoft YaHei" w:hAnsi="Microsoft YaHei" w:cs="Microsoft YaHei"/>
          <w:sz w:val="19"/>
          <w:szCs w:val="19"/>
        </w:rPr>
      </w:pPr>
      <w:r>
        <w:rPr>
          <w:rFonts w:ascii="Microsoft YaHei" w:eastAsia="Microsoft YaHei" w:hAnsi="Microsoft YaHei" w:cs="Microsoft YaHei"/>
          <w:spacing w:val="23"/>
          <w:sz w:val="19"/>
          <w:szCs w:val="19"/>
        </w:rPr>
        <w:t>通</w:t>
      </w:r>
      <w:r>
        <w:rPr>
          <w:rFonts w:ascii="Microsoft YaHei" w:eastAsia="Microsoft YaHei" w:hAnsi="Microsoft YaHei" w:cs="Microsoft YaHei"/>
          <w:spacing w:val="14"/>
          <w:sz w:val="19"/>
          <w:szCs w:val="19"/>
        </w:rPr>
        <w:t>过相关试验来检查是否符合要求</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w:t>
      </w:r>
    </w:p>
    <w:p>
      <w:pPr>
        <w:spacing w:before="1" w:line="184" w:lineRule="auto"/>
        <w:ind w:left="421"/>
        <w:rPr>
          <w:rFonts w:ascii="Microsoft YaHei" w:eastAsia="Microsoft YaHei" w:hAnsi="Microsoft YaHei" w:cs="Microsoft YaHei"/>
          <w:sz w:val="19"/>
          <w:szCs w:val="19"/>
        </w:rPr>
      </w:pPr>
      <w:r>
        <w:rPr>
          <w:rFonts w:ascii="Microsoft YaHei" w:eastAsia="Microsoft YaHei" w:hAnsi="Microsoft YaHei" w:cs="Microsoft YaHei"/>
          <w:sz w:val="19"/>
          <w:szCs w:val="19"/>
        </w:rPr>
        <w:t>ARD</w:t>
      </w:r>
      <w:r>
        <w:rPr>
          <w:rFonts w:ascii="Microsoft YaHei" w:eastAsia="Microsoft YaHei" w:hAnsi="Microsoft YaHei" w:cs="Microsoft YaHei"/>
          <w:spacing w:val="15"/>
          <w:sz w:val="19"/>
          <w:szCs w:val="19"/>
        </w:rPr>
        <w:t>可有通信接</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口</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,相关试验正在考虑中</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3"/>
          <w:sz w:val="19"/>
          <w:szCs w:val="19"/>
        </w:rPr>
        <w:t>。</w:t>
      </w:r>
    </w:p>
    <w:p>
      <w:pPr>
        <w:spacing w:before="231" w:line="198" w:lineRule="auto"/>
        <w:ind w:left="2"/>
        <w:rPr>
          <w:rFonts w:ascii="FZHei-B01" w:eastAsia="FZHei-B01" w:hAnsi="FZHei-B01" w:cs="FZHei-B01"/>
          <w:sz w:val="19"/>
          <w:szCs w:val="19"/>
        </w:rPr>
      </w:pPr>
      <w:r>
        <w:rPr>
          <w:rFonts w:ascii="Microsoft YaHei" w:eastAsia="Microsoft YaHei" w:hAnsi="Microsoft YaHei" w:cs="Microsoft YaHei"/>
          <w:spacing w:val="1"/>
          <w:position w:val="-1"/>
          <w:sz w:val="19"/>
          <w:szCs w:val="19"/>
        </w:rPr>
        <w:t>8.</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position w:val="-1"/>
          <w:sz w:val="19"/>
          <w:szCs w:val="19"/>
        </w:rPr>
        <w:t>1.</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position w:val="-1"/>
          <w:sz w:val="19"/>
          <w:szCs w:val="19"/>
        </w:rPr>
        <w:t>2</w:t>
      </w:r>
      <w:r>
        <w:rPr>
          <w:rFonts w:ascii="Microsoft YaHei" w:eastAsia="Microsoft YaHei" w:hAnsi="Microsoft YaHei" w:cs="Microsoft YaHei"/>
          <w:position w:val="-1"/>
          <w:sz w:val="19"/>
          <w:szCs w:val="19"/>
        </w:rPr>
        <w:t xml:space="preserve">   </w:t>
      </w:r>
      <w:r>
        <w:rPr>
          <w:rFonts w:ascii="FZHei-B01" w:eastAsia="FZHei-B01" w:hAnsi="FZHei-B01" w:cs="FZHei-B01"/>
          <w:position w:val="1"/>
          <w:sz w:val="19"/>
          <w:szCs w:val="19"/>
        </w:rPr>
        <w:t>机械结构</w:t>
      </w:r>
    </w:p>
    <w:p>
      <w:pPr>
        <w:spacing w:before="197" w:line="201" w:lineRule="auto"/>
        <w:ind w:left="421" w:right="3420" w:hanging="419"/>
        <w:rPr>
          <w:rFonts w:ascii="Microsoft YaHei" w:eastAsia="Microsoft YaHei" w:hAnsi="Microsoft YaHei" w:cs="Microsoft YaHei"/>
          <w:sz w:val="19"/>
          <w:szCs w:val="19"/>
        </w:rPr>
      </w:pPr>
      <w:r>
        <w:rPr>
          <w:rFonts w:ascii="Microsoft YaHei" w:eastAsia="Microsoft YaHei" w:hAnsi="Microsoft YaHei" w:cs="Microsoft YaHei"/>
          <w:spacing w:val="12"/>
          <w:position w:val="-1"/>
          <w:sz w:val="19"/>
          <w:szCs w:val="19"/>
        </w:rPr>
        <w:t>8.1.2.1</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position w:val="-1"/>
          <w:sz w:val="19"/>
          <w:szCs w:val="19"/>
        </w:rPr>
        <w:t>ARD</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2"/>
          <w:sz w:val="19"/>
          <w:szCs w:val="19"/>
        </w:rPr>
        <w:t>的设计和结构应使其不会改变</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position w:val="-1"/>
          <w:sz w:val="19"/>
          <w:szCs w:val="19"/>
        </w:rPr>
        <w:t>MPD</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2"/>
          <w:sz w:val="19"/>
          <w:szCs w:val="19"/>
        </w:rPr>
        <w:t>的功能特性</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pacing w:val="14"/>
          <w:sz w:val="19"/>
          <w:szCs w:val="19"/>
        </w:rPr>
        <w:t>通</w:t>
      </w:r>
      <w:r>
        <w:rPr>
          <w:rFonts w:ascii="Microsoft YaHei" w:eastAsia="Microsoft YaHei" w:hAnsi="Microsoft YaHei" w:cs="Microsoft YaHei"/>
          <w:spacing w:val="12"/>
          <w:sz w:val="19"/>
          <w:szCs w:val="19"/>
        </w:rPr>
        <w:t>过</w:t>
      </w:r>
      <w:r>
        <w:rPr>
          <w:rFonts w:ascii="Microsoft YaHei" w:eastAsia="Microsoft YaHei" w:hAnsi="Microsoft YaHei" w:cs="Microsoft YaHei"/>
          <w:spacing w:val="7"/>
          <w:sz w:val="19"/>
          <w:szCs w:val="19"/>
        </w:rPr>
        <w:t>直观检查和</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2"/>
          <w:sz w:val="19"/>
          <w:szCs w:val="19"/>
        </w:rPr>
        <w:t>9.</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position w:val="-2"/>
          <w:sz w:val="19"/>
          <w:szCs w:val="19"/>
        </w:rPr>
        <w:t>5.</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position w:val="-2"/>
          <w:sz w:val="19"/>
          <w:szCs w:val="19"/>
        </w:rPr>
        <w:t>1</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sz w:val="19"/>
          <w:szCs w:val="19"/>
        </w:rPr>
        <w:t>的试验来检验是否符合要求</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w:t>
      </w:r>
    </w:p>
    <w:p>
      <w:pPr>
        <w:spacing w:before="47" w:line="201" w:lineRule="auto"/>
        <w:ind w:left="421" w:right="2267" w:hanging="419"/>
        <w:rPr>
          <w:rFonts w:ascii="Microsoft YaHei" w:eastAsia="Microsoft YaHei" w:hAnsi="Microsoft YaHei" w:cs="Microsoft YaHei"/>
          <w:sz w:val="19"/>
          <w:szCs w:val="19"/>
        </w:rPr>
      </w:pPr>
      <w:r>
        <w:rPr>
          <w:rFonts w:ascii="Microsoft YaHei" w:eastAsia="Microsoft YaHei" w:hAnsi="Microsoft YaHei" w:cs="Microsoft YaHei"/>
          <w:spacing w:val="16"/>
          <w:position w:val="-1"/>
          <w:sz w:val="19"/>
          <w:szCs w:val="19"/>
        </w:rPr>
        <w:t>8.1.2.2</w:t>
      </w:r>
      <w:r>
        <w:rPr>
          <w:rFonts w:ascii="Microsoft YaHei" w:eastAsia="Microsoft YaHei" w:hAnsi="Microsoft YaHei" w:cs="Microsoft YaHei"/>
          <w:spacing w:val="16"/>
          <w:position w:val="-1"/>
          <w:sz w:val="19"/>
          <w:szCs w:val="19"/>
        </w:rPr>
        <w:t xml:space="preserve">   </w:t>
      </w:r>
      <w:r>
        <w:rPr>
          <w:rFonts w:ascii="Microsoft YaHei" w:eastAsia="Microsoft YaHei" w:hAnsi="Microsoft YaHei" w:cs="Microsoft YaHei"/>
          <w:position w:val="-1"/>
          <w:sz w:val="19"/>
          <w:szCs w:val="19"/>
        </w:rPr>
        <w:t>ARD</w:t>
      </w:r>
      <w:r>
        <w:rPr>
          <w:rFonts w:ascii="Microsoft YaHei" w:eastAsia="Microsoft YaHei" w:hAnsi="Microsoft YaHei" w:cs="Microsoft YaHei"/>
          <w:spacing w:val="16"/>
          <w:sz w:val="19"/>
          <w:szCs w:val="19"/>
        </w:rPr>
        <w:t>和</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z w:val="19"/>
          <w:szCs w:val="19"/>
        </w:rPr>
        <w:t>MPD</w:t>
      </w:r>
      <w:r>
        <w:rPr>
          <w:rFonts w:ascii="Microsoft YaHei" w:eastAsia="Microsoft YaHei" w:hAnsi="Microsoft YaHei" w:cs="Microsoft YaHei"/>
          <w:spacing w:val="16"/>
          <w:sz w:val="19"/>
          <w:szCs w:val="19"/>
        </w:rPr>
        <w:t>应以适当的方式连接</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9"/>
          <w:szCs w:val="19"/>
        </w:rPr>
        <w:t>,</w:t>
      </w:r>
      <w:r>
        <w:rPr>
          <w:rFonts w:ascii="Microsoft YaHei" w:eastAsia="Microsoft YaHei" w:hAnsi="Microsoft YaHei" w:cs="Microsoft YaHei"/>
          <w:spacing w:val="16"/>
          <w:sz w:val="19"/>
          <w:szCs w:val="19"/>
        </w:rPr>
        <w:t>并且应采取措施避免连接错误</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pacing w:val="10"/>
          <w:sz w:val="19"/>
          <w:szCs w:val="19"/>
        </w:rPr>
        <w:t>通过直观检查和</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2"/>
          <w:sz w:val="19"/>
          <w:szCs w:val="19"/>
        </w:rPr>
        <w:t>6.</w:t>
      </w:r>
      <w:r>
        <w:rPr>
          <w:rFonts w:ascii="Microsoft YaHei" w:eastAsia="Microsoft YaHei" w:hAnsi="Microsoft YaHei" w:cs="Microsoft YaHei"/>
          <w:spacing w:val="10"/>
          <w:position w:val="-2"/>
          <w:sz w:val="19"/>
          <w:szCs w:val="19"/>
        </w:rPr>
        <w:t xml:space="preserve"> </w:t>
      </w:r>
      <w:r>
        <w:rPr>
          <w:rFonts w:ascii="Microsoft YaHei" w:eastAsia="Microsoft YaHei" w:hAnsi="Microsoft YaHei" w:cs="Microsoft YaHei"/>
          <w:spacing w:val="10"/>
          <w:position w:val="-2"/>
          <w:sz w:val="19"/>
          <w:szCs w:val="19"/>
        </w:rPr>
        <w:t>2</w:t>
      </w:r>
      <w:r>
        <w:rPr>
          <w:rFonts w:ascii="Microsoft YaHei" w:eastAsia="Microsoft YaHei" w:hAnsi="Microsoft YaHei" w:cs="Microsoft YaHei"/>
          <w:spacing w:val="10"/>
          <w:position w:val="-2"/>
          <w:sz w:val="19"/>
          <w:szCs w:val="19"/>
        </w:rPr>
        <w:t xml:space="preserve"> </w:t>
      </w:r>
      <w:r>
        <w:rPr>
          <w:rFonts w:ascii="Microsoft YaHei" w:eastAsia="Microsoft YaHei" w:hAnsi="Microsoft YaHei" w:cs="Microsoft YaHei"/>
          <w:spacing w:val="10"/>
          <w:sz w:val="19"/>
          <w:szCs w:val="19"/>
        </w:rPr>
        <w:t>的信息来检验是否符合要求</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7"/>
          <w:sz w:val="19"/>
          <w:szCs w:val="19"/>
        </w:rPr>
        <w:t>。</w:t>
      </w:r>
    </w:p>
    <w:p>
      <w:pPr>
        <w:spacing w:before="45" w:line="197" w:lineRule="auto"/>
        <w:ind w:left="422" w:right="724" w:hanging="420"/>
        <w:rPr>
          <w:rFonts w:ascii="Microsoft YaHei" w:eastAsia="Microsoft YaHei" w:hAnsi="Microsoft YaHei" w:cs="Microsoft YaHei"/>
          <w:sz w:val="19"/>
          <w:szCs w:val="19"/>
        </w:rPr>
      </w:pPr>
      <w:r>
        <w:rPr>
          <w:rFonts w:ascii="Microsoft YaHei" w:eastAsia="Microsoft YaHei" w:hAnsi="Microsoft YaHei" w:cs="Microsoft YaHei"/>
          <w:spacing w:val="20"/>
          <w:position w:val="-1"/>
          <w:sz w:val="19"/>
          <w:szCs w:val="19"/>
        </w:rPr>
        <w:t>8.1.</w:t>
      </w:r>
      <w:r>
        <w:rPr>
          <w:rFonts w:ascii="Microsoft YaHei" w:eastAsia="Microsoft YaHei" w:hAnsi="Microsoft YaHei" w:cs="Microsoft YaHei"/>
          <w:spacing w:val="11"/>
          <w:position w:val="-1"/>
          <w:sz w:val="19"/>
          <w:szCs w:val="19"/>
        </w:rPr>
        <w:t>2</w:t>
      </w:r>
      <w:r>
        <w:rPr>
          <w:rFonts w:ascii="Microsoft YaHei" w:eastAsia="Microsoft YaHei" w:hAnsi="Microsoft YaHei" w:cs="Microsoft YaHei"/>
          <w:spacing w:val="10"/>
          <w:position w:val="-1"/>
          <w:sz w:val="19"/>
          <w:szCs w:val="19"/>
        </w:rPr>
        <w:t>.3</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sz w:val="19"/>
          <w:szCs w:val="19"/>
        </w:rPr>
        <w:t>对于根据</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1"/>
          <w:sz w:val="19"/>
          <w:szCs w:val="19"/>
        </w:rPr>
        <w:t>4.</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position w:val="-1"/>
          <w:sz w:val="19"/>
          <w:szCs w:val="19"/>
        </w:rPr>
        <w:t>7.</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position w:val="-1"/>
          <w:sz w:val="19"/>
          <w:szCs w:val="19"/>
        </w:rPr>
        <w:t>1</w:t>
      </w:r>
      <w:r>
        <w:rPr>
          <w:rFonts w:ascii="Microsoft YaHei" w:eastAsia="Microsoft YaHei" w:hAnsi="Microsoft YaHei" w:cs="Microsoft YaHei"/>
          <w:spacing w:val="10"/>
          <w:sz w:val="19"/>
          <w:szCs w:val="19"/>
        </w:rPr>
        <w:t>分类的电器</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10"/>
          <w:sz w:val="19"/>
          <w:szCs w:val="19"/>
        </w:rPr>
        <w:t>如果</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position w:val="-1"/>
          <w:sz w:val="19"/>
          <w:szCs w:val="19"/>
        </w:rPr>
        <w:t>MPD</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sz w:val="19"/>
          <w:szCs w:val="19"/>
        </w:rPr>
        <w:t>已通过操动器手动断开</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10"/>
          <w:sz w:val="19"/>
          <w:szCs w:val="19"/>
        </w:rPr>
        <w:t>则</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10"/>
          <w:sz w:val="19"/>
          <w:szCs w:val="19"/>
        </w:rPr>
        <w:t>应不能启用</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pacing w:val="19"/>
          <w:sz w:val="19"/>
          <w:szCs w:val="19"/>
        </w:rPr>
        <w:t>在上述情况下</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1"/>
          <w:sz w:val="19"/>
          <w:szCs w:val="19"/>
        </w:rPr>
        <w:t>,</w:t>
      </w:r>
      <w:r>
        <w:rPr>
          <w:rFonts w:ascii="Microsoft YaHei" w:eastAsia="Microsoft YaHei" w:hAnsi="Microsoft YaHei" w:cs="Microsoft YaHei"/>
          <w:position w:val="-2"/>
          <w:sz w:val="19"/>
          <w:szCs w:val="19"/>
        </w:rPr>
        <w:t>ARD</w:t>
      </w:r>
      <w:r>
        <w:rPr>
          <w:rFonts w:ascii="Microsoft YaHei" w:eastAsia="Microsoft YaHei" w:hAnsi="Microsoft YaHei" w:cs="Microsoft YaHei"/>
          <w:spacing w:val="19"/>
          <w:position w:val="-2"/>
          <w:sz w:val="19"/>
          <w:szCs w:val="19"/>
        </w:rPr>
        <w:t xml:space="preserve"> </w:t>
      </w:r>
      <w:r>
        <w:rPr>
          <w:rFonts w:ascii="Microsoft YaHei" w:eastAsia="Microsoft YaHei" w:hAnsi="Microsoft YaHei" w:cs="Microsoft YaHei"/>
          <w:spacing w:val="19"/>
          <w:sz w:val="19"/>
          <w:szCs w:val="19"/>
        </w:rPr>
        <w:t>的启用系统不影响手动操作闭合</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position w:val="-2"/>
          <w:sz w:val="19"/>
          <w:szCs w:val="19"/>
        </w:rPr>
        <w:t>MPD</w:t>
      </w:r>
      <w:r>
        <w:rPr>
          <w:rFonts w:ascii="Microsoft YaHei" w:eastAsia="Microsoft YaHei" w:hAnsi="Microsoft YaHei" w:cs="Microsoft YaHei"/>
          <w:spacing w:val="17"/>
          <w:position w:val="1"/>
          <w:sz w:val="19"/>
          <w:szCs w:val="19"/>
        </w:rPr>
        <w:t>。</w:t>
      </w:r>
    </w:p>
    <w:p>
      <w:pPr>
        <w:spacing w:before="47" w:line="184" w:lineRule="auto"/>
        <w:ind w:left="421"/>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通</w:t>
      </w:r>
      <w:r>
        <w:rPr>
          <w:rFonts w:ascii="Microsoft YaHei" w:eastAsia="Microsoft YaHei" w:hAnsi="Microsoft YaHei" w:cs="Microsoft YaHei"/>
          <w:spacing w:val="12"/>
          <w:sz w:val="19"/>
          <w:szCs w:val="19"/>
        </w:rPr>
        <w:t>过</w:t>
      </w:r>
      <w:r>
        <w:rPr>
          <w:rFonts w:ascii="Microsoft YaHei" w:eastAsia="Microsoft YaHei" w:hAnsi="Microsoft YaHei" w:cs="Microsoft YaHei"/>
          <w:spacing w:val="7"/>
          <w:sz w:val="19"/>
          <w:szCs w:val="19"/>
        </w:rPr>
        <w:t>直观检查和</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2"/>
          <w:sz w:val="19"/>
          <w:szCs w:val="19"/>
        </w:rPr>
        <w:t>9.</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position w:val="-2"/>
          <w:sz w:val="19"/>
          <w:szCs w:val="19"/>
        </w:rPr>
        <w:t>5.</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position w:val="-2"/>
          <w:sz w:val="19"/>
          <w:szCs w:val="19"/>
        </w:rPr>
        <w:t>2</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sz w:val="19"/>
          <w:szCs w:val="19"/>
        </w:rPr>
        <w:t>的试验来检验是否符合要求</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w:t>
      </w:r>
    </w:p>
    <w:p>
      <w:pPr>
        <w:spacing w:before="44" w:line="177" w:lineRule="auto"/>
        <w:ind w:left="2"/>
        <w:rPr>
          <w:rFonts w:ascii="Microsoft YaHei" w:eastAsia="Microsoft YaHei" w:hAnsi="Microsoft YaHei" w:cs="Microsoft YaHei"/>
          <w:sz w:val="19"/>
          <w:szCs w:val="19"/>
        </w:rPr>
      </w:pPr>
      <w:r>
        <w:rPr>
          <w:rFonts w:ascii="Microsoft YaHei" w:eastAsia="Microsoft YaHei" w:hAnsi="Microsoft YaHei" w:cs="Microsoft YaHei"/>
          <w:spacing w:val="28"/>
          <w:position w:val="-1"/>
          <w:sz w:val="19"/>
          <w:szCs w:val="19"/>
        </w:rPr>
        <w:t>8</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4"/>
          <w:position w:val="-1"/>
          <w:sz w:val="19"/>
          <w:szCs w:val="19"/>
        </w:rPr>
        <w:t>1.2.4</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14"/>
          <w:sz w:val="19"/>
          <w:szCs w:val="19"/>
        </w:rPr>
        <w:t>应提供启用和禁用系统</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1"/>
          <w:sz w:val="19"/>
          <w:szCs w:val="19"/>
        </w:rPr>
        <w:t>。</w:t>
      </w:r>
    </w:p>
    <w:p>
      <w:pPr>
        <w:spacing w:before="56" w:line="234" w:lineRule="auto"/>
        <w:ind w:left="419"/>
        <w:rPr>
          <w:rFonts w:ascii="Microsoft YaHei" w:eastAsia="Microsoft YaHei" w:hAnsi="Microsoft YaHei" w:cs="Microsoft YaHei"/>
          <w:sz w:val="19"/>
          <w:szCs w:val="19"/>
        </w:rPr>
      </w:pPr>
      <w:r>
        <w:rPr>
          <w:rFonts w:ascii="Microsoft YaHei" w:eastAsia="Microsoft YaHei" w:hAnsi="Microsoft YaHei" w:cs="Microsoft YaHei"/>
          <w:spacing w:val="16"/>
          <w:sz w:val="19"/>
          <w:szCs w:val="19"/>
        </w:rPr>
        <w:t>启用和禁用系统应如此构造</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,用户能直接操作或通过常用工具操作</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1"/>
          <w:sz w:val="19"/>
          <w:szCs w:val="19"/>
        </w:rPr>
        <w:t>。</w:t>
      </w:r>
    </w:p>
    <w:p>
      <w:pPr>
        <w:spacing w:line="180" w:lineRule="auto"/>
        <w:ind w:left="419"/>
        <w:rPr>
          <w:rFonts w:ascii="Microsoft YaHei" w:eastAsia="Microsoft YaHei" w:hAnsi="Microsoft YaHei" w:cs="Microsoft YaHei"/>
          <w:sz w:val="19"/>
          <w:szCs w:val="19"/>
        </w:rPr>
      </w:pPr>
      <w:r>
        <w:rPr>
          <w:rFonts w:ascii="Microsoft YaHei" w:eastAsia="Microsoft YaHei" w:hAnsi="Microsoft YaHei" w:cs="Microsoft YaHei"/>
          <w:spacing w:val="29"/>
          <w:sz w:val="19"/>
          <w:szCs w:val="19"/>
        </w:rPr>
        <w:t>启</w:t>
      </w:r>
      <w:r>
        <w:rPr>
          <w:rFonts w:ascii="Microsoft YaHei" w:eastAsia="Microsoft YaHei" w:hAnsi="Microsoft YaHei" w:cs="Microsoft YaHei"/>
          <w:spacing w:val="16"/>
          <w:sz w:val="19"/>
          <w:szCs w:val="19"/>
        </w:rPr>
        <w:t>用和禁用系统应能够在适当数量的操作循环中正确动作</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w:t>
      </w:r>
    </w:p>
    <w:p>
      <w:pPr>
        <w:spacing w:before="70" w:line="217" w:lineRule="auto"/>
        <w:ind w:left="421"/>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通</w:t>
      </w:r>
      <w:r>
        <w:rPr>
          <w:rFonts w:ascii="Microsoft YaHei" w:eastAsia="Microsoft YaHei" w:hAnsi="Microsoft YaHei" w:cs="Microsoft YaHei"/>
          <w:spacing w:val="12"/>
          <w:sz w:val="19"/>
          <w:szCs w:val="19"/>
        </w:rPr>
        <w:t>过</w:t>
      </w:r>
      <w:r>
        <w:rPr>
          <w:rFonts w:ascii="Microsoft YaHei" w:eastAsia="Microsoft YaHei" w:hAnsi="Microsoft YaHei" w:cs="Microsoft YaHei"/>
          <w:spacing w:val="7"/>
          <w:sz w:val="19"/>
          <w:szCs w:val="19"/>
        </w:rPr>
        <w:t>直观检查和</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2"/>
          <w:sz w:val="19"/>
          <w:szCs w:val="19"/>
        </w:rPr>
        <w:t>9.</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position w:val="-2"/>
          <w:sz w:val="19"/>
          <w:szCs w:val="19"/>
        </w:rPr>
        <w:t>5.</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position w:val="-2"/>
          <w:sz w:val="19"/>
          <w:szCs w:val="19"/>
        </w:rPr>
        <w:t>3</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sz w:val="19"/>
          <w:szCs w:val="19"/>
        </w:rPr>
        <w:t>的试验来检验是否符合要求</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w:t>
      </w:r>
    </w:p>
    <w:p>
      <w:pPr>
        <w:spacing w:before="1" w:line="176" w:lineRule="auto"/>
        <w:ind w:left="2"/>
        <w:rPr>
          <w:rFonts w:ascii="Microsoft YaHei" w:eastAsia="Microsoft YaHei" w:hAnsi="Microsoft YaHei" w:cs="Microsoft YaHei"/>
          <w:sz w:val="19"/>
          <w:szCs w:val="19"/>
        </w:rPr>
      </w:pPr>
      <w:r>
        <w:rPr>
          <w:rFonts w:ascii="Microsoft YaHei" w:eastAsia="Microsoft YaHei" w:hAnsi="Microsoft YaHei" w:cs="Microsoft YaHei"/>
          <w:spacing w:val="20"/>
          <w:position w:val="-1"/>
          <w:sz w:val="19"/>
          <w:szCs w:val="19"/>
        </w:rPr>
        <w:t>8</w:t>
      </w:r>
      <w:r>
        <w:rPr>
          <w:rFonts w:ascii="Microsoft YaHei" w:eastAsia="Microsoft YaHei" w:hAnsi="Microsoft YaHei" w:cs="Microsoft YaHei"/>
          <w:spacing w:val="14"/>
          <w:position w:val="-1"/>
          <w:sz w:val="19"/>
          <w:szCs w:val="19"/>
        </w:rPr>
        <w:t>.1.2.5</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spacing w:val="14"/>
          <w:sz w:val="19"/>
          <w:szCs w:val="19"/>
        </w:rPr>
        <w:t>应在任何时候都可以手动断开</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position w:val="-1"/>
          <w:sz w:val="19"/>
          <w:szCs w:val="19"/>
        </w:rPr>
        <w:t>MPD</w:t>
      </w:r>
      <w:r>
        <w:rPr>
          <w:rFonts w:ascii="Microsoft YaHei" w:eastAsia="Microsoft YaHei" w:hAnsi="Microsoft YaHei" w:cs="Microsoft YaHei"/>
          <w:spacing w:val="14"/>
          <w:position w:val="1"/>
          <w:sz w:val="19"/>
          <w:szCs w:val="19"/>
        </w:rPr>
        <w:t>。</w:t>
      </w:r>
    </w:p>
    <w:p>
      <w:pPr>
        <w:spacing w:before="56" w:line="184" w:lineRule="auto"/>
        <w:ind w:left="423"/>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如果仅在禁用</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18"/>
          <w:sz w:val="19"/>
          <w:szCs w:val="19"/>
        </w:rPr>
        <w:t>后才可以手动断开</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sz w:val="19"/>
          <w:szCs w:val="19"/>
        </w:rPr>
        <w:t>,认为满足该条件</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6"/>
          <w:sz w:val="19"/>
          <w:szCs w:val="19"/>
        </w:rPr>
        <w:t>。</w:t>
      </w:r>
    </w:p>
    <w:p>
      <w:pPr>
        <w:spacing w:before="67" w:line="221" w:lineRule="auto"/>
        <w:ind w:right="47" w:firstLine="419"/>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对</w:t>
      </w:r>
      <w:r>
        <w:rPr>
          <w:rFonts w:ascii="Microsoft YaHei" w:eastAsia="Microsoft YaHei" w:hAnsi="Microsoft YaHei" w:cs="Microsoft YaHei"/>
          <w:spacing w:val="16"/>
          <w:sz w:val="19"/>
          <w:szCs w:val="19"/>
        </w:rPr>
        <w:t>于根据</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2"/>
          <w:sz w:val="19"/>
          <w:szCs w:val="19"/>
        </w:rPr>
        <w:t>4.</w:t>
      </w:r>
      <w:r>
        <w:rPr>
          <w:rFonts w:ascii="Microsoft YaHei" w:eastAsia="Microsoft YaHei" w:hAnsi="Microsoft YaHei" w:cs="Microsoft YaHei"/>
          <w:spacing w:val="16"/>
          <w:position w:val="-2"/>
          <w:sz w:val="19"/>
          <w:szCs w:val="19"/>
        </w:rPr>
        <w:t xml:space="preserve"> </w:t>
      </w:r>
      <w:r>
        <w:rPr>
          <w:rFonts w:ascii="Microsoft YaHei" w:eastAsia="Microsoft YaHei" w:hAnsi="Microsoft YaHei" w:cs="Microsoft YaHei"/>
          <w:spacing w:val="16"/>
          <w:position w:val="-2"/>
          <w:sz w:val="19"/>
          <w:szCs w:val="19"/>
        </w:rPr>
        <w:t>7.</w:t>
      </w:r>
      <w:r>
        <w:rPr>
          <w:rFonts w:ascii="Microsoft YaHei" w:eastAsia="Microsoft YaHei" w:hAnsi="Microsoft YaHei" w:cs="Microsoft YaHei"/>
          <w:spacing w:val="16"/>
          <w:position w:val="-2"/>
          <w:sz w:val="19"/>
          <w:szCs w:val="19"/>
        </w:rPr>
        <w:t xml:space="preserve"> </w:t>
      </w:r>
      <w:r>
        <w:rPr>
          <w:rFonts w:ascii="Microsoft YaHei" w:eastAsia="Microsoft YaHei" w:hAnsi="Microsoft YaHei" w:cs="Microsoft YaHei"/>
          <w:spacing w:val="16"/>
          <w:position w:val="-2"/>
          <w:sz w:val="19"/>
          <w:szCs w:val="19"/>
        </w:rPr>
        <w:t>1</w:t>
      </w:r>
      <w:r>
        <w:rPr>
          <w:rFonts w:ascii="Microsoft YaHei" w:eastAsia="Microsoft YaHei" w:hAnsi="Microsoft YaHei" w:cs="Microsoft YaHei"/>
          <w:spacing w:val="16"/>
          <w:sz w:val="19"/>
          <w:szCs w:val="19"/>
        </w:rPr>
        <w:t>分类的电器</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9"/>
          <w:szCs w:val="19"/>
        </w:rPr>
        <w:t>,</w:t>
      </w:r>
      <w:r>
        <w:rPr>
          <w:rFonts w:ascii="Microsoft YaHei" w:eastAsia="Microsoft YaHei" w:hAnsi="Microsoft YaHei" w:cs="Microsoft YaHei"/>
          <w:spacing w:val="16"/>
          <w:sz w:val="19"/>
          <w:szCs w:val="19"/>
        </w:rPr>
        <w:t>如果</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16"/>
          <w:sz w:val="19"/>
          <w:szCs w:val="19"/>
        </w:rPr>
        <w:t>是启用的</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9"/>
          <w:szCs w:val="19"/>
        </w:rPr>
        <w:t>,</w:t>
      </w:r>
      <w:r>
        <w:rPr>
          <w:rFonts w:ascii="Microsoft YaHei" w:eastAsia="Microsoft YaHei" w:hAnsi="Microsoft YaHei" w:cs="Microsoft YaHei"/>
          <w:spacing w:val="16"/>
          <w:sz w:val="19"/>
          <w:szCs w:val="19"/>
        </w:rPr>
        <w:t>用操动器手动断开</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z w:val="19"/>
          <w:szCs w:val="19"/>
        </w:rPr>
        <w:t>MPD</w:t>
      </w:r>
      <w:r>
        <w:rPr>
          <w:rFonts w:ascii="Microsoft YaHei" w:eastAsia="Microsoft YaHei" w:hAnsi="Microsoft YaHei" w:cs="Microsoft YaHei"/>
          <w:spacing w:val="16"/>
          <w:sz w:val="19"/>
          <w:szCs w:val="19"/>
        </w:rPr>
        <w:t>应使得自动重合闸功能</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禁</w:t>
      </w:r>
      <w:r>
        <w:rPr>
          <w:rFonts w:ascii="Microsoft YaHei" w:eastAsia="Microsoft YaHei" w:hAnsi="Microsoft YaHei" w:cs="Microsoft YaHei"/>
          <w:spacing w:val="-1"/>
          <w:sz w:val="19"/>
          <w:szCs w:val="19"/>
        </w:rPr>
        <w:t>用</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p>
    <w:p>
      <w:pPr>
        <w:spacing w:line="184" w:lineRule="auto"/>
        <w:ind w:left="421"/>
        <w:rPr>
          <w:rFonts w:ascii="Microsoft YaHei" w:eastAsia="Microsoft YaHei" w:hAnsi="Microsoft YaHei" w:cs="Microsoft YaHei"/>
          <w:sz w:val="19"/>
          <w:szCs w:val="19"/>
        </w:rPr>
        <w:sectPr>
          <w:headerReference w:type="default" r:id="rId54"/>
          <w:footerReference w:type="default" r:id="rId55"/>
          <w:pgSz w:w="11906" w:h="16838"/>
          <w:pgMar w:top="400" w:right="1301" w:bottom="1447" w:left="1351" w:header="0" w:footer="1241" w:gutter="0"/>
          <w:pgNumType w:start="30"/>
          <w:cols w:space="708"/>
        </w:sectPr>
      </w:pPr>
      <w:r>
        <w:rPr>
          <w:rFonts w:ascii="Microsoft YaHei" w:eastAsia="Microsoft YaHei" w:hAnsi="Microsoft YaHei" w:cs="Microsoft YaHei"/>
          <w:spacing w:val="14"/>
          <w:sz w:val="19"/>
          <w:szCs w:val="19"/>
        </w:rPr>
        <w:t>通</w:t>
      </w:r>
      <w:r>
        <w:rPr>
          <w:rFonts w:ascii="Microsoft YaHei" w:eastAsia="Microsoft YaHei" w:hAnsi="Microsoft YaHei" w:cs="Microsoft YaHei"/>
          <w:spacing w:val="12"/>
          <w:sz w:val="19"/>
          <w:szCs w:val="19"/>
        </w:rPr>
        <w:t>过</w:t>
      </w:r>
      <w:r>
        <w:rPr>
          <w:rFonts w:ascii="Microsoft YaHei" w:eastAsia="Microsoft YaHei" w:hAnsi="Microsoft YaHei" w:cs="Microsoft YaHei"/>
          <w:spacing w:val="7"/>
          <w:sz w:val="19"/>
          <w:szCs w:val="19"/>
        </w:rPr>
        <w:t>直观检查和</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2"/>
          <w:sz w:val="19"/>
          <w:szCs w:val="19"/>
        </w:rPr>
        <w:t>9.</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position w:val="-2"/>
          <w:sz w:val="19"/>
          <w:szCs w:val="19"/>
        </w:rPr>
        <w:t>5.</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position w:val="-2"/>
          <w:sz w:val="19"/>
          <w:szCs w:val="19"/>
        </w:rPr>
        <w:t>2</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sz w:val="19"/>
          <w:szCs w:val="19"/>
        </w:rPr>
        <w:t>的试验来检验是否符合要求</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w:t>
      </w:r>
    </w:p>
    <w:p>
      <w:pPr>
        <w:spacing w:before="46" w:line="225" w:lineRule="auto"/>
        <w:ind w:left="3" w:right="47" w:firstLine="416"/>
        <w:rPr>
          <w:rFonts w:ascii="Microsoft YaHei" w:eastAsia="Microsoft YaHei" w:hAnsi="Microsoft YaHei" w:cs="Microsoft YaHei"/>
          <w:sz w:val="19"/>
          <w:szCs w:val="19"/>
        </w:rPr>
      </w:pPr>
      <w:r>
        <w:rPr>
          <w:rFonts w:ascii="Microsoft YaHei" w:eastAsia="Microsoft YaHei" w:hAnsi="Microsoft YaHei" w:cs="Microsoft YaHei"/>
          <w:spacing w:val="34"/>
          <w:sz w:val="19"/>
          <w:szCs w:val="19"/>
        </w:rPr>
        <w:t>对</w:t>
      </w:r>
      <w:r>
        <w:rPr>
          <w:rFonts w:ascii="Microsoft YaHei" w:eastAsia="Microsoft YaHei" w:hAnsi="Microsoft YaHei" w:cs="Microsoft YaHei"/>
          <w:spacing w:val="18"/>
          <w:sz w:val="19"/>
          <w:szCs w:val="19"/>
        </w:rPr>
        <w:t>于</w:t>
      </w:r>
      <w:r>
        <w:rPr>
          <w:rFonts w:ascii="Microsoft YaHei" w:eastAsia="Microsoft YaHei" w:hAnsi="Microsoft YaHei" w:cs="Microsoft YaHei"/>
          <w:spacing w:val="17"/>
          <w:sz w:val="19"/>
          <w:szCs w:val="19"/>
        </w:rPr>
        <w:t>根据</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position w:val="-2"/>
          <w:sz w:val="19"/>
          <w:szCs w:val="19"/>
        </w:rPr>
        <w:t>4.</w:t>
      </w:r>
      <w:r>
        <w:rPr>
          <w:rFonts w:ascii="Microsoft YaHei" w:eastAsia="Microsoft YaHei" w:hAnsi="Microsoft YaHei" w:cs="Microsoft YaHei"/>
          <w:spacing w:val="17"/>
          <w:position w:val="-2"/>
          <w:sz w:val="19"/>
          <w:szCs w:val="19"/>
        </w:rPr>
        <w:t xml:space="preserve"> </w:t>
      </w:r>
      <w:r>
        <w:rPr>
          <w:rFonts w:ascii="Microsoft YaHei" w:eastAsia="Microsoft YaHei" w:hAnsi="Microsoft YaHei" w:cs="Microsoft YaHei"/>
          <w:spacing w:val="17"/>
          <w:position w:val="-2"/>
          <w:sz w:val="19"/>
          <w:szCs w:val="19"/>
        </w:rPr>
        <w:t>7.</w:t>
      </w:r>
      <w:r>
        <w:rPr>
          <w:rFonts w:ascii="Microsoft YaHei" w:eastAsia="Microsoft YaHei" w:hAnsi="Microsoft YaHei" w:cs="Microsoft YaHei"/>
          <w:spacing w:val="17"/>
          <w:position w:val="-2"/>
          <w:sz w:val="19"/>
          <w:szCs w:val="19"/>
        </w:rPr>
        <w:t xml:space="preserve"> </w:t>
      </w:r>
      <w:r>
        <w:rPr>
          <w:rFonts w:ascii="Microsoft YaHei" w:eastAsia="Microsoft YaHei" w:hAnsi="Microsoft YaHei" w:cs="Microsoft YaHei"/>
          <w:spacing w:val="17"/>
          <w:position w:val="-2"/>
          <w:sz w:val="19"/>
          <w:szCs w:val="19"/>
        </w:rPr>
        <w:t>2</w:t>
      </w:r>
      <w:r>
        <w:rPr>
          <w:rFonts w:ascii="Microsoft YaHei" w:eastAsia="Microsoft YaHei" w:hAnsi="Microsoft YaHei" w:cs="Microsoft YaHei"/>
          <w:spacing w:val="17"/>
          <w:sz w:val="19"/>
          <w:szCs w:val="19"/>
        </w:rPr>
        <w:t>分类的电器</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9"/>
          <w:szCs w:val="19"/>
        </w:rPr>
        <w:t>,应通过独立的装置启用/禁用</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position w:val="-2"/>
          <w:sz w:val="19"/>
          <w:szCs w:val="19"/>
        </w:rPr>
        <w:t>ARD</w:t>
      </w:r>
      <w:r>
        <w:rPr>
          <w:rFonts w:ascii="Microsoft YaHei" w:eastAsia="Microsoft YaHei" w:hAnsi="Microsoft YaHei" w:cs="Microsoft YaHei"/>
          <w:spacing w:val="17"/>
          <w:sz w:val="19"/>
          <w:szCs w:val="19"/>
        </w:rPr>
        <w:t>。启用状态应清晰指示(例如灯光</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指示</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w:t>
      </w:r>
      <w:r>
        <w:rPr>
          <w:rFonts w:ascii="Microsoft YaHei" w:eastAsia="Microsoft YaHei" w:hAnsi="Microsoft YaHei" w:cs="Microsoft YaHei"/>
          <w:spacing w:val="-3"/>
          <w:sz w:val="19"/>
          <w:szCs w:val="19"/>
        </w:rPr>
        <w:t>机</w:t>
      </w:r>
      <w:r>
        <w:rPr>
          <w:rFonts w:ascii="Microsoft YaHei" w:eastAsia="Microsoft YaHei" w:hAnsi="Microsoft YaHei" w:cs="Microsoft YaHei"/>
          <w:spacing w:val="-2"/>
          <w:sz w:val="19"/>
          <w:szCs w:val="19"/>
        </w:rPr>
        <w:t>械指示)</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p>
    <w:p>
      <w:pPr>
        <w:spacing w:before="1" w:line="182" w:lineRule="auto"/>
        <w:ind w:left="421"/>
        <w:rPr>
          <w:rFonts w:ascii="Microsoft YaHei" w:eastAsia="Microsoft YaHei" w:hAnsi="Microsoft YaHei" w:cs="Microsoft YaHei"/>
          <w:sz w:val="19"/>
          <w:szCs w:val="19"/>
        </w:rPr>
      </w:pPr>
      <w:r>
        <w:rPr>
          <w:rFonts w:ascii="Microsoft YaHei" w:eastAsia="Microsoft YaHei" w:hAnsi="Microsoft YaHei" w:cs="Microsoft YaHei"/>
          <w:spacing w:val="23"/>
          <w:sz w:val="19"/>
          <w:szCs w:val="19"/>
        </w:rPr>
        <w:t>通</w:t>
      </w:r>
      <w:r>
        <w:rPr>
          <w:rFonts w:ascii="Microsoft YaHei" w:eastAsia="Microsoft YaHei" w:hAnsi="Microsoft YaHei" w:cs="Microsoft YaHei"/>
          <w:spacing w:val="14"/>
          <w:sz w:val="19"/>
          <w:szCs w:val="19"/>
        </w:rPr>
        <w:t>过直观检查来检验是否符合要求</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w:t>
      </w:r>
    </w:p>
    <w:p>
      <w:pPr>
        <w:spacing w:before="70" w:line="168" w:lineRule="auto"/>
        <w:ind w:left="2"/>
        <w:rPr>
          <w:rFonts w:ascii="Microsoft YaHei" w:eastAsia="Microsoft YaHei" w:hAnsi="Microsoft YaHei" w:cs="Microsoft YaHei"/>
          <w:sz w:val="19"/>
          <w:szCs w:val="19"/>
        </w:rPr>
      </w:pPr>
      <w:r>
        <w:rPr>
          <w:rFonts w:ascii="Microsoft YaHei" w:eastAsia="Microsoft YaHei" w:hAnsi="Microsoft YaHei" w:cs="Microsoft YaHei"/>
          <w:spacing w:val="14"/>
          <w:position w:val="-1"/>
          <w:sz w:val="19"/>
          <w:szCs w:val="19"/>
        </w:rPr>
        <w:t>8.1.2.6</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spacing w:val="14"/>
          <w:position w:val="1"/>
          <w:sz w:val="19"/>
          <w:szCs w:val="19"/>
        </w:rPr>
        <w:t>当</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14"/>
          <w:sz w:val="19"/>
          <w:szCs w:val="19"/>
        </w:rPr>
        <w:t>禁用时</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2"/>
          <w:position w:val="2"/>
          <w:sz w:val="19"/>
          <w:szCs w:val="19"/>
        </w:rPr>
        <w:t>:</w:t>
      </w:r>
    </w:p>
    <w:p>
      <w:pPr>
        <w:spacing w:before="57" w:line="172" w:lineRule="auto"/>
        <w:ind w:left="422"/>
        <w:rPr>
          <w:rFonts w:ascii="Microsoft YaHei" w:eastAsia="Microsoft YaHei" w:hAnsi="Microsoft YaHei" w:cs="Microsoft YaHei"/>
          <w:sz w:val="19"/>
          <w:szCs w:val="19"/>
        </w:rPr>
      </w:pPr>
      <w:r>
        <w:rPr>
          <w:rFonts w:ascii="Microsoft YaHei" w:eastAsia="Microsoft YaHei" w:hAnsi="Microsoft YaHei" w:cs="Microsoft YaHei"/>
          <w:sz w:val="19"/>
          <w:szCs w:val="19"/>
        </w:rPr>
        <w:t>a</w:t>
      </w:r>
      <w:r>
        <w:rPr>
          <w:rFonts w:ascii="Microsoft YaHei" w:eastAsia="Microsoft YaHei" w:hAnsi="Microsoft YaHei" w:cs="Microsoft YaHei"/>
          <w:spacing w:val="31"/>
          <w:sz w:val="19"/>
          <w:szCs w:val="19"/>
        </w:rPr>
        <w:t>)</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z w:val="19"/>
          <w:szCs w:val="19"/>
        </w:rPr>
        <w:t>MPD</w:t>
      </w:r>
      <w:r>
        <w:rPr>
          <w:rFonts w:ascii="Microsoft YaHei" w:eastAsia="Microsoft YaHei" w:hAnsi="Microsoft YaHei" w:cs="Microsoft YaHei"/>
          <w:spacing w:val="20"/>
          <w:sz w:val="19"/>
          <w:szCs w:val="19"/>
        </w:rPr>
        <w:t>应独立于</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20"/>
          <w:sz w:val="19"/>
          <w:szCs w:val="19"/>
        </w:rPr>
        <w:t>操作</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position w:val="1"/>
          <w:sz w:val="19"/>
          <w:szCs w:val="19"/>
        </w:rPr>
        <w:t>,</w:t>
      </w:r>
      <w:r>
        <w:rPr>
          <w:rFonts w:ascii="Microsoft YaHei" w:eastAsia="Microsoft YaHei" w:hAnsi="Microsoft YaHei" w:cs="Microsoft YaHei"/>
          <w:spacing w:val="20"/>
          <w:sz w:val="19"/>
          <w:szCs w:val="19"/>
        </w:rPr>
        <w:t>特别是应能驱动试验装置(如果有的话)</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position w:val="1"/>
          <w:sz w:val="19"/>
          <w:szCs w:val="19"/>
        </w:rPr>
        <w:t>;</w:t>
      </w:r>
    </w:p>
    <w:p>
      <w:pPr>
        <w:spacing w:before="70" w:line="199" w:lineRule="auto"/>
        <w:ind w:left="421" w:right="2260" w:firstLine="1"/>
        <w:rPr>
          <w:rFonts w:ascii="Microsoft YaHei" w:eastAsia="Microsoft YaHei" w:hAnsi="Microsoft YaHei" w:cs="Microsoft YaHei"/>
          <w:sz w:val="19"/>
          <w:szCs w:val="19"/>
        </w:rPr>
      </w:pPr>
      <w:r>
        <w:rPr>
          <w:rFonts w:ascii="Microsoft YaHei" w:eastAsia="Microsoft YaHei" w:hAnsi="Microsoft YaHei" w:cs="Microsoft YaHei"/>
          <w:sz w:val="19"/>
          <w:szCs w:val="19"/>
        </w:rPr>
        <w:t>b</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9"/>
          <w:szCs w:val="19"/>
        </w:rPr>
        <w:t>当</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position w:val="-1"/>
          <w:sz w:val="19"/>
          <w:szCs w:val="19"/>
        </w:rPr>
        <w:t>MPD</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sz w:val="19"/>
          <w:szCs w:val="19"/>
        </w:rPr>
        <w:t>的触头处于隔离状态时应能看到符号</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w:t>
      </w:r>
      <w:r>
        <w:rPr>
          <w:rFonts w:ascii="Microsoft YaHei" w:eastAsia="Microsoft YaHei" w:hAnsi="Microsoft YaHei" w:cs="Microsoft YaHei"/>
          <w:sz w:val="19"/>
          <w:szCs w:val="19"/>
        </w:rPr>
        <w:t>IEC</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9"/>
          <w:szCs w:val="19"/>
        </w:rPr>
        <w:t>60417-</w:t>
      </w:r>
      <w:r>
        <w:rPr>
          <w:rFonts w:ascii="Microsoft YaHei" w:eastAsia="Microsoft YaHei" w:hAnsi="Microsoft YaHei" w:cs="Microsoft YaHei"/>
          <w:spacing w:val="9"/>
          <w:sz w:val="19"/>
          <w:szCs w:val="19"/>
        </w:rPr>
        <w:t>5008)</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9"/>
          <w:szCs w:val="19"/>
        </w:rPr>
        <w:t>。</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pacing w:val="23"/>
          <w:sz w:val="19"/>
          <w:szCs w:val="19"/>
        </w:rPr>
        <w:t>通</w:t>
      </w:r>
      <w:r>
        <w:rPr>
          <w:rFonts w:ascii="Microsoft YaHei" w:eastAsia="Microsoft YaHei" w:hAnsi="Microsoft YaHei" w:cs="Microsoft YaHei"/>
          <w:spacing w:val="14"/>
          <w:sz w:val="19"/>
          <w:szCs w:val="19"/>
        </w:rPr>
        <w:t>过手动试验来检验是否符合</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z w:val="19"/>
          <w:szCs w:val="19"/>
        </w:rPr>
        <w:t>a</w:t>
      </w:r>
      <w:r>
        <w:rPr>
          <w:rFonts w:ascii="Microsoft YaHei" w:eastAsia="Microsoft YaHei" w:hAnsi="Microsoft YaHei" w:cs="Microsoft YaHei"/>
          <w:spacing w:val="14"/>
          <w:sz w:val="19"/>
          <w:szCs w:val="19"/>
        </w:rPr>
        <w:t>)要求</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w:t>
      </w:r>
    </w:p>
    <w:p>
      <w:pPr>
        <w:spacing w:before="72" w:line="180" w:lineRule="auto"/>
        <w:ind w:left="421"/>
        <w:rPr>
          <w:rFonts w:ascii="Microsoft YaHei" w:eastAsia="Microsoft YaHei" w:hAnsi="Microsoft YaHei" w:cs="Microsoft YaHei"/>
          <w:sz w:val="19"/>
          <w:szCs w:val="19"/>
        </w:rPr>
      </w:pPr>
      <w:r>
        <w:rPr>
          <w:rFonts w:ascii="Microsoft YaHei" w:eastAsia="Microsoft YaHei" w:hAnsi="Microsoft YaHei" w:cs="Microsoft YaHei"/>
          <w:spacing w:val="24"/>
          <w:sz w:val="19"/>
          <w:szCs w:val="19"/>
        </w:rPr>
        <w:t>通</w:t>
      </w:r>
      <w:r>
        <w:rPr>
          <w:rFonts w:ascii="Microsoft YaHei" w:eastAsia="Microsoft YaHei" w:hAnsi="Microsoft YaHei" w:cs="Microsoft YaHei"/>
          <w:spacing w:val="12"/>
          <w:sz w:val="19"/>
          <w:szCs w:val="19"/>
        </w:rPr>
        <w:t>过直观检查和</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2"/>
          <w:sz w:val="19"/>
          <w:szCs w:val="19"/>
        </w:rPr>
        <w:t>9.</w:t>
      </w:r>
      <w:r>
        <w:rPr>
          <w:rFonts w:ascii="Microsoft YaHei" w:eastAsia="Microsoft YaHei" w:hAnsi="Microsoft YaHei" w:cs="Microsoft YaHei"/>
          <w:spacing w:val="12"/>
          <w:position w:val="-2"/>
          <w:sz w:val="19"/>
          <w:szCs w:val="19"/>
        </w:rPr>
        <w:t xml:space="preserve"> </w:t>
      </w:r>
      <w:r>
        <w:rPr>
          <w:rFonts w:ascii="Microsoft YaHei" w:eastAsia="Microsoft YaHei" w:hAnsi="Microsoft YaHei" w:cs="Microsoft YaHei"/>
          <w:spacing w:val="12"/>
          <w:position w:val="-2"/>
          <w:sz w:val="19"/>
          <w:szCs w:val="19"/>
        </w:rPr>
        <w:t>11</w:t>
      </w:r>
      <w:r>
        <w:rPr>
          <w:rFonts w:ascii="Microsoft YaHei" w:eastAsia="Microsoft YaHei" w:hAnsi="Microsoft YaHei" w:cs="Microsoft YaHei"/>
          <w:spacing w:val="12"/>
          <w:sz w:val="19"/>
          <w:szCs w:val="19"/>
        </w:rPr>
        <w:t>的介电试验来检验是否符合</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z w:val="19"/>
          <w:szCs w:val="19"/>
        </w:rPr>
        <w:t>b</w:t>
      </w:r>
      <w:r>
        <w:rPr>
          <w:rFonts w:ascii="Microsoft YaHei" w:eastAsia="Microsoft YaHei" w:hAnsi="Microsoft YaHei" w:cs="Microsoft YaHei"/>
          <w:spacing w:val="12"/>
          <w:sz w:val="19"/>
          <w:szCs w:val="19"/>
        </w:rPr>
        <w:t>)要求</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w:t>
      </w:r>
    </w:p>
    <w:p>
      <w:pPr>
        <w:spacing w:before="52" w:line="168" w:lineRule="auto"/>
        <w:ind w:left="2"/>
        <w:rPr>
          <w:rFonts w:ascii="Microsoft YaHei" w:eastAsia="Microsoft YaHei" w:hAnsi="Microsoft YaHei" w:cs="Microsoft YaHei"/>
          <w:sz w:val="19"/>
          <w:szCs w:val="19"/>
        </w:rPr>
      </w:pPr>
      <w:r>
        <w:rPr>
          <w:rFonts w:ascii="Microsoft YaHei" w:eastAsia="Microsoft YaHei" w:hAnsi="Microsoft YaHei" w:cs="Microsoft YaHei"/>
          <w:spacing w:val="14"/>
          <w:position w:val="-1"/>
          <w:sz w:val="19"/>
          <w:szCs w:val="19"/>
        </w:rPr>
        <w:t>8.1.2.7</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spacing w:val="14"/>
          <w:position w:val="1"/>
          <w:sz w:val="19"/>
          <w:szCs w:val="19"/>
        </w:rPr>
        <w:t>当</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14"/>
          <w:sz w:val="19"/>
          <w:szCs w:val="19"/>
        </w:rPr>
        <w:t>启用时</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2"/>
          <w:position w:val="2"/>
          <w:sz w:val="19"/>
          <w:szCs w:val="19"/>
        </w:rPr>
        <w:t>:</w:t>
      </w:r>
    </w:p>
    <w:p>
      <w:pPr>
        <w:sectPr>
          <w:headerReference w:type="default" r:id="rId56"/>
          <w:footerReference w:type="default" r:id="rId57"/>
          <w:type w:val="nextPage"/>
          <w:pgSz w:w="11906" w:h="16838"/>
          <w:pgMar w:top="400" w:right="1301" w:bottom="1447" w:left="1351" w:header="0" w:footer="1241" w:gutter="0"/>
          <w:pgNumType w:start="31"/>
          <w:cols w:space="708"/>
          <w:titlePg w:val="0"/>
        </w:sect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82" w:line="362" w:lineRule="exact"/>
        <w:ind w:left="17"/>
        <w:rPr>
          <w:rFonts w:ascii="Microsoft YaHei" w:eastAsia="Microsoft YaHei" w:hAnsi="Microsoft YaHei" w:cs="Microsoft YaHei"/>
          <w:sz w:val="19"/>
          <w:szCs w:val="19"/>
        </w:rPr>
      </w:pPr>
      <w:r>
        <w:rPr>
          <w:rFonts w:ascii="Microsoft YaHei" w:eastAsia="Microsoft YaHei" w:hAnsi="Microsoft YaHei" w:cs="Microsoft YaHei"/>
          <w:position w:val="3"/>
          <w:sz w:val="19"/>
          <w:szCs w:val="19"/>
        </w:rPr>
        <w:t>GB</w:t>
      </w:r>
      <w:r>
        <w:rPr>
          <w:rFonts w:ascii="Microsoft YaHei" w:eastAsia="Microsoft YaHei" w:hAnsi="Microsoft YaHei" w:cs="Microsoft YaHei"/>
          <w:spacing w:val="14"/>
          <w:position w:val="5"/>
          <w:sz w:val="19"/>
          <w:szCs w:val="19"/>
        </w:rPr>
        <w:t>/</w:t>
      </w:r>
      <w:r>
        <w:rPr>
          <w:rFonts w:ascii="Microsoft YaHei" w:eastAsia="Microsoft YaHei" w:hAnsi="Microsoft YaHei" w:cs="Microsoft YaHei"/>
          <w:position w:val="3"/>
          <w:sz w:val="19"/>
          <w:szCs w:val="19"/>
        </w:rPr>
        <w:t>T</w:t>
      </w:r>
      <w:r>
        <w:rPr>
          <w:rFonts w:ascii="Microsoft YaHei" w:eastAsia="Microsoft YaHei" w:hAnsi="Microsoft YaHei" w:cs="Microsoft YaHei"/>
          <w:spacing w:val="12"/>
          <w:position w:val="3"/>
          <w:sz w:val="19"/>
          <w:szCs w:val="19"/>
        </w:rPr>
        <w:t xml:space="preserve"> </w:t>
      </w:r>
      <w:r>
        <w:rPr>
          <w:rFonts w:ascii="Microsoft YaHei" w:eastAsia="Microsoft YaHei" w:hAnsi="Microsoft YaHei" w:cs="Microsoft YaHei"/>
          <w:spacing w:val="7"/>
          <w:position w:val="3"/>
          <w:sz w:val="19"/>
          <w:szCs w:val="19"/>
        </w:rPr>
        <w:t>40777</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spacing w:val="7"/>
          <w:position w:val="5"/>
          <w:sz w:val="19"/>
          <w:szCs w:val="19"/>
        </w:rPr>
        <w:t xml:space="preserve"> </w:t>
      </w:r>
      <w:r>
        <w:rPr>
          <w:rFonts w:ascii="Microsoft YaHei" w:eastAsia="Microsoft YaHei" w:hAnsi="Microsoft YaHei" w:cs="Microsoft YaHei"/>
          <w:spacing w:val="7"/>
          <w:position w:val="3"/>
          <w:sz w:val="19"/>
          <w:szCs w:val="19"/>
        </w:rPr>
        <w:t>2021</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position w:val="3"/>
          <w:sz w:val="19"/>
          <w:szCs w:val="19"/>
        </w:rPr>
        <w:t>IEC</w:t>
      </w:r>
      <w:r>
        <w:rPr>
          <w:rFonts w:ascii="Microsoft YaHei" w:eastAsia="Microsoft YaHei" w:hAnsi="Microsoft YaHei" w:cs="Microsoft YaHei"/>
          <w:spacing w:val="7"/>
          <w:position w:val="3"/>
          <w:sz w:val="19"/>
          <w:szCs w:val="19"/>
        </w:rPr>
        <w:t>63024</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spacing w:val="7"/>
          <w:position w:val="3"/>
          <w:sz w:val="19"/>
          <w:szCs w:val="19"/>
        </w:rPr>
        <w:t>2017</w:t>
      </w:r>
    </w:p>
    <w:p>
      <w:pPr>
        <w:spacing w:before="255" w:line="175" w:lineRule="auto"/>
        <w:ind w:left="437"/>
        <w:rPr>
          <w:rFonts w:ascii="Microsoft YaHei" w:eastAsia="Microsoft YaHei" w:hAnsi="Microsoft YaHei" w:cs="Microsoft YaHei"/>
          <w:sz w:val="19"/>
          <w:szCs w:val="19"/>
        </w:rPr>
      </w:pPr>
      <w:r>
        <w:rPr>
          <w:rFonts w:ascii="Microsoft YaHei" w:eastAsia="Microsoft YaHei" w:hAnsi="Microsoft YaHei" w:cs="Microsoft YaHei"/>
          <w:spacing w:val="11"/>
          <w:sz w:val="19"/>
          <w:szCs w:val="19"/>
        </w:rPr>
        <w:t>对</w:t>
      </w:r>
      <w:r>
        <w:rPr>
          <w:rFonts w:ascii="Microsoft YaHei" w:eastAsia="Microsoft YaHei" w:hAnsi="Microsoft YaHei" w:cs="Microsoft YaHei"/>
          <w:spacing w:val="6"/>
          <w:sz w:val="19"/>
          <w:szCs w:val="19"/>
        </w:rPr>
        <w:t>于根据</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9"/>
          <w:szCs w:val="19"/>
        </w:rPr>
        <w:t>4.</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9"/>
          <w:szCs w:val="19"/>
        </w:rPr>
        <w:t>7.</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9"/>
          <w:szCs w:val="19"/>
        </w:rPr>
        <w:t>1</w:t>
      </w:r>
      <w:r>
        <w:rPr>
          <w:rFonts w:ascii="Microsoft YaHei" w:eastAsia="Microsoft YaHei" w:hAnsi="Microsoft YaHei" w:cs="Microsoft YaHei"/>
          <w:spacing w:val="6"/>
          <w:sz w:val="19"/>
          <w:szCs w:val="19"/>
        </w:rPr>
        <w:t>分类的电器</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9"/>
          <w:szCs w:val="19"/>
        </w:rPr>
        <w:t>:</w:t>
      </w:r>
    </w:p>
    <w:p>
      <w:pPr>
        <w:spacing w:before="33" w:line="188" w:lineRule="auto"/>
        <w:ind w:left="440"/>
        <w:rPr>
          <w:rFonts w:ascii="Microsoft YaHei" w:eastAsia="Microsoft YaHei" w:hAnsi="Microsoft YaHei" w:cs="Microsoft YaHei"/>
          <w:sz w:val="19"/>
          <w:szCs w:val="19"/>
        </w:rPr>
      </w:pPr>
      <w:r>
        <w:rPr>
          <w:rFonts w:ascii="Microsoft YaHei" w:eastAsia="Microsoft YaHei" w:hAnsi="Microsoft YaHei" w:cs="Microsoft YaHei"/>
          <w:sz w:val="19"/>
          <w:szCs w:val="19"/>
        </w:rPr>
        <w:t>a</w:t>
      </w:r>
      <w:r>
        <w:rPr>
          <w:rFonts w:ascii="Microsoft YaHei" w:eastAsia="Microsoft YaHei" w:hAnsi="Microsoft YaHei" w:cs="Microsoft YaHei"/>
          <w:spacing w:val="28"/>
          <w:sz w:val="19"/>
          <w:szCs w:val="19"/>
        </w:rPr>
        <w:t>)</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1"/>
          <w:sz w:val="19"/>
          <w:szCs w:val="19"/>
        </w:rPr>
        <w:t>不应在</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sz w:val="19"/>
          <w:szCs w:val="19"/>
        </w:rPr>
        <w:t>MPD</w:t>
      </w:r>
      <w:r>
        <w:rPr>
          <w:rFonts w:ascii="Microsoft YaHei" w:eastAsia="Microsoft YaHei" w:hAnsi="Microsoft YaHei" w:cs="Microsoft YaHei"/>
          <w:spacing w:val="14"/>
          <w:sz w:val="19"/>
          <w:szCs w:val="19"/>
        </w:rPr>
        <w:t>上看到指示触头位置的符号</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w:t>
      </w:r>
      <w:r>
        <w:rPr>
          <w:rFonts w:ascii="Microsoft YaHei" w:eastAsia="Microsoft YaHei" w:hAnsi="Microsoft YaHei" w:cs="Microsoft YaHei"/>
          <w:sz w:val="19"/>
          <w:szCs w:val="19"/>
        </w:rPr>
        <w:t>IEC</w:t>
      </w:r>
      <w:r>
        <w:rPr>
          <w:rFonts w:ascii="Microsoft YaHei" w:eastAsia="Microsoft YaHei" w:hAnsi="Microsoft YaHei" w:cs="Microsoft YaHei"/>
          <w:spacing w:val="14"/>
          <w:position w:val="-1"/>
          <w:sz w:val="19"/>
          <w:szCs w:val="19"/>
        </w:rPr>
        <w:t>60417-</w:t>
      </w:r>
      <w:r>
        <w:rPr>
          <w:rFonts w:ascii="Microsoft YaHei" w:eastAsia="Microsoft YaHei" w:hAnsi="Microsoft YaHei" w:cs="Microsoft YaHei"/>
          <w:spacing w:val="14"/>
          <w:sz w:val="19"/>
          <w:szCs w:val="19"/>
        </w:rPr>
        <w:t>5008)</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1"/>
          <w:sz w:val="19"/>
          <w:szCs w:val="19"/>
        </w:rPr>
        <w:t>;</w:t>
      </w:r>
    </w:p>
    <w:p>
      <w:pPr>
        <w:spacing w:before="39" w:line="188" w:lineRule="auto"/>
        <w:ind w:left="440"/>
        <w:rPr>
          <w:rFonts w:ascii="Microsoft YaHei" w:eastAsia="Microsoft YaHei" w:hAnsi="Microsoft YaHei" w:cs="Microsoft YaHei"/>
          <w:sz w:val="19"/>
          <w:szCs w:val="19"/>
        </w:rPr>
      </w:pPr>
      <w:r>
        <w:rPr>
          <w:rFonts w:ascii="Microsoft YaHei" w:eastAsia="Microsoft YaHei" w:hAnsi="Microsoft YaHei" w:cs="Microsoft YaHei"/>
          <w:sz w:val="19"/>
          <w:szCs w:val="19"/>
        </w:rPr>
        <w:t>b</w:t>
      </w:r>
      <w:r>
        <w:rPr>
          <w:rFonts w:ascii="Microsoft YaHei" w:eastAsia="Microsoft YaHei" w:hAnsi="Microsoft YaHei" w:cs="Microsoft YaHei"/>
          <w:spacing w:val="28"/>
          <w:sz w:val="19"/>
          <w:szCs w:val="19"/>
        </w:rPr>
        <w:t>)</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应能驱动试验装置</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spacing w:val="14"/>
          <w:sz w:val="19"/>
          <w:szCs w:val="19"/>
        </w:rPr>
        <w:t>除了</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14"/>
          <w:sz w:val="19"/>
          <w:szCs w:val="19"/>
        </w:rPr>
        <w:t>重合时间大于</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1"/>
          <w:sz w:val="19"/>
          <w:szCs w:val="19"/>
        </w:rPr>
        <w:t>3</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position w:val="-1"/>
          <w:sz w:val="19"/>
          <w:szCs w:val="19"/>
        </w:rPr>
        <w:t>s</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spacing w:val="14"/>
          <w:sz w:val="19"/>
          <w:szCs w:val="19"/>
        </w:rPr>
        <w:t>的情况</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1"/>
          <w:sz w:val="19"/>
          <w:szCs w:val="19"/>
        </w:rPr>
        <w:t>;</w:t>
      </w:r>
    </w:p>
    <w:p>
      <w:pPr>
        <w:spacing w:before="40" w:line="212" w:lineRule="auto"/>
        <w:ind w:left="386" w:right="118" w:firstLine="56"/>
        <w:rPr>
          <w:rFonts w:ascii="Microsoft YaHei" w:eastAsia="Microsoft YaHei" w:hAnsi="Microsoft YaHei" w:cs="Microsoft YaHei"/>
          <w:sz w:val="16"/>
          <w:szCs w:val="16"/>
        </w:rPr>
      </w:pPr>
      <w:r>
        <w:rPr>
          <w:rFonts w:ascii="Microsoft YaHei" w:eastAsia="Microsoft YaHei" w:hAnsi="Microsoft YaHei" w:cs="Microsoft YaHei"/>
          <w:sz w:val="19"/>
          <w:szCs w:val="19"/>
        </w:rPr>
        <w:t>c</w:t>
      </w:r>
      <w:r>
        <w:rPr>
          <w:rFonts w:ascii="Microsoft YaHei" w:eastAsia="Microsoft YaHei" w:hAnsi="Microsoft YaHei" w:cs="Microsoft YaHei"/>
          <w:spacing w:val="21"/>
          <w:sz w:val="19"/>
          <w:szCs w:val="19"/>
        </w:rPr>
        <w:t>)</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除了</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z w:val="19"/>
          <w:szCs w:val="19"/>
        </w:rPr>
        <w:t>a</w:t>
      </w:r>
      <w:r>
        <w:rPr>
          <w:rFonts w:ascii="Microsoft YaHei" w:eastAsia="Microsoft YaHei" w:hAnsi="Microsoft YaHei" w:cs="Microsoft YaHei"/>
          <w:spacing w:val="14"/>
          <w:sz w:val="19"/>
          <w:szCs w:val="19"/>
        </w:rPr>
        <w:t>)中所述的符号</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w:t>
      </w:r>
      <w:r>
        <w:rPr>
          <w:rFonts w:ascii="Microsoft YaHei" w:eastAsia="Microsoft YaHei" w:hAnsi="Microsoft YaHei" w:cs="Microsoft YaHei"/>
          <w:sz w:val="19"/>
          <w:szCs w:val="19"/>
        </w:rPr>
        <w:t>IEC</w:t>
      </w:r>
      <w:r>
        <w:rPr>
          <w:rFonts w:ascii="Microsoft YaHei" w:eastAsia="Microsoft YaHei" w:hAnsi="Microsoft YaHei" w:cs="Microsoft YaHei"/>
          <w:spacing w:val="14"/>
          <w:position w:val="-1"/>
          <w:sz w:val="19"/>
          <w:szCs w:val="19"/>
        </w:rPr>
        <w:t>60417-</w:t>
      </w:r>
      <w:r>
        <w:rPr>
          <w:rFonts w:ascii="Microsoft YaHei" w:eastAsia="Microsoft YaHei" w:hAnsi="Microsoft YaHei" w:cs="Microsoft YaHei"/>
          <w:spacing w:val="14"/>
          <w:sz w:val="19"/>
          <w:szCs w:val="19"/>
        </w:rPr>
        <w:t>5008)之外</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position w:val="-1"/>
          <w:sz w:val="19"/>
          <w:szCs w:val="19"/>
        </w:rPr>
        <w:t>MPD</w:t>
      </w:r>
      <w:r>
        <w:rPr>
          <w:rFonts w:ascii="Microsoft YaHei" w:eastAsia="Microsoft YaHei" w:hAnsi="Microsoft YaHei" w:cs="Microsoft YaHei"/>
          <w:spacing w:val="14"/>
          <w:sz w:val="19"/>
          <w:szCs w:val="19"/>
        </w:rPr>
        <w:t>的参考标准中所述的标志应是可见的</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position w:val="1"/>
          <w:sz w:val="19"/>
          <w:szCs w:val="19"/>
        </w:rPr>
        <w:t xml:space="preserve"> </w:t>
      </w:r>
      <w:r>
        <w:rPr>
          <w:rFonts w:ascii="FZHei-B01" w:eastAsia="FZHei-B01" w:hAnsi="FZHei-B01" w:cs="FZHei-B01"/>
          <w:spacing w:val="25"/>
          <w:sz w:val="16"/>
          <w:szCs w:val="16"/>
        </w:rPr>
        <w:t>注</w:t>
      </w:r>
      <w:r>
        <w:rPr>
          <w:rFonts w:ascii="FZHei-B01" w:eastAsia="FZHei-B01" w:hAnsi="FZHei-B01" w:cs="FZHei-B01"/>
          <w:spacing w:val="16"/>
          <w:sz w:val="16"/>
          <w:szCs w:val="16"/>
        </w:rPr>
        <w:t xml:space="preserve"> </w:t>
      </w:r>
      <w:r>
        <w:rPr>
          <w:rFonts w:ascii="Microsoft YaHei" w:eastAsia="Microsoft YaHei" w:hAnsi="Microsoft YaHei" w:cs="Microsoft YaHei"/>
          <w:spacing w:val="16"/>
          <w:sz w:val="16"/>
          <w:szCs w:val="16"/>
        </w:rPr>
        <w:t>:注意在组装盖板或把手后保持重要安全信息或说明可见</w:t>
      </w:r>
      <w:r>
        <w:rPr>
          <w:rFonts w:ascii="Microsoft YaHei" w:eastAsia="Microsoft YaHei" w:hAnsi="Microsoft YaHei" w:cs="Microsoft YaHei"/>
          <w:spacing w:val="16"/>
          <w:sz w:val="16"/>
          <w:szCs w:val="16"/>
        </w:rPr>
        <w:t xml:space="preserve"> </w:t>
      </w:r>
      <w:r>
        <w:rPr>
          <w:rFonts w:ascii="Microsoft YaHei" w:eastAsia="Microsoft YaHei" w:hAnsi="Microsoft YaHei" w:cs="Microsoft YaHei"/>
          <w:spacing w:val="16"/>
          <w:sz w:val="16"/>
          <w:szCs w:val="16"/>
        </w:rPr>
        <w:t>。</w:t>
      </w:r>
    </w:p>
    <w:p>
      <w:pPr>
        <w:spacing w:before="48" w:line="195" w:lineRule="auto"/>
        <w:ind w:left="439"/>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通过直观检查来检验是否符合</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z w:val="19"/>
          <w:szCs w:val="19"/>
        </w:rPr>
        <w:t>a</w:t>
      </w:r>
      <w:r>
        <w:rPr>
          <w:rFonts w:ascii="Microsoft YaHei" w:eastAsia="Microsoft YaHei" w:hAnsi="Microsoft YaHei" w:cs="Microsoft YaHei"/>
          <w:spacing w:val="15"/>
          <w:sz w:val="19"/>
          <w:szCs w:val="19"/>
        </w:rPr>
        <w:t>)和</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z w:val="19"/>
          <w:szCs w:val="19"/>
        </w:rPr>
        <w:t>c</w:t>
      </w:r>
      <w:r>
        <w:rPr>
          <w:rFonts w:ascii="Microsoft YaHei" w:eastAsia="Microsoft YaHei" w:hAnsi="Microsoft YaHei" w:cs="Microsoft YaHei"/>
          <w:spacing w:val="15"/>
          <w:sz w:val="19"/>
          <w:szCs w:val="19"/>
        </w:rPr>
        <w:t>)要求</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1"/>
          <w:sz w:val="19"/>
          <w:szCs w:val="19"/>
        </w:rPr>
        <w:t>。</w:t>
      </w:r>
    </w:p>
    <w:p>
      <w:pPr>
        <w:spacing w:before="48" w:line="232" w:lineRule="auto"/>
        <w:ind w:left="438" w:right="1653" w:hanging="1"/>
        <w:rPr>
          <w:rFonts w:ascii="Microsoft YaHei" w:eastAsia="Microsoft YaHei" w:hAnsi="Microsoft YaHei" w:cs="Microsoft YaHei"/>
          <w:sz w:val="19"/>
          <w:szCs w:val="19"/>
        </w:rPr>
      </w:pPr>
      <w:r>
        <w:rPr>
          <w:rFonts w:ascii="Microsoft YaHei" w:eastAsia="Microsoft YaHei" w:hAnsi="Microsoft YaHei" w:cs="Microsoft YaHei"/>
          <w:spacing w:val="16"/>
          <w:sz w:val="19"/>
          <w:szCs w:val="19"/>
        </w:rPr>
        <w:t>对于</w:t>
      </w:r>
      <w:r>
        <w:rPr>
          <w:rFonts w:ascii="Microsoft YaHei" w:eastAsia="Microsoft YaHei" w:hAnsi="Microsoft YaHei" w:cs="Microsoft YaHei"/>
          <w:spacing w:val="11"/>
          <w:sz w:val="19"/>
          <w:szCs w:val="19"/>
        </w:rPr>
        <w:t>根</w:t>
      </w:r>
      <w:r>
        <w:rPr>
          <w:rFonts w:ascii="Microsoft YaHei" w:eastAsia="Microsoft YaHei" w:hAnsi="Microsoft YaHei" w:cs="Microsoft YaHei"/>
          <w:spacing w:val="8"/>
          <w:sz w:val="19"/>
          <w:szCs w:val="19"/>
        </w:rPr>
        <w:t>据</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2"/>
          <w:sz w:val="19"/>
          <w:szCs w:val="19"/>
        </w:rPr>
        <w:t>4.</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8"/>
          <w:position w:val="-2"/>
          <w:sz w:val="19"/>
          <w:szCs w:val="19"/>
        </w:rPr>
        <w:t>7.</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8"/>
          <w:position w:val="-2"/>
          <w:sz w:val="19"/>
          <w:szCs w:val="19"/>
        </w:rPr>
        <w:t>2</w:t>
      </w:r>
      <w:r>
        <w:rPr>
          <w:rFonts w:ascii="Microsoft YaHei" w:eastAsia="Microsoft YaHei" w:hAnsi="Microsoft YaHei" w:cs="Microsoft YaHei"/>
          <w:spacing w:val="8"/>
          <w:sz w:val="19"/>
          <w:szCs w:val="19"/>
        </w:rPr>
        <w:t>分类的电器</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,启用状态应被清晰指示(例如灯光指示</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、机械指示)</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3"/>
          <w:sz w:val="19"/>
          <w:szCs w:val="19"/>
        </w:rPr>
        <w:t>通</w:t>
      </w:r>
      <w:r>
        <w:rPr>
          <w:rFonts w:ascii="Microsoft YaHei" w:eastAsia="Microsoft YaHei" w:hAnsi="Microsoft YaHei" w:cs="Microsoft YaHei"/>
          <w:spacing w:val="14"/>
          <w:sz w:val="19"/>
          <w:szCs w:val="19"/>
        </w:rPr>
        <w:t>过直观检查来检验是否符合要求</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w:t>
      </w:r>
    </w:p>
    <w:p>
      <w:pPr>
        <w:spacing w:before="1" w:line="194" w:lineRule="auto"/>
        <w:ind w:left="439" w:right="1921" w:hanging="420"/>
        <w:rPr>
          <w:rFonts w:ascii="Microsoft YaHei" w:eastAsia="Microsoft YaHei" w:hAnsi="Microsoft YaHei" w:cs="Microsoft YaHei"/>
          <w:sz w:val="19"/>
          <w:szCs w:val="19"/>
        </w:rPr>
      </w:pPr>
      <w:r>
        <w:rPr>
          <w:rFonts w:ascii="Microsoft YaHei" w:eastAsia="Microsoft YaHei" w:hAnsi="Microsoft YaHei" w:cs="Microsoft YaHei"/>
          <w:spacing w:val="34"/>
          <w:position w:val="-2"/>
          <w:sz w:val="19"/>
          <w:szCs w:val="19"/>
        </w:rPr>
        <w:t>8</w:t>
      </w:r>
      <w:r>
        <w:rPr>
          <w:rFonts w:ascii="Microsoft YaHei" w:eastAsia="Microsoft YaHei" w:hAnsi="Microsoft YaHei" w:cs="Microsoft YaHei"/>
          <w:spacing w:val="28"/>
          <w:position w:val="-2"/>
          <w:sz w:val="19"/>
          <w:szCs w:val="19"/>
        </w:rPr>
        <w:t>.</w:t>
      </w:r>
      <w:r>
        <w:rPr>
          <w:rFonts w:ascii="Microsoft YaHei" w:eastAsia="Microsoft YaHei" w:hAnsi="Microsoft YaHei" w:cs="Microsoft YaHei"/>
          <w:spacing w:val="17"/>
          <w:position w:val="-2"/>
          <w:sz w:val="19"/>
          <w:szCs w:val="19"/>
        </w:rPr>
        <w:t>1.2.8</w:t>
      </w:r>
      <w:r>
        <w:rPr>
          <w:rFonts w:ascii="Microsoft YaHei" w:eastAsia="Microsoft YaHei" w:hAnsi="Microsoft YaHei" w:cs="Microsoft YaHei"/>
          <w:spacing w:val="17"/>
          <w:position w:val="-2"/>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17"/>
          <w:sz w:val="19"/>
          <w:szCs w:val="19"/>
        </w:rPr>
        <w:t>在其重置时间内不应进行大于制造厂声明的连续重合闸操作次数。</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2"/>
          <w:sz w:val="19"/>
          <w:szCs w:val="19"/>
        </w:rPr>
        <w:t>重</w:t>
      </w:r>
      <w:r>
        <w:rPr>
          <w:rFonts w:ascii="Microsoft YaHei" w:eastAsia="Microsoft YaHei" w:hAnsi="Microsoft YaHei" w:cs="Microsoft YaHei"/>
          <w:spacing w:val="14"/>
          <w:sz w:val="19"/>
          <w:szCs w:val="19"/>
        </w:rPr>
        <w:t>置</w:t>
      </w:r>
      <w:r>
        <w:rPr>
          <w:rFonts w:ascii="Microsoft YaHei" w:eastAsia="Microsoft YaHei" w:hAnsi="Microsoft YaHei" w:cs="Microsoft YaHei"/>
          <w:spacing w:val="11"/>
          <w:sz w:val="19"/>
          <w:szCs w:val="19"/>
        </w:rPr>
        <w:t>时间(见</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9"/>
          <w:szCs w:val="19"/>
        </w:rPr>
        <w:t>3.</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sz w:val="19"/>
          <w:szCs w:val="19"/>
        </w:rPr>
        <w:t>20)应不小于</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9"/>
          <w:szCs w:val="19"/>
        </w:rPr>
        <w:t>5</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position w:val="-1"/>
          <w:sz w:val="19"/>
          <w:szCs w:val="19"/>
        </w:rPr>
        <w:t>s</w:t>
      </w:r>
      <w:r>
        <w:rPr>
          <w:rFonts w:ascii="Microsoft YaHei" w:eastAsia="Microsoft YaHei" w:hAnsi="Microsoft YaHei" w:cs="Microsoft YaHei"/>
          <w:spacing w:val="11"/>
          <w:position w:val="1"/>
          <w:sz w:val="19"/>
          <w:szCs w:val="19"/>
        </w:rPr>
        <w:t>。</w:t>
      </w:r>
    </w:p>
    <w:p>
      <w:pPr>
        <w:spacing w:before="61" w:line="209" w:lineRule="auto"/>
        <w:ind w:left="437"/>
        <w:rPr>
          <w:rFonts w:ascii="Microsoft YaHei" w:eastAsia="Microsoft YaHei" w:hAnsi="Microsoft YaHei" w:cs="Microsoft YaHei"/>
          <w:sz w:val="19"/>
          <w:szCs w:val="19"/>
        </w:rPr>
      </w:pPr>
      <w:r>
        <w:rPr>
          <w:rFonts w:ascii="Microsoft YaHei" w:eastAsia="Microsoft YaHei" w:hAnsi="Microsoft YaHei" w:cs="Microsoft YaHei"/>
          <w:spacing w:val="11"/>
          <w:sz w:val="19"/>
          <w:szCs w:val="19"/>
        </w:rPr>
        <w:t>对于根据</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2"/>
          <w:sz w:val="19"/>
          <w:szCs w:val="19"/>
        </w:rPr>
        <w:t>4.</w:t>
      </w:r>
      <w:r>
        <w:rPr>
          <w:rFonts w:ascii="Microsoft YaHei" w:eastAsia="Microsoft YaHei" w:hAnsi="Microsoft YaHei" w:cs="Microsoft YaHei"/>
          <w:spacing w:val="11"/>
          <w:position w:val="-2"/>
          <w:sz w:val="19"/>
          <w:szCs w:val="19"/>
        </w:rPr>
        <w:t xml:space="preserve"> </w:t>
      </w:r>
      <w:r>
        <w:rPr>
          <w:rFonts w:ascii="Microsoft YaHei" w:eastAsia="Microsoft YaHei" w:hAnsi="Microsoft YaHei" w:cs="Microsoft YaHei"/>
          <w:spacing w:val="11"/>
          <w:position w:val="-2"/>
          <w:sz w:val="19"/>
          <w:szCs w:val="19"/>
        </w:rPr>
        <w:t>6.</w:t>
      </w:r>
      <w:r>
        <w:rPr>
          <w:rFonts w:ascii="Microsoft YaHei" w:eastAsia="Microsoft YaHei" w:hAnsi="Microsoft YaHei" w:cs="Microsoft YaHei"/>
          <w:spacing w:val="11"/>
          <w:position w:val="-2"/>
          <w:sz w:val="19"/>
          <w:szCs w:val="19"/>
        </w:rPr>
        <w:t xml:space="preserve"> </w:t>
      </w:r>
      <w:r>
        <w:rPr>
          <w:rFonts w:ascii="Microsoft YaHei" w:eastAsia="Microsoft YaHei" w:hAnsi="Microsoft YaHei" w:cs="Microsoft YaHei"/>
          <w:spacing w:val="11"/>
          <w:position w:val="-2"/>
          <w:sz w:val="19"/>
          <w:szCs w:val="19"/>
        </w:rPr>
        <w:t>1</w:t>
      </w:r>
      <w:r>
        <w:rPr>
          <w:rFonts w:ascii="Microsoft YaHei" w:eastAsia="Microsoft YaHei" w:hAnsi="Microsoft YaHei" w:cs="Microsoft YaHei"/>
          <w:spacing w:val="11"/>
          <w:sz w:val="19"/>
          <w:szCs w:val="19"/>
        </w:rPr>
        <w:t>分类的电器</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sz w:val="19"/>
          <w:szCs w:val="19"/>
        </w:rPr>
        <w:t>最大操作次数应不大于</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2"/>
          <w:sz w:val="19"/>
          <w:szCs w:val="19"/>
        </w:rPr>
        <w:t>3</w:t>
      </w:r>
      <w:r>
        <w:rPr>
          <w:rFonts w:ascii="Microsoft YaHei" w:eastAsia="Microsoft YaHei" w:hAnsi="Microsoft YaHei" w:cs="Microsoft YaHei"/>
          <w:spacing w:val="8"/>
          <w:position w:val="1"/>
          <w:sz w:val="19"/>
          <w:szCs w:val="19"/>
        </w:rPr>
        <w:t>。</w:t>
      </w:r>
    </w:p>
    <w:p>
      <w:pPr>
        <w:spacing w:before="1" w:line="176" w:lineRule="auto"/>
        <w:ind w:left="439"/>
        <w:rPr>
          <w:rFonts w:ascii="Microsoft YaHei" w:eastAsia="Microsoft YaHei" w:hAnsi="Microsoft YaHei" w:cs="Microsoft YaHei"/>
          <w:sz w:val="19"/>
          <w:szCs w:val="19"/>
        </w:rPr>
      </w:pPr>
      <w:r>
        <w:rPr>
          <w:rFonts w:ascii="Microsoft YaHei" w:eastAsia="Microsoft YaHei" w:hAnsi="Microsoft YaHei" w:cs="Microsoft YaHei"/>
          <w:spacing w:val="5"/>
          <w:sz w:val="19"/>
          <w:szCs w:val="19"/>
        </w:rPr>
        <w:t>通过</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2"/>
          <w:sz w:val="19"/>
          <w:szCs w:val="19"/>
        </w:rPr>
        <w:t>9.</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5"/>
          <w:position w:val="-2"/>
          <w:sz w:val="19"/>
          <w:szCs w:val="19"/>
        </w:rPr>
        <w:t>5.</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5"/>
          <w:position w:val="-2"/>
          <w:sz w:val="19"/>
          <w:szCs w:val="19"/>
        </w:rPr>
        <w:t>4</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5"/>
          <w:sz w:val="19"/>
          <w:szCs w:val="19"/>
        </w:rPr>
        <w:t>的试验来检验是否符合要求</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4"/>
          <w:position w:val="1"/>
          <w:sz w:val="19"/>
          <w:szCs w:val="19"/>
        </w:rPr>
        <w:t>。</w:t>
      </w:r>
    </w:p>
    <w:p>
      <w:pPr>
        <w:spacing w:before="45" w:line="216" w:lineRule="auto"/>
        <w:ind w:left="437"/>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对于</w:t>
      </w:r>
      <w:r>
        <w:rPr>
          <w:rFonts w:ascii="Microsoft YaHei" w:eastAsia="Microsoft YaHei" w:hAnsi="Microsoft YaHei" w:cs="Microsoft YaHei"/>
          <w:spacing w:val="16"/>
          <w:sz w:val="19"/>
          <w:szCs w:val="19"/>
        </w:rPr>
        <w:t>根</w:t>
      </w:r>
      <w:r>
        <w:rPr>
          <w:rFonts w:ascii="Microsoft YaHei" w:eastAsia="Microsoft YaHei" w:hAnsi="Microsoft YaHei" w:cs="Microsoft YaHei"/>
          <w:spacing w:val="9"/>
          <w:sz w:val="19"/>
          <w:szCs w:val="19"/>
        </w:rPr>
        <w:t>据</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2"/>
          <w:sz w:val="19"/>
          <w:szCs w:val="19"/>
        </w:rPr>
        <w:t>4.</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9"/>
          <w:position w:val="-2"/>
          <w:sz w:val="19"/>
          <w:szCs w:val="19"/>
        </w:rPr>
        <w:t>6.</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9"/>
          <w:position w:val="-2"/>
          <w:sz w:val="19"/>
          <w:szCs w:val="19"/>
        </w:rPr>
        <w:t>1</w:t>
      </w:r>
      <w:r>
        <w:rPr>
          <w:rFonts w:ascii="Microsoft YaHei" w:eastAsia="Microsoft YaHei" w:hAnsi="Microsoft YaHei" w:cs="Microsoft YaHei"/>
          <w:spacing w:val="9"/>
          <w:sz w:val="19"/>
          <w:szCs w:val="19"/>
        </w:rPr>
        <w:t>分类的电器</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,最大操作次数由制造厂声明</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w:t>
      </w:r>
    </w:p>
    <w:p>
      <w:pPr>
        <w:spacing w:before="1" w:line="176" w:lineRule="auto"/>
        <w:ind w:left="439"/>
        <w:rPr>
          <w:rFonts w:ascii="Microsoft YaHei" w:eastAsia="Microsoft YaHei" w:hAnsi="Microsoft YaHei" w:cs="Microsoft YaHei"/>
          <w:sz w:val="19"/>
          <w:szCs w:val="19"/>
        </w:rPr>
      </w:pPr>
      <w:r>
        <w:rPr>
          <w:rFonts w:ascii="Microsoft YaHei" w:eastAsia="Microsoft YaHei" w:hAnsi="Microsoft YaHei" w:cs="Microsoft YaHei"/>
          <w:spacing w:val="5"/>
          <w:sz w:val="19"/>
          <w:szCs w:val="19"/>
        </w:rPr>
        <w:t>通过</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2"/>
          <w:sz w:val="19"/>
          <w:szCs w:val="19"/>
        </w:rPr>
        <w:t>9.</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5"/>
          <w:position w:val="-2"/>
          <w:sz w:val="19"/>
          <w:szCs w:val="19"/>
        </w:rPr>
        <w:t>5.</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5"/>
          <w:position w:val="-2"/>
          <w:sz w:val="19"/>
          <w:szCs w:val="19"/>
        </w:rPr>
        <w:t>4</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5"/>
          <w:sz w:val="19"/>
          <w:szCs w:val="19"/>
        </w:rPr>
        <w:t>的试验来检验是否符合要求</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4"/>
          <w:position w:val="1"/>
          <w:sz w:val="19"/>
          <w:szCs w:val="19"/>
        </w:rPr>
        <w:t>。</w:t>
      </w:r>
    </w:p>
    <w:p>
      <w:pPr>
        <w:spacing w:before="191" w:line="218" w:lineRule="auto"/>
        <w:ind w:left="19"/>
        <w:rPr>
          <w:rFonts w:ascii="FZHei-B01" w:eastAsia="FZHei-B01" w:hAnsi="FZHei-B01" w:cs="FZHei-B01"/>
          <w:sz w:val="19"/>
          <w:szCs w:val="19"/>
        </w:rPr>
      </w:pPr>
      <w:r>
        <w:rPr>
          <w:rFonts w:ascii="Microsoft YaHei" w:eastAsia="Microsoft YaHei" w:hAnsi="Microsoft YaHei" w:cs="Microsoft YaHei"/>
          <w:spacing w:val="10"/>
          <w:position w:val="-1"/>
          <w:sz w:val="19"/>
          <w:szCs w:val="19"/>
        </w:rPr>
        <w:t>8</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1.</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3</w:t>
      </w:r>
      <w:r>
        <w:rPr>
          <w:rFonts w:ascii="Microsoft YaHei" w:eastAsia="Microsoft YaHei" w:hAnsi="Microsoft YaHei" w:cs="Microsoft YaHei"/>
          <w:spacing w:val="5"/>
          <w:position w:val="-1"/>
          <w:sz w:val="19"/>
          <w:szCs w:val="19"/>
        </w:rPr>
        <w:t xml:space="preserve">   </w:t>
      </w:r>
      <w:r>
        <w:rPr>
          <w:rFonts w:ascii="FZHei-B01" w:eastAsia="FZHei-B01" w:hAnsi="FZHei-B01" w:cs="FZHei-B01"/>
          <w:spacing w:val="5"/>
          <w:sz w:val="19"/>
          <w:szCs w:val="19"/>
        </w:rPr>
        <w:t>电气间隙和爬电距离</w:t>
      </w:r>
    </w:p>
    <w:p>
      <w:pPr>
        <w:spacing w:before="187" w:line="211" w:lineRule="auto"/>
        <w:ind w:left="21" w:firstLine="435"/>
        <w:rPr>
          <w:rFonts w:ascii="Microsoft YaHei" w:eastAsia="Microsoft YaHei" w:hAnsi="Microsoft YaHei" w:cs="Microsoft YaHei"/>
          <w:sz w:val="19"/>
          <w:szCs w:val="19"/>
        </w:rPr>
      </w:pPr>
      <w:r>
        <w:rPr>
          <w:rFonts w:ascii="Microsoft YaHei" w:eastAsia="Microsoft YaHei" w:hAnsi="Microsoft YaHei" w:cs="Microsoft YaHei"/>
          <w:spacing w:val="34"/>
          <w:sz w:val="19"/>
          <w:szCs w:val="19"/>
        </w:rPr>
        <w:t>电</w:t>
      </w:r>
      <w:r>
        <w:rPr>
          <w:rFonts w:ascii="Microsoft YaHei" w:eastAsia="Microsoft YaHei" w:hAnsi="Microsoft YaHei" w:cs="Microsoft YaHei"/>
          <w:spacing w:val="24"/>
          <w:sz w:val="19"/>
          <w:szCs w:val="19"/>
        </w:rPr>
        <w:t>气</w:t>
      </w:r>
      <w:r>
        <w:rPr>
          <w:rFonts w:ascii="Microsoft YaHei" w:eastAsia="Microsoft YaHei" w:hAnsi="Microsoft YaHei" w:cs="Microsoft YaHei"/>
          <w:spacing w:val="17"/>
          <w:sz w:val="19"/>
          <w:szCs w:val="19"/>
        </w:rPr>
        <w:t>间隙和爬电距离要求的最小值见表</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position w:val="-2"/>
          <w:sz w:val="19"/>
          <w:szCs w:val="19"/>
        </w:rPr>
        <w:t>2</w:t>
      </w:r>
      <w:r>
        <w:rPr>
          <w:rFonts w:ascii="Microsoft YaHei" w:eastAsia="Microsoft YaHei" w:hAnsi="Microsoft YaHei" w:cs="Microsoft YaHei"/>
          <w:spacing w:val="17"/>
          <w:sz w:val="19"/>
          <w:szCs w:val="19"/>
        </w:rPr>
        <w:t>,表</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position w:val="-2"/>
          <w:sz w:val="19"/>
          <w:szCs w:val="19"/>
        </w:rPr>
        <w:t>2</w:t>
      </w:r>
      <w:r>
        <w:rPr>
          <w:rFonts w:ascii="Microsoft YaHei" w:eastAsia="Microsoft YaHei" w:hAnsi="Microsoft YaHei" w:cs="Microsoft YaHei"/>
          <w:spacing w:val="17"/>
          <w:position w:val="-2"/>
          <w:sz w:val="19"/>
          <w:szCs w:val="19"/>
        </w:rPr>
        <w:t xml:space="preserve"> </w:t>
      </w:r>
      <w:r>
        <w:rPr>
          <w:rFonts w:ascii="Microsoft YaHei" w:eastAsia="Microsoft YaHei" w:hAnsi="Microsoft YaHei" w:cs="Microsoft YaHei"/>
          <w:spacing w:val="17"/>
          <w:sz w:val="19"/>
          <w:szCs w:val="19"/>
        </w:rPr>
        <w:t>是基于</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17"/>
          <w:sz w:val="19"/>
          <w:szCs w:val="19"/>
        </w:rPr>
        <w:t>设计成在污染等级</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position w:val="-2"/>
          <w:sz w:val="19"/>
          <w:szCs w:val="19"/>
        </w:rPr>
        <w:t>2</w:t>
      </w:r>
      <w:r>
        <w:rPr>
          <w:rFonts w:ascii="Microsoft YaHei" w:eastAsia="Microsoft YaHei" w:hAnsi="Microsoft YaHei" w:cs="Microsoft YaHei"/>
          <w:spacing w:val="17"/>
          <w:position w:val="-2"/>
          <w:sz w:val="19"/>
          <w:szCs w:val="19"/>
        </w:rPr>
        <w:t xml:space="preserve"> </w:t>
      </w:r>
      <w:r>
        <w:rPr>
          <w:rFonts w:ascii="Microsoft YaHei" w:eastAsia="Microsoft YaHei" w:hAnsi="Microsoft YaHei" w:cs="Microsoft YaHei"/>
          <w:spacing w:val="17"/>
          <w:sz w:val="19"/>
          <w:szCs w:val="19"/>
        </w:rPr>
        <w:t>的环境中使用</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2"/>
          <w:sz w:val="19"/>
          <w:szCs w:val="19"/>
        </w:rPr>
        <w:t>如</w:t>
      </w:r>
      <w:r>
        <w:rPr>
          <w:rFonts w:ascii="Microsoft YaHei" w:eastAsia="Microsoft YaHei" w:hAnsi="Microsoft YaHei" w:cs="Microsoft YaHei"/>
          <w:spacing w:val="29"/>
          <w:sz w:val="19"/>
          <w:szCs w:val="19"/>
        </w:rPr>
        <w:t>果</w:t>
      </w:r>
      <w:r>
        <w:rPr>
          <w:rFonts w:ascii="Microsoft YaHei" w:eastAsia="Microsoft YaHei" w:hAnsi="Microsoft YaHei" w:cs="Microsoft YaHei"/>
          <w:spacing w:val="16"/>
          <w:sz w:val="19"/>
          <w:szCs w:val="19"/>
        </w:rPr>
        <w:t>产品能耐受在额定冲击电压下的试验</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,则可以减少第</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2"/>
          <w:sz w:val="19"/>
          <w:szCs w:val="19"/>
        </w:rPr>
        <w:t>2</w:t>
      </w:r>
      <w:r>
        <w:rPr>
          <w:rFonts w:ascii="Microsoft YaHei" w:eastAsia="Microsoft YaHei" w:hAnsi="Microsoft YaHei" w:cs="Microsoft YaHei"/>
          <w:spacing w:val="16"/>
          <w:sz w:val="19"/>
          <w:szCs w:val="19"/>
        </w:rPr>
        <w:t>项和第</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2"/>
          <w:sz w:val="19"/>
          <w:szCs w:val="19"/>
        </w:rPr>
        <w:t>4</w:t>
      </w:r>
      <w:r>
        <w:rPr>
          <w:rFonts w:ascii="Microsoft YaHei" w:eastAsia="Microsoft YaHei" w:hAnsi="Microsoft YaHei" w:cs="Microsoft YaHei"/>
          <w:spacing w:val="16"/>
          <w:sz w:val="19"/>
          <w:szCs w:val="19"/>
        </w:rPr>
        <w:t>项的电气间隙</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w:t>
      </w:r>
    </w:p>
    <w:p>
      <w:pPr>
        <w:spacing w:before="15" w:line="176" w:lineRule="auto"/>
        <w:ind w:left="437"/>
        <w:rPr>
          <w:rFonts w:ascii="Microsoft YaHei" w:eastAsia="Microsoft YaHei" w:hAnsi="Microsoft YaHei" w:cs="Microsoft YaHei"/>
          <w:sz w:val="19"/>
          <w:szCs w:val="19"/>
        </w:rPr>
      </w:pPr>
      <w:r>
        <w:rPr>
          <w:rFonts w:ascii="Microsoft YaHei" w:eastAsia="Microsoft YaHei" w:hAnsi="Microsoft YaHei" w:cs="Microsoft YaHei"/>
          <w:spacing w:val="23"/>
          <w:sz w:val="19"/>
          <w:szCs w:val="19"/>
        </w:rPr>
        <w:t>应</w:t>
      </w:r>
      <w:r>
        <w:rPr>
          <w:rFonts w:ascii="Microsoft YaHei" w:eastAsia="Microsoft YaHei" w:hAnsi="Microsoft YaHei" w:cs="Microsoft YaHei"/>
          <w:spacing w:val="18"/>
          <w:sz w:val="19"/>
          <w:szCs w:val="19"/>
        </w:rPr>
        <w:t>对</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position w:val="-1"/>
          <w:sz w:val="19"/>
          <w:szCs w:val="19"/>
        </w:rPr>
        <w:t>ARD</w:t>
      </w:r>
      <w:r>
        <w:rPr>
          <w:rFonts w:ascii="Microsoft YaHei" w:eastAsia="Microsoft YaHei" w:hAnsi="Microsoft YaHei" w:cs="Microsoft YaHei"/>
          <w:spacing w:val="18"/>
          <w:sz w:val="19"/>
          <w:szCs w:val="19"/>
        </w:rPr>
        <w:t>和与</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position w:val="-1"/>
          <w:sz w:val="19"/>
          <w:szCs w:val="19"/>
        </w:rPr>
        <w:t>MPD</w:t>
      </w:r>
      <w:r>
        <w:rPr>
          <w:rFonts w:ascii="Microsoft YaHei" w:eastAsia="Microsoft YaHei" w:hAnsi="Microsoft YaHei" w:cs="Microsoft YaHei"/>
          <w:spacing w:val="18"/>
          <w:sz w:val="19"/>
          <w:szCs w:val="19"/>
        </w:rPr>
        <w:t>的接口验证表</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position w:val="-1"/>
          <w:sz w:val="19"/>
          <w:szCs w:val="19"/>
        </w:rPr>
        <w:t>2</w:t>
      </w:r>
      <w:r>
        <w:rPr>
          <w:rFonts w:ascii="Microsoft YaHei" w:eastAsia="Microsoft YaHei" w:hAnsi="Microsoft YaHei" w:cs="Microsoft YaHei"/>
          <w:spacing w:val="18"/>
          <w:position w:val="-1"/>
          <w:sz w:val="19"/>
          <w:szCs w:val="19"/>
        </w:rPr>
        <w:t xml:space="preserve"> </w:t>
      </w:r>
      <w:r>
        <w:rPr>
          <w:rFonts w:ascii="Microsoft YaHei" w:eastAsia="Microsoft YaHei" w:hAnsi="Microsoft YaHei" w:cs="Microsoft YaHei"/>
          <w:spacing w:val="18"/>
          <w:sz w:val="19"/>
          <w:szCs w:val="19"/>
        </w:rPr>
        <w:t>中的数值</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position w:val="1"/>
          <w:sz w:val="19"/>
          <w:szCs w:val="19"/>
        </w:rPr>
        <w:t>。</w:t>
      </w:r>
    </w:p>
    <w:p>
      <w:pPr>
        <w:spacing w:before="34" w:line="239" w:lineRule="auto"/>
        <w:ind w:left="19" w:right="74" w:firstLine="420"/>
        <w:rPr>
          <w:rFonts w:ascii="Microsoft YaHei" w:eastAsia="Microsoft YaHei" w:hAnsi="Microsoft YaHei" w:cs="Microsoft YaHei"/>
          <w:sz w:val="19"/>
          <w:szCs w:val="19"/>
        </w:rPr>
      </w:pPr>
      <w:r>
        <w:rPr>
          <w:rFonts w:ascii="Microsoft YaHei" w:eastAsia="Microsoft YaHei" w:hAnsi="Microsoft YaHei" w:cs="Microsoft YaHei"/>
          <w:spacing w:val="10"/>
          <w:position w:val="1"/>
          <w:sz w:val="19"/>
          <w:szCs w:val="19"/>
        </w:rPr>
        <w:t>根据</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z w:val="19"/>
          <w:szCs w:val="19"/>
        </w:rPr>
        <w:t>GB</w:t>
      </w:r>
      <w:r>
        <w:rPr>
          <w:rFonts w:ascii="Microsoft YaHei" w:eastAsia="Microsoft YaHei" w:hAnsi="Microsoft YaHei" w:cs="Microsoft YaHei"/>
          <w:spacing w:val="10"/>
          <w:sz w:val="19"/>
          <w:szCs w:val="19"/>
        </w:rPr>
        <w:t>/</w:t>
      </w:r>
      <w:r>
        <w:rPr>
          <w:rFonts w:ascii="Microsoft YaHei" w:eastAsia="Microsoft YaHei" w:hAnsi="Microsoft YaHei" w:cs="Microsoft YaHei"/>
          <w:sz w:val="19"/>
          <w:szCs w:val="19"/>
        </w:rPr>
        <w:t>T</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1"/>
          <w:sz w:val="19"/>
          <w:szCs w:val="19"/>
        </w:rPr>
        <w:t>16</w:t>
      </w:r>
      <w:r>
        <w:rPr>
          <w:rFonts w:ascii="Microsoft YaHei" w:eastAsia="Microsoft YaHei" w:hAnsi="Microsoft YaHei" w:cs="Microsoft YaHei"/>
          <w:spacing w:val="9"/>
          <w:position w:val="-1"/>
          <w:sz w:val="19"/>
          <w:szCs w:val="19"/>
        </w:rPr>
        <w:t>9</w:t>
      </w:r>
      <w:r>
        <w:rPr>
          <w:rFonts w:ascii="Microsoft YaHei" w:eastAsia="Microsoft YaHei" w:hAnsi="Microsoft YaHei" w:cs="Microsoft YaHei"/>
          <w:spacing w:val="5"/>
          <w:position w:val="-1"/>
          <w:sz w:val="19"/>
          <w:szCs w:val="19"/>
        </w:rPr>
        <w:t>35.</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1</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2008</w:t>
      </w:r>
      <w:r>
        <w:rPr>
          <w:rFonts w:ascii="Microsoft YaHei" w:eastAsia="Microsoft YaHei" w:hAnsi="Microsoft YaHei" w:cs="Microsoft YaHei"/>
          <w:spacing w:val="5"/>
          <w:position w:val="1"/>
          <w:sz w:val="19"/>
          <w:szCs w:val="19"/>
        </w:rPr>
        <w:t>中</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4.</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8.</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1.</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2</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和</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4.</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8.</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1.</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3</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pacing w:val="5"/>
          <w:sz w:val="19"/>
          <w:szCs w:val="19"/>
        </w:rPr>
        <w:t>按绝缘材料相比电痕化指数(</w:t>
      </w:r>
      <w:r>
        <w:rPr>
          <w:rFonts w:ascii="Microsoft YaHei" w:eastAsia="Microsoft YaHei" w:hAnsi="Microsoft YaHei" w:cs="Microsoft YaHei"/>
          <w:sz w:val="19"/>
          <w:szCs w:val="19"/>
        </w:rPr>
        <w:t>CTI</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将其分为材料</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组别</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1"/>
          <w:sz w:val="19"/>
          <w:szCs w:val="19"/>
        </w:rPr>
        <w:t>。</w:t>
      </w:r>
    </w:p>
    <w:p>
      <w:pPr>
        <w:spacing w:before="128" w:line="225" w:lineRule="auto"/>
        <w:ind w:left="3191"/>
        <w:rPr>
          <w:rFonts w:ascii="FZHei-B01" w:eastAsia="FZHei-B01" w:hAnsi="FZHei-B01" w:cs="FZHei-B01"/>
          <w:sz w:val="19"/>
          <w:szCs w:val="19"/>
        </w:rPr>
      </w:pPr>
      <w:r>
        <w:rPr>
          <w:rFonts w:ascii="FZHei-B01" w:eastAsia="FZHei-B01" w:hAnsi="FZHei-B01" w:cs="FZHei-B01"/>
          <w:spacing w:val="22"/>
          <w:sz w:val="19"/>
          <w:szCs w:val="19"/>
        </w:rPr>
        <w:t>表</w:t>
      </w:r>
      <w:r>
        <w:rPr>
          <w:rFonts w:ascii="FZHei-B01" w:eastAsia="FZHei-B01" w:hAnsi="FZHei-B01" w:cs="FZHei-B01"/>
          <w:spacing w:val="14"/>
          <w:sz w:val="19"/>
          <w:szCs w:val="19"/>
        </w:rPr>
        <w:t xml:space="preserve"> </w:t>
      </w:r>
      <w:r>
        <w:rPr>
          <w:rFonts w:ascii="Microsoft YaHei" w:eastAsia="Microsoft YaHei" w:hAnsi="Microsoft YaHei" w:cs="Microsoft YaHei"/>
          <w:spacing w:val="14"/>
          <w:position w:val="-2"/>
          <w:sz w:val="19"/>
          <w:szCs w:val="19"/>
        </w:rPr>
        <w:t>2</w:t>
      </w:r>
      <w:r>
        <w:rPr>
          <w:rFonts w:ascii="Microsoft YaHei" w:eastAsia="Microsoft YaHei" w:hAnsi="Microsoft YaHei" w:cs="Microsoft YaHei"/>
          <w:spacing w:val="14"/>
          <w:position w:val="-2"/>
          <w:sz w:val="19"/>
          <w:szCs w:val="19"/>
        </w:rPr>
        <w:t xml:space="preserve">   </w:t>
      </w:r>
      <w:r>
        <w:rPr>
          <w:rFonts w:ascii="FZHei-B01" w:eastAsia="FZHei-B01" w:hAnsi="FZHei-B01" w:cs="FZHei-B01"/>
          <w:spacing w:val="14"/>
          <w:sz w:val="19"/>
          <w:szCs w:val="19"/>
        </w:rPr>
        <w:t>最小电气间隙和爬电距离</w:t>
      </w:r>
    </w:p>
    <w:tbl>
      <w:tblPr>
        <w:tblStyle w:val="TableNormal2"/>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908"/>
        <w:gridCol w:w="449"/>
        <w:gridCol w:w="451"/>
        <w:gridCol w:w="630"/>
        <w:gridCol w:w="631"/>
        <w:gridCol w:w="630"/>
        <w:gridCol w:w="632"/>
        <w:gridCol w:w="630"/>
        <w:gridCol w:w="631"/>
        <w:gridCol w:w="630"/>
        <w:gridCol w:w="632"/>
        <w:gridCol w:w="630"/>
        <w:gridCol w:w="632"/>
        <w:gridCol w:w="630"/>
        <w:gridCol w:w="476"/>
      </w:tblGrid>
      <w:tr>
        <w:tblPrEx>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724"/>
        </w:trPr>
        <w:tc>
          <w:tcPr>
            <w:tcW w:w="908" w:type="dxa"/>
            <w:vMerge w:val="restart"/>
            <w:tcBorders>
              <w:left w:val="single" w:sz="6" w:space="0" w:color="231F20"/>
              <w:bottom w:val="nil"/>
            </w:tcBorders>
            <w:vAlign w:val="top"/>
          </w:tcPr>
          <w:p>
            <w:pPr>
              <w:spacing w:line="275" w:lineRule="auto"/>
              <w:rPr>
                <w:rFonts w:ascii="Arial"/>
                <w:sz w:val="21"/>
              </w:rPr>
            </w:pPr>
          </w:p>
          <w:p>
            <w:pPr>
              <w:spacing w:line="275" w:lineRule="auto"/>
              <w:rPr>
                <w:rFonts w:ascii="Arial"/>
                <w:sz w:val="21"/>
              </w:rPr>
            </w:pPr>
          </w:p>
          <w:p>
            <w:pPr>
              <w:spacing w:line="276" w:lineRule="auto"/>
              <w:rPr>
                <w:rFonts w:ascii="Arial"/>
                <w:sz w:val="21"/>
              </w:rPr>
            </w:pPr>
          </w:p>
          <w:p>
            <w:pPr>
              <w:spacing w:line="276" w:lineRule="auto"/>
              <w:rPr>
                <w:rFonts w:ascii="Arial"/>
                <w:sz w:val="21"/>
              </w:rPr>
            </w:pPr>
          </w:p>
          <w:p>
            <w:pPr>
              <w:spacing w:before="69" w:line="184" w:lineRule="auto"/>
              <w:ind w:left="273"/>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部位</w:t>
            </w:r>
          </w:p>
        </w:tc>
        <w:tc>
          <w:tcPr>
            <w:tcW w:w="900" w:type="dxa"/>
            <w:gridSpan w:val="2"/>
            <w:vMerge w:val="restart"/>
            <w:tcBorders>
              <w:bottom w:val="nil"/>
            </w:tcBorders>
            <w:vAlign w:val="top"/>
          </w:tcPr>
          <w:p>
            <w:pPr>
              <w:spacing w:line="280" w:lineRule="auto"/>
              <w:rPr>
                <w:rFonts w:ascii="Arial"/>
                <w:sz w:val="21"/>
              </w:rPr>
            </w:pPr>
          </w:p>
          <w:p>
            <w:pPr>
              <w:spacing w:before="69" w:line="269" w:lineRule="auto"/>
              <w:ind w:left="283" w:right="99" w:hanging="191"/>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最</w:t>
            </w:r>
            <w:r>
              <w:rPr>
                <w:rFonts w:ascii="Microsoft YaHei" w:eastAsia="Microsoft YaHei" w:hAnsi="Microsoft YaHei" w:cs="Microsoft YaHei"/>
                <w:spacing w:val="15"/>
                <w:sz w:val="16"/>
                <w:szCs w:val="16"/>
              </w:rPr>
              <w:t>小电气</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5"/>
                <w:sz w:val="16"/>
                <w:szCs w:val="16"/>
              </w:rPr>
              <w:t>间隙</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1"/>
                <w:sz w:val="16"/>
                <w:szCs w:val="16"/>
              </w:rPr>
              <w:t>m</w:t>
            </w:r>
            <w:r>
              <w:rPr>
                <w:rFonts w:ascii="Microsoft YaHei" w:eastAsia="Microsoft YaHei" w:hAnsi="Microsoft YaHei" w:cs="Microsoft YaHei"/>
                <w:spacing w:val="10"/>
                <w:sz w:val="16"/>
                <w:szCs w:val="16"/>
              </w:rPr>
              <w:t>m</w:t>
            </w:r>
          </w:p>
        </w:tc>
        <w:tc>
          <w:tcPr>
            <w:tcW w:w="7414" w:type="dxa"/>
            <w:gridSpan w:val="12"/>
            <w:tcBorders>
              <w:right w:val="single" w:sz="6" w:space="0" w:color="231F20"/>
            </w:tcBorders>
            <w:vAlign w:val="top"/>
          </w:tcPr>
          <w:p>
            <w:pPr>
              <w:spacing w:before="134" w:line="295" w:lineRule="exact"/>
              <w:ind w:left="3085"/>
              <w:rPr>
                <w:rFonts w:ascii="Microsoft YaHei" w:eastAsia="Microsoft YaHei" w:hAnsi="Microsoft YaHei" w:cs="Microsoft YaHei"/>
                <w:sz w:val="9"/>
                <w:szCs w:val="9"/>
              </w:rPr>
            </w:pPr>
            <w:r>
              <w:rPr>
                <w:rFonts w:ascii="Microsoft YaHei" w:eastAsia="Microsoft YaHei" w:hAnsi="Microsoft YaHei" w:cs="Microsoft YaHei"/>
                <w:spacing w:val="24"/>
                <w:position w:val="10"/>
                <w:sz w:val="16"/>
                <w:szCs w:val="16"/>
              </w:rPr>
              <w:t>最</w:t>
            </w:r>
            <w:r>
              <w:rPr>
                <w:rFonts w:ascii="Microsoft YaHei" w:eastAsia="Microsoft YaHei" w:hAnsi="Microsoft YaHei" w:cs="Microsoft YaHei"/>
                <w:spacing w:val="22"/>
                <w:position w:val="10"/>
                <w:sz w:val="16"/>
                <w:szCs w:val="16"/>
              </w:rPr>
              <w:t>小爬电距离</w:t>
            </w:r>
            <w:r>
              <w:rPr>
                <w:rFonts w:ascii="Microsoft YaHei" w:eastAsia="Microsoft YaHei" w:hAnsi="Microsoft YaHei" w:cs="Microsoft YaHei"/>
                <w:position w:val="14"/>
                <w:sz w:val="9"/>
                <w:szCs w:val="9"/>
              </w:rPr>
              <w:t>a</w:t>
            </w:r>
            <w:r>
              <w:rPr>
                <w:rFonts w:ascii="Microsoft YaHei" w:eastAsia="Microsoft YaHei" w:hAnsi="Microsoft YaHei" w:cs="Microsoft YaHei"/>
                <w:spacing w:val="22"/>
                <w:position w:val="16"/>
                <w:sz w:val="9"/>
                <w:szCs w:val="9"/>
              </w:rPr>
              <w:t>,</w:t>
            </w:r>
            <w:r>
              <w:rPr>
                <w:rFonts w:ascii="Microsoft YaHei" w:eastAsia="Microsoft YaHei" w:hAnsi="Microsoft YaHei" w:cs="Microsoft YaHei"/>
                <w:position w:val="14"/>
                <w:sz w:val="9"/>
                <w:szCs w:val="9"/>
              </w:rPr>
              <w:t>b</w:t>
            </w:r>
          </w:p>
          <w:p>
            <w:pPr>
              <w:spacing w:line="197" w:lineRule="auto"/>
              <w:ind w:left="3570"/>
              <w:rPr>
                <w:rFonts w:ascii="Microsoft YaHei" w:eastAsia="Microsoft YaHei" w:hAnsi="Microsoft YaHei" w:cs="Microsoft YaHei"/>
                <w:sz w:val="16"/>
                <w:szCs w:val="16"/>
              </w:rPr>
            </w:pPr>
            <w:r>
              <w:rPr>
                <w:rFonts w:ascii="Microsoft YaHei" w:eastAsia="Microsoft YaHei" w:hAnsi="Microsoft YaHei" w:cs="Microsoft YaHei"/>
                <w:spacing w:val="-3"/>
                <w:sz w:val="16"/>
                <w:szCs w:val="16"/>
              </w:rPr>
              <w:t>m</w:t>
            </w:r>
            <w:r>
              <w:rPr>
                <w:rFonts w:ascii="Microsoft YaHei" w:eastAsia="Microsoft YaHei" w:hAnsi="Microsoft YaHei" w:cs="Microsoft YaHei"/>
                <w:spacing w:val="-2"/>
                <w:sz w:val="16"/>
                <w:szCs w:val="16"/>
              </w:rPr>
              <w:t>m</w:t>
            </w:r>
          </w:p>
        </w:tc>
      </w:tr>
      <w:tr>
        <w:tblPrEx>
          <w:tblW w:w="9222" w:type="dxa"/>
          <w:tblInd w:w="7" w:type="dxa"/>
          <w:tblLayout w:type="fixed"/>
        </w:tblPrEx>
        <w:trPr>
          <w:trHeight w:val="716"/>
        </w:trPr>
        <w:tc>
          <w:tcPr>
            <w:tcW w:w="908" w:type="dxa"/>
            <w:vMerge/>
            <w:tcBorders>
              <w:top w:val="nil"/>
              <w:left w:val="single" w:sz="6" w:space="0" w:color="231F20"/>
              <w:bottom w:val="nil"/>
            </w:tcBorders>
            <w:vAlign w:val="top"/>
          </w:tcPr>
          <w:p>
            <w:pPr>
              <w:rPr>
                <w:rFonts w:ascii="Arial"/>
                <w:sz w:val="21"/>
              </w:rPr>
            </w:pPr>
          </w:p>
        </w:tc>
        <w:tc>
          <w:tcPr>
            <w:tcW w:w="900" w:type="dxa"/>
            <w:gridSpan w:val="2"/>
            <w:vMerge/>
            <w:tcBorders>
              <w:top w:val="nil"/>
            </w:tcBorders>
            <w:vAlign w:val="top"/>
          </w:tcPr>
          <w:p>
            <w:pPr>
              <w:rPr>
                <w:rFonts w:ascii="Arial"/>
                <w:sz w:val="21"/>
              </w:rPr>
            </w:pPr>
          </w:p>
        </w:tc>
        <w:tc>
          <w:tcPr>
            <w:tcW w:w="2523" w:type="dxa"/>
            <w:gridSpan w:val="4"/>
            <w:vAlign w:val="top"/>
          </w:tcPr>
          <w:p>
            <w:pPr>
              <w:spacing w:before="124" w:line="254" w:lineRule="auto"/>
              <w:ind w:left="358" w:right="334" w:firstLine="535"/>
              <w:rPr>
                <w:rFonts w:ascii="Microsoft YaHei" w:eastAsia="Microsoft YaHei" w:hAnsi="Microsoft YaHei" w:cs="Microsoft YaHei"/>
                <w:sz w:val="9"/>
                <w:szCs w:val="9"/>
              </w:rPr>
            </w:pPr>
            <w:r>
              <w:rPr>
                <w:rFonts w:ascii="Microsoft YaHei" w:eastAsia="Microsoft YaHei" w:hAnsi="Microsoft YaHei" w:cs="Microsoft YaHei"/>
                <w:spacing w:val="9"/>
                <w:sz w:val="16"/>
                <w:szCs w:val="16"/>
              </w:rPr>
              <w:t>组</w:t>
            </w:r>
            <w:r>
              <w:rPr>
                <w:rFonts w:ascii="Microsoft YaHei" w:eastAsia="Microsoft YaHei" w:hAnsi="Microsoft YaHei" w:cs="Microsoft YaHei"/>
                <w:spacing w:val="7"/>
                <w:sz w:val="16"/>
                <w:szCs w:val="16"/>
              </w:rPr>
              <w:t>别</w:t>
            </w:r>
            <w:r>
              <w:rPr>
                <w:rFonts w:ascii="Microsoft YaHei" w:eastAsia="Microsoft YaHei" w:hAnsi="Microsoft YaHei" w:cs="Microsoft YaHei"/>
                <w:spacing w:val="7"/>
                <w:sz w:val="16"/>
                <w:szCs w:val="16"/>
              </w:rPr>
              <w:t xml:space="preserve"> </w:t>
            </w:r>
            <w:r>
              <w:rPr>
                <w:rFonts w:ascii="Microsoft YaHei" w:eastAsia="Microsoft YaHei" w:hAnsi="Microsoft YaHei" w:cs="Microsoft YaHei"/>
                <w:spacing w:val="7"/>
                <w:sz w:val="16"/>
                <w:szCs w:val="16"/>
              </w:rPr>
              <w:t>Ⅲ</w:t>
            </w:r>
            <w:r>
              <w:rPr>
                <w:rFonts w:ascii="Microsoft YaHei" w:eastAsia="Microsoft YaHei" w:hAnsi="Microsoft YaHei" w:cs="Microsoft YaHei"/>
                <w:position w:val="-1"/>
                <w:sz w:val="16"/>
                <w:szCs w:val="16"/>
              </w:rPr>
              <w:t>a</w:t>
            </w:r>
            <w:r>
              <w:rPr>
                <w:rFonts w:ascii="Microsoft YaHei" w:eastAsia="Microsoft YaHei" w:hAnsi="Microsoft YaHei" w:cs="Microsoft YaHei"/>
                <w:spacing w:val="7"/>
                <w:position w:val="-1"/>
                <w:sz w:val="16"/>
                <w:szCs w:val="16"/>
              </w:rPr>
              <w:t xml:space="preserve"> </w:t>
            </w:r>
            <w:r>
              <w:rPr>
                <w:rFonts w:ascii="Microsoft YaHei" w:eastAsia="Microsoft YaHei" w:hAnsi="Microsoft YaHei" w:cs="Microsoft YaHei"/>
                <w:position w:val="5"/>
                <w:sz w:val="9"/>
                <w:szCs w:val="9"/>
              </w:rPr>
              <w:t>c</w:t>
            </w:r>
            <w:r>
              <w:rPr>
                <w:rFonts w:ascii="Microsoft YaHei" w:eastAsia="Microsoft YaHei" w:hAnsi="Microsoft YaHei" w:cs="Microsoft YaHei"/>
                <w:position w:val="5"/>
                <w:sz w:val="9"/>
                <w:szCs w:val="9"/>
              </w:rPr>
              <w:t xml:space="preserve">                     </w:t>
            </w:r>
            <w:r>
              <w:rPr>
                <w:rFonts w:ascii="Microsoft YaHei" w:eastAsia="Microsoft YaHei" w:hAnsi="Microsoft YaHei" w:cs="Microsoft YaHei"/>
                <w:spacing w:val="40"/>
                <w:sz w:val="16"/>
                <w:szCs w:val="16"/>
              </w:rPr>
              <w:t>(175</w:t>
            </w:r>
            <w:r>
              <w:rPr>
                <w:rFonts w:ascii="Microsoft YaHei" w:eastAsia="Microsoft YaHei" w:hAnsi="Microsoft YaHei" w:cs="Microsoft YaHei"/>
                <w:sz w:val="16"/>
                <w:szCs w:val="16"/>
              </w:rPr>
              <w:t>V</w:t>
            </w:r>
            <w:r>
              <w:rPr>
                <w:rFonts w:ascii="Microsoft YaHei" w:eastAsia="Microsoft YaHei" w:hAnsi="Microsoft YaHei" w:cs="Microsoft YaHei"/>
                <w:spacing w:val="40"/>
                <w:sz w:val="16"/>
                <w:szCs w:val="16"/>
              </w:rPr>
              <w:t>≤</w:t>
            </w:r>
            <w:r>
              <w:rPr>
                <w:rFonts w:ascii="Microsoft YaHei" w:eastAsia="Microsoft YaHei" w:hAnsi="Microsoft YaHei" w:cs="Microsoft YaHei"/>
                <w:sz w:val="16"/>
                <w:szCs w:val="16"/>
              </w:rPr>
              <w:t>CTI</w:t>
            </w:r>
            <w:r>
              <w:rPr>
                <w:rFonts w:ascii="Microsoft YaHei" w:eastAsia="Microsoft YaHei" w:hAnsi="Microsoft YaHei" w:cs="Microsoft YaHei"/>
                <w:spacing w:val="40"/>
                <w:sz w:val="16"/>
                <w:szCs w:val="16"/>
              </w:rPr>
              <w:t>&lt;400</w:t>
            </w:r>
            <w:r>
              <w:rPr>
                <w:rFonts w:ascii="Microsoft YaHei" w:eastAsia="Microsoft YaHei" w:hAnsi="Microsoft YaHei" w:cs="Microsoft YaHei"/>
                <w:sz w:val="16"/>
                <w:szCs w:val="16"/>
              </w:rPr>
              <w:t>V</w:t>
            </w:r>
            <w:r>
              <w:rPr>
                <w:rFonts w:ascii="Microsoft YaHei" w:eastAsia="Microsoft YaHei" w:hAnsi="Microsoft YaHei" w:cs="Microsoft YaHei"/>
                <w:spacing w:val="38"/>
                <w:sz w:val="16"/>
                <w:szCs w:val="16"/>
              </w:rPr>
              <w:t>)</w:t>
            </w:r>
            <w:r>
              <w:rPr>
                <w:rFonts w:ascii="Microsoft YaHei" w:eastAsia="Microsoft YaHei" w:hAnsi="Microsoft YaHei" w:cs="Microsoft YaHei"/>
                <w:position w:val="7"/>
                <w:sz w:val="9"/>
                <w:szCs w:val="9"/>
              </w:rPr>
              <w:t>d</w:t>
            </w:r>
          </w:p>
        </w:tc>
        <w:tc>
          <w:tcPr>
            <w:tcW w:w="2523" w:type="dxa"/>
            <w:gridSpan w:val="4"/>
            <w:vAlign w:val="top"/>
          </w:tcPr>
          <w:p>
            <w:pPr>
              <w:spacing w:before="124" w:line="254" w:lineRule="auto"/>
              <w:ind w:left="362" w:right="330" w:firstLine="638"/>
              <w:rPr>
                <w:rFonts w:ascii="Microsoft YaHei" w:eastAsia="Microsoft YaHei" w:hAnsi="Microsoft YaHei" w:cs="Microsoft YaHei"/>
                <w:sz w:val="9"/>
                <w:szCs w:val="9"/>
              </w:rPr>
            </w:pPr>
            <w:r>
              <w:rPr>
                <w:rFonts w:ascii="Microsoft YaHei" w:eastAsia="Microsoft YaHei" w:hAnsi="Microsoft YaHei" w:cs="Microsoft YaHei"/>
                <w:spacing w:val="-2"/>
                <w:sz w:val="16"/>
                <w:szCs w:val="16"/>
              </w:rPr>
              <w:t>组</w:t>
            </w:r>
            <w:r>
              <w:rPr>
                <w:rFonts w:ascii="Microsoft YaHei" w:eastAsia="Microsoft YaHei" w:hAnsi="Microsoft YaHei" w:cs="Microsoft YaHei"/>
                <w:spacing w:val="-1"/>
                <w:sz w:val="16"/>
                <w:szCs w:val="16"/>
              </w:rPr>
              <w:t>别</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position w:val="-1"/>
                <w:sz w:val="16"/>
                <w:szCs w:val="16"/>
              </w:rPr>
              <w:t>Ⅱ</w:t>
            </w:r>
            <w:r>
              <w:rPr>
                <w:rFonts w:ascii="Microsoft YaHei" w:eastAsia="Microsoft YaHei" w:hAnsi="Microsoft YaHei" w:cs="Microsoft YaHei"/>
                <w:position w:val="-1"/>
                <w:sz w:val="16"/>
                <w:szCs w:val="16"/>
              </w:rPr>
              <w:t xml:space="preserve">              </w:t>
            </w:r>
            <w:r>
              <w:rPr>
                <w:rFonts w:ascii="Microsoft YaHei" w:eastAsia="Microsoft YaHei" w:hAnsi="Microsoft YaHei" w:cs="Microsoft YaHei"/>
                <w:spacing w:val="40"/>
                <w:sz w:val="16"/>
                <w:szCs w:val="16"/>
              </w:rPr>
              <w:t>(400</w:t>
            </w:r>
            <w:r>
              <w:rPr>
                <w:rFonts w:ascii="Microsoft YaHei" w:eastAsia="Microsoft YaHei" w:hAnsi="Microsoft YaHei" w:cs="Microsoft YaHei"/>
                <w:sz w:val="16"/>
                <w:szCs w:val="16"/>
              </w:rPr>
              <w:t>V</w:t>
            </w:r>
            <w:r>
              <w:rPr>
                <w:rFonts w:ascii="Microsoft YaHei" w:eastAsia="Microsoft YaHei" w:hAnsi="Microsoft YaHei" w:cs="Microsoft YaHei"/>
                <w:spacing w:val="40"/>
                <w:sz w:val="16"/>
                <w:szCs w:val="16"/>
              </w:rPr>
              <w:t>≤</w:t>
            </w:r>
            <w:r>
              <w:rPr>
                <w:rFonts w:ascii="Microsoft YaHei" w:eastAsia="Microsoft YaHei" w:hAnsi="Microsoft YaHei" w:cs="Microsoft YaHei"/>
                <w:sz w:val="16"/>
                <w:szCs w:val="16"/>
              </w:rPr>
              <w:t>CTI</w:t>
            </w:r>
            <w:r>
              <w:rPr>
                <w:rFonts w:ascii="Microsoft YaHei" w:eastAsia="Microsoft YaHei" w:hAnsi="Microsoft YaHei" w:cs="Microsoft YaHei"/>
                <w:spacing w:val="40"/>
                <w:sz w:val="16"/>
                <w:szCs w:val="16"/>
              </w:rPr>
              <w:t>&lt;600</w:t>
            </w:r>
            <w:r>
              <w:rPr>
                <w:rFonts w:ascii="Microsoft YaHei" w:eastAsia="Microsoft YaHei" w:hAnsi="Microsoft YaHei" w:cs="Microsoft YaHei"/>
                <w:sz w:val="16"/>
                <w:szCs w:val="16"/>
              </w:rPr>
              <w:t>V</w:t>
            </w:r>
            <w:r>
              <w:rPr>
                <w:rFonts w:ascii="Microsoft YaHei" w:eastAsia="Microsoft YaHei" w:hAnsi="Microsoft YaHei" w:cs="Microsoft YaHei"/>
                <w:spacing w:val="38"/>
                <w:sz w:val="16"/>
                <w:szCs w:val="16"/>
              </w:rPr>
              <w:t>)</w:t>
            </w:r>
            <w:r>
              <w:rPr>
                <w:rFonts w:ascii="Microsoft YaHei" w:eastAsia="Microsoft YaHei" w:hAnsi="Microsoft YaHei" w:cs="Microsoft YaHei"/>
                <w:position w:val="7"/>
                <w:sz w:val="9"/>
                <w:szCs w:val="9"/>
              </w:rPr>
              <w:t>d</w:t>
            </w:r>
          </w:p>
        </w:tc>
        <w:tc>
          <w:tcPr>
            <w:tcW w:w="2368" w:type="dxa"/>
            <w:gridSpan w:val="4"/>
            <w:tcBorders>
              <w:right w:val="single" w:sz="6" w:space="0" w:color="231F20"/>
            </w:tcBorders>
            <w:vAlign w:val="top"/>
          </w:tcPr>
          <w:p>
            <w:pPr>
              <w:spacing w:before="123" w:line="229" w:lineRule="auto"/>
              <w:ind w:left="923"/>
              <w:rPr>
                <w:rFonts w:ascii="Microsoft YaHei" w:eastAsia="Microsoft YaHei" w:hAnsi="Microsoft YaHei" w:cs="Microsoft YaHei"/>
                <w:sz w:val="16"/>
                <w:szCs w:val="16"/>
              </w:rPr>
            </w:pPr>
            <w:r>
              <w:rPr>
                <w:rFonts w:ascii="Microsoft YaHei" w:eastAsia="Microsoft YaHei" w:hAnsi="Microsoft YaHei" w:cs="Microsoft YaHei"/>
                <w:spacing w:val="9"/>
                <w:sz w:val="16"/>
                <w:szCs w:val="16"/>
              </w:rPr>
              <w:t>组别</w:t>
            </w:r>
            <w:r>
              <w:rPr>
                <w:rFonts w:ascii="Microsoft YaHei" w:eastAsia="Microsoft YaHei" w:hAnsi="Microsoft YaHei" w:cs="Microsoft YaHei"/>
                <w:spacing w:val="9"/>
                <w:sz w:val="16"/>
                <w:szCs w:val="16"/>
              </w:rPr>
              <w:t xml:space="preserve"> </w:t>
            </w:r>
            <w:r>
              <w:rPr>
                <w:rFonts w:ascii="Microsoft YaHei" w:eastAsia="Microsoft YaHei" w:hAnsi="Microsoft YaHei" w:cs="Microsoft YaHei"/>
                <w:spacing w:val="9"/>
                <w:position w:val="-1"/>
                <w:sz w:val="16"/>
                <w:szCs w:val="16"/>
              </w:rPr>
              <w:t>Ⅰ</w:t>
            </w:r>
          </w:p>
          <w:p>
            <w:pPr>
              <w:spacing w:line="197" w:lineRule="auto"/>
              <w:ind w:left="606"/>
              <w:rPr>
                <w:rFonts w:ascii="Microsoft YaHei" w:eastAsia="Microsoft YaHei" w:hAnsi="Microsoft YaHei" w:cs="Microsoft YaHei"/>
                <w:sz w:val="9"/>
                <w:szCs w:val="9"/>
              </w:rPr>
            </w:pPr>
            <w:r>
              <w:rPr>
                <w:rFonts w:ascii="Microsoft YaHei" w:eastAsia="Microsoft YaHei" w:hAnsi="Microsoft YaHei" w:cs="Microsoft YaHei"/>
                <w:spacing w:val="47"/>
                <w:sz w:val="16"/>
                <w:szCs w:val="16"/>
              </w:rPr>
              <w:t>(</w:t>
            </w:r>
            <w:r>
              <w:rPr>
                <w:rFonts w:ascii="Microsoft YaHei" w:eastAsia="Microsoft YaHei" w:hAnsi="Microsoft YaHei" w:cs="Microsoft YaHei"/>
                <w:spacing w:val="43"/>
                <w:sz w:val="16"/>
                <w:szCs w:val="16"/>
              </w:rPr>
              <w:t>600</w:t>
            </w:r>
            <w:r>
              <w:rPr>
                <w:rFonts w:ascii="Microsoft YaHei" w:eastAsia="Microsoft YaHei" w:hAnsi="Microsoft YaHei" w:cs="Microsoft YaHei"/>
                <w:sz w:val="16"/>
                <w:szCs w:val="16"/>
              </w:rPr>
              <w:t>V</w:t>
            </w:r>
            <w:r>
              <w:rPr>
                <w:rFonts w:ascii="Microsoft YaHei" w:eastAsia="Microsoft YaHei" w:hAnsi="Microsoft YaHei" w:cs="Microsoft YaHei"/>
                <w:spacing w:val="43"/>
                <w:sz w:val="16"/>
                <w:szCs w:val="16"/>
              </w:rPr>
              <w:t>≤</w:t>
            </w:r>
            <w:r>
              <w:rPr>
                <w:rFonts w:ascii="Microsoft YaHei" w:eastAsia="Microsoft YaHei" w:hAnsi="Microsoft YaHei" w:cs="Microsoft YaHei"/>
                <w:sz w:val="16"/>
                <w:szCs w:val="16"/>
              </w:rPr>
              <w:t>CTI</w:t>
            </w:r>
            <w:r>
              <w:rPr>
                <w:rFonts w:ascii="Microsoft YaHei" w:eastAsia="Microsoft YaHei" w:hAnsi="Microsoft YaHei" w:cs="Microsoft YaHei"/>
                <w:spacing w:val="43"/>
                <w:sz w:val="16"/>
                <w:szCs w:val="16"/>
              </w:rPr>
              <w:t>)</w:t>
            </w:r>
            <w:r>
              <w:rPr>
                <w:rFonts w:ascii="Microsoft YaHei" w:eastAsia="Microsoft YaHei" w:hAnsi="Microsoft YaHei" w:cs="Microsoft YaHei"/>
                <w:position w:val="6"/>
                <w:sz w:val="9"/>
                <w:szCs w:val="9"/>
              </w:rPr>
              <w:t>d</w:t>
            </w:r>
          </w:p>
        </w:tc>
      </w:tr>
      <w:tr>
        <w:tblPrEx>
          <w:tblW w:w="9222" w:type="dxa"/>
          <w:tblInd w:w="7" w:type="dxa"/>
          <w:tblLayout w:type="fixed"/>
        </w:tblPrEx>
        <w:trPr>
          <w:trHeight w:val="356"/>
        </w:trPr>
        <w:tc>
          <w:tcPr>
            <w:tcW w:w="908" w:type="dxa"/>
            <w:vMerge/>
            <w:tcBorders>
              <w:top w:val="nil"/>
              <w:left w:val="single" w:sz="6" w:space="0" w:color="231F20"/>
              <w:bottom w:val="nil"/>
            </w:tcBorders>
            <w:vAlign w:val="top"/>
          </w:tcPr>
          <w:p>
            <w:pPr>
              <w:rPr>
                <w:rFonts w:ascii="Arial"/>
                <w:sz w:val="21"/>
              </w:rPr>
            </w:pPr>
          </w:p>
        </w:tc>
        <w:tc>
          <w:tcPr>
            <w:tcW w:w="900" w:type="dxa"/>
            <w:gridSpan w:val="2"/>
            <w:vAlign w:val="top"/>
          </w:tcPr>
          <w:p>
            <w:pPr>
              <w:spacing w:before="90" w:line="181" w:lineRule="auto"/>
              <w:ind w:left="92"/>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额</w:t>
            </w:r>
            <w:r>
              <w:rPr>
                <w:rFonts w:ascii="Microsoft YaHei" w:eastAsia="Microsoft YaHei" w:hAnsi="Microsoft YaHei" w:cs="Microsoft YaHei"/>
                <w:spacing w:val="15"/>
                <w:sz w:val="16"/>
                <w:szCs w:val="16"/>
              </w:rPr>
              <w:t>定电压</w:t>
            </w:r>
          </w:p>
        </w:tc>
        <w:tc>
          <w:tcPr>
            <w:tcW w:w="7414" w:type="dxa"/>
            <w:gridSpan w:val="12"/>
            <w:tcBorders>
              <w:right w:val="single" w:sz="6" w:space="0" w:color="231F20"/>
            </w:tcBorders>
            <w:vAlign w:val="top"/>
          </w:tcPr>
          <w:p>
            <w:pPr>
              <w:spacing w:before="91" w:line="186" w:lineRule="auto"/>
              <w:ind w:left="3318"/>
              <w:rPr>
                <w:rFonts w:ascii="Microsoft YaHei" w:eastAsia="Microsoft YaHei" w:hAnsi="Microsoft YaHei" w:cs="Microsoft YaHei"/>
                <w:sz w:val="9"/>
                <w:szCs w:val="9"/>
              </w:rPr>
            </w:pPr>
            <w:r>
              <w:rPr>
                <w:rFonts w:ascii="Microsoft YaHei" w:eastAsia="Microsoft YaHei" w:hAnsi="Microsoft YaHei" w:cs="Microsoft YaHei"/>
                <w:spacing w:val="24"/>
                <w:sz w:val="16"/>
                <w:szCs w:val="16"/>
              </w:rPr>
              <w:t>工作电压</w:t>
            </w:r>
            <w:r>
              <w:rPr>
                <w:rFonts w:ascii="Microsoft YaHei" w:eastAsia="Microsoft YaHei" w:hAnsi="Microsoft YaHei" w:cs="Microsoft YaHei"/>
                <w:position w:val="5"/>
                <w:sz w:val="9"/>
                <w:szCs w:val="9"/>
              </w:rPr>
              <w:t>a</w:t>
            </w:r>
          </w:p>
        </w:tc>
      </w:tr>
      <w:tr>
        <w:tblPrEx>
          <w:tblW w:w="9222" w:type="dxa"/>
          <w:tblInd w:w="7" w:type="dxa"/>
          <w:tblLayout w:type="fixed"/>
        </w:tblPrEx>
        <w:trPr>
          <w:trHeight w:val="716"/>
        </w:trPr>
        <w:tc>
          <w:tcPr>
            <w:tcW w:w="908" w:type="dxa"/>
            <w:vMerge/>
            <w:tcBorders>
              <w:top w:val="nil"/>
              <w:left w:val="single" w:sz="6" w:space="0" w:color="231F20"/>
            </w:tcBorders>
            <w:vAlign w:val="top"/>
          </w:tcPr>
          <w:p>
            <w:pPr>
              <w:rPr>
                <w:rFonts w:ascii="Arial"/>
                <w:sz w:val="21"/>
              </w:rPr>
            </w:pPr>
          </w:p>
        </w:tc>
        <w:tc>
          <w:tcPr>
            <w:tcW w:w="449" w:type="dxa"/>
            <w:vAlign w:val="top"/>
          </w:tcPr>
          <w:p>
            <w:pPr>
              <w:spacing w:before="277" w:line="205" w:lineRule="auto"/>
              <w:ind w:left="18"/>
              <w:rPr>
                <w:rFonts w:ascii="Microsoft YaHei" w:eastAsia="Microsoft YaHei" w:hAnsi="Microsoft YaHei" w:cs="Microsoft YaHei"/>
                <w:sz w:val="15"/>
                <w:szCs w:val="15"/>
              </w:rPr>
            </w:pPr>
            <w:r>
              <w:rPr>
                <w:rFonts w:ascii="Microsoft YaHei" w:eastAsia="Microsoft YaHei" w:hAnsi="Microsoft YaHei" w:cs="Microsoft YaHei"/>
                <w:spacing w:val="20"/>
                <w:sz w:val="15"/>
                <w:szCs w:val="15"/>
              </w:rPr>
              <w:t>230</w:t>
            </w:r>
            <w:r>
              <w:rPr>
                <w:rFonts w:ascii="Microsoft YaHei" w:eastAsia="Microsoft YaHei" w:hAnsi="Microsoft YaHei" w:cs="Microsoft YaHei"/>
                <w:sz w:val="15"/>
                <w:szCs w:val="15"/>
              </w:rPr>
              <w:t>V</w:t>
            </w:r>
          </w:p>
        </w:tc>
        <w:tc>
          <w:tcPr>
            <w:tcW w:w="451" w:type="dxa"/>
            <w:vAlign w:val="top"/>
          </w:tcPr>
          <w:p>
            <w:pPr>
              <w:spacing w:before="277" w:line="205" w:lineRule="auto"/>
              <w:ind w:left="18"/>
              <w:rPr>
                <w:rFonts w:ascii="Microsoft YaHei" w:eastAsia="Microsoft YaHei" w:hAnsi="Microsoft YaHei" w:cs="Microsoft YaHei"/>
                <w:sz w:val="15"/>
                <w:szCs w:val="15"/>
              </w:rPr>
            </w:pPr>
            <w:r>
              <w:rPr>
                <w:rFonts w:ascii="Microsoft YaHei" w:eastAsia="Microsoft YaHei" w:hAnsi="Microsoft YaHei" w:cs="Microsoft YaHei"/>
                <w:spacing w:val="77"/>
                <w:sz w:val="15"/>
                <w:szCs w:val="15"/>
              </w:rPr>
              <w:t>4</w:t>
            </w:r>
            <w:r>
              <w:rPr>
                <w:rFonts w:ascii="Arial" w:eastAsia="Arial" w:hAnsi="Arial" w:cs="Arial"/>
                <w:b/>
                <w:bCs/>
                <w:spacing w:val="77"/>
                <w:sz w:val="15"/>
                <w:szCs w:val="15"/>
              </w:rPr>
              <w:t>0</w:t>
            </w:r>
            <w:r>
              <w:rPr>
                <w:rFonts w:ascii="Microsoft YaHei" w:eastAsia="Microsoft YaHei" w:hAnsi="Microsoft YaHei" w:cs="Microsoft YaHei"/>
                <w:sz w:val="15"/>
                <w:szCs w:val="15"/>
              </w:rPr>
              <w:t>V</w:t>
            </w:r>
          </w:p>
        </w:tc>
        <w:tc>
          <w:tcPr>
            <w:tcW w:w="630" w:type="dxa"/>
            <w:vAlign w:val="top"/>
          </w:tcPr>
          <w:p>
            <w:pPr>
              <w:spacing w:before="132" w:line="255" w:lineRule="auto"/>
              <w:ind w:left="5" w:firstLine="40"/>
              <w:rPr>
                <w:rFonts w:ascii="Microsoft YaHei" w:eastAsia="Microsoft YaHei" w:hAnsi="Microsoft YaHei" w:cs="Microsoft YaHei"/>
                <w:sz w:val="9"/>
                <w:szCs w:val="9"/>
              </w:rPr>
            </w:pPr>
            <w:r>
              <w:rPr>
                <w:rFonts w:ascii="Microsoft YaHei" w:eastAsia="Microsoft YaHei" w:hAnsi="Microsoft YaHei" w:cs="Microsoft YaHei"/>
                <w:spacing w:val="48"/>
                <w:sz w:val="16"/>
                <w:szCs w:val="16"/>
              </w:rPr>
              <w:t>&gt;25</w:t>
            </w:r>
            <w:r>
              <w:rPr>
                <w:rFonts w:ascii="Microsoft YaHei" w:eastAsia="Microsoft YaHei" w:hAnsi="Microsoft YaHei" w:cs="Microsoft YaHei"/>
                <w:sz w:val="16"/>
                <w:szCs w:val="16"/>
              </w:rPr>
              <w:t>V</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51"/>
                <w:sz w:val="16"/>
                <w:szCs w:val="16"/>
              </w:rPr>
              <w:t>≤50</w:t>
            </w:r>
            <w:r>
              <w:rPr>
                <w:rFonts w:ascii="Microsoft YaHei" w:eastAsia="Microsoft YaHei" w:hAnsi="Microsoft YaHei" w:cs="Microsoft YaHei"/>
                <w:sz w:val="16"/>
                <w:szCs w:val="16"/>
              </w:rPr>
              <w:t>V</w:t>
            </w:r>
            <w:r>
              <w:rPr>
                <w:rFonts w:ascii="Microsoft YaHei" w:eastAsia="Microsoft YaHei" w:hAnsi="Microsoft YaHei" w:cs="Microsoft YaHei"/>
                <w:position w:val="7"/>
                <w:sz w:val="9"/>
                <w:szCs w:val="9"/>
              </w:rPr>
              <w:t>e</w:t>
            </w:r>
          </w:p>
        </w:tc>
        <w:tc>
          <w:tcPr>
            <w:tcW w:w="631" w:type="dxa"/>
            <w:vAlign w:val="top"/>
          </w:tcPr>
          <w:p>
            <w:pPr>
              <w:spacing w:before="277" w:line="196" w:lineRule="auto"/>
              <w:ind w:left="95"/>
              <w:rPr>
                <w:rFonts w:ascii="Microsoft YaHei" w:eastAsia="Microsoft YaHei" w:hAnsi="Microsoft YaHei" w:cs="Microsoft YaHei"/>
                <w:sz w:val="16"/>
                <w:szCs w:val="16"/>
              </w:rPr>
            </w:pPr>
            <w:r>
              <w:rPr>
                <w:rFonts w:ascii="Microsoft YaHei" w:eastAsia="Microsoft YaHei" w:hAnsi="Microsoft YaHei" w:cs="Microsoft YaHei"/>
                <w:spacing w:val="26"/>
                <w:sz w:val="16"/>
                <w:szCs w:val="16"/>
              </w:rPr>
              <w:t>120</w:t>
            </w:r>
            <w:r>
              <w:rPr>
                <w:rFonts w:ascii="Microsoft YaHei" w:eastAsia="Microsoft YaHei" w:hAnsi="Microsoft YaHei" w:cs="Microsoft YaHei"/>
                <w:sz w:val="16"/>
                <w:szCs w:val="16"/>
              </w:rPr>
              <w:t>V</w:t>
            </w:r>
          </w:p>
        </w:tc>
        <w:tc>
          <w:tcPr>
            <w:tcW w:w="630" w:type="dxa"/>
            <w:vAlign w:val="top"/>
          </w:tcPr>
          <w:p>
            <w:pPr>
              <w:spacing w:before="277" w:line="196" w:lineRule="auto"/>
              <w:ind w:left="93"/>
              <w:rPr>
                <w:rFonts w:ascii="Microsoft YaHei" w:eastAsia="Microsoft YaHei" w:hAnsi="Microsoft YaHei" w:cs="Microsoft YaHei"/>
                <w:sz w:val="16"/>
                <w:szCs w:val="16"/>
              </w:rPr>
            </w:pPr>
            <w:r>
              <w:rPr>
                <w:rFonts w:ascii="Microsoft YaHei" w:eastAsia="Microsoft YaHei" w:hAnsi="Microsoft YaHei" w:cs="Microsoft YaHei"/>
                <w:spacing w:val="28"/>
                <w:sz w:val="16"/>
                <w:szCs w:val="16"/>
              </w:rPr>
              <w:t>2</w:t>
            </w:r>
            <w:r>
              <w:rPr>
                <w:rFonts w:ascii="Microsoft YaHei" w:eastAsia="Microsoft YaHei" w:hAnsi="Microsoft YaHei" w:cs="Microsoft YaHei"/>
                <w:spacing w:val="27"/>
                <w:sz w:val="16"/>
                <w:szCs w:val="16"/>
              </w:rPr>
              <w:t>50</w:t>
            </w:r>
            <w:r>
              <w:rPr>
                <w:rFonts w:ascii="Microsoft YaHei" w:eastAsia="Microsoft YaHei" w:hAnsi="Microsoft YaHei" w:cs="Microsoft YaHei"/>
                <w:sz w:val="16"/>
                <w:szCs w:val="16"/>
              </w:rPr>
              <w:t>V</w:t>
            </w:r>
          </w:p>
        </w:tc>
        <w:tc>
          <w:tcPr>
            <w:tcW w:w="632" w:type="dxa"/>
            <w:vAlign w:val="top"/>
          </w:tcPr>
          <w:p>
            <w:pPr>
              <w:spacing w:before="277" w:line="196" w:lineRule="auto"/>
              <w:ind w:left="92"/>
              <w:rPr>
                <w:rFonts w:ascii="Microsoft YaHei" w:eastAsia="Microsoft YaHei" w:hAnsi="Microsoft YaHei" w:cs="Microsoft YaHei"/>
                <w:sz w:val="16"/>
                <w:szCs w:val="16"/>
              </w:rPr>
            </w:pPr>
            <w:r>
              <w:rPr>
                <w:rFonts w:ascii="Microsoft YaHei" w:eastAsia="Microsoft YaHei" w:hAnsi="Microsoft YaHei" w:cs="Microsoft YaHei"/>
                <w:spacing w:val="28"/>
                <w:sz w:val="16"/>
                <w:szCs w:val="16"/>
              </w:rPr>
              <w:t>40</w:t>
            </w:r>
            <w:r>
              <w:rPr>
                <w:rFonts w:ascii="Microsoft YaHei" w:eastAsia="Microsoft YaHei" w:hAnsi="Microsoft YaHei" w:cs="Microsoft YaHei"/>
                <w:spacing w:val="27"/>
                <w:sz w:val="16"/>
                <w:szCs w:val="16"/>
              </w:rPr>
              <w:t>0</w:t>
            </w:r>
            <w:r>
              <w:rPr>
                <w:rFonts w:ascii="Microsoft YaHei" w:eastAsia="Microsoft YaHei" w:hAnsi="Microsoft YaHei" w:cs="Microsoft YaHei"/>
                <w:sz w:val="16"/>
                <w:szCs w:val="16"/>
              </w:rPr>
              <w:t>V</w:t>
            </w:r>
          </w:p>
        </w:tc>
        <w:tc>
          <w:tcPr>
            <w:tcW w:w="630" w:type="dxa"/>
            <w:vAlign w:val="top"/>
          </w:tcPr>
          <w:p>
            <w:pPr>
              <w:spacing w:before="132" w:line="255" w:lineRule="auto"/>
              <w:ind w:left="32" w:right="11" w:firstLine="16"/>
              <w:rPr>
                <w:rFonts w:ascii="Microsoft YaHei" w:eastAsia="Microsoft YaHei" w:hAnsi="Microsoft YaHei" w:cs="Microsoft YaHei"/>
                <w:sz w:val="9"/>
                <w:szCs w:val="9"/>
              </w:rPr>
            </w:pPr>
            <w:r>
              <w:rPr>
                <w:rFonts w:ascii="Microsoft YaHei" w:eastAsia="Microsoft YaHei" w:hAnsi="Microsoft YaHei" w:cs="Microsoft YaHei"/>
                <w:spacing w:val="49"/>
                <w:sz w:val="16"/>
                <w:szCs w:val="16"/>
              </w:rPr>
              <w:t>&gt;2</w:t>
            </w:r>
            <w:r>
              <w:rPr>
                <w:rFonts w:ascii="Microsoft YaHei" w:eastAsia="Microsoft YaHei" w:hAnsi="Microsoft YaHei" w:cs="Microsoft YaHei"/>
                <w:spacing w:val="48"/>
                <w:sz w:val="16"/>
                <w:szCs w:val="16"/>
              </w:rPr>
              <w:t>5</w:t>
            </w:r>
            <w:r>
              <w:rPr>
                <w:rFonts w:ascii="Microsoft YaHei" w:eastAsia="Microsoft YaHei" w:hAnsi="Microsoft YaHei" w:cs="Microsoft YaHei"/>
                <w:sz w:val="16"/>
                <w:szCs w:val="16"/>
              </w:rPr>
              <w:t>V</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39"/>
                <w:sz w:val="16"/>
                <w:szCs w:val="16"/>
              </w:rPr>
              <w:t>≤</w:t>
            </w:r>
            <w:r>
              <w:rPr>
                <w:rFonts w:ascii="Microsoft YaHei" w:eastAsia="Microsoft YaHei" w:hAnsi="Microsoft YaHei" w:cs="Microsoft YaHei"/>
                <w:spacing w:val="38"/>
                <w:sz w:val="16"/>
                <w:szCs w:val="16"/>
              </w:rPr>
              <w:t>50</w:t>
            </w:r>
            <w:r>
              <w:rPr>
                <w:rFonts w:ascii="Microsoft YaHei" w:eastAsia="Microsoft YaHei" w:hAnsi="Microsoft YaHei" w:cs="Microsoft YaHei"/>
                <w:sz w:val="16"/>
                <w:szCs w:val="16"/>
              </w:rPr>
              <w:t>V</w:t>
            </w:r>
            <w:r>
              <w:rPr>
                <w:rFonts w:ascii="Microsoft YaHei" w:eastAsia="Microsoft YaHei" w:hAnsi="Microsoft YaHei" w:cs="Microsoft YaHei"/>
                <w:position w:val="7"/>
                <w:sz w:val="9"/>
                <w:szCs w:val="9"/>
              </w:rPr>
              <w:t>e</w:t>
            </w:r>
          </w:p>
        </w:tc>
        <w:tc>
          <w:tcPr>
            <w:tcW w:w="631" w:type="dxa"/>
            <w:vAlign w:val="top"/>
          </w:tcPr>
          <w:p>
            <w:pPr>
              <w:spacing w:before="277" w:line="196" w:lineRule="auto"/>
              <w:ind w:left="98"/>
              <w:rPr>
                <w:rFonts w:ascii="Microsoft YaHei" w:eastAsia="Microsoft YaHei" w:hAnsi="Microsoft YaHei" w:cs="Microsoft YaHei"/>
                <w:sz w:val="16"/>
                <w:szCs w:val="16"/>
              </w:rPr>
            </w:pPr>
            <w:r>
              <w:rPr>
                <w:rFonts w:ascii="Microsoft YaHei" w:eastAsia="Microsoft YaHei" w:hAnsi="Microsoft YaHei" w:cs="Microsoft YaHei"/>
                <w:spacing w:val="26"/>
                <w:sz w:val="16"/>
                <w:szCs w:val="16"/>
              </w:rPr>
              <w:t>120</w:t>
            </w:r>
            <w:r>
              <w:rPr>
                <w:rFonts w:ascii="Microsoft YaHei" w:eastAsia="Microsoft YaHei" w:hAnsi="Microsoft YaHei" w:cs="Microsoft YaHei"/>
                <w:sz w:val="16"/>
                <w:szCs w:val="16"/>
              </w:rPr>
              <w:t>V</w:t>
            </w:r>
          </w:p>
        </w:tc>
        <w:tc>
          <w:tcPr>
            <w:tcW w:w="630" w:type="dxa"/>
            <w:vAlign w:val="top"/>
          </w:tcPr>
          <w:p>
            <w:pPr>
              <w:spacing w:before="277" w:line="196" w:lineRule="auto"/>
              <w:ind w:left="97"/>
              <w:rPr>
                <w:rFonts w:ascii="Microsoft YaHei" w:eastAsia="Microsoft YaHei" w:hAnsi="Microsoft YaHei" w:cs="Microsoft YaHei"/>
                <w:sz w:val="16"/>
                <w:szCs w:val="16"/>
              </w:rPr>
            </w:pPr>
            <w:r>
              <w:rPr>
                <w:rFonts w:ascii="Microsoft YaHei" w:eastAsia="Microsoft YaHei" w:hAnsi="Microsoft YaHei" w:cs="Microsoft YaHei"/>
                <w:spacing w:val="28"/>
                <w:sz w:val="16"/>
                <w:szCs w:val="16"/>
              </w:rPr>
              <w:t>2</w:t>
            </w:r>
            <w:r>
              <w:rPr>
                <w:rFonts w:ascii="Microsoft YaHei" w:eastAsia="Microsoft YaHei" w:hAnsi="Microsoft YaHei" w:cs="Microsoft YaHei"/>
                <w:spacing w:val="27"/>
                <w:sz w:val="16"/>
                <w:szCs w:val="16"/>
              </w:rPr>
              <w:t>50</w:t>
            </w:r>
            <w:r>
              <w:rPr>
                <w:rFonts w:ascii="Microsoft YaHei" w:eastAsia="Microsoft YaHei" w:hAnsi="Microsoft YaHei" w:cs="Microsoft YaHei"/>
                <w:sz w:val="16"/>
                <w:szCs w:val="16"/>
              </w:rPr>
              <w:t>V</w:t>
            </w:r>
          </w:p>
        </w:tc>
        <w:tc>
          <w:tcPr>
            <w:tcW w:w="632" w:type="dxa"/>
            <w:vAlign w:val="top"/>
          </w:tcPr>
          <w:p>
            <w:pPr>
              <w:spacing w:before="277" w:line="196" w:lineRule="auto"/>
              <w:ind w:left="96"/>
              <w:rPr>
                <w:rFonts w:ascii="Microsoft YaHei" w:eastAsia="Microsoft YaHei" w:hAnsi="Microsoft YaHei" w:cs="Microsoft YaHei"/>
                <w:sz w:val="16"/>
                <w:szCs w:val="16"/>
              </w:rPr>
            </w:pPr>
            <w:r>
              <w:rPr>
                <w:rFonts w:ascii="Microsoft YaHei" w:eastAsia="Microsoft YaHei" w:hAnsi="Microsoft YaHei" w:cs="Microsoft YaHei"/>
                <w:spacing w:val="28"/>
                <w:sz w:val="16"/>
                <w:szCs w:val="16"/>
              </w:rPr>
              <w:t>40</w:t>
            </w:r>
            <w:r>
              <w:rPr>
                <w:rFonts w:ascii="Microsoft YaHei" w:eastAsia="Microsoft YaHei" w:hAnsi="Microsoft YaHei" w:cs="Microsoft YaHei"/>
                <w:spacing w:val="27"/>
                <w:sz w:val="16"/>
                <w:szCs w:val="16"/>
              </w:rPr>
              <w:t>0</w:t>
            </w:r>
            <w:r>
              <w:rPr>
                <w:rFonts w:ascii="Microsoft YaHei" w:eastAsia="Microsoft YaHei" w:hAnsi="Microsoft YaHei" w:cs="Microsoft YaHei"/>
                <w:sz w:val="16"/>
                <w:szCs w:val="16"/>
              </w:rPr>
              <w:t>V</w:t>
            </w:r>
          </w:p>
        </w:tc>
        <w:tc>
          <w:tcPr>
            <w:tcW w:w="630" w:type="dxa"/>
            <w:vAlign w:val="top"/>
          </w:tcPr>
          <w:p>
            <w:pPr>
              <w:spacing w:before="132" w:line="255" w:lineRule="auto"/>
              <w:ind w:left="13" w:firstLine="39"/>
              <w:rPr>
                <w:rFonts w:ascii="Microsoft YaHei" w:eastAsia="Microsoft YaHei" w:hAnsi="Microsoft YaHei" w:cs="Microsoft YaHei"/>
                <w:sz w:val="9"/>
                <w:szCs w:val="9"/>
              </w:rPr>
            </w:pPr>
            <w:r>
              <w:rPr>
                <w:rFonts w:ascii="Microsoft YaHei" w:eastAsia="Microsoft YaHei" w:hAnsi="Microsoft YaHei" w:cs="Microsoft YaHei"/>
                <w:spacing w:val="46"/>
                <w:sz w:val="16"/>
                <w:szCs w:val="16"/>
              </w:rPr>
              <w:t>&gt;2</w:t>
            </w:r>
            <w:r>
              <w:rPr>
                <w:rFonts w:ascii="Microsoft YaHei" w:eastAsia="Microsoft YaHei" w:hAnsi="Microsoft YaHei" w:cs="Microsoft YaHei"/>
                <w:spacing w:val="45"/>
                <w:sz w:val="16"/>
                <w:szCs w:val="16"/>
              </w:rPr>
              <w:t>5</w:t>
            </w:r>
            <w:r>
              <w:rPr>
                <w:rFonts w:ascii="Microsoft YaHei" w:eastAsia="Microsoft YaHei" w:hAnsi="Microsoft YaHei" w:cs="Microsoft YaHei"/>
                <w:sz w:val="16"/>
                <w:szCs w:val="16"/>
              </w:rPr>
              <w:t>V</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49"/>
                <w:sz w:val="16"/>
                <w:szCs w:val="16"/>
              </w:rPr>
              <w:t>≤</w:t>
            </w:r>
            <w:r>
              <w:rPr>
                <w:rFonts w:ascii="Microsoft YaHei" w:eastAsia="Microsoft YaHei" w:hAnsi="Microsoft YaHei" w:cs="Microsoft YaHei"/>
                <w:spacing w:val="48"/>
                <w:sz w:val="16"/>
                <w:szCs w:val="16"/>
              </w:rPr>
              <w:t>50</w:t>
            </w:r>
            <w:r>
              <w:rPr>
                <w:rFonts w:ascii="Microsoft YaHei" w:eastAsia="Microsoft YaHei" w:hAnsi="Microsoft YaHei" w:cs="Microsoft YaHei"/>
                <w:sz w:val="16"/>
                <w:szCs w:val="16"/>
              </w:rPr>
              <w:t>V</w:t>
            </w:r>
            <w:r>
              <w:rPr>
                <w:rFonts w:ascii="Microsoft YaHei" w:eastAsia="Microsoft YaHei" w:hAnsi="Microsoft YaHei" w:cs="Microsoft YaHei"/>
                <w:position w:val="6"/>
                <w:sz w:val="9"/>
                <w:szCs w:val="9"/>
              </w:rPr>
              <w:t>e</w:t>
            </w:r>
          </w:p>
        </w:tc>
        <w:tc>
          <w:tcPr>
            <w:tcW w:w="632" w:type="dxa"/>
            <w:vAlign w:val="top"/>
          </w:tcPr>
          <w:p>
            <w:pPr>
              <w:spacing w:before="277" w:line="196" w:lineRule="auto"/>
              <w:ind w:left="102"/>
              <w:rPr>
                <w:rFonts w:ascii="Microsoft YaHei" w:eastAsia="Microsoft YaHei" w:hAnsi="Microsoft YaHei" w:cs="Microsoft YaHei"/>
                <w:sz w:val="16"/>
                <w:szCs w:val="16"/>
              </w:rPr>
            </w:pPr>
            <w:r>
              <w:rPr>
                <w:rFonts w:ascii="Microsoft YaHei" w:eastAsia="Microsoft YaHei" w:hAnsi="Microsoft YaHei" w:cs="Microsoft YaHei"/>
                <w:spacing w:val="26"/>
                <w:sz w:val="16"/>
                <w:szCs w:val="16"/>
              </w:rPr>
              <w:t>120</w:t>
            </w:r>
            <w:r>
              <w:rPr>
                <w:rFonts w:ascii="Microsoft YaHei" w:eastAsia="Microsoft YaHei" w:hAnsi="Microsoft YaHei" w:cs="Microsoft YaHei"/>
                <w:sz w:val="16"/>
                <w:szCs w:val="16"/>
              </w:rPr>
              <w:t>V</w:t>
            </w:r>
          </w:p>
        </w:tc>
        <w:tc>
          <w:tcPr>
            <w:tcW w:w="630" w:type="dxa"/>
            <w:vAlign w:val="top"/>
          </w:tcPr>
          <w:p>
            <w:pPr>
              <w:spacing w:before="277" w:line="196" w:lineRule="auto"/>
              <w:ind w:left="99"/>
              <w:rPr>
                <w:rFonts w:ascii="Microsoft YaHei" w:eastAsia="Microsoft YaHei" w:hAnsi="Microsoft YaHei" w:cs="Microsoft YaHei"/>
                <w:sz w:val="16"/>
                <w:szCs w:val="16"/>
              </w:rPr>
            </w:pPr>
            <w:r>
              <w:rPr>
                <w:rFonts w:ascii="Microsoft YaHei" w:eastAsia="Microsoft YaHei" w:hAnsi="Microsoft YaHei" w:cs="Microsoft YaHei"/>
                <w:spacing w:val="28"/>
                <w:sz w:val="16"/>
                <w:szCs w:val="16"/>
              </w:rPr>
              <w:t>2</w:t>
            </w:r>
            <w:r>
              <w:rPr>
                <w:rFonts w:ascii="Microsoft YaHei" w:eastAsia="Microsoft YaHei" w:hAnsi="Microsoft YaHei" w:cs="Microsoft YaHei"/>
                <w:spacing w:val="27"/>
                <w:sz w:val="16"/>
                <w:szCs w:val="16"/>
              </w:rPr>
              <w:t>50</w:t>
            </w:r>
            <w:r>
              <w:rPr>
                <w:rFonts w:ascii="Microsoft YaHei" w:eastAsia="Microsoft YaHei" w:hAnsi="Microsoft YaHei" w:cs="Microsoft YaHei"/>
                <w:sz w:val="16"/>
                <w:szCs w:val="16"/>
              </w:rPr>
              <w:t>V</w:t>
            </w:r>
          </w:p>
        </w:tc>
        <w:tc>
          <w:tcPr>
            <w:tcW w:w="476" w:type="dxa"/>
            <w:tcBorders>
              <w:right w:val="single" w:sz="6" w:space="0" w:color="231F20"/>
            </w:tcBorders>
            <w:vAlign w:val="top"/>
          </w:tcPr>
          <w:p>
            <w:pPr>
              <w:spacing w:before="277" w:line="205" w:lineRule="auto"/>
              <w:ind w:left="38"/>
              <w:rPr>
                <w:rFonts w:ascii="Microsoft YaHei" w:eastAsia="Microsoft YaHei" w:hAnsi="Microsoft YaHei" w:cs="Microsoft YaHei"/>
                <w:sz w:val="15"/>
                <w:szCs w:val="15"/>
              </w:rPr>
            </w:pPr>
            <w:r>
              <w:rPr>
                <w:rFonts w:ascii="Microsoft YaHei" w:eastAsia="Microsoft YaHei" w:hAnsi="Microsoft YaHei" w:cs="Microsoft YaHei"/>
                <w:spacing w:val="77"/>
                <w:sz w:val="15"/>
                <w:szCs w:val="15"/>
              </w:rPr>
              <w:t>4</w:t>
            </w:r>
            <w:r>
              <w:rPr>
                <w:rFonts w:ascii="Arial" w:eastAsia="Arial" w:hAnsi="Arial" w:cs="Arial"/>
                <w:b/>
                <w:bCs/>
                <w:spacing w:val="77"/>
                <w:sz w:val="15"/>
                <w:szCs w:val="15"/>
              </w:rPr>
              <w:t>0</w:t>
            </w:r>
            <w:r>
              <w:rPr>
                <w:rFonts w:ascii="Microsoft YaHei" w:eastAsia="Microsoft YaHei" w:hAnsi="Microsoft YaHei" w:cs="Microsoft YaHei"/>
                <w:sz w:val="15"/>
                <w:szCs w:val="15"/>
              </w:rPr>
              <w:t>V</w:t>
            </w:r>
          </w:p>
        </w:tc>
      </w:tr>
    </w:tbl>
    <w:p>
      <w:pPr>
        <w:sectPr>
          <w:headerReference w:type="default" r:id="rId58"/>
          <w:footerReference w:type="default" r:id="rId59"/>
          <w:pgSz w:w="11906" w:h="16838"/>
          <w:pgMar w:top="400" w:right="1275" w:bottom="1465" w:left="1334" w:header="0" w:footer="1241" w:gutter="0"/>
          <w:pgNumType w:start="32"/>
          <w:cols w:space="708"/>
        </w:sectPr>
      </w:pPr>
    </w:p>
    <w:tbl>
      <w:tblPr>
        <w:tblStyle w:val="TableNormal3"/>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908"/>
        <w:gridCol w:w="449"/>
        <w:gridCol w:w="451"/>
        <w:gridCol w:w="630"/>
        <w:gridCol w:w="631"/>
        <w:gridCol w:w="630"/>
        <w:gridCol w:w="632"/>
        <w:gridCol w:w="630"/>
        <w:gridCol w:w="631"/>
        <w:gridCol w:w="630"/>
        <w:gridCol w:w="632"/>
        <w:gridCol w:w="630"/>
        <w:gridCol w:w="632"/>
        <w:gridCol w:w="630"/>
        <w:gridCol w:w="476"/>
      </w:tblGrid>
      <w:tr>
        <w:tblPrEx>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1438"/>
        </w:trPr>
        <w:tc>
          <w:tcPr>
            <w:tcW w:w="908" w:type="dxa"/>
            <w:tcBorders>
              <w:left w:val="single" w:sz="6" w:space="0" w:color="231F20"/>
            </w:tcBorders>
            <w:vAlign w:val="top"/>
          </w:tcPr>
          <w:p>
            <w:pPr>
              <w:spacing w:before="64" w:line="234" w:lineRule="auto"/>
              <w:ind w:left="48" w:right="45" w:firstLine="5"/>
              <w:rPr>
                <w:rFonts w:ascii="Microsoft YaHei" w:eastAsia="Microsoft YaHei" w:hAnsi="Microsoft YaHei" w:cs="Microsoft YaHei"/>
                <w:sz w:val="16"/>
                <w:szCs w:val="16"/>
              </w:rPr>
            </w:pPr>
            <w:r>
              <w:rPr>
                <w:rFonts w:ascii="Microsoft YaHei" w:eastAsia="Microsoft YaHei" w:hAnsi="Microsoft YaHei" w:cs="Microsoft YaHei"/>
                <w:spacing w:val="-3"/>
                <w:position w:val="-1"/>
                <w:sz w:val="16"/>
                <w:szCs w:val="16"/>
              </w:rPr>
              <w:t>1.</w:t>
            </w:r>
            <w:r>
              <w:rPr>
                <w:rFonts w:ascii="Microsoft YaHei" w:eastAsia="Microsoft YaHei" w:hAnsi="Microsoft YaHei" w:cs="Microsoft YaHei"/>
                <w:spacing w:val="-3"/>
                <w:position w:val="-1"/>
                <w:sz w:val="16"/>
                <w:szCs w:val="16"/>
              </w:rPr>
              <w:t xml:space="preserve"> </w:t>
            </w:r>
            <w:r>
              <w:rPr>
                <w:rFonts w:ascii="Microsoft YaHei" w:eastAsia="Microsoft YaHei" w:hAnsi="Microsoft YaHei" w:cs="Microsoft YaHei"/>
                <w:spacing w:val="-3"/>
                <w:sz w:val="16"/>
                <w:szCs w:val="16"/>
              </w:rPr>
              <w:t>当主触头</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4"/>
                <w:sz w:val="16"/>
                <w:szCs w:val="16"/>
              </w:rPr>
              <w:t>处</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于</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断</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开</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3"/>
                <w:sz w:val="16"/>
                <w:szCs w:val="16"/>
              </w:rPr>
              <w:t>位</w:t>
            </w:r>
            <w:r>
              <w:rPr>
                <w:rFonts w:ascii="Microsoft YaHei" w:eastAsia="Microsoft YaHei" w:hAnsi="Microsoft YaHei" w:cs="Microsoft YaHei"/>
                <w:spacing w:val="-2"/>
                <w:sz w:val="16"/>
                <w:szCs w:val="16"/>
              </w:rPr>
              <w:t>置</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时</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分</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4"/>
                <w:sz w:val="16"/>
                <w:szCs w:val="16"/>
              </w:rPr>
              <w:t>开</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的</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带</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电</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0"/>
                <w:sz w:val="16"/>
                <w:szCs w:val="16"/>
              </w:rPr>
              <w:t>部</w:t>
            </w:r>
            <w:r>
              <w:rPr>
                <w:rFonts w:ascii="Microsoft YaHei" w:eastAsia="Microsoft YaHei" w:hAnsi="Microsoft YaHei" w:cs="Microsoft YaHei"/>
                <w:spacing w:val="8"/>
                <w:sz w:val="16"/>
                <w:szCs w:val="16"/>
              </w:rPr>
              <w:t>件之间</w:t>
            </w:r>
          </w:p>
        </w:tc>
        <w:tc>
          <w:tcPr>
            <w:tcW w:w="449" w:type="dxa"/>
            <w:vAlign w:val="top"/>
          </w:tcPr>
          <w:p>
            <w:pPr>
              <w:spacing w:line="283" w:lineRule="auto"/>
              <w:rPr>
                <w:rFonts w:ascii="Arial"/>
                <w:sz w:val="21"/>
              </w:rPr>
            </w:pPr>
          </w:p>
          <w:p>
            <w:pPr>
              <w:spacing w:line="284" w:lineRule="auto"/>
              <w:rPr>
                <w:rFonts w:ascii="Arial"/>
                <w:sz w:val="21"/>
              </w:rPr>
            </w:pPr>
          </w:p>
          <w:p>
            <w:pPr>
              <w:spacing w:before="69" w:line="196" w:lineRule="auto"/>
              <w:ind w:left="112"/>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4</w:t>
            </w:r>
            <w:r>
              <w:rPr>
                <w:rFonts w:ascii="Microsoft YaHei" w:eastAsia="Microsoft YaHei" w:hAnsi="Microsoft YaHei" w:cs="Microsoft YaHei"/>
                <w:spacing w:val="-4"/>
                <w:sz w:val="16"/>
                <w:szCs w:val="16"/>
              </w:rPr>
              <w:t>.</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0</w:t>
            </w:r>
          </w:p>
        </w:tc>
        <w:tc>
          <w:tcPr>
            <w:tcW w:w="451" w:type="dxa"/>
            <w:vAlign w:val="top"/>
          </w:tcPr>
          <w:p>
            <w:pPr>
              <w:spacing w:line="283" w:lineRule="auto"/>
              <w:rPr>
                <w:rFonts w:ascii="Arial"/>
                <w:sz w:val="21"/>
              </w:rPr>
            </w:pPr>
          </w:p>
          <w:p>
            <w:pPr>
              <w:spacing w:line="284" w:lineRule="auto"/>
              <w:rPr>
                <w:rFonts w:ascii="Arial"/>
                <w:sz w:val="21"/>
              </w:rPr>
            </w:pPr>
          </w:p>
          <w:p>
            <w:pPr>
              <w:spacing w:before="69" w:line="196" w:lineRule="auto"/>
              <w:ind w:left="113"/>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4</w:t>
            </w:r>
            <w:r>
              <w:rPr>
                <w:rFonts w:ascii="Microsoft YaHei" w:eastAsia="Microsoft YaHei" w:hAnsi="Microsoft YaHei" w:cs="Microsoft YaHei"/>
                <w:spacing w:val="-4"/>
                <w:sz w:val="16"/>
                <w:szCs w:val="16"/>
              </w:rPr>
              <w:t>.</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0</w:t>
            </w:r>
          </w:p>
        </w:tc>
        <w:tc>
          <w:tcPr>
            <w:tcW w:w="630" w:type="dxa"/>
            <w:vAlign w:val="top"/>
          </w:tcPr>
          <w:p>
            <w:pPr>
              <w:spacing w:line="283" w:lineRule="auto"/>
              <w:rPr>
                <w:rFonts w:ascii="Arial"/>
                <w:sz w:val="21"/>
              </w:rPr>
            </w:pPr>
          </w:p>
          <w:p>
            <w:pPr>
              <w:spacing w:line="284" w:lineRule="auto"/>
              <w:rPr>
                <w:rFonts w:ascii="Arial"/>
                <w:sz w:val="21"/>
              </w:rPr>
            </w:pPr>
          </w:p>
          <w:p>
            <w:pPr>
              <w:spacing w:before="69" w:line="196" w:lineRule="auto"/>
              <w:ind w:left="208"/>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1</w:t>
            </w:r>
            <w:r>
              <w:rPr>
                <w:rFonts w:ascii="Microsoft YaHei" w:eastAsia="Microsoft YaHei" w:hAnsi="Microsoft YaHei" w:cs="Microsoft YaHei"/>
                <w:spacing w:val="-5"/>
                <w:sz w:val="16"/>
                <w:szCs w:val="16"/>
              </w:rPr>
              <w:t>.</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2</w:t>
            </w:r>
          </w:p>
        </w:tc>
        <w:tc>
          <w:tcPr>
            <w:tcW w:w="631" w:type="dxa"/>
            <w:vAlign w:val="top"/>
          </w:tcPr>
          <w:p>
            <w:pPr>
              <w:spacing w:line="283" w:lineRule="auto"/>
              <w:rPr>
                <w:rFonts w:ascii="Arial"/>
                <w:sz w:val="21"/>
              </w:rPr>
            </w:pPr>
          </w:p>
          <w:p>
            <w:pPr>
              <w:spacing w:line="284" w:lineRule="auto"/>
              <w:rPr>
                <w:rFonts w:ascii="Arial"/>
                <w:sz w:val="21"/>
              </w:rPr>
            </w:pPr>
          </w:p>
          <w:p>
            <w:pPr>
              <w:spacing w:before="69" w:line="196" w:lineRule="auto"/>
              <w:ind w:left="208"/>
              <w:rPr>
                <w:rFonts w:ascii="Microsoft YaHei" w:eastAsia="Microsoft YaHei" w:hAnsi="Microsoft YaHei" w:cs="Microsoft YaHei"/>
                <w:sz w:val="16"/>
                <w:szCs w:val="16"/>
              </w:rPr>
            </w:pPr>
            <w:r>
              <w:rPr>
                <w:rFonts w:ascii="Microsoft YaHei" w:eastAsia="Microsoft YaHei" w:hAnsi="Microsoft YaHei" w:cs="Microsoft YaHei"/>
                <w:spacing w:val="-5"/>
                <w:sz w:val="16"/>
                <w:szCs w:val="16"/>
              </w:rPr>
              <w:t>2</w:t>
            </w:r>
            <w:r>
              <w:rPr>
                <w:rFonts w:ascii="Microsoft YaHei" w:eastAsia="Microsoft YaHei" w:hAnsi="Microsoft YaHei" w:cs="Microsoft YaHei"/>
                <w:spacing w:val="-4"/>
                <w:sz w:val="16"/>
                <w:szCs w:val="16"/>
              </w:rPr>
              <w:t>.</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0</w:t>
            </w:r>
          </w:p>
        </w:tc>
        <w:tc>
          <w:tcPr>
            <w:tcW w:w="630" w:type="dxa"/>
            <w:vAlign w:val="top"/>
          </w:tcPr>
          <w:p>
            <w:pPr>
              <w:spacing w:line="283" w:lineRule="auto"/>
              <w:rPr>
                <w:rFonts w:ascii="Arial"/>
                <w:sz w:val="21"/>
              </w:rPr>
            </w:pPr>
          </w:p>
          <w:p>
            <w:pPr>
              <w:spacing w:line="284" w:lineRule="auto"/>
              <w:rPr>
                <w:rFonts w:ascii="Arial"/>
                <w:sz w:val="21"/>
              </w:rPr>
            </w:pPr>
          </w:p>
          <w:p>
            <w:pPr>
              <w:spacing w:before="69" w:line="196" w:lineRule="auto"/>
              <w:ind w:left="206"/>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4</w:t>
            </w:r>
            <w:r>
              <w:rPr>
                <w:rFonts w:ascii="Microsoft YaHei" w:eastAsia="Microsoft YaHei" w:hAnsi="Microsoft YaHei" w:cs="Microsoft YaHei"/>
                <w:spacing w:val="-4"/>
                <w:sz w:val="16"/>
                <w:szCs w:val="16"/>
              </w:rPr>
              <w:t>.</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0</w:t>
            </w:r>
          </w:p>
        </w:tc>
        <w:tc>
          <w:tcPr>
            <w:tcW w:w="632" w:type="dxa"/>
            <w:vAlign w:val="top"/>
          </w:tcPr>
          <w:p>
            <w:pPr>
              <w:spacing w:line="283" w:lineRule="auto"/>
              <w:rPr>
                <w:rFonts w:ascii="Arial"/>
                <w:sz w:val="21"/>
              </w:rPr>
            </w:pPr>
          </w:p>
          <w:p>
            <w:pPr>
              <w:spacing w:line="284" w:lineRule="auto"/>
              <w:rPr>
                <w:rFonts w:ascii="Arial"/>
                <w:sz w:val="21"/>
              </w:rPr>
            </w:pPr>
          </w:p>
          <w:p>
            <w:pPr>
              <w:spacing w:before="69" w:line="196" w:lineRule="auto"/>
              <w:ind w:left="208"/>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4</w:t>
            </w:r>
            <w:r>
              <w:rPr>
                <w:rFonts w:ascii="Microsoft YaHei" w:eastAsia="Microsoft YaHei" w:hAnsi="Microsoft YaHei" w:cs="Microsoft YaHei"/>
                <w:spacing w:val="-4"/>
                <w:sz w:val="16"/>
                <w:szCs w:val="16"/>
              </w:rPr>
              <w:t>.</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0</w:t>
            </w:r>
          </w:p>
        </w:tc>
        <w:tc>
          <w:tcPr>
            <w:tcW w:w="630" w:type="dxa"/>
            <w:vAlign w:val="top"/>
          </w:tcPr>
          <w:p>
            <w:pPr>
              <w:spacing w:line="283" w:lineRule="auto"/>
              <w:rPr>
                <w:rFonts w:ascii="Arial"/>
                <w:sz w:val="21"/>
              </w:rPr>
            </w:pPr>
          </w:p>
          <w:p>
            <w:pPr>
              <w:spacing w:line="284" w:lineRule="auto"/>
              <w:rPr>
                <w:rFonts w:ascii="Arial"/>
                <w:sz w:val="21"/>
              </w:rPr>
            </w:pPr>
          </w:p>
          <w:p>
            <w:pPr>
              <w:spacing w:before="69" w:line="196" w:lineRule="auto"/>
              <w:ind w:left="207"/>
              <w:rPr>
                <w:rFonts w:ascii="Microsoft YaHei" w:eastAsia="Microsoft YaHei" w:hAnsi="Microsoft YaHei" w:cs="Microsoft YaHei"/>
                <w:sz w:val="16"/>
                <w:szCs w:val="16"/>
              </w:rPr>
            </w:pPr>
            <w:r>
              <w:rPr>
                <w:rFonts w:ascii="Microsoft YaHei" w:eastAsia="Microsoft YaHei" w:hAnsi="Microsoft YaHei" w:cs="Microsoft YaHei"/>
                <w:spacing w:val="-5"/>
                <w:sz w:val="16"/>
                <w:szCs w:val="16"/>
              </w:rPr>
              <w:t>0</w:t>
            </w:r>
            <w:r>
              <w:rPr>
                <w:rFonts w:ascii="Microsoft YaHei" w:eastAsia="Microsoft YaHei" w:hAnsi="Microsoft YaHei" w:cs="Microsoft YaHei"/>
                <w:spacing w:val="-3"/>
                <w:sz w:val="16"/>
                <w:szCs w:val="16"/>
              </w:rPr>
              <w:t>.</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9</w:t>
            </w:r>
          </w:p>
        </w:tc>
        <w:tc>
          <w:tcPr>
            <w:tcW w:w="631" w:type="dxa"/>
            <w:vAlign w:val="top"/>
          </w:tcPr>
          <w:p>
            <w:pPr>
              <w:spacing w:line="283" w:lineRule="auto"/>
              <w:rPr>
                <w:rFonts w:ascii="Arial"/>
                <w:sz w:val="21"/>
              </w:rPr>
            </w:pPr>
          </w:p>
          <w:p>
            <w:pPr>
              <w:spacing w:line="284" w:lineRule="auto"/>
              <w:rPr>
                <w:rFonts w:ascii="Arial"/>
                <w:sz w:val="21"/>
              </w:rPr>
            </w:pPr>
          </w:p>
          <w:p>
            <w:pPr>
              <w:spacing w:before="69" w:line="196" w:lineRule="auto"/>
              <w:ind w:left="211"/>
              <w:rPr>
                <w:rFonts w:ascii="Microsoft YaHei" w:eastAsia="Microsoft YaHei" w:hAnsi="Microsoft YaHei" w:cs="Microsoft YaHei"/>
                <w:sz w:val="16"/>
                <w:szCs w:val="16"/>
              </w:rPr>
            </w:pPr>
            <w:r>
              <w:rPr>
                <w:rFonts w:ascii="Microsoft YaHei" w:eastAsia="Microsoft YaHei" w:hAnsi="Microsoft YaHei" w:cs="Microsoft YaHei"/>
                <w:spacing w:val="-5"/>
                <w:sz w:val="16"/>
                <w:szCs w:val="16"/>
              </w:rPr>
              <w:t>2</w:t>
            </w:r>
            <w:r>
              <w:rPr>
                <w:rFonts w:ascii="Microsoft YaHei" w:eastAsia="Microsoft YaHei" w:hAnsi="Microsoft YaHei" w:cs="Microsoft YaHei"/>
                <w:spacing w:val="-4"/>
                <w:sz w:val="16"/>
                <w:szCs w:val="16"/>
              </w:rPr>
              <w:t>.</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0</w:t>
            </w:r>
          </w:p>
        </w:tc>
        <w:tc>
          <w:tcPr>
            <w:tcW w:w="630" w:type="dxa"/>
            <w:vAlign w:val="top"/>
          </w:tcPr>
          <w:p>
            <w:pPr>
              <w:spacing w:line="283" w:lineRule="auto"/>
              <w:rPr>
                <w:rFonts w:ascii="Arial"/>
                <w:sz w:val="21"/>
              </w:rPr>
            </w:pPr>
          </w:p>
          <w:p>
            <w:pPr>
              <w:spacing w:line="284" w:lineRule="auto"/>
              <w:rPr>
                <w:rFonts w:ascii="Arial"/>
                <w:sz w:val="21"/>
              </w:rPr>
            </w:pPr>
          </w:p>
          <w:p>
            <w:pPr>
              <w:spacing w:before="69" w:line="196" w:lineRule="auto"/>
              <w:ind w:left="209"/>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4</w:t>
            </w:r>
            <w:r>
              <w:rPr>
                <w:rFonts w:ascii="Microsoft YaHei" w:eastAsia="Microsoft YaHei" w:hAnsi="Microsoft YaHei" w:cs="Microsoft YaHei"/>
                <w:spacing w:val="-4"/>
                <w:sz w:val="16"/>
                <w:szCs w:val="16"/>
              </w:rPr>
              <w:t>.</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0</w:t>
            </w:r>
          </w:p>
        </w:tc>
        <w:tc>
          <w:tcPr>
            <w:tcW w:w="632" w:type="dxa"/>
            <w:vAlign w:val="top"/>
          </w:tcPr>
          <w:p>
            <w:pPr>
              <w:spacing w:line="283" w:lineRule="auto"/>
              <w:rPr>
                <w:rFonts w:ascii="Arial"/>
                <w:sz w:val="21"/>
              </w:rPr>
            </w:pPr>
          </w:p>
          <w:p>
            <w:pPr>
              <w:spacing w:line="284" w:lineRule="auto"/>
              <w:rPr>
                <w:rFonts w:ascii="Arial"/>
                <w:sz w:val="21"/>
              </w:rPr>
            </w:pPr>
          </w:p>
          <w:p>
            <w:pPr>
              <w:spacing w:before="69" w:line="196" w:lineRule="auto"/>
              <w:ind w:left="212"/>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4</w:t>
            </w:r>
            <w:r>
              <w:rPr>
                <w:rFonts w:ascii="Microsoft YaHei" w:eastAsia="Microsoft YaHei" w:hAnsi="Microsoft YaHei" w:cs="Microsoft YaHei"/>
                <w:spacing w:val="-4"/>
                <w:sz w:val="16"/>
                <w:szCs w:val="16"/>
              </w:rPr>
              <w:t>.</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0</w:t>
            </w:r>
          </w:p>
        </w:tc>
        <w:tc>
          <w:tcPr>
            <w:tcW w:w="630" w:type="dxa"/>
            <w:vAlign w:val="top"/>
          </w:tcPr>
          <w:p>
            <w:pPr>
              <w:spacing w:line="283" w:lineRule="auto"/>
              <w:rPr>
                <w:rFonts w:ascii="Arial"/>
                <w:sz w:val="21"/>
              </w:rPr>
            </w:pPr>
          </w:p>
          <w:p>
            <w:pPr>
              <w:spacing w:line="284" w:lineRule="auto"/>
              <w:rPr>
                <w:rFonts w:ascii="Arial"/>
                <w:sz w:val="21"/>
              </w:rPr>
            </w:pPr>
          </w:p>
          <w:p>
            <w:pPr>
              <w:spacing w:before="69" w:line="196" w:lineRule="auto"/>
              <w:ind w:left="211"/>
              <w:rPr>
                <w:rFonts w:ascii="Microsoft YaHei" w:eastAsia="Microsoft YaHei" w:hAnsi="Microsoft YaHei" w:cs="Microsoft YaHei"/>
                <w:sz w:val="16"/>
                <w:szCs w:val="16"/>
              </w:rPr>
            </w:pPr>
            <w:r>
              <w:rPr>
                <w:rFonts w:ascii="Microsoft YaHei" w:eastAsia="Microsoft YaHei" w:hAnsi="Microsoft YaHei" w:cs="Microsoft YaHei"/>
                <w:spacing w:val="-5"/>
                <w:sz w:val="16"/>
                <w:szCs w:val="16"/>
              </w:rPr>
              <w:t>0</w:t>
            </w:r>
            <w:r>
              <w:rPr>
                <w:rFonts w:ascii="Microsoft YaHei" w:eastAsia="Microsoft YaHei" w:hAnsi="Microsoft YaHei" w:cs="Microsoft YaHei"/>
                <w:spacing w:val="-3"/>
                <w:sz w:val="16"/>
                <w:szCs w:val="16"/>
              </w:rPr>
              <w:t>.</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6</w:t>
            </w:r>
          </w:p>
        </w:tc>
        <w:tc>
          <w:tcPr>
            <w:tcW w:w="632" w:type="dxa"/>
            <w:vAlign w:val="top"/>
          </w:tcPr>
          <w:p>
            <w:pPr>
              <w:spacing w:line="283" w:lineRule="auto"/>
              <w:rPr>
                <w:rFonts w:ascii="Arial"/>
                <w:sz w:val="21"/>
              </w:rPr>
            </w:pPr>
          </w:p>
          <w:p>
            <w:pPr>
              <w:spacing w:line="284" w:lineRule="auto"/>
              <w:rPr>
                <w:rFonts w:ascii="Arial"/>
                <w:sz w:val="21"/>
              </w:rPr>
            </w:pPr>
          </w:p>
          <w:p>
            <w:pPr>
              <w:spacing w:before="69" w:line="196" w:lineRule="auto"/>
              <w:ind w:left="215"/>
              <w:rPr>
                <w:rFonts w:ascii="Microsoft YaHei" w:eastAsia="Microsoft YaHei" w:hAnsi="Microsoft YaHei" w:cs="Microsoft YaHei"/>
                <w:sz w:val="16"/>
                <w:szCs w:val="16"/>
              </w:rPr>
            </w:pPr>
            <w:r>
              <w:rPr>
                <w:rFonts w:ascii="Microsoft YaHei" w:eastAsia="Microsoft YaHei" w:hAnsi="Microsoft YaHei" w:cs="Microsoft YaHei"/>
                <w:spacing w:val="-5"/>
                <w:sz w:val="16"/>
                <w:szCs w:val="16"/>
              </w:rPr>
              <w:t>2</w:t>
            </w:r>
            <w:r>
              <w:rPr>
                <w:rFonts w:ascii="Microsoft YaHei" w:eastAsia="Microsoft YaHei" w:hAnsi="Microsoft YaHei" w:cs="Microsoft YaHei"/>
                <w:spacing w:val="-4"/>
                <w:sz w:val="16"/>
                <w:szCs w:val="16"/>
              </w:rPr>
              <w:t>.</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0</w:t>
            </w:r>
          </w:p>
        </w:tc>
        <w:tc>
          <w:tcPr>
            <w:tcW w:w="630" w:type="dxa"/>
            <w:vAlign w:val="top"/>
          </w:tcPr>
          <w:p>
            <w:pPr>
              <w:spacing w:line="283" w:lineRule="auto"/>
              <w:rPr>
                <w:rFonts w:ascii="Arial"/>
                <w:sz w:val="21"/>
              </w:rPr>
            </w:pPr>
          </w:p>
          <w:p>
            <w:pPr>
              <w:spacing w:line="284" w:lineRule="auto"/>
              <w:rPr>
                <w:rFonts w:ascii="Arial"/>
                <w:sz w:val="21"/>
              </w:rPr>
            </w:pPr>
          </w:p>
          <w:p>
            <w:pPr>
              <w:spacing w:before="69" w:line="196" w:lineRule="auto"/>
              <w:ind w:left="212"/>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4</w:t>
            </w:r>
            <w:r>
              <w:rPr>
                <w:rFonts w:ascii="Microsoft YaHei" w:eastAsia="Microsoft YaHei" w:hAnsi="Microsoft YaHei" w:cs="Microsoft YaHei"/>
                <w:spacing w:val="-4"/>
                <w:sz w:val="16"/>
                <w:szCs w:val="16"/>
              </w:rPr>
              <w:t>.</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0</w:t>
            </w:r>
          </w:p>
        </w:tc>
        <w:tc>
          <w:tcPr>
            <w:tcW w:w="476" w:type="dxa"/>
            <w:tcBorders>
              <w:right w:val="single" w:sz="6" w:space="0" w:color="231F20"/>
            </w:tcBorders>
            <w:vAlign w:val="top"/>
          </w:tcPr>
          <w:p>
            <w:pPr>
              <w:spacing w:line="283" w:lineRule="auto"/>
              <w:rPr>
                <w:rFonts w:ascii="Arial"/>
                <w:sz w:val="21"/>
              </w:rPr>
            </w:pPr>
          </w:p>
          <w:p>
            <w:pPr>
              <w:spacing w:line="284" w:lineRule="auto"/>
              <w:rPr>
                <w:rFonts w:ascii="Arial"/>
                <w:sz w:val="21"/>
              </w:rPr>
            </w:pPr>
          </w:p>
          <w:p>
            <w:pPr>
              <w:spacing w:before="69" w:line="196" w:lineRule="auto"/>
              <w:ind w:left="133"/>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4</w:t>
            </w:r>
            <w:r>
              <w:rPr>
                <w:rFonts w:ascii="Microsoft YaHei" w:eastAsia="Microsoft YaHei" w:hAnsi="Microsoft YaHei" w:cs="Microsoft YaHei"/>
                <w:spacing w:val="-4"/>
                <w:sz w:val="16"/>
                <w:szCs w:val="16"/>
              </w:rPr>
              <w:t>.</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0</w:t>
            </w:r>
          </w:p>
        </w:tc>
      </w:tr>
      <w:tr>
        <w:tblPrEx>
          <w:tblW w:w="9222" w:type="dxa"/>
          <w:tblInd w:w="7" w:type="dxa"/>
          <w:tblLayout w:type="fixed"/>
        </w:tblPrEx>
        <w:trPr>
          <w:trHeight w:val="897"/>
        </w:trPr>
        <w:tc>
          <w:tcPr>
            <w:tcW w:w="908" w:type="dxa"/>
            <w:tcBorders>
              <w:left w:val="single" w:sz="6" w:space="0" w:color="231F20"/>
            </w:tcBorders>
            <w:vAlign w:val="top"/>
          </w:tcPr>
          <w:p>
            <w:pPr>
              <w:spacing w:before="76" w:line="225" w:lineRule="auto"/>
              <w:ind w:left="48" w:right="41" w:firstLine="1"/>
              <w:rPr>
                <w:rFonts w:ascii="Microsoft YaHei" w:eastAsia="Microsoft YaHei" w:hAnsi="Microsoft YaHei" w:cs="Microsoft YaHei"/>
                <w:sz w:val="9"/>
                <w:szCs w:val="9"/>
              </w:rPr>
            </w:pPr>
            <w:r>
              <w:rPr>
                <w:rFonts w:ascii="Microsoft YaHei" w:eastAsia="Microsoft YaHei" w:hAnsi="Microsoft YaHei" w:cs="Microsoft YaHei"/>
                <w:spacing w:val="8"/>
                <w:position w:val="-1"/>
                <w:sz w:val="16"/>
                <w:szCs w:val="16"/>
              </w:rPr>
              <w:t>2</w:t>
            </w:r>
            <w:r>
              <w:rPr>
                <w:rFonts w:ascii="Microsoft YaHei" w:eastAsia="Microsoft YaHei" w:hAnsi="Microsoft YaHei" w:cs="Microsoft YaHei"/>
                <w:spacing w:val="5"/>
                <w:position w:val="-1"/>
                <w:sz w:val="16"/>
                <w:szCs w:val="16"/>
              </w:rPr>
              <w:t>.</w:t>
            </w:r>
            <w:r>
              <w:rPr>
                <w:rFonts w:ascii="Microsoft YaHei" w:eastAsia="Microsoft YaHei" w:hAnsi="Microsoft YaHei" w:cs="Microsoft YaHei"/>
                <w:spacing w:val="5"/>
                <w:sz w:val="16"/>
                <w:szCs w:val="16"/>
              </w:rPr>
              <w:t>不同极的</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6"/>
                <w:sz w:val="16"/>
                <w:szCs w:val="16"/>
              </w:rPr>
              <w:t>带</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3"/>
                <w:sz w:val="16"/>
                <w:szCs w:val="16"/>
              </w:rPr>
              <w:t>电</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部</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件</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6"/>
                <w:position w:val="-1"/>
                <w:sz w:val="16"/>
                <w:szCs w:val="16"/>
              </w:rPr>
              <w:t>之</w:t>
            </w:r>
            <w:r>
              <w:rPr>
                <w:rFonts w:ascii="Microsoft YaHei" w:eastAsia="Microsoft YaHei" w:hAnsi="Microsoft YaHei" w:cs="Microsoft YaHei"/>
                <w:spacing w:val="14"/>
                <w:position w:val="-1"/>
                <w:sz w:val="16"/>
                <w:szCs w:val="16"/>
              </w:rPr>
              <w:t>间</w:t>
            </w:r>
            <w:r>
              <w:rPr>
                <w:rFonts w:ascii="Microsoft YaHei" w:eastAsia="Microsoft YaHei" w:hAnsi="Microsoft YaHei" w:cs="Microsoft YaHei"/>
                <w:position w:val="4"/>
                <w:sz w:val="9"/>
                <w:szCs w:val="9"/>
              </w:rPr>
              <w:t>f</w:t>
            </w:r>
            <w:r>
              <w:rPr>
                <w:rFonts w:ascii="Microsoft YaHei" w:eastAsia="Microsoft YaHei" w:hAnsi="Microsoft YaHei" w:cs="Microsoft YaHei"/>
                <w:spacing w:val="14"/>
                <w:position w:val="5"/>
                <w:sz w:val="9"/>
                <w:szCs w:val="9"/>
              </w:rPr>
              <w:t>,</w:t>
            </w:r>
            <w:r>
              <w:rPr>
                <w:rFonts w:ascii="Microsoft YaHei" w:eastAsia="Microsoft YaHei" w:hAnsi="Microsoft YaHei" w:cs="Microsoft YaHei"/>
                <w:position w:val="3"/>
                <w:sz w:val="9"/>
                <w:szCs w:val="9"/>
              </w:rPr>
              <w:t>g</w:t>
            </w:r>
          </w:p>
        </w:tc>
        <w:tc>
          <w:tcPr>
            <w:tcW w:w="449" w:type="dxa"/>
            <w:vAlign w:val="top"/>
          </w:tcPr>
          <w:p>
            <w:pPr>
              <w:spacing w:line="300" w:lineRule="auto"/>
              <w:rPr>
                <w:rFonts w:ascii="Arial"/>
                <w:sz w:val="21"/>
              </w:rPr>
            </w:pPr>
          </w:p>
          <w:p>
            <w:pPr>
              <w:spacing w:before="68" w:line="196" w:lineRule="auto"/>
              <w:ind w:left="114"/>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3</w:t>
            </w:r>
            <w:r>
              <w:rPr>
                <w:rFonts w:ascii="Microsoft YaHei" w:eastAsia="Microsoft YaHei" w:hAnsi="Microsoft YaHei" w:cs="Microsoft YaHei"/>
                <w:spacing w:val="-4"/>
                <w:sz w:val="16"/>
                <w:szCs w:val="16"/>
              </w:rPr>
              <w:t>.</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0</w:t>
            </w:r>
          </w:p>
        </w:tc>
        <w:tc>
          <w:tcPr>
            <w:tcW w:w="451" w:type="dxa"/>
            <w:vAlign w:val="top"/>
          </w:tcPr>
          <w:p>
            <w:pPr>
              <w:spacing w:line="300" w:lineRule="auto"/>
              <w:rPr>
                <w:rFonts w:ascii="Arial"/>
                <w:sz w:val="21"/>
              </w:rPr>
            </w:pPr>
          </w:p>
          <w:p>
            <w:pPr>
              <w:spacing w:before="68" w:line="196" w:lineRule="auto"/>
              <w:ind w:left="115"/>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3</w:t>
            </w:r>
            <w:r>
              <w:rPr>
                <w:rFonts w:ascii="Microsoft YaHei" w:eastAsia="Microsoft YaHei" w:hAnsi="Microsoft YaHei" w:cs="Microsoft YaHei"/>
                <w:spacing w:val="-4"/>
                <w:sz w:val="16"/>
                <w:szCs w:val="16"/>
              </w:rPr>
              <w:t>.</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0</w:t>
            </w:r>
          </w:p>
        </w:tc>
        <w:tc>
          <w:tcPr>
            <w:tcW w:w="630" w:type="dxa"/>
            <w:vAlign w:val="top"/>
          </w:tcPr>
          <w:p>
            <w:pPr>
              <w:spacing w:line="300" w:lineRule="auto"/>
              <w:rPr>
                <w:rFonts w:ascii="Arial"/>
                <w:sz w:val="21"/>
              </w:rPr>
            </w:pPr>
          </w:p>
          <w:p>
            <w:pPr>
              <w:spacing w:before="68" w:line="196" w:lineRule="auto"/>
              <w:ind w:left="208"/>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1</w:t>
            </w:r>
            <w:r>
              <w:rPr>
                <w:rFonts w:ascii="Microsoft YaHei" w:eastAsia="Microsoft YaHei" w:hAnsi="Microsoft YaHei" w:cs="Microsoft YaHei"/>
                <w:spacing w:val="-5"/>
                <w:sz w:val="16"/>
                <w:szCs w:val="16"/>
              </w:rPr>
              <w:t>.</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2</w:t>
            </w:r>
          </w:p>
        </w:tc>
        <w:tc>
          <w:tcPr>
            <w:tcW w:w="631" w:type="dxa"/>
            <w:vAlign w:val="top"/>
          </w:tcPr>
          <w:p>
            <w:pPr>
              <w:spacing w:line="300" w:lineRule="auto"/>
              <w:rPr>
                <w:rFonts w:ascii="Arial"/>
                <w:sz w:val="21"/>
              </w:rPr>
            </w:pPr>
          </w:p>
          <w:p>
            <w:pPr>
              <w:spacing w:before="68" w:line="196" w:lineRule="auto"/>
              <w:ind w:left="211"/>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1</w:t>
            </w:r>
            <w:r>
              <w:rPr>
                <w:rFonts w:ascii="Microsoft YaHei" w:eastAsia="Microsoft YaHei" w:hAnsi="Microsoft YaHei" w:cs="Microsoft YaHei"/>
                <w:spacing w:val="-5"/>
                <w:sz w:val="16"/>
                <w:szCs w:val="16"/>
              </w:rPr>
              <w:t>.</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5</w:t>
            </w:r>
          </w:p>
        </w:tc>
        <w:tc>
          <w:tcPr>
            <w:tcW w:w="630" w:type="dxa"/>
            <w:vAlign w:val="top"/>
          </w:tcPr>
          <w:p>
            <w:pPr>
              <w:spacing w:line="300" w:lineRule="auto"/>
              <w:rPr>
                <w:rFonts w:ascii="Arial"/>
                <w:sz w:val="21"/>
              </w:rPr>
            </w:pPr>
          </w:p>
          <w:p>
            <w:pPr>
              <w:spacing w:before="68" w:line="196" w:lineRule="auto"/>
              <w:ind w:left="208"/>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3</w:t>
            </w:r>
            <w:r>
              <w:rPr>
                <w:rFonts w:ascii="Microsoft YaHei" w:eastAsia="Microsoft YaHei" w:hAnsi="Microsoft YaHei" w:cs="Microsoft YaHei"/>
                <w:spacing w:val="-4"/>
                <w:sz w:val="16"/>
                <w:szCs w:val="16"/>
              </w:rPr>
              <w:t>.</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0</w:t>
            </w:r>
          </w:p>
        </w:tc>
        <w:tc>
          <w:tcPr>
            <w:tcW w:w="632" w:type="dxa"/>
            <w:vAlign w:val="top"/>
          </w:tcPr>
          <w:p>
            <w:pPr>
              <w:spacing w:line="300" w:lineRule="auto"/>
              <w:rPr>
                <w:rFonts w:ascii="Arial"/>
                <w:sz w:val="21"/>
              </w:rPr>
            </w:pPr>
          </w:p>
          <w:p>
            <w:pPr>
              <w:spacing w:before="68" w:line="196" w:lineRule="auto"/>
              <w:ind w:left="208"/>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4</w:t>
            </w:r>
            <w:r>
              <w:rPr>
                <w:rFonts w:ascii="Microsoft YaHei" w:eastAsia="Microsoft YaHei" w:hAnsi="Microsoft YaHei" w:cs="Microsoft YaHei"/>
                <w:spacing w:val="-4"/>
                <w:sz w:val="16"/>
                <w:szCs w:val="16"/>
              </w:rPr>
              <w:t>.</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0</w:t>
            </w:r>
          </w:p>
        </w:tc>
        <w:tc>
          <w:tcPr>
            <w:tcW w:w="630" w:type="dxa"/>
            <w:vAlign w:val="top"/>
          </w:tcPr>
          <w:p>
            <w:pPr>
              <w:spacing w:line="300" w:lineRule="auto"/>
              <w:rPr>
                <w:rFonts w:ascii="Arial"/>
                <w:sz w:val="21"/>
              </w:rPr>
            </w:pPr>
          </w:p>
          <w:p>
            <w:pPr>
              <w:spacing w:before="68" w:line="196" w:lineRule="auto"/>
              <w:ind w:left="207"/>
              <w:rPr>
                <w:rFonts w:ascii="Microsoft YaHei" w:eastAsia="Microsoft YaHei" w:hAnsi="Microsoft YaHei" w:cs="Microsoft YaHei"/>
                <w:sz w:val="16"/>
                <w:szCs w:val="16"/>
              </w:rPr>
            </w:pPr>
            <w:r>
              <w:rPr>
                <w:rFonts w:ascii="Microsoft YaHei" w:eastAsia="Microsoft YaHei" w:hAnsi="Microsoft YaHei" w:cs="Microsoft YaHei"/>
                <w:spacing w:val="-5"/>
                <w:sz w:val="16"/>
                <w:szCs w:val="16"/>
              </w:rPr>
              <w:t>0</w:t>
            </w:r>
            <w:r>
              <w:rPr>
                <w:rFonts w:ascii="Microsoft YaHei" w:eastAsia="Microsoft YaHei" w:hAnsi="Microsoft YaHei" w:cs="Microsoft YaHei"/>
                <w:spacing w:val="-3"/>
                <w:sz w:val="16"/>
                <w:szCs w:val="16"/>
              </w:rPr>
              <w:t>.</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9</w:t>
            </w:r>
          </w:p>
        </w:tc>
        <w:tc>
          <w:tcPr>
            <w:tcW w:w="631" w:type="dxa"/>
            <w:vAlign w:val="top"/>
          </w:tcPr>
          <w:p>
            <w:pPr>
              <w:spacing w:line="300" w:lineRule="auto"/>
              <w:rPr>
                <w:rFonts w:ascii="Arial"/>
                <w:sz w:val="21"/>
              </w:rPr>
            </w:pPr>
          </w:p>
          <w:p>
            <w:pPr>
              <w:spacing w:before="68" w:line="196" w:lineRule="auto"/>
              <w:ind w:left="215"/>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1</w:t>
            </w:r>
            <w:r>
              <w:rPr>
                <w:rFonts w:ascii="Microsoft YaHei" w:eastAsia="Microsoft YaHei" w:hAnsi="Microsoft YaHei" w:cs="Microsoft YaHei"/>
                <w:spacing w:val="-5"/>
                <w:sz w:val="16"/>
                <w:szCs w:val="16"/>
              </w:rPr>
              <w:t>.</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5</w:t>
            </w:r>
          </w:p>
        </w:tc>
        <w:tc>
          <w:tcPr>
            <w:tcW w:w="630" w:type="dxa"/>
            <w:vAlign w:val="top"/>
          </w:tcPr>
          <w:p>
            <w:pPr>
              <w:spacing w:line="300" w:lineRule="auto"/>
              <w:rPr>
                <w:rFonts w:ascii="Arial"/>
                <w:sz w:val="21"/>
              </w:rPr>
            </w:pPr>
          </w:p>
          <w:p>
            <w:pPr>
              <w:spacing w:before="68" w:line="196" w:lineRule="auto"/>
              <w:ind w:left="212"/>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3</w:t>
            </w:r>
            <w:r>
              <w:rPr>
                <w:rFonts w:ascii="Microsoft YaHei" w:eastAsia="Microsoft YaHei" w:hAnsi="Microsoft YaHei" w:cs="Microsoft YaHei"/>
                <w:spacing w:val="-4"/>
                <w:sz w:val="16"/>
                <w:szCs w:val="16"/>
              </w:rPr>
              <w:t>.</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0</w:t>
            </w:r>
          </w:p>
        </w:tc>
        <w:tc>
          <w:tcPr>
            <w:tcW w:w="632" w:type="dxa"/>
            <w:vAlign w:val="top"/>
          </w:tcPr>
          <w:p>
            <w:pPr>
              <w:spacing w:line="300" w:lineRule="auto"/>
              <w:rPr>
                <w:rFonts w:ascii="Arial"/>
                <w:sz w:val="21"/>
              </w:rPr>
            </w:pPr>
          </w:p>
          <w:p>
            <w:pPr>
              <w:spacing w:before="68" w:line="196" w:lineRule="auto"/>
              <w:ind w:left="215"/>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3</w:t>
            </w:r>
            <w:r>
              <w:rPr>
                <w:rFonts w:ascii="Microsoft YaHei" w:eastAsia="Microsoft YaHei" w:hAnsi="Microsoft YaHei" w:cs="Microsoft YaHei"/>
                <w:spacing w:val="-4"/>
                <w:sz w:val="16"/>
                <w:szCs w:val="16"/>
              </w:rPr>
              <w:t>.</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0</w:t>
            </w:r>
          </w:p>
        </w:tc>
        <w:tc>
          <w:tcPr>
            <w:tcW w:w="630" w:type="dxa"/>
            <w:vAlign w:val="top"/>
          </w:tcPr>
          <w:p>
            <w:pPr>
              <w:spacing w:line="300" w:lineRule="auto"/>
              <w:rPr>
                <w:rFonts w:ascii="Arial"/>
                <w:sz w:val="21"/>
              </w:rPr>
            </w:pPr>
          </w:p>
          <w:p>
            <w:pPr>
              <w:spacing w:before="68" w:line="196" w:lineRule="auto"/>
              <w:ind w:left="211"/>
              <w:rPr>
                <w:rFonts w:ascii="Microsoft YaHei" w:eastAsia="Microsoft YaHei" w:hAnsi="Microsoft YaHei" w:cs="Microsoft YaHei"/>
                <w:sz w:val="16"/>
                <w:szCs w:val="16"/>
              </w:rPr>
            </w:pPr>
            <w:r>
              <w:rPr>
                <w:rFonts w:ascii="Microsoft YaHei" w:eastAsia="Microsoft YaHei" w:hAnsi="Microsoft YaHei" w:cs="Microsoft YaHei"/>
                <w:spacing w:val="-5"/>
                <w:sz w:val="16"/>
                <w:szCs w:val="16"/>
              </w:rPr>
              <w:t>0</w:t>
            </w:r>
            <w:r>
              <w:rPr>
                <w:rFonts w:ascii="Microsoft YaHei" w:eastAsia="Microsoft YaHei" w:hAnsi="Microsoft YaHei" w:cs="Microsoft YaHei"/>
                <w:spacing w:val="-3"/>
                <w:sz w:val="16"/>
                <w:szCs w:val="16"/>
              </w:rPr>
              <w:t>.</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6</w:t>
            </w:r>
          </w:p>
        </w:tc>
        <w:tc>
          <w:tcPr>
            <w:tcW w:w="632" w:type="dxa"/>
            <w:vAlign w:val="top"/>
          </w:tcPr>
          <w:p>
            <w:pPr>
              <w:spacing w:line="300" w:lineRule="auto"/>
              <w:rPr>
                <w:rFonts w:ascii="Arial"/>
                <w:sz w:val="21"/>
              </w:rPr>
            </w:pPr>
          </w:p>
          <w:p>
            <w:pPr>
              <w:spacing w:before="68" w:line="196" w:lineRule="auto"/>
              <w:ind w:left="219"/>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1</w:t>
            </w:r>
            <w:r>
              <w:rPr>
                <w:rFonts w:ascii="Microsoft YaHei" w:eastAsia="Microsoft YaHei" w:hAnsi="Microsoft YaHei" w:cs="Microsoft YaHei"/>
                <w:spacing w:val="-5"/>
                <w:sz w:val="16"/>
                <w:szCs w:val="16"/>
              </w:rPr>
              <w:t>.</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5</w:t>
            </w:r>
          </w:p>
        </w:tc>
        <w:tc>
          <w:tcPr>
            <w:tcW w:w="630" w:type="dxa"/>
            <w:vAlign w:val="top"/>
          </w:tcPr>
          <w:p>
            <w:pPr>
              <w:spacing w:line="300" w:lineRule="auto"/>
              <w:rPr>
                <w:rFonts w:ascii="Arial"/>
                <w:sz w:val="21"/>
              </w:rPr>
            </w:pPr>
          </w:p>
          <w:p>
            <w:pPr>
              <w:spacing w:before="68" w:line="196" w:lineRule="auto"/>
              <w:ind w:left="215"/>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3</w:t>
            </w:r>
            <w:r>
              <w:rPr>
                <w:rFonts w:ascii="Microsoft YaHei" w:eastAsia="Microsoft YaHei" w:hAnsi="Microsoft YaHei" w:cs="Microsoft YaHei"/>
                <w:spacing w:val="-4"/>
                <w:sz w:val="16"/>
                <w:szCs w:val="16"/>
              </w:rPr>
              <w:t>.</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0</w:t>
            </w:r>
          </w:p>
        </w:tc>
        <w:tc>
          <w:tcPr>
            <w:tcW w:w="476" w:type="dxa"/>
            <w:tcBorders>
              <w:right w:val="single" w:sz="6" w:space="0" w:color="231F20"/>
            </w:tcBorders>
            <w:vAlign w:val="top"/>
          </w:tcPr>
          <w:p>
            <w:pPr>
              <w:spacing w:line="300" w:lineRule="auto"/>
              <w:rPr>
                <w:rFonts w:ascii="Arial"/>
                <w:sz w:val="21"/>
              </w:rPr>
            </w:pPr>
          </w:p>
          <w:p>
            <w:pPr>
              <w:spacing w:before="68" w:line="196" w:lineRule="auto"/>
              <w:ind w:left="136"/>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3</w:t>
            </w:r>
            <w:r>
              <w:rPr>
                <w:rFonts w:ascii="Microsoft YaHei" w:eastAsia="Microsoft YaHei" w:hAnsi="Microsoft YaHei" w:cs="Microsoft YaHei"/>
                <w:spacing w:val="-4"/>
                <w:sz w:val="16"/>
                <w:szCs w:val="16"/>
              </w:rPr>
              <w:t>.</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0</w:t>
            </w:r>
          </w:p>
        </w:tc>
      </w:tr>
      <w:tr>
        <w:tblPrEx>
          <w:tblW w:w="9222" w:type="dxa"/>
          <w:tblInd w:w="7" w:type="dxa"/>
          <w:tblLayout w:type="fixed"/>
        </w:tblPrEx>
        <w:trPr>
          <w:trHeight w:val="1336"/>
        </w:trPr>
        <w:tc>
          <w:tcPr>
            <w:tcW w:w="908" w:type="dxa"/>
            <w:tcBorders>
              <w:left w:val="single" w:sz="6" w:space="0" w:color="231F20"/>
            </w:tcBorders>
            <w:vAlign w:val="top"/>
          </w:tcPr>
          <w:p>
            <w:pPr>
              <w:spacing w:before="42" w:line="187" w:lineRule="auto"/>
              <w:ind w:left="47" w:right="35" w:firstLine="3"/>
              <w:rPr>
                <w:rFonts w:ascii="Microsoft YaHei" w:eastAsia="Microsoft YaHei" w:hAnsi="Microsoft YaHei" w:cs="Microsoft YaHei"/>
                <w:sz w:val="9"/>
                <w:szCs w:val="9"/>
              </w:rPr>
            </w:pPr>
            <w:r>
              <w:rPr>
                <w:rFonts w:ascii="Microsoft YaHei" w:eastAsia="Microsoft YaHei" w:hAnsi="Microsoft YaHei" w:cs="Microsoft YaHei"/>
                <w:spacing w:val="8"/>
                <w:position w:val="-1"/>
                <w:sz w:val="16"/>
                <w:szCs w:val="16"/>
              </w:rPr>
              <w:t>3</w:t>
            </w:r>
            <w:r>
              <w:rPr>
                <w:rFonts w:ascii="Microsoft YaHei" w:eastAsia="Microsoft YaHei" w:hAnsi="Microsoft YaHei" w:cs="Microsoft YaHei"/>
                <w:spacing w:val="6"/>
                <w:position w:val="-1"/>
                <w:sz w:val="16"/>
                <w:szCs w:val="16"/>
              </w:rPr>
              <w:t>.</w:t>
            </w:r>
            <w:r>
              <w:rPr>
                <w:rFonts w:ascii="Microsoft YaHei" w:eastAsia="Microsoft YaHei" w:hAnsi="Microsoft YaHei" w:cs="Microsoft YaHei"/>
                <w:spacing w:val="6"/>
                <w:sz w:val="16"/>
                <w:szCs w:val="16"/>
              </w:rPr>
              <w:t>不同电源</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3"/>
                <w:sz w:val="16"/>
                <w:szCs w:val="16"/>
              </w:rPr>
              <w:t>供电的电</w:t>
            </w:r>
            <w:r>
              <w:rPr>
                <w:rFonts w:ascii="Microsoft YaHei" w:eastAsia="Microsoft YaHei" w:hAnsi="Microsoft YaHei" w:cs="Microsoft YaHei"/>
                <w:spacing w:val="2"/>
                <w:sz w:val="16"/>
                <w:szCs w:val="16"/>
              </w:rPr>
              <w:t>路</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6"/>
                <w:sz w:val="16"/>
                <w:szCs w:val="16"/>
              </w:rPr>
              <w:t>之</w:t>
            </w:r>
            <w:r>
              <w:rPr>
                <w:rFonts w:ascii="Microsoft YaHei" w:eastAsia="Microsoft YaHei" w:hAnsi="Microsoft YaHei" w:cs="Microsoft YaHei"/>
                <w:spacing w:val="-6"/>
                <w:sz w:val="16"/>
                <w:szCs w:val="16"/>
              </w:rPr>
              <w:t xml:space="preserve"> </w:t>
            </w:r>
            <w:r>
              <w:rPr>
                <w:rFonts w:ascii="Microsoft YaHei" w:eastAsia="Microsoft YaHei" w:hAnsi="Microsoft YaHei" w:cs="Microsoft YaHei"/>
                <w:spacing w:val="-6"/>
                <w:sz w:val="16"/>
                <w:szCs w:val="16"/>
              </w:rPr>
              <w:t>间</w:t>
            </w:r>
            <w:r>
              <w:rPr>
                <w:rFonts w:ascii="Microsoft YaHei" w:eastAsia="Microsoft YaHei" w:hAnsi="Microsoft YaHei" w:cs="Microsoft YaHei"/>
                <w:spacing w:val="-6"/>
                <w:sz w:val="16"/>
                <w:szCs w:val="16"/>
              </w:rPr>
              <w:t xml:space="preserve"> </w:t>
            </w:r>
            <w:r>
              <w:rPr>
                <w:rFonts w:ascii="Microsoft YaHei" w:eastAsia="Microsoft YaHei" w:hAnsi="Microsoft YaHei" w:cs="Microsoft YaHei"/>
                <w:spacing w:val="-6"/>
                <w:sz w:val="16"/>
                <w:szCs w:val="16"/>
              </w:rPr>
              <w:t>,</w:t>
            </w:r>
            <w:r>
              <w:rPr>
                <w:rFonts w:ascii="Microsoft YaHei" w:eastAsia="Microsoft YaHei" w:hAnsi="Microsoft YaHei" w:cs="Microsoft YaHei"/>
                <w:spacing w:val="-6"/>
                <w:sz w:val="16"/>
                <w:szCs w:val="16"/>
              </w:rPr>
              <w:t xml:space="preserve"> </w:t>
            </w:r>
            <w:r>
              <w:rPr>
                <w:rFonts w:ascii="Microsoft YaHei" w:eastAsia="Microsoft YaHei" w:hAnsi="Microsoft YaHei" w:cs="Microsoft YaHei"/>
                <w:spacing w:val="-6"/>
                <w:sz w:val="16"/>
                <w:szCs w:val="16"/>
              </w:rPr>
              <w:t>其</w:t>
            </w:r>
            <w:r>
              <w:rPr>
                <w:rFonts w:ascii="Microsoft YaHei" w:eastAsia="Microsoft YaHei" w:hAnsi="Microsoft YaHei" w:cs="Microsoft YaHei"/>
                <w:spacing w:val="-6"/>
                <w:sz w:val="16"/>
                <w:szCs w:val="16"/>
              </w:rPr>
              <w:t xml:space="preserve"> </w:t>
            </w:r>
            <w:r>
              <w:rPr>
                <w:rFonts w:ascii="Microsoft YaHei" w:eastAsia="Microsoft YaHei" w:hAnsi="Microsoft YaHei" w:cs="Microsoft YaHei"/>
                <w:spacing w:val="-6"/>
                <w:sz w:val="16"/>
                <w:szCs w:val="16"/>
              </w:rPr>
              <w:t>中</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3"/>
                <w:sz w:val="16"/>
                <w:szCs w:val="16"/>
              </w:rPr>
              <w:t>一个电源</w:t>
            </w:r>
            <w:r>
              <w:rPr>
                <w:rFonts w:ascii="Microsoft YaHei" w:eastAsia="Microsoft YaHei" w:hAnsi="Microsoft YaHei" w:cs="Microsoft YaHei"/>
                <w:spacing w:val="2"/>
                <w:sz w:val="16"/>
                <w:szCs w:val="16"/>
              </w:rPr>
              <w:t>为</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PELV</w:t>
            </w:r>
            <w:r>
              <w:rPr>
                <w:rFonts w:ascii="Microsoft YaHei" w:eastAsia="Microsoft YaHei" w:hAnsi="Microsoft YaHei" w:cs="Microsoft YaHei"/>
                <w:spacing w:val="76"/>
                <w:sz w:val="16"/>
                <w:szCs w:val="16"/>
              </w:rPr>
              <w:t>或</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SELV</w:t>
            </w:r>
            <w:r>
              <w:rPr>
                <w:rFonts w:ascii="Microsoft YaHei" w:eastAsia="Microsoft YaHei" w:hAnsi="Microsoft YaHei" w:cs="Microsoft YaHei"/>
                <w:spacing w:val="51"/>
                <w:sz w:val="16"/>
                <w:szCs w:val="16"/>
              </w:rPr>
              <w:t xml:space="preserve"> </w:t>
            </w:r>
            <w:r>
              <w:rPr>
                <w:rFonts w:ascii="Microsoft YaHei" w:eastAsia="Microsoft YaHei" w:hAnsi="Microsoft YaHei" w:cs="Microsoft YaHei"/>
                <w:position w:val="6"/>
                <w:sz w:val="9"/>
                <w:szCs w:val="9"/>
              </w:rPr>
              <w:t>h</w:t>
            </w:r>
          </w:p>
        </w:tc>
        <w:tc>
          <w:tcPr>
            <w:tcW w:w="449" w:type="dxa"/>
            <w:vAlign w:val="top"/>
          </w:tcPr>
          <w:p>
            <w:pPr>
              <w:spacing w:line="258" w:lineRule="auto"/>
              <w:rPr>
                <w:rFonts w:ascii="Arial"/>
                <w:sz w:val="21"/>
              </w:rPr>
            </w:pPr>
          </w:p>
          <w:p>
            <w:pPr>
              <w:spacing w:line="258" w:lineRule="auto"/>
              <w:rPr>
                <w:rFonts w:ascii="Arial"/>
                <w:sz w:val="21"/>
              </w:rPr>
            </w:pPr>
          </w:p>
          <w:p>
            <w:pPr>
              <w:spacing w:before="69" w:line="196" w:lineRule="auto"/>
              <w:ind w:left="116"/>
              <w:rPr>
                <w:rFonts w:ascii="Microsoft YaHei" w:eastAsia="Microsoft YaHei" w:hAnsi="Microsoft YaHei" w:cs="Microsoft YaHei"/>
                <w:sz w:val="16"/>
                <w:szCs w:val="16"/>
              </w:rPr>
            </w:pPr>
            <w:r>
              <w:rPr>
                <w:rFonts w:ascii="Microsoft YaHei" w:eastAsia="Microsoft YaHei" w:hAnsi="Microsoft YaHei" w:cs="Microsoft YaHei"/>
                <w:spacing w:val="-5"/>
                <w:sz w:val="16"/>
                <w:szCs w:val="16"/>
              </w:rPr>
              <w:t>6.</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0</w:t>
            </w:r>
          </w:p>
        </w:tc>
        <w:tc>
          <w:tcPr>
            <w:tcW w:w="451" w:type="dxa"/>
            <w:vAlign w:val="top"/>
          </w:tcPr>
          <w:p>
            <w:pPr>
              <w:spacing w:line="258" w:lineRule="auto"/>
              <w:rPr>
                <w:rFonts w:ascii="Arial"/>
                <w:sz w:val="21"/>
              </w:rPr>
            </w:pPr>
          </w:p>
          <w:p>
            <w:pPr>
              <w:spacing w:line="258" w:lineRule="auto"/>
              <w:rPr>
                <w:rFonts w:ascii="Arial"/>
                <w:sz w:val="21"/>
              </w:rPr>
            </w:pPr>
          </w:p>
          <w:p>
            <w:pPr>
              <w:spacing w:before="69" w:line="196" w:lineRule="auto"/>
              <w:ind w:left="114"/>
              <w:rPr>
                <w:rFonts w:ascii="Microsoft YaHei" w:eastAsia="Microsoft YaHei" w:hAnsi="Microsoft YaHei" w:cs="Microsoft YaHei"/>
                <w:sz w:val="16"/>
                <w:szCs w:val="16"/>
              </w:rPr>
            </w:pPr>
            <w:r>
              <w:rPr>
                <w:rFonts w:ascii="Microsoft YaHei" w:eastAsia="Microsoft YaHei" w:hAnsi="Microsoft YaHei" w:cs="Microsoft YaHei"/>
                <w:spacing w:val="-5"/>
                <w:sz w:val="16"/>
                <w:szCs w:val="16"/>
              </w:rPr>
              <w:t>8</w:t>
            </w:r>
            <w:r>
              <w:rPr>
                <w:rFonts w:ascii="Microsoft YaHei" w:eastAsia="Microsoft YaHei" w:hAnsi="Microsoft YaHei" w:cs="Microsoft YaHei"/>
                <w:spacing w:val="-4"/>
                <w:sz w:val="16"/>
                <w:szCs w:val="16"/>
              </w:rPr>
              <w:t>.</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0</w:t>
            </w:r>
          </w:p>
        </w:tc>
        <w:tc>
          <w:tcPr>
            <w:tcW w:w="630" w:type="dxa"/>
            <w:vAlign w:val="top"/>
          </w:tcPr>
          <w:p>
            <w:pPr>
              <w:rPr>
                <w:rFonts w:ascii="Arial"/>
                <w:sz w:val="21"/>
              </w:rPr>
            </w:pPr>
          </w:p>
        </w:tc>
        <w:tc>
          <w:tcPr>
            <w:tcW w:w="631" w:type="dxa"/>
            <w:vAlign w:val="top"/>
          </w:tcPr>
          <w:p>
            <w:pPr>
              <w:spacing w:line="258" w:lineRule="auto"/>
              <w:rPr>
                <w:rFonts w:ascii="Arial"/>
                <w:sz w:val="21"/>
              </w:rPr>
            </w:pPr>
          </w:p>
          <w:p>
            <w:pPr>
              <w:spacing w:line="258" w:lineRule="auto"/>
              <w:rPr>
                <w:rFonts w:ascii="Arial"/>
                <w:sz w:val="21"/>
              </w:rPr>
            </w:pPr>
          </w:p>
          <w:p>
            <w:pPr>
              <w:spacing w:before="69" w:line="196" w:lineRule="auto"/>
              <w:ind w:left="209"/>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3</w:t>
            </w:r>
            <w:r>
              <w:rPr>
                <w:rFonts w:ascii="Microsoft YaHei" w:eastAsia="Microsoft YaHei" w:hAnsi="Microsoft YaHei" w:cs="Microsoft YaHei"/>
                <w:spacing w:val="-4"/>
                <w:sz w:val="16"/>
                <w:szCs w:val="16"/>
              </w:rPr>
              <w:t>.</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0</w:t>
            </w:r>
          </w:p>
        </w:tc>
        <w:tc>
          <w:tcPr>
            <w:tcW w:w="630" w:type="dxa"/>
            <w:vAlign w:val="top"/>
          </w:tcPr>
          <w:p>
            <w:pPr>
              <w:spacing w:line="258" w:lineRule="auto"/>
              <w:rPr>
                <w:rFonts w:ascii="Arial"/>
                <w:sz w:val="21"/>
              </w:rPr>
            </w:pPr>
          </w:p>
          <w:p>
            <w:pPr>
              <w:spacing w:line="258" w:lineRule="auto"/>
              <w:rPr>
                <w:rFonts w:ascii="Arial"/>
                <w:sz w:val="21"/>
              </w:rPr>
            </w:pPr>
          </w:p>
          <w:p>
            <w:pPr>
              <w:spacing w:before="69" w:line="196" w:lineRule="auto"/>
              <w:ind w:left="210"/>
              <w:rPr>
                <w:rFonts w:ascii="Microsoft YaHei" w:eastAsia="Microsoft YaHei" w:hAnsi="Microsoft YaHei" w:cs="Microsoft YaHei"/>
                <w:sz w:val="16"/>
                <w:szCs w:val="16"/>
              </w:rPr>
            </w:pPr>
            <w:r>
              <w:rPr>
                <w:rFonts w:ascii="Microsoft YaHei" w:eastAsia="Microsoft YaHei" w:hAnsi="Microsoft YaHei" w:cs="Microsoft YaHei"/>
                <w:spacing w:val="-5"/>
                <w:sz w:val="16"/>
                <w:szCs w:val="16"/>
              </w:rPr>
              <w:t>6.</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0</w:t>
            </w:r>
          </w:p>
        </w:tc>
        <w:tc>
          <w:tcPr>
            <w:tcW w:w="632" w:type="dxa"/>
            <w:vAlign w:val="top"/>
          </w:tcPr>
          <w:p>
            <w:pPr>
              <w:spacing w:line="258" w:lineRule="auto"/>
              <w:rPr>
                <w:rFonts w:ascii="Arial"/>
                <w:sz w:val="21"/>
              </w:rPr>
            </w:pPr>
          </w:p>
          <w:p>
            <w:pPr>
              <w:spacing w:line="258" w:lineRule="auto"/>
              <w:rPr>
                <w:rFonts w:ascii="Arial"/>
                <w:sz w:val="21"/>
              </w:rPr>
            </w:pPr>
          </w:p>
          <w:p>
            <w:pPr>
              <w:spacing w:before="69" w:line="196" w:lineRule="auto"/>
              <w:ind w:left="210"/>
              <w:rPr>
                <w:rFonts w:ascii="Microsoft YaHei" w:eastAsia="Microsoft YaHei" w:hAnsi="Microsoft YaHei" w:cs="Microsoft YaHei"/>
                <w:sz w:val="16"/>
                <w:szCs w:val="16"/>
              </w:rPr>
            </w:pPr>
            <w:r>
              <w:rPr>
                <w:rFonts w:ascii="Microsoft YaHei" w:eastAsia="Microsoft YaHei" w:hAnsi="Microsoft YaHei" w:cs="Microsoft YaHei"/>
                <w:spacing w:val="-5"/>
                <w:sz w:val="16"/>
                <w:szCs w:val="16"/>
              </w:rPr>
              <w:t>8</w:t>
            </w:r>
            <w:r>
              <w:rPr>
                <w:rFonts w:ascii="Microsoft YaHei" w:eastAsia="Microsoft YaHei" w:hAnsi="Microsoft YaHei" w:cs="Microsoft YaHei"/>
                <w:spacing w:val="-4"/>
                <w:sz w:val="16"/>
                <w:szCs w:val="16"/>
              </w:rPr>
              <w:t>.</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0</w:t>
            </w:r>
          </w:p>
        </w:tc>
        <w:tc>
          <w:tcPr>
            <w:tcW w:w="630" w:type="dxa"/>
            <w:vAlign w:val="top"/>
          </w:tcPr>
          <w:p>
            <w:pPr>
              <w:rPr>
                <w:rFonts w:ascii="Arial"/>
                <w:sz w:val="21"/>
              </w:rPr>
            </w:pPr>
          </w:p>
        </w:tc>
        <w:tc>
          <w:tcPr>
            <w:tcW w:w="631" w:type="dxa"/>
            <w:vAlign w:val="top"/>
          </w:tcPr>
          <w:p>
            <w:pPr>
              <w:spacing w:line="258" w:lineRule="auto"/>
              <w:rPr>
                <w:rFonts w:ascii="Arial"/>
                <w:sz w:val="21"/>
              </w:rPr>
            </w:pPr>
          </w:p>
          <w:p>
            <w:pPr>
              <w:spacing w:line="258" w:lineRule="auto"/>
              <w:rPr>
                <w:rFonts w:ascii="Arial"/>
                <w:sz w:val="21"/>
              </w:rPr>
            </w:pPr>
          </w:p>
          <w:p>
            <w:pPr>
              <w:spacing w:before="69" w:line="196" w:lineRule="auto"/>
              <w:ind w:left="212"/>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3</w:t>
            </w:r>
            <w:r>
              <w:rPr>
                <w:rFonts w:ascii="Microsoft YaHei" w:eastAsia="Microsoft YaHei" w:hAnsi="Microsoft YaHei" w:cs="Microsoft YaHei"/>
                <w:spacing w:val="-4"/>
                <w:sz w:val="16"/>
                <w:szCs w:val="16"/>
              </w:rPr>
              <w:t>.</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0</w:t>
            </w:r>
          </w:p>
        </w:tc>
        <w:tc>
          <w:tcPr>
            <w:tcW w:w="630" w:type="dxa"/>
            <w:vAlign w:val="top"/>
          </w:tcPr>
          <w:p>
            <w:pPr>
              <w:spacing w:line="258" w:lineRule="auto"/>
              <w:rPr>
                <w:rFonts w:ascii="Arial"/>
                <w:sz w:val="21"/>
              </w:rPr>
            </w:pPr>
          </w:p>
          <w:p>
            <w:pPr>
              <w:spacing w:line="258" w:lineRule="auto"/>
              <w:rPr>
                <w:rFonts w:ascii="Arial"/>
                <w:sz w:val="21"/>
              </w:rPr>
            </w:pPr>
          </w:p>
          <w:p>
            <w:pPr>
              <w:spacing w:before="69" w:line="196" w:lineRule="auto"/>
              <w:ind w:left="214"/>
              <w:rPr>
                <w:rFonts w:ascii="Microsoft YaHei" w:eastAsia="Microsoft YaHei" w:hAnsi="Microsoft YaHei" w:cs="Microsoft YaHei"/>
                <w:sz w:val="16"/>
                <w:szCs w:val="16"/>
              </w:rPr>
            </w:pPr>
            <w:r>
              <w:rPr>
                <w:rFonts w:ascii="Microsoft YaHei" w:eastAsia="Microsoft YaHei" w:hAnsi="Microsoft YaHei" w:cs="Microsoft YaHei"/>
                <w:spacing w:val="-5"/>
                <w:sz w:val="16"/>
                <w:szCs w:val="16"/>
              </w:rPr>
              <w:t>6.</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0</w:t>
            </w:r>
          </w:p>
        </w:tc>
        <w:tc>
          <w:tcPr>
            <w:tcW w:w="632" w:type="dxa"/>
            <w:vAlign w:val="top"/>
          </w:tcPr>
          <w:p>
            <w:pPr>
              <w:spacing w:line="258" w:lineRule="auto"/>
              <w:rPr>
                <w:rFonts w:ascii="Arial"/>
                <w:sz w:val="21"/>
              </w:rPr>
            </w:pPr>
          </w:p>
          <w:p>
            <w:pPr>
              <w:spacing w:line="258" w:lineRule="auto"/>
              <w:rPr>
                <w:rFonts w:ascii="Arial"/>
                <w:sz w:val="21"/>
              </w:rPr>
            </w:pPr>
          </w:p>
          <w:p>
            <w:pPr>
              <w:spacing w:before="69" w:line="196" w:lineRule="auto"/>
              <w:ind w:left="214"/>
              <w:rPr>
                <w:rFonts w:ascii="Microsoft YaHei" w:eastAsia="Microsoft YaHei" w:hAnsi="Microsoft YaHei" w:cs="Microsoft YaHei"/>
                <w:sz w:val="16"/>
                <w:szCs w:val="16"/>
              </w:rPr>
            </w:pPr>
            <w:r>
              <w:rPr>
                <w:rFonts w:ascii="Microsoft YaHei" w:eastAsia="Microsoft YaHei" w:hAnsi="Microsoft YaHei" w:cs="Microsoft YaHei"/>
                <w:spacing w:val="-5"/>
                <w:sz w:val="16"/>
                <w:szCs w:val="16"/>
              </w:rPr>
              <w:t>8</w:t>
            </w:r>
            <w:r>
              <w:rPr>
                <w:rFonts w:ascii="Microsoft YaHei" w:eastAsia="Microsoft YaHei" w:hAnsi="Microsoft YaHei" w:cs="Microsoft YaHei"/>
                <w:spacing w:val="-4"/>
                <w:sz w:val="16"/>
                <w:szCs w:val="16"/>
              </w:rPr>
              <w:t>.</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0</w:t>
            </w:r>
          </w:p>
        </w:tc>
        <w:tc>
          <w:tcPr>
            <w:tcW w:w="630" w:type="dxa"/>
            <w:vAlign w:val="top"/>
          </w:tcPr>
          <w:p>
            <w:pPr>
              <w:rPr>
                <w:rFonts w:ascii="Arial"/>
                <w:sz w:val="21"/>
              </w:rPr>
            </w:pPr>
          </w:p>
        </w:tc>
        <w:tc>
          <w:tcPr>
            <w:tcW w:w="632" w:type="dxa"/>
            <w:vAlign w:val="top"/>
          </w:tcPr>
          <w:p>
            <w:pPr>
              <w:spacing w:line="258" w:lineRule="auto"/>
              <w:rPr>
                <w:rFonts w:ascii="Arial"/>
                <w:sz w:val="21"/>
              </w:rPr>
            </w:pPr>
          </w:p>
          <w:p>
            <w:pPr>
              <w:spacing w:line="258" w:lineRule="auto"/>
              <w:rPr>
                <w:rFonts w:ascii="Arial"/>
                <w:sz w:val="21"/>
              </w:rPr>
            </w:pPr>
          </w:p>
          <w:p>
            <w:pPr>
              <w:spacing w:before="69" w:line="196" w:lineRule="auto"/>
              <w:ind w:left="216"/>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3</w:t>
            </w:r>
            <w:r>
              <w:rPr>
                <w:rFonts w:ascii="Microsoft YaHei" w:eastAsia="Microsoft YaHei" w:hAnsi="Microsoft YaHei" w:cs="Microsoft YaHei"/>
                <w:spacing w:val="-4"/>
                <w:sz w:val="16"/>
                <w:szCs w:val="16"/>
              </w:rPr>
              <w:t>.</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0</w:t>
            </w:r>
          </w:p>
        </w:tc>
        <w:tc>
          <w:tcPr>
            <w:tcW w:w="630" w:type="dxa"/>
            <w:vAlign w:val="top"/>
          </w:tcPr>
          <w:p>
            <w:pPr>
              <w:spacing w:line="258" w:lineRule="auto"/>
              <w:rPr>
                <w:rFonts w:ascii="Arial"/>
                <w:sz w:val="21"/>
              </w:rPr>
            </w:pPr>
          </w:p>
          <w:p>
            <w:pPr>
              <w:spacing w:line="258" w:lineRule="auto"/>
              <w:rPr>
                <w:rFonts w:ascii="Arial"/>
                <w:sz w:val="21"/>
              </w:rPr>
            </w:pPr>
          </w:p>
          <w:p>
            <w:pPr>
              <w:spacing w:before="69" w:line="196" w:lineRule="auto"/>
              <w:ind w:left="216"/>
              <w:rPr>
                <w:rFonts w:ascii="Microsoft YaHei" w:eastAsia="Microsoft YaHei" w:hAnsi="Microsoft YaHei" w:cs="Microsoft YaHei"/>
                <w:sz w:val="16"/>
                <w:szCs w:val="16"/>
              </w:rPr>
            </w:pPr>
            <w:r>
              <w:rPr>
                <w:rFonts w:ascii="Microsoft YaHei" w:eastAsia="Microsoft YaHei" w:hAnsi="Microsoft YaHei" w:cs="Microsoft YaHei"/>
                <w:spacing w:val="-5"/>
                <w:sz w:val="16"/>
                <w:szCs w:val="16"/>
              </w:rPr>
              <w:t>6.</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0</w:t>
            </w:r>
          </w:p>
        </w:tc>
        <w:tc>
          <w:tcPr>
            <w:tcW w:w="476" w:type="dxa"/>
            <w:tcBorders>
              <w:right w:val="single" w:sz="6" w:space="0" w:color="231F20"/>
            </w:tcBorders>
            <w:vAlign w:val="top"/>
          </w:tcPr>
          <w:p>
            <w:pPr>
              <w:spacing w:line="258" w:lineRule="auto"/>
              <w:rPr>
                <w:rFonts w:ascii="Arial"/>
                <w:sz w:val="21"/>
              </w:rPr>
            </w:pPr>
          </w:p>
          <w:p>
            <w:pPr>
              <w:spacing w:line="258" w:lineRule="auto"/>
              <w:rPr>
                <w:rFonts w:ascii="Arial"/>
                <w:sz w:val="21"/>
              </w:rPr>
            </w:pPr>
          </w:p>
          <w:p>
            <w:pPr>
              <w:spacing w:before="69" w:line="196" w:lineRule="auto"/>
              <w:ind w:left="135"/>
              <w:rPr>
                <w:rFonts w:ascii="Microsoft YaHei" w:eastAsia="Microsoft YaHei" w:hAnsi="Microsoft YaHei" w:cs="Microsoft YaHei"/>
                <w:sz w:val="16"/>
                <w:szCs w:val="16"/>
              </w:rPr>
            </w:pPr>
            <w:r>
              <w:rPr>
                <w:rFonts w:ascii="Microsoft YaHei" w:eastAsia="Microsoft YaHei" w:hAnsi="Microsoft YaHei" w:cs="Microsoft YaHei"/>
                <w:spacing w:val="-5"/>
                <w:sz w:val="16"/>
                <w:szCs w:val="16"/>
              </w:rPr>
              <w:t>8</w:t>
            </w:r>
            <w:r>
              <w:rPr>
                <w:rFonts w:ascii="Microsoft YaHei" w:eastAsia="Microsoft YaHei" w:hAnsi="Microsoft YaHei" w:cs="Microsoft YaHei"/>
                <w:spacing w:val="-4"/>
                <w:sz w:val="16"/>
                <w:szCs w:val="16"/>
              </w:rPr>
              <w:t>.</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0</w:t>
            </w:r>
          </w:p>
        </w:tc>
      </w:tr>
    </w:tbl>
    <w:p>
      <w:pPr>
        <w:spacing w:line="125" w:lineRule="exact"/>
        <w:rPr>
          <w:rFonts w:ascii="Arial"/>
          <w:sz w:val="10"/>
        </w:rPr>
      </w:pPr>
    </w:p>
    <w:p>
      <w:pPr>
        <w:sectPr>
          <w:headerReference w:type="default" r:id="rId60"/>
          <w:footerReference w:type="default" r:id="rId61"/>
          <w:type w:val="nextPage"/>
          <w:pgSz w:w="11906" w:h="16838"/>
          <w:pgMar w:top="400" w:right="1275" w:bottom="1465" w:left="1334" w:header="0" w:footer="1241" w:gutter="0"/>
          <w:pgNumType w:start="33"/>
          <w:cols w:space="708"/>
          <w:titlePg w:val="0"/>
        </w:sect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82" w:line="362" w:lineRule="exact"/>
        <w:jc w:val="right"/>
        <w:rPr>
          <w:rFonts w:ascii="Microsoft YaHei" w:eastAsia="Microsoft YaHei" w:hAnsi="Microsoft YaHei" w:cs="Microsoft YaHei"/>
          <w:sz w:val="19"/>
          <w:szCs w:val="19"/>
        </w:rPr>
      </w:pPr>
      <w:r>
        <w:rPr>
          <w:rFonts w:ascii="Microsoft YaHei" w:eastAsia="Microsoft YaHei" w:hAnsi="Microsoft YaHei" w:cs="Microsoft YaHei"/>
          <w:position w:val="3"/>
          <w:sz w:val="19"/>
          <w:szCs w:val="19"/>
        </w:rPr>
        <w:t>GB</w:t>
      </w:r>
      <w:r>
        <w:rPr>
          <w:rFonts w:ascii="Microsoft YaHei" w:eastAsia="Microsoft YaHei" w:hAnsi="Microsoft YaHei" w:cs="Microsoft YaHei"/>
          <w:spacing w:val="11"/>
          <w:position w:val="5"/>
          <w:sz w:val="19"/>
          <w:szCs w:val="19"/>
        </w:rPr>
        <w:t>/</w:t>
      </w:r>
      <w:r>
        <w:rPr>
          <w:rFonts w:ascii="Microsoft YaHei" w:eastAsia="Microsoft YaHei" w:hAnsi="Microsoft YaHei" w:cs="Microsoft YaHei"/>
          <w:position w:val="3"/>
          <w:sz w:val="19"/>
          <w:szCs w:val="19"/>
        </w:rPr>
        <w:t>T</w:t>
      </w:r>
      <w:r>
        <w:rPr>
          <w:rFonts w:ascii="Microsoft YaHei" w:eastAsia="Microsoft YaHei" w:hAnsi="Microsoft YaHei" w:cs="Microsoft YaHei"/>
          <w:spacing w:val="7"/>
          <w:position w:val="3"/>
          <w:sz w:val="19"/>
          <w:szCs w:val="19"/>
        </w:rPr>
        <w:t xml:space="preserve"> </w:t>
      </w:r>
      <w:r>
        <w:rPr>
          <w:rFonts w:ascii="Microsoft YaHei" w:eastAsia="Microsoft YaHei" w:hAnsi="Microsoft YaHei" w:cs="Microsoft YaHei"/>
          <w:spacing w:val="7"/>
          <w:position w:val="3"/>
          <w:sz w:val="19"/>
          <w:szCs w:val="19"/>
        </w:rPr>
        <w:t>40777</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spacing w:val="7"/>
          <w:position w:val="5"/>
          <w:sz w:val="19"/>
          <w:szCs w:val="19"/>
        </w:rPr>
        <w:t xml:space="preserve"> </w:t>
      </w:r>
      <w:r>
        <w:rPr>
          <w:rFonts w:ascii="Microsoft YaHei" w:eastAsia="Microsoft YaHei" w:hAnsi="Microsoft YaHei" w:cs="Microsoft YaHei"/>
          <w:spacing w:val="7"/>
          <w:position w:val="3"/>
          <w:sz w:val="19"/>
          <w:szCs w:val="19"/>
        </w:rPr>
        <w:t>2021</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position w:val="3"/>
          <w:sz w:val="19"/>
          <w:szCs w:val="19"/>
        </w:rPr>
        <w:t>IEC</w:t>
      </w:r>
      <w:r>
        <w:rPr>
          <w:rFonts w:ascii="Microsoft YaHei" w:eastAsia="Microsoft YaHei" w:hAnsi="Microsoft YaHei" w:cs="Microsoft YaHei"/>
          <w:spacing w:val="7"/>
          <w:position w:val="3"/>
          <w:sz w:val="19"/>
          <w:szCs w:val="19"/>
        </w:rPr>
        <w:t>63024</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spacing w:val="7"/>
          <w:position w:val="3"/>
          <w:sz w:val="19"/>
          <w:szCs w:val="19"/>
        </w:rPr>
        <w:t>2017</w:t>
      </w:r>
    </w:p>
    <w:p>
      <w:pPr>
        <w:spacing w:line="316" w:lineRule="auto"/>
        <w:rPr>
          <w:rFonts w:ascii="Arial"/>
          <w:sz w:val="21"/>
        </w:rPr>
      </w:pPr>
    </w:p>
    <w:p>
      <w:pPr>
        <w:spacing w:before="81" w:line="208" w:lineRule="auto"/>
        <w:ind w:left="2981"/>
        <w:rPr>
          <w:rFonts w:ascii="Microsoft YaHei" w:eastAsia="Microsoft YaHei" w:hAnsi="Microsoft YaHei" w:cs="Microsoft YaHei"/>
          <w:sz w:val="19"/>
          <w:szCs w:val="19"/>
        </w:rPr>
      </w:pPr>
      <w:r>
        <w:rPr>
          <w:rFonts w:ascii="FZHei-B01" w:eastAsia="FZHei-B01" w:hAnsi="FZHei-B01" w:cs="FZHei-B01"/>
          <w:spacing w:val="17"/>
          <w:sz w:val="19"/>
          <w:szCs w:val="19"/>
        </w:rPr>
        <w:t>表</w:t>
      </w:r>
      <w:r>
        <w:rPr>
          <w:rFonts w:ascii="FZHei-B01" w:eastAsia="FZHei-B01" w:hAnsi="FZHei-B01" w:cs="FZHei-B01"/>
          <w:spacing w:val="17"/>
          <w:sz w:val="19"/>
          <w:szCs w:val="19"/>
        </w:rPr>
        <w:t xml:space="preserve"> </w:t>
      </w:r>
      <w:r>
        <w:rPr>
          <w:rFonts w:ascii="Microsoft YaHei" w:eastAsia="Microsoft YaHei" w:hAnsi="Microsoft YaHei" w:cs="Microsoft YaHei"/>
          <w:spacing w:val="17"/>
          <w:position w:val="-2"/>
          <w:sz w:val="19"/>
          <w:szCs w:val="19"/>
        </w:rPr>
        <w:t>2</w:t>
      </w:r>
      <w:r>
        <w:rPr>
          <w:rFonts w:ascii="Microsoft YaHei" w:eastAsia="Microsoft YaHei" w:hAnsi="Microsoft YaHei" w:cs="Microsoft YaHei"/>
          <w:spacing w:val="17"/>
          <w:position w:val="-2"/>
          <w:sz w:val="19"/>
          <w:szCs w:val="19"/>
        </w:rPr>
        <w:t xml:space="preserve">   </w:t>
      </w:r>
      <w:r>
        <w:rPr>
          <w:rFonts w:ascii="FZHei-B01" w:eastAsia="FZHei-B01" w:hAnsi="FZHei-B01" w:cs="FZHei-B01"/>
          <w:spacing w:val="17"/>
          <w:sz w:val="19"/>
          <w:szCs w:val="19"/>
        </w:rPr>
        <w:t>最小电气间隙和爬电距离</w:t>
      </w:r>
      <w:r>
        <w:rPr>
          <w:rFonts w:ascii="Microsoft YaHei" w:eastAsia="Microsoft YaHei" w:hAnsi="Microsoft YaHei" w:cs="Microsoft YaHei"/>
          <w:spacing w:val="17"/>
          <w:sz w:val="19"/>
          <w:szCs w:val="19"/>
        </w:rPr>
        <w:t>(续)</w:t>
      </w:r>
    </w:p>
    <w:tbl>
      <w:tblPr>
        <w:tblStyle w:val="TableNormal4"/>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908"/>
        <w:gridCol w:w="901"/>
        <w:gridCol w:w="2523"/>
        <w:gridCol w:w="2523"/>
        <w:gridCol w:w="2367"/>
      </w:tblGrid>
      <w:tr>
        <w:tblPrEx>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363"/>
        </w:trPr>
        <w:tc>
          <w:tcPr>
            <w:tcW w:w="1809" w:type="dxa"/>
            <w:gridSpan w:val="2"/>
            <w:vMerge w:val="restart"/>
            <w:tcBorders>
              <w:left w:val="single" w:sz="6" w:space="0" w:color="231F20"/>
              <w:bottom w:val="nil"/>
            </w:tcBorders>
            <w:vAlign w:val="top"/>
          </w:tcPr>
          <w:p>
            <w:pPr>
              <w:rPr>
                <w:rFonts w:ascii="Arial"/>
                <w:sz w:val="21"/>
              </w:rPr>
            </w:pPr>
          </w:p>
        </w:tc>
        <w:tc>
          <w:tcPr>
            <w:tcW w:w="7413" w:type="dxa"/>
            <w:gridSpan w:val="3"/>
            <w:tcBorders>
              <w:right w:val="single" w:sz="6" w:space="0" w:color="231F20"/>
            </w:tcBorders>
            <w:vAlign w:val="top"/>
          </w:tcPr>
          <w:p>
            <w:pPr>
              <w:spacing w:before="96" w:line="181" w:lineRule="auto"/>
              <w:ind w:left="3352"/>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额</w:t>
            </w:r>
            <w:r>
              <w:rPr>
                <w:rFonts w:ascii="Microsoft YaHei" w:eastAsia="Microsoft YaHei" w:hAnsi="Microsoft YaHei" w:cs="Microsoft YaHei"/>
                <w:spacing w:val="15"/>
                <w:sz w:val="16"/>
                <w:szCs w:val="16"/>
              </w:rPr>
              <w:t>定电压</w:t>
            </w:r>
          </w:p>
        </w:tc>
      </w:tr>
      <w:tr>
        <w:tblPrEx>
          <w:tblW w:w="9222" w:type="dxa"/>
          <w:tblInd w:w="7" w:type="dxa"/>
          <w:tblLayout w:type="fixed"/>
        </w:tblPrEx>
        <w:trPr>
          <w:trHeight w:val="356"/>
        </w:trPr>
        <w:tc>
          <w:tcPr>
            <w:tcW w:w="1809" w:type="dxa"/>
            <w:gridSpan w:val="2"/>
            <w:vMerge/>
            <w:tcBorders>
              <w:top w:val="nil"/>
              <w:left w:val="single" w:sz="6" w:space="0" w:color="231F20"/>
            </w:tcBorders>
            <w:vAlign w:val="top"/>
          </w:tcPr>
          <w:p>
            <w:pPr>
              <w:rPr>
                <w:rFonts w:ascii="Arial"/>
                <w:sz w:val="21"/>
              </w:rPr>
            </w:pPr>
          </w:p>
        </w:tc>
        <w:tc>
          <w:tcPr>
            <w:tcW w:w="2523" w:type="dxa"/>
            <w:vAlign w:val="top"/>
          </w:tcPr>
          <w:p>
            <w:pPr>
              <w:spacing w:before="105" w:line="188" w:lineRule="auto"/>
              <w:ind w:left="714"/>
              <w:rPr>
                <w:rFonts w:ascii="Microsoft YaHei" w:eastAsia="Microsoft YaHei" w:hAnsi="Microsoft YaHei" w:cs="Microsoft YaHei"/>
                <w:sz w:val="16"/>
                <w:szCs w:val="16"/>
              </w:rPr>
            </w:pPr>
            <w:r>
              <w:rPr>
                <w:rFonts w:ascii="Microsoft YaHei" w:eastAsia="Microsoft YaHei" w:hAnsi="Microsoft YaHei" w:cs="Microsoft YaHei"/>
                <w:spacing w:val="32"/>
                <w:sz w:val="16"/>
                <w:szCs w:val="16"/>
              </w:rPr>
              <w:t>2</w:t>
            </w:r>
            <w:r>
              <w:rPr>
                <w:rFonts w:ascii="Microsoft YaHei" w:eastAsia="Microsoft YaHei" w:hAnsi="Microsoft YaHei" w:cs="Microsoft YaHei"/>
                <w:spacing w:val="31"/>
                <w:sz w:val="16"/>
                <w:szCs w:val="16"/>
              </w:rPr>
              <w:t>30</w:t>
            </w:r>
            <w:r>
              <w:rPr>
                <w:rFonts w:ascii="Microsoft YaHei" w:eastAsia="Microsoft YaHei" w:hAnsi="Microsoft YaHei" w:cs="Microsoft YaHei"/>
                <w:sz w:val="16"/>
                <w:szCs w:val="16"/>
              </w:rPr>
              <w:t>V</w:t>
            </w:r>
            <w:r>
              <w:rPr>
                <w:rFonts w:ascii="Microsoft YaHei" w:eastAsia="Microsoft YaHei" w:hAnsi="Microsoft YaHei" w:cs="Microsoft YaHei"/>
                <w:spacing w:val="31"/>
                <w:sz w:val="16"/>
                <w:szCs w:val="16"/>
              </w:rPr>
              <w:t>~400</w:t>
            </w:r>
            <w:r>
              <w:rPr>
                <w:rFonts w:ascii="Microsoft YaHei" w:eastAsia="Microsoft YaHei" w:hAnsi="Microsoft YaHei" w:cs="Microsoft YaHei"/>
                <w:sz w:val="16"/>
                <w:szCs w:val="16"/>
              </w:rPr>
              <w:t>V</w:t>
            </w:r>
          </w:p>
        </w:tc>
        <w:tc>
          <w:tcPr>
            <w:tcW w:w="2523" w:type="dxa"/>
            <w:vAlign w:val="top"/>
          </w:tcPr>
          <w:p>
            <w:pPr>
              <w:spacing w:before="105" w:line="188" w:lineRule="auto"/>
              <w:ind w:left="718"/>
              <w:rPr>
                <w:rFonts w:ascii="Microsoft YaHei" w:eastAsia="Microsoft YaHei" w:hAnsi="Microsoft YaHei" w:cs="Microsoft YaHei"/>
                <w:sz w:val="16"/>
                <w:szCs w:val="16"/>
              </w:rPr>
            </w:pPr>
            <w:r>
              <w:rPr>
                <w:rFonts w:ascii="Microsoft YaHei" w:eastAsia="Microsoft YaHei" w:hAnsi="Microsoft YaHei" w:cs="Microsoft YaHei"/>
                <w:spacing w:val="32"/>
                <w:sz w:val="16"/>
                <w:szCs w:val="16"/>
              </w:rPr>
              <w:t>2</w:t>
            </w:r>
            <w:r>
              <w:rPr>
                <w:rFonts w:ascii="Microsoft YaHei" w:eastAsia="Microsoft YaHei" w:hAnsi="Microsoft YaHei" w:cs="Microsoft YaHei"/>
                <w:spacing w:val="31"/>
                <w:sz w:val="16"/>
                <w:szCs w:val="16"/>
              </w:rPr>
              <w:t>30</w:t>
            </w:r>
            <w:r>
              <w:rPr>
                <w:rFonts w:ascii="Microsoft YaHei" w:eastAsia="Microsoft YaHei" w:hAnsi="Microsoft YaHei" w:cs="Microsoft YaHei"/>
                <w:sz w:val="16"/>
                <w:szCs w:val="16"/>
              </w:rPr>
              <w:t>V</w:t>
            </w:r>
            <w:r>
              <w:rPr>
                <w:rFonts w:ascii="Microsoft YaHei" w:eastAsia="Microsoft YaHei" w:hAnsi="Microsoft YaHei" w:cs="Microsoft YaHei"/>
                <w:spacing w:val="31"/>
                <w:sz w:val="16"/>
                <w:szCs w:val="16"/>
              </w:rPr>
              <w:t>~400</w:t>
            </w:r>
            <w:r>
              <w:rPr>
                <w:rFonts w:ascii="Microsoft YaHei" w:eastAsia="Microsoft YaHei" w:hAnsi="Microsoft YaHei" w:cs="Microsoft YaHei"/>
                <w:sz w:val="16"/>
                <w:szCs w:val="16"/>
              </w:rPr>
              <w:t>V</w:t>
            </w:r>
          </w:p>
        </w:tc>
        <w:tc>
          <w:tcPr>
            <w:tcW w:w="2367" w:type="dxa"/>
            <w:tcBorders>
              <w:right w:val="single" w:sz="6" w:space="0" w:color="231F20"/>
            </w:tcBorders>
            <w:vAlign w:val="top"/>
          </w:tcPr>
          <w:p>
            <w:pPr>
              <w:spacing w:before="105" w:line="188" w:lineRule="auto"/>
              <w:ind w:left="640"/>
              <w:rPr>
                <w:rFonts w:ascii="Microsoft YaHei" w:eastAsia="Microsoft YaHei" w:hAnsi="Microsoft YaHei" w:cs="Microsoft YaHei"/>
                <w:sz w:val="16"/>
                <w:szCs w:val="16"/>
              </w:rPr>
            </w:pPr>
            <w:r>
              <w:rPr>
                <w:rFonts w:ascii="Microsoft YaHei" w:eastAsia="Microsoft YaHei" w:hAnsi="Microsoft YaHei" w:cs="Microsoft YaHei"/>
                <w:spacing w:val="32"/>
                <w:sz w:val="16"/>
                <w:szCs w:val="16"/>
              </w:rPr>
              <w:t>2</w:t>
            </w:r>
            <w:r>
              <w:rPr>
                <w:rFonts w:ascii="Microsoft YaHei" w:eastAsia="Microsoft YaHei" w:hAnsi="Microsoft YaHei" w:cs="Microsoft YaHei"/>
                <w:spacing w:val="31"/>
                <w:sz w:val="16"/>
                <w:szCs w:val="16"/>
              </w:rPr>
              <w:t>30</w:t>
            </w:r>
            <w:r>
              <w:rPr>
                <w:rFonts w:ascii="Microsoft YaHei" w:eastAsia="Microsoft YaHei" w:hAnsi="Microsoft YaHei" w:cs="Microsoft YaHei"/>
                <w:sz w:val="16"/>
                <w:szCs w:val="16"/>
              </w:rPr>
              <w:t>V</w:t>
            </w:r>
            <w:r>
              <w:rPr>
                <w:rFonts w:ascii="Microsoft YaHei" w:eastAsia="Microsoft YaHei" w:hAnsi="Microsoft YaHei" w:cs="Microsoft YaHei"/>
                <w:spacing w:val="31"/>
                <w:sz w:val="16"/>
                <w:szCs w:val="16"/>
              </w:rPr>
              <w:t>~400</w:t>
            </w:r>
            <w:r>
              <w:rPr>
                <w:rFonts w:ascii="Microsoft YaHei" w:eastAsia="Microsoft YaHei" w:hAnsi="Microsoft YaHei" w:cs="Microsoft YaHei"/>
                <w:sz w:val="16"/>
                <w:szCs w:val="16"/>
              </w:rPr>
              <w:t>V</w:t>
            </w:r>
          </w:p>
        </w:tc>
      </w:tr>
      <w:tr>
        <w:tblPrEx>
          <w:tblW w:w="9222" w:type="dxa"/>
          <w:tblInd w:w="7" w:type="dxa"/>
          <w:tblLayout w:type="fixed"/>
        </w:tblPrEx>
        <w:trPr>
          <w:trHeight w:val="7212"/>
        </w:trPr>
        <w:tc>
          <w:tcPr>
            <w:tcW w:w="908" w:type="dxa"/>
            <w:tcBorders>
              <w:left w:val="single" w:sz="6" w:space="0" w:color="231F20"/>
            </w:tcBorders>
            <w:vAlign w:val="top"/>
          </w:tcPr>
          <w:p>
            <w:pPr>
              <w:tabs>
                <w:tab w:val="left" w:pos="225"/>
              </w:tabs>
              <w:spacing w:before="271" w:line="211" w:lineRule="auto"/>
              <w:ind w:left="47" w:right="55" w:firstLine="1"/>
              <w:rPr>
                <w:rFonts w:ascii="Microsoft YaHei" w:eastAsia="Microsoft YaHei" w:hAnsi="Microsoft YaHei" w:cs="Microsoft YaHei"/>
                <w:sz w:val="9"/>
                <w:szCs w:val="9"/>
              </w:rPr>
            </w:pPr>
            <w:r>
              <w:rPr>
                <w:rFonts w:ascii="Microsoft YaHei" w:eastAsia="Microsoft YaHei" w:hAnsi="Microsoft YaHei" w:cs="Microsoft YaHei"/>
                <w:spacing w:val="5"/>
                <w:position w:val="-1"/>
                <w:sz w:val="16"/>
                <w:szCs w:val="16"/>
              </w:rPr>
              <w:t>4.</w:t>
            </w:r>
            <w:r>
              <w:rPr>
                <w:rFonts w:ascii="Microsoft YaHei" w:eastAsia="Microsoft YaHei" w:hAnsi="Microsoft YaHei" w:cs="Microsoft YaHei"/>
                <w:spacing w:val="5"/>
                <w:position w:val="-1"/>
                <w:sz w:val="16"/>
                <w:szCs w:val="16"/>
              </w:rPr>
              <w:t xml:space="preserve"> </w:t>
            </w:r>
            <w:r>
              <w:rPr>
                <w:rFonts w:ascii="Microsoft YaHei" w:eastAsia="Microsoft YaHei" w:hAnsi="Microsoft YaHei" w:cs="Microsoft YaHei"/>
                <w:spacing w:val="5"/>
                <w:sz w:val="16"/>
                <w:szCs w:val="16"/>
              </w:rPr>
              <w:t>带</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电</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4"/>
                <w:sz w:val="16"/>
                <w:szCs w:val="16"/>
              </w:rPr>
              <w:t>部</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2"/>
                <w:sz w:val="16"/>
                <w:szCs w:val="16"/>
              </w:rPr>
              <w:t>件</w:t>
            </w:r>
            <w:r>
              <w:rPr>
                <w:rFonts w:ascii="Microsoft YaHei" w:eastAsia="Microsoft YaHei" w:hAnsi="Microsoft YaHei" w:cs="Microsoft YaHei"/>
                <w:spacing w:val="11"/>
                <w:sz w:val="16"/>
                <w:szCs w:val="16"/>
              </w:rPr>
              <w:t>与</w:t>
            </w:r>
            <w:r>
              <w:rPr>
                <w:rFonts w:ascii="Microsoft YaHei" w:eastAsia="Microsoft YaHei" w:hAnsi="Microsoft YaHei" w:cs="Microsoft YaHei"/>
                <w:sz w:val="16"/>
                <w:szCs w:val="16"/>
              </w:rPr>
              <w:t xml:space="preserve">         </w:t>
            </w:r>
            <w:r>
              <w:rPr>
                <w:rFonts w:ascii="Arial" w:eastAsia="Arial" w:hAnsi="Arial" w:cs="Arial"/>
                <w:b/>
                <w:bCs/>
                <w:sz w:val="16"/>
                <w:szCs w:val="16"/>
              </w:rPr>
              <w:tab/>
            </w:r>
            <w:r>
              <w:rPr>
                <w:rFonts w:ascii="Arial" w:eastAsia="Arial" w:hAnsi="Arial" w:cs="Arial"/>
                <w:b/>
                <w:bCs/>
                <w:spacing w:val="-1"/>
                <w:sz w:val="16"/>
                <w:szCs w:val="16"/>
              </w:rPr>
              <w:t>—</w:t>
            </w:r>
            <w:r>
              <w:rPr>
                <w:rFonts w:ascii="Arial" w:eastAsia="Arial" w:hAnsi="Arial" w:cs="Arial"/>
                <w:spacing w:val="-1"/>
                <w:sz w:val="16"/>
                <w:szCs w:val="16"/>
              </w:rPr>
              <w:t xml:space="preserve"> </w:t>
            </w:r>
            <w:r>
              <w:rPr>
                <w:rFonts w:ascii="Microsoft YaHei" w:eastAsia="Microsoft YaHei" w:hAnsi="Microsoft YaHei" w:cs="Microsoft YaHei"/>
                <w:sz w:val="16"/>
                <w:szCs w:val="16"/>
              </w:rPr>
              <w:t>操</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作</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
                <w:sz w:val="16"/>
                <w:szCs w:val="16"/>
              </w:rPr>
              <w:t>件</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可</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触</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1"/>
                <w:sz w:val="16"/>
                <w:szCs w:val="16"/>
              </w:rPr>
              <w:t>及</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6"/>
                <w:sz w:val="16"/>
                <w:szCs w:val="16"/>
              </w:rPr>
              <w:t>的</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表</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面</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2"/>
                <w:sz w:val="16"/>
                <w:szCs w:val="16"/>
              </w:rPr>
              <w:t>之</w:t>
            </w:r>
            <w:r>
              <w:rPr>
                <w:rFonts w:ascii="Microsoft YaHei" w:eastAsia="Microsoft YaHei" w:hAnsi="Microsoft YaHei" w:cs="Microsoft YaHei"/>
                <w:spacing w:val="11"/>
                <w:sz w:val="16"/>
                <w:szCs w:val="16"/>
              </w:rPr>
              <w:t>间</w:t>
            </w:r>
            <w:r>
              <w:rPr>
                <w:rFonts w:ascii="Microsoft YaHei" w:eastAsia="Microsoft YaHei" w:hAnsi="Microsoft YaHei" w:cs="Microsoft YaHei"/>
                <w:sz w:val="16"/>
                <w:szCs w:val="16"/>
              </w:rPr>
              <w:t xml:space="preserve">         </w:t>
            </w:r>
            <w:r>
              <w:rPr>
                <w:rFonts w:ascii="Arial" w:eastAsia="Arial" w:hAnsi="Arial" w:cs="Arial"/>
                <w:b/>
                <w:bCs/>
                <w:sz w:val="16"/>
                <w:szCs w:val="16"/>
              </w:rPr>
              <w:tab/>
            </w:r>
            <w:r>
              <w:rPr>
                <w:rFonts w:ascii="Arial" w:eastAsia="Arial" w:hAnsi="Arial" w:cs="Arial"/>
                <w:b/>
                <w:bCs/>
                <w:spacing w:val="-1"/>
                <w:sz w:val="16"/>
                <w:szCs w:val="16"/>
              </w:rPr>
              <w:t>—</w:t>
            </w:r>
            <w:r>
              <w:rPr>
                <w:rFonts w:ascii="Arial" w:eastAsia="Arial" w:hAnsi="Arial" w:cs="Arial"/>
                <w:spacing w:val="-1"/>
                <w:sz w:val="16"/>
                <w:szCs w:val="16"/>
              </w:rPr>
              <w:t xml:space="preserve"> </w:t>
            </w:r>
            <w:r>
              <w:rPr>
                <w:rFonts w:ascii="Microsoft YaHei" w:eastAsia="Microsoft YaHei" w:hAnsi="Microsoft YaHei" w:cs="Microsoft YaHei"/>
                <w:sz w:val="16"/>
                <w:szCs w:val="16"/>
              </w:rPr>
              <w:t>安</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装</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ARD</w:t>
            </w:r>
            <w:r>
              <w:rPr>
                <w:rFonts w:ascii="Microsoft YaHei" w:eastAsia="Microsoft YaHei" w:hAnsi="Microsoft YaHei" w:cs="Microsoft YaHei"/>
                <w:spacing w:val="12"/>
                <w:sz w:val="16"/>
                <w:szCs w:val="16"/>
              </w:rPr>
              <w:t xml:space="preserve"> </w:t>
            </w:r>
            <w:r>
              <w:rPr>
                <w:rFonts w:ascii="Microsoft YaHei" w:eastAsia="Microsoft YaHei" w:hAnsi="Microsoft YaHei" w:cs="Microsoft YaHei"/>
                <w:spacing w:val="10"/>
                <w:position w:val="1"/>
                <w:sz w:val="16"/>
                <w:szCs w:val="16"/>
              </w:rPr>
              <w:t>时</w:t>
            </w:r>
            <w:r>
              <w:rPr>
                <w:rFonts w:ascii="Microsoft YaHei" w:eastAsia="Microsoft YaHei" w:hAnsi="Microsoft YaHei" w:cs="Microsoft YaHei"/>
                <w:spacing w:val="10"/>
                <w:position w:val="1"/>
                <w:sz w:val="16"/>
                <w:szCs w:val="16"/>
              </w:rPr>
              <w:t xml:space="preserve"> </w:t>
            </w:r>
            <w:r>
              <w:rPr>
                <w:rFonts w:ascii="Microsoft YaHei" w:eastAsia="Microsoft YaHei" w:hAnsi="Microsoft YaHei" w:cs="Microsoft YaHei"/>
                <w:spacing w:val="10"/>
                <w:position w:val="1"/>
                <w:sz w:val="16"/>
                <w:szCs w:val="16"/>
              </w:rPr>
              <w:t>需</w:t>
            </w:r>
            <w:r>
              <w:rPr>
                <w:rFonts w:ascii="Microsoft YaHei" w:eastAsia="Microsoft YaHei" w:hAnsi="Microsoft YaHei" w:cs="Microsoft YaHei"/>
                <w:position w:val="1"/>
                <w:sz w:val="16"/>
                <w:szCs w:val="16"/>
              </w:rPr>
              <w:t xml:space="preserve"> </w:t>
            </w:r>
            <w:r>
              <w:rPr>
                <w:rFonts w:ascii="Microsoft YaHei" w:eastAsia="Microsoft YaHei" w:hAnsi="Microsoft YaHei" w:cs="Microsoft YaHei"/>
                <w:spacing w:val="2"/>
                <w:sz w:val="16"/>
                <w:szCs w:val="16"/>
              </w:rPr>
              <w:t>要</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拆</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下</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1"/>
                <w:sz w:val="16"/>
                <w:szCs w:val="16"/>
              </w:rPr>
              <w:t>的</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
                <w:sz w:val="16"/>
                <w:szCs w:val="16"/>
              </w:rPr>
              <w:t>盖</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的</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固</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1"/>
                <w:sz w:val="16"/>
                <w:szCs w:val="16"/>
              </w:rPr>
              <w:t>定</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
                <w:sz w:val="16"/>
                <w:szCs w:val="16"/>
              </w:rPr>
              <w:t>螺</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钉</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或</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1"/>
                <w:sz w:val="16"/>
                <w:szCs w:val="16"/>
              </w:rPr>
              <w:t>其</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6"/>
                <w:sz w:val="16"/>
                <w:szCs w:val="16"/>
              </w:rPr>
              <w:t>他</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器</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件</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2"/>
                <w:sz w:val="16"/>
                <w:szCs w:val="16"/>
              </w:rPr>
              <w:t>之</w:t>
            </w:r>
            <w:r>
              <w:rPr>
                <w:rFonts w:ascii="Microsoft YaHei" w:eastAsia="Microsoft YaHei" w:hAnsi="Microsoft YaHei" w:cs="Microsoft YaHei"/>
                <w:spacing w:val="11"/>
                <w:sz w:val="16"/>
                <w:szCs w:val="16"/>
              </w:rPr>
              <w:t>间</w:t>
            </w:r>
            <w:r>
              <w:rPr>
                <w:rFonts w:ascii="Microsoft YaHei" w:eastAsia="Microsoft YaHei" w:hAnsi="Microsoft YaHei" w:cs="Microsoft YaHei"/>
                <w:sz w:val="16"/>
                <w:szCs w:val="16"/>
              </w:rPr>
              <w:t xml:space="preserve">         </w:t>
            </w:r>
            <w:r>
              <w:rPr>
                <w:rFonts w:ascii="Arial" w:eastAsia="Arial" w:hAnsi="Arial" w:cs="Arial"/>
                <w:b/>
                <w:bCs/>
                <w:position w:val="2"/>
                <w:sz w:val="16"/>
                <w:szCs w:val="16"/>
              </w:rPr>
              <w:tab/>
            </w:r>
            <w:r>
              <w:rPr>
                <w:rFonts w:ascii="Arial" w:eastAsia="Arial" w:hAnsi="Arial" w:cs="Arial"/>
                <w:b/>
                <w:bCs/>
                <w:spacing w:val="20"/>
                <w:position w:val="2"/>
                <w:sz w:val="16"/>
                <w:szCs w:val="16"/>
              </w:rPr>
              <w:t>—</w:t>
            </w:r>
            <w:r>
              <w:rPr>
                <w:rFonts w:ascii="Arial" w:eastAsia="Arial" w:hAnsi="Arial" w:cs="Arial"/>
                <w:spacing w:val="19"/>
                <w:position w:val="2"/>
                <w:sz w:val="16"/>
                <w:szCs w:val="16"/>
              </w:rPr>
              <w:t xml:space="preserve"> </w:t>
            </w:r>
            <w:r>
              <w:rPr>
                <w:rFonts w:ascii="Microsoft YaHei" w:eastAsia="Microsoft YaHei" w:hAnsi="Microsoft YaHei" w:cs="Microsoft YaHei"/>
                <w:sz w:val="16"/>
                <w:szCs w:val="16"/>
              </w:rPr>
              <w:t>ARD</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
                <w:sz w:val="16"/>
                <w:szCs w:val="16"/>
              </w:rPr>
              <w:t>安</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装</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的</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1"/>
                <w:sz w:val="16"/>
                <w:szCs w:val="16"/>
              </w:rPr>
              <w:t>平</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7"/>
                <w:sz w:val="16"/>
                <w:szCs w:val="16"/>
              </w:rPr>
              <w:t>面</w:t>
            </w:r>
            <w:r>
              <w:rPr>
                <w:rFonts w:ascii="Microsoft YaHei" w:eastAsia="Microsoft YaHei" w:hAnsi="Microsoft YaHei" w:cs="Microsoft YaHei"/>
                <w:spacing w:val="26"/>
                <w:sz w:val="16"/>
                <w:szCs w:val="16"/>
              </w:rPr>
              <w:t>之间</w:t>
            </w:r>
            <w:r>
              <w:rPr>
                <w:rFonts w:ascii="Microsoft YaHei" w:eastAsia="Microsoft YaHei" w:hAnsi="Microsoft YaHei" w:cs="Microsoft YaHei"/>
                <w:spacing w:val="26"/>
                <w:sz w:val="16"/>
                <w:szCs w:val="16"/>
              </w:rPr>
              <w:t xml:space="preserve"> </w:t>
            </w:r>
            <w:r>
              <w:rPr>
                <w:rFonts w:ascii="Microsoft YaHei" w:eastAsia="Microsoft YaHei" w:hAnsi="Microsoft YaHei" w:cs="Microsoft YaHei"/>
                <w:position w:val="4"/>
                <w:sz w:val="9"/>
                <w:szCs w:val="9"/>
              </w:rPr>
              <w:t>i</w:t>
            </w:r>
            <w:r>
              <w:rPr>
                <w:rFonts w:ascii="Microsoft YaHei" w:eastAsia="Microsoft YaHei" w:hAnsi="Microsoft YaHei" w:cs="Microsoft YaHei"/>
                <w:position w:val="4"/>
                <w:sz w:val="9"/>
                <w:szCs w:val="9"/>
              </w:rPr>
              <w:t xml:space="preserve">     </w:t>
            </w:r>
            <w:r>
              <w:rPr>
                <w:rFonts w:ascii="Arial" w:eastAsia="Arial" w:hAnsi="Arial" w:cs="Arial"/>
                <w:b/>
                <w:bCs/>
                <w:sz w:val="16"/>
                <w:szCs w:val="16"/>
              </w:rPr>
              <w:tab/>
            </w:r>
            <w:r>
              <w:rPr>
                <w:rFonts w:ascii="Arial" w:eastAsia="Arial" w:hAnsi="Arial" w:cs="Arial"/>
                <w:b/>
                <w:bCs/>
                <w:spacing w:val="-1"/>
                <w:sz w:val="16"/>
                <w:szCs w:val="16"/>
              </w:rPr>
              <w:t>—</w:t>
            </w:r>
            <w:r>
              <w:rPr>
                <w:rFonts w:ascii="Arial" w:eastAsia="Arial" w:hAnsi="Arial" w:cs="Arial"/>
                <w:spacing w:val="-1"/>
                <w:sz w:val="16"/>
                <w:szCs w:val="16"/>
              </w:rPr>
              <w:t xml:space="preserve"> </w:t>
            </w:r>
            <w:r>
              <w:rPr>
                <w:rFonts w:ascii="Microsoft YaHei" w:eastAsia="Microsoft YaHei" w:hAnsi="Microsoft YaHei" w:cs="Microsoft YaHei"/>
                <w:sz w:val="16"/>
                <w:szCs w:val="16"/>
              </w:rPr>
              <w:t>固</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定</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ARD</w:t>
            </w:r>
            <w:r>
              <w:rPr>
                <w:rFonts w:ascii="Microsoft YaHei" w:eastAsia="Microsoft YaHei" w:hAnsi="Microsoft YaHei" w:cs="Microsoft YaHei"/>
                <w:spacing w:val="12"/>
                <w:sz w:val="16"/>
                <w:szCs w:val="16"/>
              </w:rPr>
              <w:t xml:space="preserve"> </w:t>
            </w:r>
            <w:r>
              <w:rPr>
                <w:rFonts w:ascii="Microsoft YaHei" w:eastAsia="Microsoft YaHei" w:hAnsi="Microsoft YaHei" w:cs="Microsoft YaHei"/>
                <w:spacing w:val="10"/>
                <w:position w:val="1"/>
                <w:sz w:val="16"/>
                <w:szCs w:val="16"/>
              </w:rPr>
              <w:t>的</w:t>
            </w:r>
            <w:r>
              <w:rPr>
                <w:rFonts w:ascii="Microsoft YaHei" w:eastAsia="Microsoft YaHei" w:hAnsi="Microsoft YaHei" w:cs="Microsoft YaHei"/>
                <w:spacing w:val="10"/>
                <w:position w:val="1"/>
                <w:sz w:val="16"/>
                <w:szCs w:val="16"/>
              </w:rPr>
              <w:t xml:space="preserve"> </w:t>
            </w:r>
            <w:r>
              <w:rPr>
                <w:rFonts w:ascii="Microsoft YaHei" w:eastAsia="Microsoft YaHei" w:hAnsi="Microsoft YaHei" w:cs="Microsoft YaHei"/>
                <w:spacing w:val="10"/>
                <w:position w:val="1"/>
                <w:sz w:val="16"/>
                <w:szCs w:val="16"/>
              </w:rPr>
              <w:t>螺</w:t>
            </w:r>
            <w:r>
              <w:rPr>
                <w:rFonts w:ascii="Microsoft YaHei" w:eastAsia="Microsoft YaHei" w:hAnsi="Microsoft YaHei" w:cs="Microsoft YaHei"/>
                <w:position w:val="1"/>
                <w:sz w:val="16"/>
                <w:szCs w:val="16"/>
              </w:rPr>
              <w:t xml:space="preserve"> </w:t>
            </w:r>
            <w:r>
              <w:rPr>
                <w:rFonts w:ascii="Microsoft YaHei" w:eastAsia="Microsoft YaHei" w:hAnsi="Microsoft YaHei" w:cs="Microsoft YaHei"/>
                <w:spacing w:val="2"/>
                <w:sz w:val="16"/>
                <w:szCs w:val="16"/>
              </w:rPr>
              <w:t>钉</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或</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其</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1"/>
                <w:sz w:val="16"/>
                <w:szCs w:val="16"/>
              </w:rPr>
              <w:t>他</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6"/>
                <w:sz w:val="16"/>
                <w:szCs w:val="16"/>
              </w:rPr>
              <w:t>器</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件</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之</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32"/>
                <w:position w:val="-1"/>
                <w:sz w:val="16"/>
                <w:szCs w:val="16"/>
              </w:rPr>
              <w:t>间</w:t>
            </w:r>
            <w:r>
              <w:rPr>
                <w:rFonts w:ascii="Microsoft YaHei" w:eastAsia="Microsoft YaHei" w:hAnsi="Microsoft YaHei" w:cs="Microsoft YaHei"/>
                <w:spacing w:val="32"/>
                <w:position w:val="-1"/>
                <w:sz w:val="16"/>
                <w:szCs w:val="16"/>
              </w:rPr>
              <w:t xml:space="preserve"> </w:t>
            </w:r>
            <w:r>
              <w:rPr>
                <w:rFonts w:ascii="Microsoft YaHei" w:eastAsia="Microsoft YaHei" w:hAnsi="Microsoft YaHei" w:cs="Microsoft YaHei"/>
                <w:position w:val="4"/>
                <w:sz w:val="9"/>
                <w:szCs w:val="9"/>
              </w:rPr>
              <w:t>i</w:t>
            </w:r>
            <w:r>
              <w:rPr>
                <w:rFonts w:ascii="Microsoft YaHei" w:eastAsia="Microsoft YaHei" w:hAnsi="Microsoft YaHei" w:cs="Microsoft YaHei"/>
                <w:position w:val="4"/>
                <w:sz w:val="9"/>
                <w:szCs w:val="9"/>
              </w:rPr>
              <w:t xml:space="preserve">                   </w:t>
            </w:r>
            <w:r>
              <w:rPr>
                <w:rFonts w:ascii="Arial" w:eastAsia="Arial" w:hAnsi="Arial" w:cs="Arial"/>
                <w:b/>
                <w:bCs/>
                <w:sz w:val="16"/>
                <w:szCs w:val="16"/>
              </w:rPr>
              <w:tab/>
            </w:r>
            <w:r>
              <w:rPr>
                <w:rFonts w:ascii="Arial" w:eastAsia="Arial" w:hAnsi="Arial" w:cs="Arial"/>
                <w:b/>
                <w:bCs/>
                <w:spacing w:val="-1"/>
                <w:sz w:val="16"/>
                <w:szCs w:val="16"/>
              </w:rPr>
              <w:t>—</w:t>
            </w:r>
            <w:r>
              <w:rPr>
                <w:rFonts w:ascii="Arial" w:eastAsia="Arial" w:hAnsi="Arial" w:cs="Arial"/>
                <w:spacing w:val="-1"/>
                <w:sz w:val="16"/>
                <w:szCs w:val="16"/>
              </w:rPr>
              <w:t xml:space="preserve"> </w:t>
            </w:r>
            <w:r>
              <w:rPr>
                <w:rFonts w:ascii="Microsoft YaHei" w:eastAsia="Microsoft YaHei" w:hAnsi="Microsoft YaHei" w:cs="Microsoft YaHei"/>
                <w:sz w:val="16"/>
                <w:szCs w:val="16"/>
              </w:rPr>
              <w:t>金</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属</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
                <w:sz w:val="16"/>
                <w:szCs w:val="16"/>
              </w:rPr>
              <w:t>盖</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或</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外</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1"/>
                <w:sz w:val="16"/>
                <w:szCs w:val="16"/>
              </w:rPr>
              <w:t>壳</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8"/>
                <w:sz w:val="16"/>
                <w:szCs w:val="16"/>
              </w:rPr>
              <w:t>之间</w:t>
            </w:r>
            <w:r>
              <w:rPr>
                <w:rFonts w:ascii="Microsoft YaHei" w:eastAsia="Microsoft YaHei" w:hAnsi="Microsoft YaHei" w:cs="Microsoft YaHei"/>
                <w:spacing w:val="28"/>
                <w:sz w:val="16"/>
                <w:szCs w:val="16"/>
              </w:rPr>
              <w:t xml:space="preserve"> </w:t>
            </w:r>
            <w:r>
              <w:rPr>
                <w:rFonts w:ascii="Microsoft YaHei" w:eastAsia="Microsoft YaHei" w:hAnsi="Microsoft YaHei" w:cs="Microsoft YaHei"/>
                <w:position w:val="4"/>
                <w:sz w:val="9"/>
                <w:szCs w:val="9"/>
              </w:rPr>
              <w:t>i</w:t>
            </w:r>
            <w:r>
              <w:rPr>
                <w:rFonts w:ascii="Microsoft YaHei" w:eastAsia="Microsoft YaHei" w:hAnsi="Microsoft YaHei" w:cs="Microsoft YaHei"/>
                <w:position w:val="4"/>
                <w:sz w:val="9"/>
                <w:szCs w:val="9"/>
              </w:rPr>
              <w:t xml:space="preserve">            </w:t>
            </w:r>
            <w:r>
              <w:rPr>
                <w:rFonts w:ascii="Arial" w:eastAsia="Arial" w:hAnsi="Arial" w:cs="Arial"/>
                <w:b/>
                <w:bCs/>
                <w:sz w:val="16"/>
                <w:szCs w:val="16"/>
              </w:rPr>
              <w:tab/>
            </w:r>
            <w:r>
              <w:rPr>
                <w:rFonts w:ascii="Arial" w:eastAsia="Arial" w:hAnsi="Arial" w:cs="Arial"/>
                <w:b/>
                <w:bCs/>
                <w:spacing w:val="-1"/>
                <w:sz w:val="16"/>
                <w:szCs w:val="16"/>
              </w:rPr>
              <w:t>—</w:t>
            </w:r>
            <w:r>
              <w:rPr>
                <w:rFonts w:ascii="Arial" w:eastAsia="Arial" w:hAnsi="Arial" w:cs="Arial"/>
                <w:spacing w:val="-1"/>
                <w:sz w:val="16"/>
                <w:szCs w:val="16"/>
              </w:rPr>
              <w:t xml:space="preserve"> </w:t>
            </w:r>
            <w:r>
              <w:rPr>
                <w:rFonts w:ascii="Microsoft YaHei" w:eastAsia="Microsoft YaHei" w:hAnsi="Microsoft YaHei" w:cs="Microsoft YaHei"/>
                <w:sz w:val="16"/>
                <w:szCs w:val="16"/>
              </w:rPr>
              <w:t>其</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他</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
                <w:sz w:val="16"/>
                <w:szCs w:val="16"/>
              </w:rPr>
              <w:t>可</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触</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及</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1"/>
                <w:sz w:val="16"/>
                <w:szCs w:val="16"/>
              </w:rPr>
              <w:t>的</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
                <w:sz w:val="16"/>
                <w:szCs w:val="16"/>
              </w:rPr>
              <w:t>金</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属</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部</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1"/>
                <w:sz w:val="16"/>
                <w:szCs w:val="16"/>
              </w:rPr>
              <w:t>件</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4"/>
                <w:sz w:val="16"/>
                <w:szCs w:val="16"/>
              </w:rPr>
              <w:t>之间</w:t>
            </w:r>
            <w:r>
              <w:rPr>
                <w:rFonts w:ascii="Microsoft YaHei" w:eastAsia="Microsoft YaHei" w:hAnsi="Microsoft YaHei" w:cs="Microsoft YaHei"/>
                <w:spacing w:val="24"/>
                <w:sz w:val="16"/>
                <w:szCs w:val="16"/>
              </w:rPr>
              <w:t xml:space="preserve"> </w:t>
            </w:r>
            <w:r>
              <w:rPr>
                <w:rFonts w:ascii="Microsoft YaHei" w:eastAsia="Microsoft YaHei" w:hAnsi="Microsoft YaHei" w:cs="Microsoft YaHei"/>
                <w:position w:val="4"/>
                <w:sz w:val="9"/>
                <w:szCs w:val="9"/>
              </w:rPr>
              <w:t>j</w:t>
            </w:r>
          </w:p>
        </w:tc>
        <w:tc>
          <w:tcPr>
            <w:tcW w:w="901" w:type="dxa"/>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69" w:line="188" w:lineRule="auto"/>
              <w:ind w:left="339"/>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3</w:t>
            </w:r>
            <w:r>
              <w:rPr>
                <w:rFonts w:ascii="Microsoft YaHei" w:eastAsia="Microsoft YaHei" w:hAnsi="Microsoft YaHei" w:cs="Microsoft YaHei"/>
                <w:spacing w:val="-4"/>
                <w:sz w:val="16"/>
                <w:szCs w:val="16"/>
              </w:rPr>
              <w:t>.</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0</w:t>
            </w:r>
          </w:p>
        </w:tc>
        <w:tc>
          <w:tcPr>
            <w:tcW w:w="2523" w:type="dxa"/>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69" w:line="188" w:lineRule="auto"/>
              <w:ind w:left="1151"/>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4</w:t>
            </w:r>
            <w:r>
              <w:rPr>
                <w:rFonts w:ascii="Microsoft YaHei" w:eastAsia="Microsoft YaHei" w:hAnsi="Microsoft YaHei" w:cs="Microsoft YaHei"/>
                <w:spacing w:val="-4"/>
                <w:sz w:val="16"/>
                <w:szCs w:val="16"/>
              </w:rPr>
              <w:t>.</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0</w:t>
            </w:r>
          </w:p>
        </w:tc>
        <w:tc>
          <w:tcPr>
            <w:tcW w:w="2523" w:type="dxa"/>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69" w:line="188" w:lineRule="auto"/>
              <w:ind w:left="1158"/>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3</w:t>
            </w:r>
            <w:r>
              <w:rPr>
                <w:rFonts w:ascii="Microsoft YaHei" w:eastAsia="Microsoft YaHei" w:hAnsi="Microsoft YaHei" w:cs="Microsoft YaHei"/>
                <w:spacing w:val="-4"/>
                <w:sz w:val="16"/>
                <w:szCs w:val="16"/>
              </w:rPr>
              <w:t>.</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0</w:t>
            </w:r>
          </w:p>
        </w:tc>
        <w:tc>
          <w:tcPr>
            <w:tcW w:w="2367" w:type="dxa"/>
            <w:tcBorders>
              <w:right w:val="single" w:sz="6" w:space="0" w:color="231F2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69" w:line="188" w:lineRule="auto"/>
              <w:ind w:left="1080"/>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3</w:t>
            </w:r>
            <w:r>
              <w:rPr>
                <w:rFonts w:ascii="Microsoft YaHei" w:eastAsia="Microsoft YaHei" w:hAnsi="Microsoft YaHei" w:cs="Microsoft YaHei"/>
                <w:spacing w:val="-4"/>
                <w:sz w:val="16"/>
                <w:szCs w:val="16"/>
              </w:rPr>
              <w:t>.</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0</w:t>
            </w:r>
          </w:p>
        </w:tc>
      </w:tr>
      <w:tr>
        <w:tblPrEx>
          <w:tblW w:w="9222" w:type="dxa"/>
          <w:tblInd w:w="7" w:type="dxa"/>
          <w:tblLayout w:type="fixed"/>
        </w:tblPrEx>
        <w:trPr>
          <w:trHeight w:val="897"/>
        </w:trPr>
        <w:tc>
          <w:tcPr>
            <w:tcW w:w="9222" w:type="dxa"/>
            <w:gridSpan w:val="5"/>
            <w:tcBorders>
              <w:left w:val="single" w:sz="6" w:space="0" w:color="231F20"/>
              <w:right w:val="single" w:sz="6" w:space="0" w:color="231F20"/>
            </w:tcBorders>
            <w:vAlign w:val="top"/>
          </w:tcPr>
          <w:p>
            <w:pPr>
              <w:spacing w:before="242" w:line="185" w:lineRule="auto"/>
              <w:ind w:left="295"/>
              <w:rPr>
                <w:rFonts w:ascii="Microsoft YaHei" w:eastAsia="Microsoft YaHei" w:hAnsi="Microsoft YaHei" w:cs="Microsoft YaHei"/>
                <w:sz w:val="16"/>
                <w:szCs w:val="16"/>
              </w:rPr>
            </w:pPr>
            <w:r>
              <w:rPr>
                <w:rFonts w:ascii="FZHei-B01" w:eastAsia="FZHei-B01" w:hAnsi="FZHei-B01" w:cs="FZHei-B01"/>
                <w:spacing w:val="14"/>
                <w:position w:val="1"/>
                <w:sz w:val="16"/>
                <w:szCs w:val="16"/>
              </w:rPr>
              <w:t>注</w:t>
            </w:r>
            <w:r>
              <w:rPr>
                <w:rFonts w:ascii="FZHei-B01" w:eastAsia="FZHei-B01" w:hAnsi="FZHei-B01" w:cs="FZHei-B01"/>
                <w:spacing w:val="14"/>
                <w:position w:val="1"/>
                <w:sz w:val="16"/>
                <w:szCs w:val="16"/>
              </w:rPr>
              <w:t xml:space="preserve"> </w:t>
            </w:r>
            <w:r>
              <w:rPr>
                <w:rFonts w:ascii="Microsoft YaHei" w:eastAsia="Microsoft YaHei" w:hAnsi="Microsoft YaHei" w:cs="Microsoft YaHei"/>
                <w:spacing w:val="14"/>
                <w:position w:val="-1"/>
                <w:sz w:val="16"/>
                <w:szCs w:val="16"/>
              </w:rPr>
              <w:t>1</w:t>
            </w:r>
            <w:r>
              <w:rPr>
                <w:rFonts w:ascii="Microsoft YaHei" w:eastAsia="Microsoft YaHei" w:hAnsi="Microsoft YaHei" w:cs="Microsoft YaHei"/>
                <w:spacing w:val="14"/>
                <w:position w:val="1"/>
                <w:sz w:val="16"/>
                <w:szCs w:val="16"/>
              </w:rPr>
              <w:t>:</w:t>
            </w:r>
            <w:r>
              <w:rPr>
                <w:rFonts w:ascii="Microsoft YaHei" w:eastAsia="Microsoft YaHei" w:hAnsi="Microsoft YaHei" w:cs="Microsoft YaHei"/>
                <w:spacing w:val="14"/>
                <w:position w:val="-1"/>
                <w:sz w:val="16"/>
                <w:szCs w:val="16"/>
              </w:rPr>
              <w:t>400</w:t>
            </w:r>
            <w:r>
              <w:rPr>
                <w:rFonts w:ascii="Microsoft YaHei" w:eastAsia="Microsoft YaHei" w:hAnsi="Microsoft YaHei" w:cs="Microsoft YaHei"/>
                <w:position w:val="-1"/>
                <w:sz w:val="16"/>
                <w:szCs w:val="16"/>
              </w:rPr>
              <w:t>V</w:t>
            </w:r>
            <w:r>
              <w:rPr>
                <w:rFonts w:ascii="Microsoft YaHei" w:eastAsia="Microsoft YaHei" w:hAnsi="Microsoft YaHei" w:cs="Microsoft YaHei"/>
                <w:spacing w:val="14"/>
                <w:position w:val="-1"/>
                <w:sz w:val="16"/>
                <w:szCs w:val="16"/>
              </w:rPr>
              <w:t xml:space="preserve"> </w:t>
            </w:r>
            <w:r>
              <w:rPr>
                <w:rFonts w:ascii="Microsoft YaHei" w:eastAsia="Microsoft YaHei" w:hAnsi="Microsoft YaHei" w:cs="Microsoft YaHei"/>
                <w:spacing w:val="14"/>
                <w:position w:val="1"/>
                <w:sz w:val="16"/>
                <w:szCs w:val="16"/>
              </w:rPr>
              <w:t>的值对</w:t>
            </w:r>
            <w:r>
              <w:rPr>
                <w:rFonts w:ascii="Microsoft YaHei" w:eastAsia="Microsoft YaHei" w:hAnsi="Microsoft YaHei" w:cs="Microsoft YaHei"/>
                <w:spacing w:val="14"/>
                <w:position w:val="1"/>
                <w:sz w:val="16"/>
                <w:szCs w:val="16"/>
              </w:rPr>
              <w:t xml:space="preserve"> </w:t>
            </w:r>
            <w:r>
              <w:rPr>
                <w:rFonts w:ascii="Microsoft YaHei" w:eastAsia="Microsoft YaHei" w:hAnsi="Microsoft YaHei" w:cs="Microsoft YaHei"/>
                <w:spacing w:val="14"/>
                <w:position w:val="-1"/>
                <w:sz w:val="16"/>
                <w:szCs w:val="16"/>
              </w:rPr>
              <w:t>440</w:t>
            </w:r>
            <w:r>
              <w:rPr>
                <w:rFonts w:ascii="Microsoft YaHei" w:eastAsia="Microsoft YaHei" w:hAnsi="Microsoft YaHei" w:cs="Microsoft YaHei"/>
                <w:position w:val="-1"/>
                <w:sz w:val="16"/>
                <w:szCs w:val="16"/>
              </w:rPr>
              <w:t>V</w:t>
            </w:r>
            <w:r>
              <w:rPr>
                <w:rFonts w:ascii="Microsoft YaHei" w:eastAsia="Microsoft YaHei" w:hAnsi="Microsoft YaHei" w:cs="Microsoft YaHei"/>
                <w:spacing w:val="14"/>
                <w:position w:val="-1"/>
                <w:sz w:val="16"/>
                <w:szCs w:val="16"/>
              </w:rPr>
              <w:t xml:space="preserve"> </w:t>
            </w:r>
            <w:r>
              <w:rPr>
                <w:rFonts w:ascii="Microsoft YaHei" w:eastAsia="Microsoft YaHei" w:hAnsi="Microsoft YaHei" w:cs="Microsoft YaHei"/>
                <w:spacing w:val="14"/>
                <w:position w:val="1"/>
                <w:sz w:val="16"/>
                <w:szCs w:val="16"/>
              </w:rPr>
              <w:t>同样有效</w:t>
            </w:r>
            <w:r>
              <w:rPr>
                <w:rFonts w:ascii="Microsoft YaHei" w:eastAsia="Microsoft YaHei" w:hAnsi="Microsoft YaHei" w:cs="Microsoft YaHei"/>
                <w:spacing w:val="14"/>
                <w:position w:val="1"/>
                <w:sz w:val="16"/>
                <w:szCs w:val="16"/>
              </w:rPr>
              <w:t xml:space="preserve"> </w:t>
            </w:r>
            <w:r>
              <w:rPr>
                <w:rFonts w:ascii="Microsoft YaHei" w:eastAsia="Microsoft YaHei" w:hAnsi="Microsoft YaHei" w:cs="Microsoft YaHei"/>
                <w:spacing w:val="11"/>
                <w:position w:val="1"/>
                <w:sz w:val="16"/>
                <w:szCs w:val="16"/>
              </w:rPr>
              <w:t>。</w:t>
            </w:r>
          </w:p>
          <w:p>
            <w:pPr>
              <w:spacing w:before="9" w:line="180" w:lineRule="auto"/>
              <w:ind w:left="295"/>
              <w:rPr>
                <w:rFonts w:ascii="Microsoft YaHei" w:eastAsia="Microsoft YaHei" w:hAnsi="Microsoft YaHei" w:cs="Microsoft YaHei"/>
                <w:sz w:val="16"/>
                <w:szCs w:val="16"/>
              </w:rPr>
            </w:pPr>
            <w:r>
              <w:rPr>
                <w:rFonts w:ascii="FZHei-B01" w:eastAsia="FZHei-B01" w:hAnsi="FZHei-B01" w:cs="FZHei-B01"/>
                <w:spacing w:val="16"/>
                <w:sz w:val="16"/>
                <w:szCs w:val="16"/>
              </w:rPr>
              <w:t>注</w:t>
            </w:r>
            <w:r>
              <w:rPr>
                <w:rFonts w:ascii="FZHei-B01" w:eastAsia="FZHei-B01" w:hAnsi="FZHei-B01" w:cs="FZHei-B01"/>
                <w:spacing w:val="16"/>
                <w:sz w:val="16"/>
                <w:szCs w:val="16"/>
              </w:rPr>
              <w:t xml:space="preserve"> </w:t>
            </w:r>
            <w:r>
              <w:rPr>
                <w:rFonts w:ascii="Microsoft YaHei" w:eastAsia="Microsoft YaHei" w:hAnsi="Microsoft YaHei" w:cs="Microsoft YaHei"/>
                <w:spacing w:val="16"/>
                <w:position w:val="-2"/>
                <w:sz w:val="16"/>
                <w:szCs w:val="16"/>
              </w:rPr>
              <w:t>2</w:t>
            </w:r>
            <w:r>
              <w:rPr>
                <w:rFonts w:ascii="Microsoft YaHei" w:eastAsia="Microsoft YaHei" w:hAnsi="Microsoft YaHei" w:cs="Microsoft YaHei"/>
                <w:spacing w:val="16"/>
                <w:sz w:val="16"/>
                <w:szCs w:val="16"/>
              </w:rPr>
              <w:t>:</w:t>
            </w:r>
            <w:r>
              <w:rPr>
                <w:rFonts w:ascii="Microsoft YaHei" w:eastAsia="Microsoft YaHei" w:hAnsi="Microsoft YaHei" w:cs="Microsoft YaHei"/>
                <w:spacing w:val="16"/>
                <w:sz w:val="16"/>
                <w:szCs w:val="16"/>
              </w:rPr>
              <w:t xml:space="preserve"> </w:t>
            </w:r>
            <w:r>
              <w:rPr>
                <w:rFonts w:ascii="Microsoft YaHei" w:eastAsia="Microsoft YaHei" w:hAnsi="Microsoft YaHei" w:cs="Microsoft YaHei"/>
                <w:spacing w:val="16"/>
                <w:sz w:val="16"/>
                <w:szCs w:val="16"/>
              </w:rPr>
              <w:t>中性线回路的部件(如果有的话)也认为是带电部件</w:t>
            </w:r>
            <w:r>
              <w:rPr>
                <w:rFonts w:ascii="Microsoft YaHei" w:eastAsia="Microsoft YaHei" w:hAnsi="Microsoft YaHei" w:cs="Microsoft YaHei"/>
                <w:spacing w:val="16"/>
                <w:sz w:val="16"/>
                <w:szCs w:val="16"/>
              </w:rPr>
              <w:t xml:space="preserve"> </w:t>
            </w:r>
            <w:r>
              <w:rPr>
                <w:rFonts w:ascii="Microsoft YaHei" w:eastAsia="Microsoft YaHei" w:hAnsi="Microsoft YaHei" w:cs="Microsoft YaHei"/>
                <w:spacing w:val="12"/>
                <w:sz w:val="16"/>
                <w:szCs w:val="16"/>
              </w:rPr>
              <w:t>。</w:t>
            </w:r>
          </w:p>
        </w:tc>
      </w:tr>
    </w:tbl>
    <w:p>
      <w:pPr>
        <w:sectPr>
          <w:headerReference w:type="default" r:id="rId62"/>
          <w:footerReference w:type="default" r:id="rId63"/>
          <w:pgSz w:w="11906" w:h="16838"/>
          <w:pgMar w:top="400" w:right="1301" w:bottom="1456" w:left="1334" w:header="0" w:footer="1239" w:gutter="0"/>
          <w:pgNumType w:start="34"/>
          <w:cols w:space="708"/>
        </w:sectPr>
      </w:pPr>
    </w:p>
    <w:tbl>
      <w:tblPr>
        <w:tblStyle w:val="TableNormal5"/>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9222"/>
      </w:tblGrid>
      <w:tr>
        <w:tblPrEx>
          <w:tblW w:w="9222"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3987"/>
        </w:trPr>
        <w:tc>
          <w:tcPr>
            <w:tcW w:w="9222" w:type="dxa"/>
            <w:tcBorders>
              <w:left w:val="single" w:sz="6" w:space="0" w:color="231F20"/>
              <w:right w:val="single" w:sz="6" w:space="0" w:color="231F20"/>
            </w:tcBorders>
            <w:vAlign w:val="top"/>
          </w:tcPr>
          <w:p>
            <w:pPr>
              <w:spacing w:line="242" w:lineRule="auto"/>
              <w:rPr>
                <w:rFonts w:ascii="Arial"/>
                <w:sz w:val="21"/>
              </w:rPr>
            </w:pPr>
          </w:p>
          <w:p>
            <w:pPr>
              <w:spacing w:line="243" w:lineRule="auto"/>
              <w:rPr>
                <w:rFonts w:ascii="Arial"/>
                <w:sz w:val="21"/>
              </w:rPr>
            </w:pPr>
          </w:p>
          <w:p>
            <w:pPr>
              <w:spacing w:before="69" w:line="212" w:lineRule="auto"/>
              <w:ind w:left="287" w:right="940"/>
              <w:rPr>
                <w:rFonts w:ascii="Microsoft YaHei" w:eastAsia="Microsoft YaHei" w:hAnsi="Microsoft YaHei" w:cs="Microsoft YaHei"/>
                <w:sz w:val="16"/>
                <w:szCs w:val="16"/>
              </w:rPr>
            </w:pPr>
            <w:r>
              <w:rPr>
                <w:rFonts w:ascii="Microsoft YaHei" w:eastAsia="Microsoft YaHei" w:hAnsi="Microsoft YaHei" w:cs="Microsoft YaHei"/>
                <w:position w:val="5"/>
                <w:sz w:val="9"/>
                <w:szCs w:val="9"/>
              </w:rPr>
              <w:t>a</w:t>
            </w:r>
            <w:r>
              <w:rPr>
                <w:rFonts w:ascii="Microsoft YaHei" w:eastAsia="Microsoft YaHei" w:hAnsi="Microsoft YaHei" w:cs="Microsoft YaHei"/>
                <w:spacing w:val="15"/>
                <w:position w:val="5"/>
                <w:sz w:val="9"/>
                <w:szCs w:val="9"/>
              </w:rPr>
              <w:t xml:space="preserve">    </w:t>
            </w:r>
            <w:r>
              <w:rPr>
                <w:rFonts w:ascii="Microsoft YaHei" w:eastAsia="Microsoft YaHei" w:hAnsi="Microsoft YaHei" w:cs="Microsoft YaHei"/>
                <w:spacing w:val="15"/>
                <w:sz w:val="16"/>
                <w:szCs w:val="16"/>
              </w:rPr>
              <w:t>在确定相应于表列的工作电压的中间电压值的爬电距离时</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6"/>
                <w:szCs w:val="16"/>
              </w:rPr>
              <w:t>,允许采用插值法</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6"/>
                <w:szCs w:val="16"/>
              </w:rPr>
              <w:t>。关于爬电距离的确定</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0"/>
                <w:sz w:val="16"/>
                <w:szCs w:val="16"/>
              </w:rPr>
              <w:t>。</w:t>
            </w:r>
            <w:r>
              <w:rPr>
                <w:rFonts w:ascii="Microsoft YaHei" w:eastAsia="Microsoft YaHei" w:hAnsi="Microsoft YaHei" w:cs="Microsoft YaHei"/>
                <w:sz w:val="16"/>
                <w:szCs w:val="16"/>
              </w:rPr>
              <w:t xml:space="preserve"> </w:t>
            </w:r>
            <w:r>
              <w:rPr>
                <w:rFonts w:ascii="Microsoft YaHei" w:eastAsia="Microsoft YaHei" w:hAnsi="Microsoft YaHei" w:cs="Microsoft YaHei"/>
                <w:position w:val="5"/>
                <w:sz w:val="9"/>
                <w:szCs w:val="9"/>
              </w:rPr>
              <w:t>b</w:t>
            </w:r>
            <w:r>
              <w:rPr>
                <w:rFonts w:ascii="Microsoft YaHei" w:eastAsia="Microsoft YaHei" w:hAnsi="Microsoft YaHei" w:cs="Microsoft YaHei"/>
                <w:spacing w:val="22"/>
                <w:position w:val="5"/>
                <w:sz w:val="9"/>
                <w:szCs w:val="9"/>
              </w:rPr>
              <w:t xml:space="preserve"> </w:t>
            </w:r>
            <w:r>
              <w:rPr>
                <w:rFonts w:ascii="Microsoft YaHei" w:eastAsia="Microsoft YaHei" w:hAnsi="Microsoft YaHei" w:cs="Microsoft YaHei"/>
                <w:spacing w:val="15"/>
                <w:position w:val="5"/>
                <w:sz w:val="9"/>
                <w:szCs w:val="9"/>
              </w:rPr>
              <w:t xml:space="preserve">  </w:t>
            </w:r>
            <w:r>
              <w:rPr>
                <w:rFonts w:ascii="Microsoft YaHei" w:eastAsia="Microsoft YaHei" w:hAnsi="Microsoft YaHei" w:cs="Microsoft YaHei"/>
                <w:spacing w:val="15"/>
                <w:sz w:val="16"/>
                <w:szCs w:val="16"/>
              </w:rPr>
              <w:t>爬电距离不能小于相关的电气间隙</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6"/>
                <w:szCs w:val="16"/>
              </w:rPr>
              <w:t>。</w:t>
            </w:r>
          </w:p>
          <w:p>
            <w:pPr>
              <w:spacing w:line="207" w:lineRule="auto"/>
              <w:ind w:left="290"/>
              <w:rPr>
                <w:rFonts w:ascii="Microsoft YaHei" w:eastAsia="Microsoft YaHei" w:hAnsi="Microsoft YaHei" w:cs="Microsoft YaHei"/>
                <w:sz w:val="16"/>
                <w:szCs w:val="16"/>
              </w:rPr>
            </w:pPr>
            <w:r>
              <w:rPr>
                <w:rFonts w:ascii="Microsoft YaHei" w:eastAsia="Microsoft YaHei" w:hAnsi="Microsoft YaHei" w:cs="Microsoft YaHei"/>
                <w:position w:val="6"/>
                <w:sz w:val="9"/>
                <w:szCs w:val="9"/>
              </w:rPr>
              <w:t>c</w:t>
            </w:r>
            <w:r>
              <w:rPr>
                <w:rFonts w:ascii="Microsoft YaHei" w:eastAsia="Microsoft YaHei" w:hAnsi="Microsoft YaHei" w:cs="Microsoft YaHei"/>
                <w:spacing w:val="28"/>
                <w:position w:val="6"/>
                <w:sz w:val="9"/>
                <w:szCs w:val="9"/>
              </w:rPr>
              <w:t xml:space="preserve"> </w:t>
            </w:r>
            <w:r>
              <w:rPr>
                <w:rFonts w:ascii="Microsoft YaHei" w:eastAsia="Microsoft YaHei" w:hAnsi="Microsoft YaHei" w:cs="Microsoft YaHei"/>
                <w:spacing w:val="26"/>
                <w:position w:val="6"/>
                <w:sz w:val="9"/>
                <w:szCs w:val="9"/>
              </w:rPr>
              <w:t xml:space="preserve"> </w:t>
            </w:r>
            <w:r>
              <w:rPr>
                <w:rFonts w:ascii="Microsoft YaHei" w:eastAsia="Microsoft YaHei" w:hAnsi="Microsoft YaHei" w:cs="Microsoft YaHei"/>
                <w:spacing w:val="14"/>
                <w:position w:val="6"/>
                <w:sz w:val="9"/>
                <w:szCs w:val="9"/>
              </w:rPr>
              <w:t xml:space="preserve">  </w:t>
            </w:r>
            <w:r>
              <w:rPr>
                <w:rFonts w:ascii="Microsoft YaHei" w:eastAsia="Microsoft YaHei" w:hAnsi="Microsoft YaHei" w:cs="Microsoft YaHei"/>
                <w:spacing w:val="14"/>
                <w:sz w:val="16"/>
                <w:szCs w:val="16"/>
              </w:rPr>
              <w:t>对材料组别</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sz w:val="16"/>
                <w:szCs w:val="16"/>
              </w:rPr>
              <w:t>Ⅲ</w:t>
            </w:r>
            <w:r>
              <w:rPr>
                <w:rFonts w:ascii="Microsoft YaHei" w:eastAsia="Microsoft YaHei" w:hAnsi="Microsoft YaHei" w:cs="Microsoft YaHei"/>
                <w:sz w:val="16"/>
                <w:szCs w:val="16"/>
              </w:rPr>
              <w:t>b</w:t>
            </w:r>
            <w:r>
              <w:rPr>
                <w:rFonts w:ascii="Microsoft YaHei" w:eastAsia="Microsoft YaHei" w:hAnsi="Microsoft YaHei" w:cs="Microsoft YaHei"/>
                <w:spacing w:val="14"/>
                <w:sz w:val="16"/>
                <w:szCs w:val="16"/>
              </w:rPr>
              <w:t>(100</w:t>
            </w:r>
            <w:r>
              <w:rPr>
                <w:rFonts w:ascii="Microsoft YaHei" w:eastAsia="Microsoft YaHei" w:hAnsi="Microsoft YaHei" w:cs="Microsoft YaHei"/>
                <w:position w:val="-1"/>
                <w:sz w:val="16"/>
                <w:szCs w:val="16"/>
              </w:rPr>
              <w:t>V</w:t>
            </w:r>
            <w:r>
              <w:rPr>
                <w:rFonts w:ascii="Microsoft YaHei" w:eastAsia="Microsoft YaHei" w:hAnsi="Microsoft YaHei" w:cs="Microsoft YaHei"/>
                <w:spacing w:val="14"/>
                <w:position w:val="-1"/>
                <w:sz w:val="16"/>
                <w:szCs w:val="16"/>
              </w:rPr>
              <w:t>≤</w:t>
            </w:r>
            <w:r>
              <w:rPr>
                <w:rFonts w:ascii="Microsoft YaHei" w:eastAsia="Microsoft YaHei" w:hAnsi="Microsoft YaHei" w:cs="Microsoft YaHei"/>
                <w:position w:val="-1"/>
                <w:sz w:val="16"/>
                <w:szCs w:val="16"/>
              </w:rPr>
              <w:t>CTI</w:t>
            </w:r>
            <w:r>
              <w:rPr>
                <w:rFonts w:ascii="Microsoft YaHei" w:eastAsia="Microsoft YaHei" w:hAnsi="Microsoft YaHei" w:cs="Microsoft YaHei"/>
                <w:spacing w:val="14"/>
                <w:position w:val="-1"/>
                <w:sz w:val="16"/>
                <w:szCs w:val="16"/>
              </w:rPr>
              <w:t>&lt;175</w:t>
            </w:r>
            <w:r>
              <w:rPr>
                <w:rFonts w:ascii="Microsoft YaHei" w:eastAsia="Microsoft YaHei" w:hAnsi="Microsoft YaHei" w:cs="Microsoft YaHei"/>
                <w:sz w:val="16"/>
                <w:szCs w:val="16"/>
              </w:rPr>
              <w:t>V</w:t>
            </w:r>
            <w:r>
              <w:rPr>
                <w:rFonts w:ascii="Microsoft YaHei" w:eastAsia="Microsoft YaHei" w:hAnsi="Microsoft YaHei" w:cs="Microsoft YaHei"/>
                <w:spacing w:val="14"/>
                <w:sz w:val="16"/>
                <w:szCs w:val="16"/>
              </w:rPr>
              <w:t>)</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position w:val="1"/>
                <w:sz w:val="16"/>
                <w:szCs w:val="16"/>
              </w:rPr>
              <w:t>,</w:t>
            </w:r>
            <w:r>
              <w:rPr>
                <w:rFonts w:ascii="Microsoft YaHei" w:eastAsia="Microsoft YaHei" w:hAnsi="Microsoft YaHei" w:cs="Microsoft YaHei"/>
                <w:spacing w:val="14"/>
                <w:sz w:val="16"/>
                <w:szCs w:val="16"/>
              </w:rPr>
              <w:t>材料组别</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sz w:val="16"/>
                <w:szCs w:val="16"/>
              </w:rPr>
              <w:t>Ⅲ</w:t>
            </w:r>
            <w:r>
              <w:rPr>
                <w:rFonts w:ascii="Microsoft YaHei" w:eastAsia="Microsoft YaHei" w:hAnsi="Microsoft YaHei" w:cs="Microsoft YaHei"/>
                <w:position w:val="-1"/>
                <w:sz w:val="16"/>
                <w:szCs w:val="16"/>
              </w:rPr>
              <w:t>a</w:t>
            </w:r>
            <w:r>
              <w:rPr>
                <w:rFonts w:ascii="Microsoft YaHei" w:eastAsia="Microsoft YaHei" w:hAnsi="Microsoft YaHei" w:cs="Microsoft YaHei"/>
                <w:spacing w:val="14"/>
                <w:position w:val="-1"/>
                <w:sz w:val="16"/>
                <w:szCs w:val="16"/>
              </w:rPr>
              <w:t xml:space="preserve"> </w:t>
            </w:r>
            <w:r>
              <w:rPr>
                <w:rFonts w:ascii="Microsoft YaHei" w:eastAsia="Microsoft YaHei" w:hAnsi="Microsoft YaHei" w:cs="Microsoft YaHei"/>
                <w:spacing w:val="14"/>
                <w:sz w:val="16"/>
                <w:szCs w:val="16"/>
              </w:rPr>
              <w:t>的值乘以</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position w:val="-1"/>
                <w:sz w:val="16"/>
                <w:szCs w:val="16"/>
              </w:rPr>
              <w:t>1.</w:t>
            </w:r>
            <w:r>
              <w:rPr>
                <w:rFonts w:ascii="Microsoft YaHei" w:eastAsia="Microsoft YaHei" w:hAnsi="Microsoft YaHei" w:cs="Microsoft YaHei"/>
                <w:spacing w:val="14"/>
                <w:position w:val="-1"/>
                <w:sz w:val="16"/>
                <w:szCs w:val="16"/>
              </w:rPr>
              <w:t xml:space="preserve"> </w:t>
            </w:r>
            <w:r>
              <w:rPr>
                <w:rFonts w:ascii="Microsoft YaHei" w:eastAsia="Microsoft YaHei" w:hAnsi="Microsoft YaHei" w:cs="Microsoft YaHei"/>
                <w:spacing w:val="14"/>
                <w:position w:val="-1"/>
                <w:sz w:val="16"/>
                <w:szCs w:val="16"/>
              </w:rPr>
              <w:t>6</w:t>
            </w:r>
            <w:r>
              <w:rPr>
                <w:rFonts w:ascii="Microsoft YaHei" w:eastAsia="Microsoft YaHei" w:hAnsi="Microsoft YaHei" w:cs="Microsoft YaHei"/>
                <w:spacing w:val="14"/>
                <w:sz w:val="16"/>
                <w:szCs w:val="16"/>
              </w:rPr>
              <w:t>后适用</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position w:val="1"/>
                <w:sz w:val="16"/>
                <w:szCs w:val="16"/>
              </w:rPr>
              <w:t>。</w:t>
            </w:r>
          </w:p>
          <w:p>
            <w:pPr>
              <w:spacing w:line="167" w:lineRule="auto"/>
              <w:ind w:left="289"/>
              <w:rPr>
                <w:rFonts w:ascii="Microsoft YaHei" w:eastAsia="Microsoft YaHei" w:hAnsi="Microsoft YaHei" w:cs="Microsoft YaHei"/>
                <w:sz w:val="16"/>
                <w:szCs w:val="16"/>
              </w:rPr>
            </w:pPr>
            <w:r>
              <w:rPr>
                <w:rFonts w:ascii="Microsoft YaHei" w:eastAsia="Microsoft YaHei" w:hAnsi="Microsoft YaHei" w:cs="Microsoft YaHei"/>
                <w:position w:val="7"/>
                <w:sz w:val="9"/>
                <w:szCs w:val="9"/>
              </w:rPr>
              <w:t>d</w:t>
            </w:r>
            <w:r>
              <w:rPr>
                <w:rFonts w:ascii="Microsoft YaHei" w:eastAsia="Microsoft YaHei" w:hAnsi="Microsoft YaHei" w:cs="Microsoft YaHei"/>
                <w:spacing w:val="5"/>
                <w:position w:val="7"/>
                <w:sz w:val="9"/>
                <w:szCs w:val="9"/>
              </w:rPr>
              <w:t xml:space="preserve">   </w:t>
            </w:r>
            <w:r>
              <w:rPr>
                <w:rFonts w:ascii="Microsoft YaHei" w:eastAsia="Microsoft YaHei" w:hAnsi="Microsoft YaHei" w:cs="Microsoft YaHei"/>
                <w:spacing w:val="5"/>
                <w:position w:val="1"/>
                <w:sz w:val="16"/>
                <w:szCs w:val="16"/>
              </w:rPr>
              <w:t>见</w:t>
            </w:r>
            <w:r>
              <w:rPr>
                <w:rFonts w:ascii="Microsoft YaHei" w:eastAsia="Microsoft YaHei" w:hAnsi="Microsoft YaHei" w:cs="Microsoft YaHei"/>
                <w:spacing w:val="5"/>
                <w:position w:val="1"/>
                <w:sz w:val="16"/>
                <w:szCs w:val="16"/>
              </w:rPr>
              <w:t xml:space="preserve"> </w:t>
            </w:r>
            <w:r>
              <w:rPr>
                <w:rFonts w:ascii="Microsoft YaHei" w:eastAsia="Microsoft YaHei" w:hAnsi="Microsoft YaHei" w:cs="Microsoft YaHei"/>
                <w:sz w:val="16"/>
                <w:szCs w:val="16"/>
              </w:rPr>
              <w:t>GB</w:t>
            </w:r>
            <w:r>
              <w:rPr>
                <w:rFonts w:ascii="Microsoft YaHei" w:eastAsia="Microsoft YaHei" w:hAnsi="Microsoft YaHei" w:cs="Microsoft YaHei"/>
                <w:spacing w:val="5"/>
                <w:sz w:val="16"/>
                <w:szCs w:val="16"/>
              </w:rPr>
              <w:t>/</w:t>
            </w:r>
            <w:r>
              <w:rPr>
                <w:rFonts w:ascii="Microsoft YaHei" w:eastAsia="Microsoft YaHei" w:hAnsi="Microsoft YaHei" w:cs="Microsoft YaHei"/>
                <w:sz w:val="16"/>
                <w:szCs w:val="16"/>
              </w:rPr>
              <w:t>T</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4207</w:t>
            </w:r>
            <w:r>
              <w:rPr>
                <w:rFonts w:ascii="Microsoft YaHei" w:eastAsia="Microsoft YaHei" w:hAnsi="Microsoft YaHei" w:cs="Microsoft YaHei"/>
                <w:spacing w:val="5"/>
                <w:position w:val="2"/>
                <w:sz w:val="16"/>
                <w:szCs w:val="16"/>
              </w:rPr>
              <w:t>—</w:t>
            </w:r>
            <w:r>
              <w:rPr>
                <w:rFonts w:ascii="Microsoft YaHei" w:eastAsia="Microsoft YaHei" w:hAnsi="Microsoft YaHei" w:cs="Microsoft YaHei"/>
                <w:spacing w:val="5"/>
                <w:position w:val="2"/>
                <w:sz w:val="16"/>
                <w:szCs w:val="16"/>
              </w:rPr>
              <w:t xml:space="preserve"> </w:t>
            </w:r>
            <w:r>
              <w:rPr>
                <w:rFonts w:ascii="Microsoft YaHei" w:eastAsia="Microsoft YaHei" w:hAnsi="Microsoft YaHei" w:cs="Microsoft YaHei"/>
                <w:spacing w:val="5"/>
                <w:sz w:val="16"/>
                <w:szCs w:val="16"/>
              </w:rPr>
              <w:t>2012</w:t>
            </w:r>
            <w:r>
              <w:rPr>
                <w:rFonts w:ascii="Microsoft YaHei" w:eastAsia="Microsoft YaHei" w:hAnsi="Microsoft YaHei" w:cs="Microsoft YaHei"/>
                <w:spacing w:val="4"/>
                <w:position w:val="2"/>
                <w:sz w:val="16"/>
                <w:szCs w:val="16"/>
              </w:rPr>
              <w:t>。</w:t>
            </w:r>
          </w:p>
          <w:p>
            <w:pPr>
              <w:spacing w:before="31" w:line="198" w:lineRule="auto"/>
              <w:ind w:left="289"/>
              <w:rPr>
                <w:rFonts w:ascii="Microsoft YaHei" w:eastAsia="Microsoft YaHei" w:hAnsi="Microsoft YaHei" w:cs="Microsoft YaHei"/>
                <w:sz w:val="16"/>
                <w:szCs w:val="16"/>
              </w:rPr>
            </w:pPr>
            <w:r>
              <w:rPr>
                <w:rFonts w:ascii="Microsoft YaHei" w:eastAsia="Microsoft YaHei" w:hAnsi="Microsoft YaHei" w:cs="Microsoft YaHei"/>
                <w:position w:val="6"/>
                <w:sz w:val="9"/>
                <w:szCs w:val="9"/>
              </w:rPr>
              <w:t>e</w:t>
            </w:r>
            <w:r>
              <w:rPr>
                <w:rFonts w:ascii="Microsoft YaHei" w:eastAsia="Microsoft YaHei" w:hAnsi="Microsoft YaHei" w:cs="Microsoft YaHei"/>
                <w:spacing w:val="10"/>
                <w:position w:val="6"/>
                <w:sz w:val="9"/>
                <w:szCs w:val="9"/>
              </w:rPr>
              <w:t xml:space="preserve">    </w:t>
            </w:r>
            <w:r>
              <w:rPr>
                <w:rFonts w:ascii="Microsoft YaHei" w:eastAsia="Microsoft YaHei" w:hAnsi="Microsoft YaHei" w:cs="Microsoft YaHei"/>
                <w:spacing w:val="10"/>
                <w:sz w:val="16"/>
                <w:szCs w:val="16"/>
              </w:rPr>
              <w:t>对工作电压为</w:t>
            </w:r>
            <w:r>
              <w:rPr>
                <w:rFonts w:ascii="Microsoft YaHei" w:eastAsia="Microsoft YaHei" w:hAnsi="Microsoft YaHei" w:cs="Microsoft YaHei"/>
                <w:spacing w:val="10"/>
                <w:sz w:val="16"/>
                <w:szCs w:val="16"/>
              </w:rPr>
              <w:t xml:space="preserve"> </w:t>
            </w:r>
            <w:r>
              <w:rPr>
                <w:rFonts w:ascii="Microsoft YaHei" w:eastAsia="Microsoft YaHei" w:hAnsi="Microsoft YaHei" w:cs="Microsoft YaHei"/>
                <w:spacing w:val="10"/>
                <w:position w:val="-1"/>
                <w:sz w:val="16"/>
                <w:szCs w:val="16"/>
              </w:rPr>
              <w:t>25</w:t>
            </w:r>
            <w:r>
              <w:rPr>
                <w:rFonts w:ascii="Microsoft YaHei" w:eastAsia="Microsoft YaHei" w:hAnsi="Microsoft YaHei" w:cs="Microsoft YaHei"/>
                <w:sz w:val="16"/>
                <w:szCs w:val="16"/>
              </w:rPr>
              <w:t>V</w:t>
            </w:r>
            <w:r>
              <w:rPr>
                <w:rFonts w:ascii="Microsoft YaHei" w:eastAsia="Microsoft YaHei" w:hAnsi="Microsoft YaHei" w:cs="Microsoft YaHei"/>
                <w:spacing w:val="10"/>
                <w:sz w:val="16"/>
                <w:szCs w:val="16"/>
              </w:rPr>
              <w:t>及以下时</w:t>
            </w:r>
            <w:r>
              <w:rPr>
                <w:rFonts w:ascii="Microsoft YaHei" w:eastAsia="Microsoft YaHei" w:hAnsi="Microsoft YaHei" w:cs="Microsoft YaHei"/>
                <w:spacing w:val="10"/>
                <w:sz w:val="16"/>
                <w:szCs w:val="16"/>
              </w:rPr>
              <w:t xml:space="preserve"> </w:t>
            </w:r>
            <w:r>
              <w:rPr>
                <w:rFonts w:ascii="Microsoft YaHei" w:eastAsia="Microsoft YaHei" w:hAnsi="Microsoft YaHei" w:cs="Microsoft YaHei"/>
                <w:spacing w:val="10"/>
                <w:position w:val="1"/>
                <w:sz w:val="16"/>
                <w:szCs w:val="16"/>
              </w:rPr>
              <w:t>,</w:t>
            </w:r>
            <w:r>
              <w:rPr>
                <w:rFonts w:ascii="Microsoft YaHei" w:eastAsia="Microsoft YaHei" w:hAnsi="Microsoft YaHei" w:cs="Microsoft YaHei"/>
                <w:spacing w:val="10"/>
                <w:sz w:val="16"/>
                <w:szCs w:val="16"/>
              </w:rPr>
              <w:t>可参考</w:t>
            </w:r>
            <w:r>
              <w:rPr>
                <w:rFonts w:ascii="Microsoft YaHei" w:eastAsia="Microsoft YaHei" w:hAnsi="Microsoft YaHei" w:cs="Microsoft YaHei"/>
                <w:spacing w:val="10"/>
                <w:sz w:val="16"/>
                <w:szCs w:val="16"/>
              </w:rPr>
              <w:t xml:space="preserve"> </w:t>
            </w:r>
            <w:r>
              <w:rPr>
                <w:rFonts w:ascii="Microsoft YaHei" w:eastAsia="Microsoft YaHei" w:hAnsi="Microsoft YaHei" w:cs="Microsoft YaHei"/>
                <w:sz w:val="16"/>
                <w:szCs w:val="16"/>
              </w:rPr>
              <w:t>GB</w:t>
            </w:r>
            <w:r>
              <w:rPr>
                <w:rFonts w:ascii="Microsoft YaHei" w:eastAsia="Microsoft YaHei" w:hAnsi="Microsoft YaHei" w:cs="Microsoft YaHei"/>
                <w:spacing w:val="10"/>
                <w:sz w:val="16"/>
                <w:szCs w:val="16"/>
              </w:rPr>
              <w:t>/</w:t>
            </w:r>
            <w:r>
              <w:rPr>
                <w:rFonts w:ascii="Microsoft YaHei" w:eastAsia="Microsoft YaHei" w:hAnsi="Microsoft YaHei" w:cs="Microsoft YaHei"/>
                <w:sz w:val="16"/>
                <w:szCs w:val="16"/>
              </w:rPr>
              <w:t>T</w:t>
            </w:r>
            <w:r>
              <w:rPr>
                <w:rFonts w:ascii="Microsoft YaHei" w:eastAsia="Microsoft YaHei" w:hAnsi="Microsoft YaHei" w:cs="Microsoft YaHei"/>
                <w:spacing w:val="10"/>
                <w:sz w:val="16"/>
                <w:szCs w:val="16"/>
              </w:rPr>
              <w:t xml:space="preserve"> </w:t>
            </w:r>
            <w:r>
              <w:rPr>
                <w:rFonts w:ascii="Microsoft YaHei" w:eastAsia="Microsoft YaHei" w:hAnsi="Microsoft YaHei" w:cs="Microsoft YaHei"/>
                <w:spacing w:val="10"/>
                <w:position w:val="-1"/>
                <w:sz w:val="16"/>
                <w:szCs w:val="16"/>
              </w:rPr>
              <w:t>16935.</w:t>
            </w:r>
            <w:r>
              <w:rPr>
                <w:rFonts w:ascii="Microsoft YaHei" w:eastAsia="Microsoft YaHei" w:hAnsi="Microsoft YaHei" w:cs="Microsoft YaHei"/>
                <w:spacing w:val="10"/>
                <w:position w:val="-1"/>
                <w:sz w:val="16"/>
                <w:szCs w:val="16"/>
              </w:rPr>
              <w:t xml:space="preserve"> </w:t>
            </w:r>
            <w:r>
              <w:rPr>
                <w:rFonts w:ascii="Microsoft YaHei" w:eastAsia="Microsoft YaHei" w:hAnsi="Microsoft YaHei" w:cs="Microsoft YaHei"/>
                <w:spacing w:val="10"/>
                <w:position w:val="-1"/>
                <w:sz w:val="16"/>
                <w:szCs w:val="16"/>
              </w:rPr>
              <w:t>1</w:t>
            </w:r>
            <w:r>
              <w:rPr>
                <w:rFonts w:ascii="Microsoft YaHei" w:eastAsia="Microsoft YaHei" w:hAnsi="Microsoft YaHei" w:cs="Microsoft YaHei"/>
                <w:spacing w:val="10"/>
                <w:position w:val="1"/>
                <w:sz w:val="16"/>
                <w:szCs w:val="16"/>
              </w:rPr>
              <w:t>—</w:t>
            </w:r>
            <w:r>
              <w:rPr>
                <w:rFonts w:ascii="Microsoft YaHei" w:eastAsia="Microsoft YaHei" w:hAnsi="Microsoft YaHei" w:cs="Microsoft YaHei"/>
                <w:spacing w:val="10"/>
                <w:position w:val="1"/>
                <w:sz w:val="16"/>
                <w:szCs w:val="16"/>
              </w:rPr>
              <w:t xml:space="preserve"> </w:t>
            </w:r>
            <w:r>
              <w:rPr>
                <w:rFonts w:ascii="Microsoft YaHei" w:eastAsia="Microsoft YaHei" w:hAnsi="Microsoft YaHei" w:cs="Microsoft YaHei"/>
                <w:spacing w:val="10"/>
                <w:position w:val="-1"/>
                <w:sz w:val="16"/>
                <w:szCs w:val="16"/>
              </w:rPr>
              <w:t>2008</w:t>
            </w:r>
            <w:r>
              <w:rPr>
                <w:rFonts w:ascii="Microsoft YaHei" w:eastAsia="Microsoft YaHei" w:hAnsi="Microsoft YaHei" w:cs="Microsoft YaHei"/>
                <w:spacing w:val="10"/>
                <w:position w:val="1"/>
                <w:sz w:val="16"/>
                <w:szCs w:val="16"/>
              </w:rPr>
              <w:t>。</w:t>
            </w:r>
          </w:p>
          <w:p>
            <w:pPr>
              <w:spacing w:line="185" w:lineRule="auto"/>
              <w:ind w:left="287"/>
              <w:rPr>
                <w:rFonts w:ascii="Microsoft YaHei" w:eastAsia="Microsoft YaHei" w:hAnsi="Microsoft YaHei" w:cs="Microsoft YaHei"/>
                <w:sz w:val="16"/>
                <w:szCs w:val="16"/>
              </w:rPr>
            </w:pPr>
            <w:r>
              <w:rPr>
                <w:rFonts w:ascii="Microsoft YaHei" w:eastAsia="Microsoft YaHei" w:hAnsi="Microsoft YaHei" w:cs="Microsoft YaHei"/>
                <w:position w:val="5"/>
                <w:sz w:val="9"/>
                <w:szCs w:val="9"/>
              </w:rPr>
              <w:t>f</w:t>
            </w:r>
            <w:r>
              <w:rPr>
                <w:rFonts w:ascii="Microsoft YaHei" w:eastAsia="Microsoft YaHei" w:hAnsi="Microsoft YaHei" w:cs="Microsoft YaHei"/>
                <w:spacing w:val="20"/>
                <w:position w:val="5"/>
                <w:sz w:val="9"/>
                <w:szCs w:val="9"/>
              </w:rPr>
              <w:t xml:space="preserve"> </w:t>
            </w:r>
            <w:r>
              <w:rPr>
                <w:rFonts w:ascii="Microsoft YaHei" w:eastAsia="Microsoft YaHei" w:hAnsi="Microsoft YaHei" w:cs="Microsoft YaHei"/>
                <w:spacing w:val="16"/>
                <w:position w:val="5"/>
                <w:sz w:val="9"/>
                <w:szCs w:val="9"/>
              </w:rPr>
              <w:t xml:space="preserve"> </w:t>
            </w:r>
            <w:r>
              <w:rPr>
                <w:rFonts w:ascii="Microsoft YaHei" w:eastAsia="Microsoft YaHei" w:hAnsi="Microsoft YaHei" w:cs="Microsoft YaHei"/>
                <w:spacing w:val="10"/>
                <w:position w:val="5"/>
                <w:sz w:val="9"/>
                <w:szCs w:val="9"/>
              </w:rPr>
              <w:t xml:space="preserve">  </w:t>
            </w:r>
            <w:r>
              <w:rPr>
                <w:rFonts w:ascii="Microsoft YaHei" w:eastAsia="Microsoft YaHei" w:hAnsi="Microsoft YaHei" w:cs="Microsoft YaHei"/>
                <w:spacing w:val="10"/>
                <w:sz w:val="16"/>
                <w:szCs w:val="16"/>
              </w:rPr>
              <w:t>对于辅助</w:t>
            </w:r>
            <w:r>
              <w:rPr>
                <w:rFonts w:ascii="Microsoft YaHei" w:eastAsia="Microsoft YaHei" w:hAnsi="Microsoft YaHei" w:cs="Microsoft YaHei"/>
                <w:spacing w:val="10"/>
                <w:sz w:val="16"/>
                <w:szCs w:val="16"/>
              </w:rPr>
              <w:t xml:space="preserve"> </w:t>
            </w:r>
            <w:r>
              <w:rPr>
                <w:rFonts w:ascii="Microsoft YaHei" w:eastAsia="Microsoft YaHei" w:hAnsi="Microsoft YaHei" w:cs="Microsoft YaHei"/>
                <w:spacing w:val="10"/>
                <w:sz w:val="16"/>
                <w:szCs w:val="16"/>
              </w:rPr>
              <w:t>、控制和通信触头</w:t>
            </w:r>
            <w:r>
              <w:rPr>
                <w:rFonts w:ascii="Microsoft YaHei" w:eastAsia="Microsoft YaHei" w:hAnsi="Microsoft YaHei" w:cs="Microsoft YaHei"/>
                <w:spacing w:val="10"/>
                <w:sz w:val="16"/>
                <w:szCs w:val="16"/>
              </w:rPr>
              <w:t xml:space="preserve"> </w:t>
            </w:r>
            <w:r>
              <w:rPr>
                <w:rFonts w:ascii="Microsoft YaHei" w:eastAsia="Microsoft YaHei" w:hAnsi="Microsoft YaHei" w:cs="Microsoft YaHei"/>
                <w:spacing w:val="10"/>
                <w:sz w:val="16"/>
                <w:szCs w:val="16"/>
              </w:rPr>
              <w:t>,这些值在相关标准中给出</w:t>
            </w:r>
            <w:r>
              <w:rPr>
                <w:rFonts w:ascii="Microsoft YaHei" w:eastAsia="Microsoft YaHei" w:hAnsi="Microsoft YaHei" w:cs="Microsoft YaHei"/>
                <w:spacing w:val="10"/>
                <w:sz w:val="16"/>
                <w:szCs w:val="16"/>
              </w:rPr>
              <w:t xml:space="preserve"> </w:t>
            </w:r>
            <w:r>
              <w:rPr>
                <w:rFonts w:ascii="Microsoft YaHei" w:eastAsia="Microsoft YaHei" w:hAnsi="Microsoft YaHei" w:cs="Microsoft YaHei"/>
                <w:spacing w:val="10"/>
                <w:sz w:val="16"/>
                <w:szCs w:val="16"/>
              </w:rPr>
              <w:t>。</w:t>
            </w:r>
          </w:p>
          <w:p>
            <w:pPr>
              <w:spacing w:before="34" w:line="216" w:lineRule="auto"/>
              <w:ind w:left="289" w:right="1639" w:hanging="1"/>
              <w:rPr>
                <w:rFonts w:ascii="Microsoft YaHei" w:eastAsia="Microsoft YaHei" w:hAnsi="Microsoft YaHei" w:cs="Microsoft YaHei"/>
                <w:sz w:val="16"/>
                <w:szCs w:val="16"/>
              </w:rPr>
            </w:pPr>
            <w:r>
              <w:rPr>
                <w:rFonts w:ascii="Microsoft YaHei" w:eastAsia="Microsoft YaHei" w:hAnsi="Microsoft YaHei" w:cs="Microsoft YaHei"/>
                <w:position w:val="5"/>
                <w:sz w:val="9"/>
                <w:szCs w:val="9"/>
              </w:rPr>
              <w:t>g</w:t>
            </w:r>
            <w:r>
              <w:rPr>
                <w:rFonts w:ascii="Microsoft YaHei" w:eastAsia="Microsoft YaHei" w:hAnsi="Microsoft YaHei" w:cs="Microsoft YaHei"/>
                <w:spacing w:val="34"/>
                <w:position w:val="5"/>
                <w:sz w:val="9"/>
                <w:szCs w:val="9"/>
              </w:rPr>
              <w:t xml:space="preserve"> </w:t>
            </w:r>
            <w:r>
              <w:rPr>
                <w:rFonts w:ascii="Microsoft YaHei" w:eastAsia="Microsoft YaHei" w:hAnsi="Microsoft YaHei" w:cs="Microsoft YaHei"/>
                <w:spacing w:val="30"/>
                <w:position w:val="5"/>
                <w:sz w:val="9"/>
                <w:szCs w:val="9"/>
              </w:rPr>
              <w:t xml:space="preserve"> </w:t>
            </w:r>
            <w:r>
              <w:rPr>
                <w:rFonts w:ascii="Microsoft YaHei" w:eastAsia="Microsoft YaHei" w:hAnsi="Microsoft YaHei" w:cs="Microsoft YaHei"/>
                <w:spacing w:val="17"/>
                <w:position w:val="5"/>
                <w:sz w:val="9"/>
                <w:szCs w:val="9"/>
              </w:rPr>
              <w:t xml:space="preserve">  </w:t>
            </w:r>
            <w:r>
              <w:rPr>
                <w:rFonts w:ascii="Microsoft YaHei" w:eastAsia="Microsoft YaHei" w:hAnsi="Microsoft YaHei" w:cs="Microsoft YaHei"/>
                <w:spacing w:val="17"/>
                <w:sz w:val="16"/>
                <w:szCs w:val="16"/>
              </w:rPr>
              <w:t>这也适用于</w:t>
            </w:r>
            <w:r>
              <w:rPr>
                <w:rFonts w:ascii="Microsoft YaHei" w:eastAsia="Microsoft YaHei" w:hAnsi="Microsoft YaHei" w:cs="Microsoft YaHei"/>
                <w:spacing w:val="17"/>
                <w:sz w:val="16"/>
                <w:szCs w:val="16"/>
              </w:rPr>
              <w:t xml:space="preserve"> </w:t>
            </w:r>
            <w:r>
              <w:rPr>
                <w:rFonts w:ascii="Microsoft YaHei" w:eastAsia="Microsoft YaHei" w:hAnsi="Microsoft YaHei" w:cs="Microsoft YaHei"/>
                <w:sz w:val="16"/>
                <w:szCs w:val="16"/>
              </w:rPr>
              <w:t>ARD</w:t>
            </w:r>
            <w:r>
              <w:rPr>
                <w:rFonts w:ascii="Microsoft YaHei" w:eastAsia="Microsoft YaHei" w:hAnsi="Microsoft YaHei" w:cs="Microsoft YaHei"/>
                <w:spacing w:val="17"/>
                <w:sz w:val="16"/>
                <w:szCs w:val="16"/>
              </w:rPr>
              <w:t>不同极性的带电部件和安装在其附近的设备之间的电气间隙和爬电距离</w:t>
            </w:r>
            <w:r>
              <w:rPr>
                <w:rFonts w:ascii="Microsoft YaHei" w:eastAsia="Microsoft YaHei" w:hAnsi="Microsoft YaHei" w:cs="Microsoft YaHei"/>
                <w:spacing w:val="17"/>
                <w:sz w:val="16"/>
                <w:szCs w:val="16"/>
              </w:rPr>
              <w:t xml:space="preserve"> </w:t>
            </w:r>
            <w:r>
              <w:rPr>
                <w:rFonts w:ascii="Microsoft YaHei" w:eastAsia="Microsoft YaHei" w:hAnsi="Microsoft YaHei" w:cs="Microsoft YaHei"/>
                <w:spacing w:val="17"/>
                <w:sz w:val="16"/>
                <w:szCs w:val="16"/>
              </w:rPr>
              <w:t>。</w:t>
            </w:r>
            <w:r>
              <w:rPr>
                <w:rFonts w:ascii="Microsoft YaHei" w:eastAsia="Microsoft YaHei" w:hAnsi="Microsoft YaHei" w:cs="Microsoft YaHei"/>
                <w:sz w:val="16"/>
                <w:szCs w:val="16"/>
              </w:rPr>
              <w:t xml:space="preserve"> </w:t>
            </w:r>
            <w:r>
              <w:rPr>
                <w:rFonts w:ascii="Microsoft YaHei" w:eastAsia="Microsoft YaHei" w:hAnsi="Microsoft YaHei" w:cs="Microsoft YaHei"/>
                <w:position w:val="5"/>
                <w:sz w:val="9"/>
                <w:szCs w:val="9"/>
              </w:rPr>
              <w:t>h</w:t>
            </w:r>
            <w:r>
              <w:rPr>
                <w:rFonts w:ascii="Microsoft YaHei" w:eastAsia="Microsoft YaHei" w:hAnsi="Microsoft YaHei" w:cs="Microsoft YaHei"/>
                <w:spacing w:val="21"/>
                <w:position w:val="5"/>
                <w:sz w:val="9"/>
                <w:szCs w:val="9"/>
              </w:rPr>
              <w:t xml:space="preserve">   </w:t>
            </w:r>
            <w:r>
              <w:rPr>
                <w:rFonts w:ascii="Microsoft YaHei" w:eastAsia="Microsoft YaHei" w:hAnsi="Microsoft YaHei" w:cs="Microsoft YaHei"/>
                <w:spacing w:val="21"/>
                <w:sz w:val="16"/>
                <w:szCs w:val="16"/>
              </w:rPr>
              <w:t>包括辅助触头中</w:t>
            </w:r>
            <w:r>
              <w:rPr>
                <w:rFonts w:ascii="Microsoft YaHei" w:eastAsia="Microsoft YaHei" w:hAnsi="Microsoft YaHei" w:cs="Microsoft YaHei"/>
                <w:spacing w:val="21"/>
                <w:sz w:val="16"/>
                <w:szCs w:val="16"/>
              </w:rPr>
              <w:t xml:space="preserve"> </w:t>
            </w:r>
            <w:r>
              <w:rPr>
                <w:rFonts w:ascii="Microsoft YaHei" w:eastAsia="Microsoft YaHei" w:hAnsi="Microsoft YaHei" w:cs="Microsoft YaHei"/>
                <w:sz w:val="16"/>
                <w:szCs w:val="16"/>
              </w:rPr>
              <w:t>ELV</w:t>
            </w:r>
            <w:r>
              <w:rPr>
                <w:rFonts w:ascii="Microsoft YaHei" w:eastAsia="Microsoft YaHei" w:hAnsi="Microsoft YaHei" w:cs="Microsoft YaHei"/>
                <w:spacing w:val="21"/>
                <w:sz w:val="16"/>
                <w:szCs w:val="16"/>
              </w:rPr>
              <w:t>所有不同的电压</w:t>
            </w:r>
            <w:r>
              <w:rPr>
                <w:rFonts w:ascii="Microsoft YaHei" w:eastAsia="Microsoft YaHei" w:hAnsi="Microsoft YaHei" w:cs="Microsoft YaHei"/>
                <w:spacing w:val="21"/>
                <w:sz w:val="16"/>
                <w:szCs w:val="16"/>
              </w:rPr>
              <w:t xml:space="preserve"> </w:t>
            </w:r>
            <w:r>
              <w:rPr>
                <w:rFonts w:ascii="Microsoft YaHei" w:eastAsia="Microsoft YaHei" w:hAnsi="Microsoft YaHei" w:cs="Microsoft YaHei"/>
                <w:spacing w:val="18"/>
                <w:sz w:val="16"/>
                <w:szCs w:val="16"/>
              </w:rPr>
              <w:t>。</w:t>
            </w:r>
          </w:p>
          <w:p>
            <w:pPr>
              <w:spacing w:before="1" w:line="184" w:lineRule="auto"/>
              <w:ind w:left="287"/>
              <w:rPr>
                <w:rFonts w:ascii="Microsoft YaHei" w:eastAsia="Microsoft YaHei" w:hAnsi="Microsoft YaHei" w:cs="Microsoft YaHei"/>
                <w:sz w:val="16"/>
                <w:szCs w:val="16"/>
              </w:rPr>
            </w:pPr>
            <w:r>
              <w:rPr>
                <w:rFonts w:ascii="Microsoft YaHei" w:eastAsia="Microsoft YaHei" w:hAnsi="Microsoft YaHei" w:cs="Microsoft YaHei"/>
                <w:position w:val="5"/>
                <w:sz w:val="9"/>
                <w:szCs w:val="9"/>
              </w:rPr>
              <w:t>i</w:t>
            </w:r>
            <w:r>
              <w:rPr>
                <w:rFonts w:ascii="Microsoft YaHei" w:eastAsia="Microsoft YaHei" w:hAnsi="Microsoft YaHei" w:cs="Microsoft YaHei"/>
                <w:spacing w:val="44"/>
                <w:position w:val="5"/>
                <w:sz w:val="9"/>
                <w:szCs w:val="9"/>
              </w:rPr>
              <w:t xml:space="preserve"> </w:t>
            </w:r>
            <w:r>
              <w:rPr>
                <w:rFonts w:ascii="Microsoft YaHei" w:eastAsia="Microsoft YaHei" w:hAnsi="Microsoft YaHei" w:cs="Microsoft YaHei"/>
                <w:spacing w:val="22"/>
                <w:position w:val="5"/>
                <w:sz w:val="9"/>
                <w:szCs w:val="9"/>
              </w:rPr>
              <w:t xml:space="preserve">   </w:t>
            </w:r>
            <w:r>
              <w:rPr>
                <w:rFonts w:ascii="Microsoft YaHei" w:eastAsia="Microsoft YaHei" w:hAnsi="Microsoft YaHei" w:cs="Microsoft YaHei"/>
                <w:spacing w:val="22"/>
                <w:sz w:val="16"/>
                <w:szCs w:val="16"/>
              </w:rPr>
              <w:t>如果</w:t>
            </w:r>
            <w:r>
              <w:rPr>
                <w:rFonts w:ascii="Microsoft YaHei" w:eastAsia="Microsoft YaHei" w:hAnsi="Microsoft YaHei" w:cs="Microsoft YaHei"/>
                <w:spacing w:val="22"/>
                <w:sz w:val="16"/>
                <w:szCs w:val="16"/>
              </w:rPr>
              <w:t xml:space="preserve"> </w:t>
            </w:r>
            <w:r>
              <w:rPr>
                <w:rFonts w:ascii="Microsoft YaHei" w:eastAsia="Microsoft YaHei" w:hAnsi="Microsoft YaHei" w:cs="Microsoft YaHei"/>
                <w:position w:val="-1"/>
                <w:sz w:val="16"/>
                <w:szCs w:val="16"/>
              </w:rPr>
              <w:t>ARD</w:t>
            </w:r>
            <w:r>
              <w:rPr>
                <w:rFonts w:ascii="Microsoft YaHei" w:eastAsia="Microsoft YaHei" w:hAnsi="Microsoft YaHei" w:cs="Microsoft YaHei"/>
                <w:spacing w:val="22"/>
                <w:sz w:val="16"/>
                <w:szCs w:val="16"/>
              </w:rPr>
              <w:t>的带电部件与金属屏蔽层之间或与安装</w:t>
            </w:r>
            <w:r>
              <w:rPr>
                <w:rFonts w:ascii="Microsoft YaHei" w:eastAsia="Microsoft YaHei" w:hAnsi="Microsoft YaHei" w:cs="Microsoft YaHei"/>
                <w:spacing w:val="22"/>
                <w:sz w:val="16"/>
                <w:szCs w:val="16"/>
              </w:rPr>
              <w:t xml:space="preserve"> </w:t>
            </w:r>
            <w:r>
              <w:rPr>
                <w:rFonts w:ascii="Microsoft YaHei" w:eastAsia="Microsoft YaHei" w:hAnsi="Microsoft YaHei" w:cs="Microsoft YaHei"/>
                <w:position w:val="-1"/>
                <w:sz w:val="16"/>
                <w:szCs w:val="16"/>
              </w:rPr>
              <w:t>ARD</w:t>
            </w:r>
            <w:r>
              <w:rPr>
                <w:rFonts w:ascii="Microsoft YaHei" w:eastAsia="Microsoft YaHei" w:hAnsi="Microsoft YaHei" w:cs="Microsoft YaHei"/>
                <w:spacing w:val="22"/>
                <w:sz w:val="16"/>
                <w:szCs w:val="16"/>
              </w:rPr>
              <w:t>的平面之间的电气间隙和爬电距离不仅仅与</w:t>
            </w:r>
            <w:r>
              <w:rPr>
                <w:rFonts w:ascii="Microsoft YaHei" w:eastAsia="Microsoft YaHei" w:hAnsi="Microsoft YaHei" w:cs="Microsoft YaHei"/>
                <w:spacing w:val="22"/>
                <w:sz w:val="16"/>
                <w:szCs w:val="16"/>
              </w:rPr>
              <w:t xml:space="preserve"> </w:t>
            </w:r>
            <w:r>
              <w:rPr>
                <w:rFonts w:ascii="Microsoft YaHei" w:eastAsia="Microsoft YaHei" w:hAnsi="Microsoft YaHei" w:cs="Microsoft YaHei"/>
                <w:position w:val="-1"/>
                <w:sz w:val="16"/>
                <w:szCs w:val="16"/>
              </w:rPr>
              <w:t>ARD</w:t>
            </w:r>
            <w:r>
              <w:rPr>
                <w:rFonts w:ascii="Microsoft YaHei" w:eastAsia="Microsoft YaHei" w:hAnsi="Microsoft YaHei" w:cs="Microsoft YaHei"/>
                <w:spacing w:val="22"/>
                <w:position w:val="-1"/>
                <w:sz w:val="16"/>
                <w:szCs w:val="16"/>
              </w:rPr>
              <w:t xml:space="preserve"> </w:t>
            </w:r>
            <w:r>
              <w:rPr>
                <w:rFonts w:ascii="Microsoft YaHei" w:eastAsia="Microsoft YaHei" w:hAnsi="Microsoft YaHei" w:cs="Microsoft YaHei"/>
                <w:spacing w:val="22"/>
                <w:sz w:val="16"/>
                <w:szCs w:val="16"/>
              </w:rPr>
              <w:t>的设</w:t>
            </w:r>
          </w:p>
          <w:p>
            <w:pPr>
              <w:spacing w:before="17" w:line="186" w:lineRule="auto"/>
              <w:ind w:left="462"/>
              <w:rPr>
                <w:rFonts w:ascii="Microsoft YaHei" w:eastAsia="Microsoft YaHei" w:hAnsi="Microsoft YaHei" w:cs="Microsoft YaHei"/>
                <w:sz w:val="16"/>
                <w:szCs w:val="16"/>
              </w:rPr>
            </w:pPr>
            <w:r>
              <w:rPr>
                <w:rFonts w:ascii="Microsoft YaHei" w:eastAsia="Microsoft YaHei" w:hAnsi="Microsoft YaHei" w:cs="Microsoft YaHei"/>
                <w:spacing w:val="36"/>
                <w:sz w:val="16"/>
                <w:szCs w:val="16"/>
              </w:rPr>
              <w:t>计</w:t>
            </w:r>
            <w:r>
              <w:rPr>
                <w:rFonts w:ascii="Microsoft YaHei" w:eastAsia="Microsoft YaHei" w:hAnsi="Microsoft YaHei" w:cs="Microsoft YaHei"/>
                <w:spacing w:val="28"/>
                <w:sz w:val="16"/>
                <w:szCs w:val="16"/>
              </w:rPr>
              <w:t>有</w:t>
            </w:r>
            <w:r>
              <w:rPr>
                <w:rFonts w:ascii="Microsoft YaHei" w:eastAsia="Microsoft YaHei" w:hAnsi="Microsoft YaHei" w:cs="Microsoft YaHei"/>
                <w:spacing w:val="18"/>
                <w:sz w:val="16"/>
                <w:szCs w:val="16"/>
              </w:rPr>
              <w:t>关</w:t>
            </w:r>
            <w:r>
              <w:rPr>
                <w:rFonts w:ascii="Microsoft YaHei" w:eastAsia="Microsoft YaHei" w:hAnsi="Microsoft YaHei" w:cs="Microsoft YaHei"/>
                <w:spacing w:val="18"/>
                <w:sz w:val="16"/>
                <w:szCs w:val="16"/>
              </w:rPr>
              <w:t xml:space="preserve"> </w:t>
            </w:r>
            <w:r>
              <w:rPr>
                <w:rFonts w:ascii="Microsoft YaHei" w:eastAsia="Microsoft YaHei" w:hAnsi="Microsoft YaHei" w:cs="Microsoft YaHei"/>
                <w:spacing w:val="18"/>
                <w:sz w:val="16"/>
                <w:szCs w:val="16"/>
              </w:rPr>
              <w:t>,使得</w:t>
            </w:r>
            <w:r>
              <w:rPr>
                <w:rFonts w:ascii="Microsoft YaHei" w:eastAsia="Microsoft YaHei" w:hAnsi="Microsoft YaHei" w:cs="Microsoft YaHei"/>
                <w:spacing w:val="18"/>
                <w:sz w:val="16"/>
                <w:szCs w:val="16"/>
              </w:rPr>
              <w:t xml:space="preserve"> </w:t>
            </w:r>
            <w:r>
              <w:rPr>
                <w:rFonts w:ascii="Microsoft YaHei" w:eastAsia="Microsoft YaHei" w:hAnsi="Microsoft YaHei" w:cs="Microsoft YaHei"/>
                <w:sz w:val="16"/>
                <w:szCs w:val="16"/>
              </w:rPr>
              <w:t>ARD</w:t>
            </w:r>
            <w:r>
              <w:rPr>
                <w:rFonts w:ascii="Microsoft YaHei" w:eastAsia="Microsoft YaHei" w:hAnsi="Microsoft YaHei" w:cs="Microsoft YaHei"/>
                <w:spacing w:val="18"/>
                <w:sz w:val="16"/>
                <w:szCs w:val="16"/>
              </w:rPr>
              <w:t>安装在最不利条件时电气间隙和爬电距离会减少</w:t>
            </w:r>
            <w:r>
              <w:rPr>
                <w:rFonts w:ascii="Microsoft YaHei" w:eastAsia="Microsoft YaHei" w:hAnsi="Microsoft YaHei" w:cs="Microsoft YaHei"/>
                <w:spacing w:val="18"/>
                <w:sz w:val="16"/>
                <w:szCs w:val="16"/>
              </w:rPr>
              <w:t xml:space="preserve"> </w:t>
            </w:r>
            <w:r>
              <w:rPr>
                <w:rFonts w:ascii="Microsoft YaHei" w:eastAsia="Microsoft YaHei" w:hAnsi="Microsoft YaHei" w:cs="Microsoft YaHei"/>
                <w:spacing w:val="18"/>
                <w:sz w:val="16"/>
                <w:szCs w:val="16"/>
              </w:rPr>
              <w:t>,则电气间隙和爬电距离值应加倍</w:t>
            </w:r>
            <w:r>
              <w:rPr>
                <w:rFonts w:ascii="Microsoft YaHei" w:eastAsia="Microsoft YaHei" w:hAnsi="Microsoft YaHei" w:cs="Microsoft YaHei"/>
                <w:spacing w:val="18"/>
                <w:sz w:val="16"/>
                <w:szCs w:val="16"/>
              </w:rPr>
              <w:t xml:space="preserve"> </w:t>
            </w:r>
            <w:r>
              <w:rPr>
                <w:rFonts w:ascii="Microsoft YaHei" w:eastAsia="Microsoft YaHei" w:hAnsi="Microsoft YaHei" w:cs="Microsoft YaHei"/>
                <w:spacing w:val="18"/>
                <w:sz w:val="16"/>
                <w:szCs w:val="16"/>
              </w:rPr>
              <w:t>。</w:t>
            </w:r>
          </w:p>
          <w:p>
            <w:pPr>
              <w:spacing w:before="27" w:line="214" w:lineRule="auto"/>
              <w:ind w:left="282"/>
              <w:rPr>
                <w:rFonts w:ascii="Microsoft YaHei" w:eastAsia="Microsoft YaHei" w:hAnsi="Microsoft YaHei" w:cs="Microsoft YaHei"/>
                <w:sz w:val="16"/>
                <w:szCs w:val="16"/>
              </w:rPr>
            </w:pPr>
            <w:r>
              <w:rPr>
                <w:rFonts w:ascii="Microsoft YaHei" w:eastAsia="Microsoft YaHei" w:hAnsi="Microsoft YaHei" w:cs="Microsoft YaHei"/>
                <w:position w:val="4"/>
                <w:sz w:val="9"/>
                <w:szCs w:val="9"/>
              </w:rPr>
              <w:t>j</w:t>
            </w:r>
            <w:r>
              <w:rPr>
                <w:rFonts w:ascii="Microsoft YaHei" w:eastAsia="Microsoft YaHei" w:hAnsi="Microsoft YaHei" w:cs="Microsoft YaHei"/>
                <w:spacing w:val="40"/>
                <w:position w:val="4"/>
                <w:sz w:val="9"/>
                <w:szCs w:val="9"/>
              </w:rPr>
              <w:t xml:space="preserve"> </w:t>
            </w:r>
            <w:r>
              <w:rPr>
                <w:rFonts w:ascii="Microsoft YaHei" w:eastAsia="Microsoft YaHei" w:hAnsi="Microsoft YaHei" w:cs="Microsoft YaHei"/>
                <w:spacing w:val="23"/>
                <w:position w:val="4"/>
                <w:sz w:val="9"/>
                <w:szCs w:val="9"/>
              </w:rPr>
              <w:t xml:space="preserve"> </w:t>
            </w:r>
            <w:r>
              <w:rPr>
                <w:rFonts w:ascii="Microsoft YaHei" w:eastAsia="Microsoft YaHei" w:hAnsi="Microsoft YaHei" w:cs="Microsoft YaHei"/>
                <w:spacing w:val="20"/>
                <w:position w:val="4"/>
                <w:sz w:val="9"/>
                <w:szCs w:val="9"/>
              </w:rPr>
              <w:t xml:space="preserve">  </w:t>
            </w:r>
            <w:r>
              <w:rPr>
                <w:rFonts w:ascii="Microsoft YaHei" w:eastAsia="Microsoft YaHei" w:hAnsi="Microsoft YaHei" w:cs="Microsoft YaHei"/>
                <w:spacing w:val="20"/>
                <w:sz w:val="16"/>
                <w:szCs w:val="16"/>
              </w:rPr>
              <w:t>包括覆盖在按正常使用安装后易触及的绝缘材料表面的金属箔</w:t>
            </w:r>
            <w:r>
              <w:rPr>
                <w:rFonts w:ascii="Microsoft YaHei" w:eastAsia="Microsoft YaHei" w:hAnsi="Microsoft YaHei" w:cs="Microsoft YaHei"/>
                <w:spacing w:val="20"/>
                <w:sz w:val="16"/>
                <w:szCs w:val="16"/>
              </w:rPr>
              <w:t xml:space="preserve"> </w:t>
            </w:r>
            <w:r>
              <w:rPr>
                <w:rFonts w:ascii="Microsoft YaHei" w:eastAsia="Microsoft YaHei" w:hAnsi="Microsoft YaHei" w:cs="Microsoft YaHei"/>
                <w:spacing w:val="20"/>
                <w:sz w:val="16"/>
                <w:szCs w:val="16"/>
              </w:rPr>
              <w:t>,用伸直的无关节的试指把金属箔推至各个角落</w:t>
            </w:r>
          </w:p>
          <w:p>
            <w:pPr>
              <w:spacing w:before="4" w:line="184" w:lineRule="auto"/>
              <w:ind w:left="469"/>
              <w:rPr>
                <w:rFonts w:ascii="Microsoft YaHei" w:eastAsia="Microsoft YaHei" w:hAnsi="Microsoft YaHei" w:cs="Microsoft YaHei"/>
                <w:sz w:val="16"/>
                <w:szCs w:val="16"/>
              </w:rPr>
            </w:pPr>
            <w:r>
              <w:rPr>
                <w:rFonts w:ascii="Microsoft YaHei" w:eastAsia="Microsoft YaHei" w:hAnsi="Microsoft YaHei" w:cs="Microsoft YaHei"/>
                <w:spacing w:val="10"/>
                <w:sz w:val="16"/>
                <w:szCs w:val="16"/>
              </w:rPr>
              <w:t>和凹槽等地方</w:t>
            </w:r>
            <w:r>
              <w:rPr>
                <w:rFonts w:ascii="Microsoft YaHei" w:eastAsia="Microsoft YaHei" w:hAnsi="Microsoft YaHei" w:cs="Microsoft YaHei"/>
                <w:spacing w:val="10"/>
                <w:sz w:val="16"/>
                <w:szCs w:val="16"/>
              </w:rPr>
              <w:t xml:space="preserve"> </w:t>
            </w:r>
            <w:r>
              <w:rPr>
                <w:rFonts w:ascii="Microsoft YaHei" w:eastAsia="Microsoft YaHei" w:hAnsi="Microsoft YaHei" w:cs="Microsoft YaHei"/>
                <w:spacing w:val="9"/>
                <w:sz w:val="16"/>
                <w:szCs w:val="16"/>
              </w:rPr>
              <w:t>。</w:t>
            </w:r>
          </w:p>
        </w:tc>
      </w:tr>
    </w:tbl>
    <w:p>
      <w:pPr>
        <w:spacing w:line="129" w:lineRule="exact"/>
        <w:rPr>
          <w:rFonts w:ascii="Arial"/>
          <w:sz w:val="11"/>
        </w:rPr>
      </w:pPr>
    </w:p>
    <w:p>
      <w:pPr>
        <w:sectPr>
          <w:headerReference w:type="default" r:id="rId64"/>
          <w:footerReference w:type="default" r:id="rId65"/>
          <w:type w:val="nextPage"/>
          <w:pgSz w:w="11906" w:h="16838"/>
          <w:pgMar w:top="400" w:right="1301" w:bottom="1456" w:left="1334" w:header="0" w:footer="1239" w:gutter="0"/>
          <w:pgNumType w:start="35"/>
          <w:cols w:space="708"/>
          <w:titlePg w:val="0"/>
        </w:sect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82" w:line="362" w:lineRule="exact"/>
        <w:rPr>
          <w:rFonts w:ascii="Microsoft YaHei" w:eastAsia="Microsoft YaHei" w:hAnsi="Microsoft YaHei" w:cs="Microsoft YaHei"/>
          <w:sz w:val="19"/>
          <w:szCs w:val="19"/>
        </w:rPr>
      </w:pPr>
      <w:r>
        <w:rPr>
          <w:rFonts w:ascii="Microsoft YaHei" w:eastAsia="Microsoft YaHei" w:hAnsi="Microsoft YaHei" w:cs="Microsoft YaHei"/>
          <w:position w:val="3"/>
          <w:sz w:val="19"/>
          <w:szCs w:val="19"/>
        </w:rPr>
        <w:t>GB</w:t>
      </w:r>
      <w:r>
        <w:rPr>
          <w:rFonts w:ascii="Microsoft YaHei" w:eastAsia="Microsoft YaHei" w:hAnsi="Microsoft YaHei" w:cs="Microsoft YaHei"/>
          <w:spacing w:val="14"/>
          <w:position w:val="5"/>
          <w:sz w:val="19"/>
          <w:szCs w:val="19"/>
        </w:rPr>
        <w:t>/</w:t>
      </w:r>
      <w:r>
        <w:rPr>
          <w:rFonts w:ascii="Microsoft YaHei" w:eastAsia="Microsoft YaHei" w:hAnsi="Microsoft YaHei" w:cs="Microsoft YaHei"/>
          <w:position w:val="3"/>
          <w:sz w:val="19"/>
          <w:szCs w:val="19"/>
        </w:rPr>
        <w:t>T</w:t>
      </w:r>
      <w:r>
        <w:rPr>
          <w:rFonts w:ascii="Microsoft YaHei" w:eastAsia="Microsoft YaHei" w:hAnsi="Microsoft YaHei" w:cs="Microsoft YaHei"/>
          <w:spacing w:val="12"/>
          <w:position w:val="3"/>
          <w:sz w:val="19"/>
          <w:szCs w:val="19"/>
        </w:rPr>
        <w:t xml:space="preserve"> </w:t>
      </w:r>
      <w:r>
        <w:rPr>
          <w:rFonts w:ascii="Microsoft YaHei" w:eastAsia="Microsoft YaHei" w:hAnsi="Microsoft YaHei" w:cs="Microsoft YaHei"/>
          <w:spacing w:val="7"/>
          <w:position w:val="3"/>
          <w:sz w:val="19"/>
          <w:szCs w:val="19"/>
        </w:rPr>
        <w:t>40777</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spacing w:val="7"/>
          <w:position w:val="5"/>
          <w:sz w:val="19"/>
          <w:szCs w:val="19"/>
        </w:rPr>
        <w:t xml:space="preserve"> </w:t>
      </w:r>
      <w:r>
        <w:rPr>
          <w:rFonts w:ascii="Microsoft YaHei" w:eastAsia="Microsoft YaHei" w:hAnsi="Microsoft YaHei" w:cs="Microsoft YaHei"/>
          <w:spacing w:val="7"/>
          <w:position w:val="3"/>
          <w:sz w:val="19"/>
          <w:szCs w:val="19"/>
        </w:rPr>
        <w:t>2021</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position w:val="3"/>
          <w:sz w:val="19"/>
          <w:szCs w:val="19"/>
        </w:rPr>
        <w:t>IEC</w:t>
      </w:r>
      <w:r>
        <w:rPr>
          <w:rFonts w:ascii="Microsoft YaHei" w:eastAsia="Microsoft YaHei" w:hAnsi="Microsoft YaHei" w:cs="Microsoft YaHei"/>
          <w:spacing w:val="7"/>
          <w:position w:val="3"/>
          <w:sz w:val="19"/>
          <w:szCs w:val="19"/>
        </w:rPr>
        <w:t>63024</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spacing w:val="7"/>
          <w:position w:val="3"/>
          <w:sz w:val="19"/>
          <w:szCs w:val="19"/>
        </w:rPr>
        <w:t>2017</w:t>
      </w:r>
    </w:p>
    <w:p>
      <w:pPr>
        <w:spacing w:line="316" w:lineRule="auto"/>
        <w:rPr>
          <w:rFonts w:ascii="Arial"/>
          <w:sz w:val="21"/>
        </w:rPr>
      </w:pPr>
    </w:p>
    <w:p>
      <w:pPr>
        <w:spacing w:before="81" w:line="225" w:lineRule="auto"/>
        <w:ind w:left="1"/>
        <w:rPr>
          <w:rFonts w:ascii="FZHei-B01" w:eastAsia="FZHei-B01" w:hAnsi="FZHei-B01" w:cs="FZHei-B01"/>
          <w:sz w:val="19"/>
          <w:szCs w:val="19"/>
        </w:rPr>
      </w:pPr>
      <w:r>
        <w:rPr>
          <w:rFonts w:ascii="Microsoft YaHei" w:eastAsia="Microsoft YaHei" w:hAnsi="Microsoft YaHei" w:cs="Microsoft YaHei"/>
          <w:spacing w:val="19"/>
          <w:position w:val="-2"/>
          <w:sz w:val="19"/>
          <w:szCs w:val="19"/>
        </w:rPr>
        <w:t>8</w:t>
      </w:r>
      <w:r>
        <w:rPr>
          <w:rFonts w:ascii="Microsoft YaHei" w:eastAsia="Microsoft YaHei" w:hAnsi="Microsoft YaHei" w:cs="Microsoft YaHei"/>
          <w:spacing w:val="13"/>
          <w:position w:val="-2"/>
          <w:sz w:val="19"/>
          <w:szCs w:val="19"/>
        </w:rPr>
        <w:t>.</w:t>
      </w:r>
      <w:r>
        <w:rPr>
          <w:rFonts w:ascii="Microsoft YaHei" w:eastAsia="Microsoft YaHei" w:hAnsi="Microsoft YaHei" w:cs="Microsoft YaHei"/>
          <w:spacing w:val="13"/>
          <w:position w:val="-2"/>
          <w:sz w:val="19"/>
          <w:szCs w:val="19"/>
        </w:rPr>
        <w:t xml:space="preserve"> </w:t>
      </w:r>
      <w:r>
        <w:rPr>
          <w:rFonts w:ascii="Microsoft YaHei" w:eastAsia="Microsoft YaHei" w:hAnsi="Microsoft YaHei" w:cs="Microsoft YaHei"/>
          <w:spacing w:val="13"/>
          <w:position w:val="-2"/>
          <w:sz w:val="19"/>
          <w:szCs w:val="19"/>
        </w:rPr>
        <w:t>1.</w:t>
      </w:r>
      <w:r>
        <w:rPr>
          <w:rFonts w:ascii="Microsoft YaHei" w:eastAsia="Microsoft YaHei" w:hAnsi="Microsoft YaHei" w:cs="Microsoft YaHei"/>
          <w:spacing w:val="13"/>
          <w:position w:val="-2"/>
          <w:sz w:val="19"/>
          <w:szCs w:val="19"/>
        </w:rPr>
        <w:t xml:space="preserve"> </w:t>
      </w:r>
      <w:r>
        <w:rPr>
          <w:rFonts w:ascii="Microsoft YaHei" w:eastAsia="Microsoft YaHei" w:hAnsi="Microsoft YaHei" w:cs="Microsoft YaHei"/>
          <w:spacing w:val="13"/>
          <w:position w:val="-2"/>
          <w:sz w:val="19"/>
          <w:szCs w:val="19"/>
        </w:rPr>
        <w:t>4</w:t>
      </w:r>
      <w:r>
        <w:rPr>
          <w:rFonts w:ascii="Microsoft YaHei" w:eastAsia="Microsoft YaHei" w:hAnsi="Microsoft YaHei" w:cs="Microsoft YaHei"/>
          <w:spacing w:val="13"/>
          <w:position w:val="-2"/>
          <w:sz w:val="19"/>
          <w:szCs w:val="19"/>
        </w:rPr>
        <w:t xml:space="preserve">   </w:t>
      </w:r>
      <w:r>
        <w:rPr>
          <w:rFonts w:ascii="FZHei-B01" w:eastAsia="FZHei-B01" w:hAnsi="FZHei-B01" w:cs="FZHei-B01"/>
          <w:spacing w:val="13"/>
          <w:sz w:val="19"/>
          <w:szCs w:val="19"/>
        </w:rPr>
        <w:t>连接带电部件之间或带电部件与地之间的电子电路的电气间隙和爬电距离</w:t>
      </w:r>
    </w:p>
    <w:p>
      <w:pPr>
        <w:spacing w:before="176" w:line="250" w:lineRule="auto"/>
        <w:ind w:left="19" w:right="39" w:firstLine="415"/>
        <w:rPr>
          <w:rFonts w:ascii="Microsoft YaHei" w:eastAsia="Microsoft YaHei" w:hAnsi="Microsoft YaHei" w:cs="Microsoft YaHei"/>
          <w:sz w:val="19"/>
          <w:szCs w:val="19"/>
        </w:rPr>
      </w:pPr>
      <w:r>
        <w:rPr>
          <w:rFonts w:ascii="Microsoft YaHei" w:eastAsia="Microsoft YaHei" w:hAnsi="Microsoft YaHei" w:cs="Microsoft YaHei"/>
          <w:spacing w:val="27"/>
          <w:sz w:val="19"/>
          <w:szCs w:val="19"/>
        </w:rPr>
        <w:t>当</w:t>
      </w:r>
      <w:r>
        <w:rPr>
          <w:rFonts w:ascii="Microsoft YaHei" w:eastAsia="Microsoft YaHei" w:hAnsi="Microsoft YaHei" w:cs="Microsoft YaHei"/>
          <w:spacing w:val="17"/>
          <w:sz w:val="19"/>
          <w:szCs w:val="19"/>
        </w:rPr>
        <w:t>触头处于闭合位置时</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9"/>
          <w:szCs w:val="19"/>
        </w:rPr>
        <w:t>,对于连接在带电部件之间的电子电路</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9"/>
          <w:szCs w:val="19"/>
        </w:rPr>
        <w:t>,或带电部件和接地电路之间的电子</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8"/>
          <w:sz w:val="19"/>
          <w:szCs w:val="19"/>
        </w:rPr>
        <w:t>电路</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电</w:t>
      </w:r>
      <w:r>
        <w:rPr>
          <w:rFonts w:ascii="Microsoft YaHei" w:eastAsia="Microsoft YaHei" w:hAnsi="Microsoft YaHei" w:cs="Microsoft YaHei"/>
          <w:spacing w:val="4"/>
          <w:sz w:val="19"/>
          <w:szCs w:val="19"/>
        </w:rPr>
        <w:t>气间隙和爬电距离的验证由</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9"/>
          <w:szCs w:val="19"/>
        </w:rPr>
        <w:t>9.</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4"/>
          <w:position w:val="-2"/>
          <w:sz w:val="19"/>
          <w:szCs w:val="19"/>
        </w:rPr>
        <w:t>6</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4"/>
          <w:sz w:val="19"/>
          <w:szCs w:val="19"/>
        </w:rPr>
        <w:t>和</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9"/>
          <w:szCs w:val="19"/>
        </w:rPr>
        <w:t>9.</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4"/>
          <w:position w:val="-2"/>
          <w:sz w:val="19"/>
          <w:szCs w:val="19"/>
        </w:rPr>
        <w:t>7</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4"/>
          <w:sz w:val="19"/>
          <w:szCs w:val="19"/>
        </w:rPr>
        <w:t>的试验代替</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w:t>
      </w:r>
    </w:p>
    <w:p>
      <w:pPr>
        <w:spacing w:before="92" w:line="178" w:lineRule="auto"/>
        <w:ind w:left="1"/>
        <w:rPr>
          <w:rFonts w:ascii="FZHei-B01" w:eastAsia="FZHei-B01" w:hAnsi="FZHei-B01" w:cs="FZHei-B01"/>
          <w:sz w:val="19"/>
          <w:szCs w:val="19"/>
        </w:rPr>
      </w:pPr>
      <w:r>
        <w:rPr>
          <w:rFonts w:ascii="Microsoft YaHei" w:eastAsia="Microsoft YaHei" w:hAnsi="Microsoft YaHei" w:cs="Microsoft YaHei"/>
          <w:spacing w:val="-2"/>
          <w:position w:val="-1"/>
          <w:sz w:val="19"/>
          <w:szCs w:val="19"/>
        </w:rPr>
        <w:t>8.</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
          <w:position w:val="-1"/>
          <w:sz w:val="19"/>
          <w:szCs w:val="19"/>
        </w:rPr>
        <w:t>1.</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
          <w:position w:val="-1"/>
          <w:sz w:val="19"/>
          <w:szCs w:val="19"/>
        </w:rPr>
        <w:t>5</w:t>
      </w:r>
      <w:r>
        <w:rPr>
          <w:rFonts w:ascii="Microsoft YaHei" w:eastAsia="Microsoft YaHei" w:hAnsi="Microsoft YaHei" w:cs="Microsoft YaHei"/>
          <w:spacing w:val="-2"/>
          <w:position w:val="-1"/>
          <w:sz w:val="19"/>
          <w:szCs w:val="19"/>
        </w:rPr>
        <w:t xml:space="preserve">   </w:t>
      </w:r>
      <w:r>
        <w:rPr>
          <w:rFonts w:ascii="FZHei-B01" w:eastAsia="FZHei-B01" w:hAnsi="FZHei-B01" w:cs="FZHei-B01"/>
          <w:spacing w:val="-2"/>
          <w:sz w:val="19"/>
          <w:szCs w:val="19"/>
        </w:rPr>
        <w:t>螺钉</w:t>
      </w:r>
      <w:r>
        <w:rPr>
          <w:rFonts w:ascii="FZHei-B01" w:eastAsia="FZHei-B01" w:hAnsi="FZHei-B01" w:cs="FZHei-B01"/>
          <w:spacing w:val="-2"/>
          <w:sz w:val="19"/>
          <w:szCs w:val="19"/>
        </w:rPr>
        <w:t xml:space="preserve"> </w:t>
      </w:r>
      <w:r>
        <w:rPr>
          <w:rFonts w:ascii="Microsoft YaHei" w:eastAsia="Microsoft YaHei" w:hAnsi="Microsoft YaHei" w:cs="Microsoft YaHei"/>
          <w:spacing w:val="-2"/>
          <w:position w:val="1"/>
          <w:sz w:val="19"/>
          <w:szCs w:val="19"/>
        </w:rPr>
        <w:t>、</w:t>
      </w:r>
      <w:r>
        <w:rPr>
          <w:rFonts w:ascii="FZHei-B01" w:eastAsia="FZHei-B01" w:hAnsi="FZHei-B01" w:cs="FZHei-B01"/>
          <w:spacing w:val="-2"/>
          <w:sz w:val="19"/>
          <w:szCs w:val="19"/>
        </w:rPr>
        <w:t>载流</w:t>
      </w:r>
      <w:r>
        <w:rPr>
          <w:rFonts w:ascii="FZHei-B01" w:eastAsia="FZHei-B01" w:hAnsi="FZHei-B01" w:cs="FZHei-B01"/>
          <w:spacing w:val="-1"/>
          <w:sz w:val="19"/>
          <w:szCs w:val="19"/>
        </w:rPr>
        <w:t>部件和连接</w:t>
      </w:r>
    </w:p>
    <w:p>
      <w:pPr>
        <w:spacing w:before="204" w:line="178" w:lineRule="auto"/>
        <w:ind w:left="419"/>
        <w:rPr>
          <w:rFonts w:ascii="Microsoft YaHei" w:eastAsia="Microsoft YaHei" w:hAnsi="Microsoft YaHei" w:cs="Microsoft YaHei"/>
          <w:sz w:val="19"/>
          <w:szCs w:val="19"/>
        </w:rPr>
      </w:pPr>
      <w:r>
        <w:rPr>
          <w:rFonts w:ascii="Microsoft YaHei" w:eastAsia="Microsoft YaHei" w:hAnsi="Microsoft YaHei" w:cs="Microsoft YaHei"/>
          <w:spacing w:val="37"/>
          <w:sz w:val="19"/>
          <w:szCs w:val="19"/>
        </w:rPr>
        <w:t>对</w:t>
      </w:r>
      <w:r>
        <w:rPr>
          <w:rFonts w:ascii="Microsoft YaHei" w:eastAsia="Microsoft YaHei" w:hAnsi="Microsoft YaHei" w:cs="Microsoft YaHei"/>
          <w:spacing w:val="25"/>
          <w:sz w:val="19"/>
          <w:szCs w:val="19"/>
        </w:rPr>
        <w:t>于</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position w:val="-1"/>
          <w:sz w:val="19"/>
          <w:szCs w:val="19"/>
        </w:rPr>
        <w:t>ARD</w:t>
      </w:r>
      <w:r>
        <w:rPr>
          <w:rFonts w:ascii="Microsoft YaHei" w:eastAsia="Microsoft YaHei" w:hAnsi="Microsoft YaHei" w:cs="Microsoft YaHei"/>
          <w:spacing w:val="25"/>
          <w:sz w:val="19"/>
          <w:szCs w:val="19"/>
        </w:rPr>
        <w:t>和</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position w:val="-1"/>
          <w:sz w:val="19"/>
          <w:szCs w:val="19"/>
        </w:rPr>
        <w:t>MPD</w:t>
      </w:r>
      <w:r>
        <w:rPr>
          <w:rFonts w:ascii="Microsoft YaHei" w:eastAsia="Microsoft YaHei" w:hAnsi="Microsoft YaHei" w:cs="Microsoft YaHei"/>
          <w:spacing w:val="25"/>
          <w:position w:val="1"/>
          <w:sz w:val="19"/>
          <w:szCs w:val="19"/>
        </w:rPr>
        <w:t>,</w:t>
      </w:r>
      <w:r>
        <w:rPr>
          <w:rFonts w:ascii="Microsoft YaHei" w:eastAsia="Microsoft YaHei" w:hAnsi="Microsoft YaHei" w:cs="Microsoft YaHei"/>
          <w:spacing w:val="25"/>
          <w:sz w:val="19"/>
          <w:szCs w:val="19"/>
        </w:rPr>
        <w:t>应符合</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z w:val="19"/>
          <w:szCs w:val="19"/>
        </w:rPr>
        <w:t>MPD</w:t>
      </w:r>
      <w:r>
        <w:rPr>
          <w:rFonts w:ascii="Microsoft YaHei" w:eastAsia="Microsoft YaHei" w:hAnsi="Microsoft YaHei" w:cs="Microsoft YaHei"/>
          <w:spacing w:val="25"/>
          <w:sz w:val="19"/>
          <w:szCs w:val="19"/>
        </w:rPr>
        <w:t>标准的相关条款</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25"/>
          <w:position w:val="1"/>
          <w:sz w:val="19"/>
          <w:szCs w:val="19"/>
        </w:rPr>
        <w:t>:</w:t>
      </w:r>
    </w:p>
    <w:p>
      <w:pPr>
        <w:spacing w:before="56" w:line="172" w:lineRule="auto"/>
        <w:ind w:left="422"/>
        <w:rPr>
          <w:rFonts w:ascii="Microsoft YaHei" w:eastAsia="Microsoft YaHei" w:hAnsi="Microsoft YaHei" w:cs="Microsoft YaHei"/>
          <w:sz w:val="19"/>
          <w:szCs w:val="19"/>
        </w:rPr>
      </w:pPr>
      <w:r>
        <w:rPr>
          <w:rFonts w:ascii="Microsoft YaHei" w:eastAsia="Microsoft YaHei" w:hAnsi="Microsoft YaHei" w:cs="Microsoft YaHei"/>
          <w:sz w:val="19"/>
          <w:szCs w:val="19"/>
        </w:rPr>
        <w:t>a</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1"/>
          <w:sz w:val="19"/>
          <w:szCs w:val="19"/>
        </w:rPr>
        <w:t>根据</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9"/>
          <w:szCs w:val="19"/>
        </w:rPr>
        <w:t>4.</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9"/>
          <w:szCs w:val="19"/>
        </w:rPr>
        <w:t>2.</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9"/>
          <w:szCs w:val="19"/>
        </w:rPr>
        <w:t>1</w:t>
      </w:r>
      <w:r>
        <w:rPr>
          <w:rFonts w:ascii="Microsoft YaHei" w:eastAsia="Microsoft YaHei" w:hAnsi="Microsoft YaHei" w:cs="Microsoft YaHei"/>
          <w:spacing w:val="4"/>
          <w:position w:val="1"/>
          <w:sz w:val="19"/>
          <w:szCs w:val="19"/>
        </w:rPr>
        <w:t>分类的</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4"/>
          <w:sz w:val="19"/>
          <w:szCs w:val="19"/>
        </w:rPr>
        <w:t>(断路器)</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z w:val="19"/>
          <w:szCs w:val="19"/>
        </w:rPr>
        <w:t>GB</w:t>
      </w:r>
      <w:r>
        <w:rPr>
          <w:rFonts w:ascii="Microsoft YaHei" w:eastAsia="Microsoft YaHei" w:hAnsi="Microsoft YaHei" w:cs="Microsoft YaHei"/>
          <w:spacing w:val="4"/>
          <w:sz w:val="19"/>
          <w:szCs w:val="19"/>
        </w:rPr>
        <w:t>/</w:t>
      </w:r>
      <w:r>
        <w:rPr>
          <w:rFonts w:ascii="Microsoft YaHei" w:eastAsia="Microsoft YaHei" w:hAnsi="Microsoft YaHei" w:cs="Microsoft YaHei"/>
          <w:sz w:val="19"/>
          <w:szCs w:val="19"/>
        </w:rPr>
        <w:t>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1"/>
          <w:sz w:val="19"/>
          <w:szCs w:val="19"/>
        </w:rPr>
        <w:t>10963.</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9"/>
          <w:szCs w:val="19"/>
        </w:rPr>
        <w:t>1</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9"/>
          <w:szCs w:val="19"/>
        </w:rPr>
        <w:t>2020</w:t>
      </w:r>
      <w:r>
        <w:rPr>
          <w:rFonts w:ascii="Microsoft YaHei" w:eastAsia="Microsoft YaHei" w:hAnsi="Microsoft YaHei" w:cs="Microsoft YaHei"/>
          <w:spacing w:val="4"/>
          <w:position w:val="1"/>
          <w:sz w:val="19"/>
          <w:szCs w:val="19"/>
        </w:rPr>
        <w:t>的</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9"/>
          <w:szCs w:val="19"/>
        </w:rPr>
        <w:t>8.</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9"/>
          <w:szCs w:val="19"/>
        </w:rPr>
        <w:t>1.</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9"/>
          <w:szCs w:val="19"/>
        </w:rPr>
        <w:t>4</w:t>
      </w:r>
      <w:r>
        <w:rPr>
          <w:rFonts w:ascii="Microsoft YaHei" w:eastAsia="Microsoft YaHei" w:hAnsi="Microsoft YaHei" w:cs="Microsoft YaHei"/>
          <w:spacing w:val="4"/>
          <w:position w:val="1"/>
          <w:sz w:val="19"/>
          <w:szCs w:val="19"/>
        </w:rPr>
        <w:t>;</w:t>
      </w:r>
    </w:p>
    <w:p>
      <w:pPr>
        <w:spacing w:before="62" w:line="164" w:lineRule="auto"/>
        <w:ind w:left="423"/>
        <w:rPr>
          <w:rFonts w:ascii="Microsoft YaHei" w:eastAsia="Microsoft YaHei" w:hAnsi="Microsoft YaHei" w:cs="Microsoft YaHei"/>
          <w:sz w:val="19"/>
          <w:szCs w:val="19"/>
        </w:rPr>
      </w:pPr>
      <w:r>
        <w:rPr>
          <w:rFonts w:ascii="Microsoft YaHei" w:eastAsia="Microsoft YaHei" w:hAnsi="Microsoft YaHei" w:cs="Microsoft YaHei"/>
          <w:sz w:val="19"/>
          <w:szCs w:val="19"/>
        </w:rPr>
        <w:t>b</w:t>
      </w:r>
      <w:r>
        <w:rPr>
          <w:rFonts w:ascii="Microsoft YaHei" w:eastAsia="Microsoft YaHei" w:hAnsi="Microsoft YaHei" w:cs="Microsoft YaHei"/>
          <w:spacing w:val="14"/>
          <w:sz w:val="19"/>
          <w:szCs w:val="19"/>
        </w:rPr>
        <w:t>)</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1"/>
          <w:sz w:val="19"/>
          <w:szCs w:val="19"/>
        </w:rPr>
        <w:t>根据</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7"/>
          <w:sz w:val="19"/>
          <w:szCs w:val="19"/>
        </w:rPr>
        <w:t>4.</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2.</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2</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9"/>
          <w:szCs w:val="19"/>
        </w:rPr>
        <w:t>分类的</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7"/>
          <w:sz w:val="19"/>
          <w:szCs w:val="19"/>
        </w:rPr>
        <w:t>(</w:t>
      </w:r>
      <w:r>
        <w:rPr>
          <w:rFonts w:ascii="Microsoft YaHei" w:eastAsia="Microsoft YaHei" w:hAnsi="Microsoft YaHei" w:cs="Microsoft YaHei"/>
          <w:sz w:val="19"/>
          <w:szCs w:val="19"/>
        </w:rPr>
        <w:t>RCCB</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z w:val="19"/>
          <w:szCs w:val="19"/>
        </w:rPr>
        <w:t>IEC</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61008-1</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sz w:val="19"/>
          <w:szCs w:val="19"/>
        </w:rPr>
        <w:t>2010</w:t>
      </w:r>
      <w:r>
        <w:rPr>
          <w:rFonts w:ascii="Microsoft YaHei" w:eastAsia="Microsoft YaHei" w:hAnsi="Microsoft YaHei" w:cs="Microsoft YaHei"/>
          <w:spacing w:val="7"/>
          <w:position w:val="1"/>
          <w:sz w:val="19"/>
          <w:szCs w:val="19"/>
        </w:rPr>
        <w:t>和</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z w:val="19"/>
          <w:szCs w:val="19"/>
        </w:rPr>
        <w:t>IEC</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61008-1</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sz w:val="19"/>
          <w:szCs w:val="19"/>
        </w:rPr>
        <w:t>2010+</w:t>
      </w:r>
      <w:r>
        <w:rPr>
          <w:rFonts w:ascii="Microsoft YaHei" w:eastAsia="Microsoft YaHei" w:hAnsi="Microsoft YaHei" w:cs="Microsoft YaHei"/>
          <w:sz w:val="19"/>
          <w:szCs w:val="19"/>
        </w:rPr>
        <w:t>AMD</w:t>
      </w:r>
      <w:r>
        <w:rPr>
          <w:rFonts w:ascii="Microsoft YaHei" w:eastAsia="Microsoft YaHei" w:hAnsi="Microsoft YaHei" w:cs="Microsoft YaHei"/>
          <w:spacing w:val="7"/>
          <w:sz w:val="19"/>
          <w:szCs w:val="19"/>
        </w:rPr>
        <w:t>1</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sz w:val="19"/>
          <w:szCs w:val="19"/>
        </w:rPr>
        <w:t>2012</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9"/>
          <w:szCs w:val="19"/>
        </w:rPr>
        <w:t>的</w:t>
      </w:r>
    </w:p>
    <w:p>
      <w:pPr>
        <w:spacing w:before="98" w:line="164" w:lineRule="auto"/>
        <w:ind w:left="832"/>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8</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1.</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4</w:t>
      </w:r>
      <w:r>
        <w:rPr>
          <w:rFonts w:ascii="Microsoft YaHei" w:eastAsia="Microsoft YaHei" w:hAnsi="Microsoft YaHei" w:cs="Microsoft YaHei"/>
          <w:spacing w:val="-6"/>
          <w:position w:val="2"/>
          <w:sz w:val="19"/>
          <w:szCs w:val="19"/>
        </w:rPr>
        <w:t>;</w:t>
      </w:r>
    </w:p>
    <w:p>
      <w:pPr>
        <w:spacing w:before="47" w:line="164"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c</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spacing w:val="14"/>
          <w:position w:val="1"/>
          <w:sz w:val="19"/>
          <w:szCs w:val="19"/>
        </w:rPr>
        <w:t>根</w:t>
      </w:r>
      <w:r>
        <w:rPr>
          <w:rFonts w:ascii="Microsoft YaHei" w:eastAsia="Microsoft YaHei" w:hAnsi="Microsoft YaHei" w:cs="Microsoft YaHei"/>
          <w:spacing w:val="11"/>
          <w:position w:val="1"/>
          <w:sz w:val="19"/>
          <w:szCs w:val="19"/>
        </w:rPr>
        <w:t>据</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sz w:val="19"/>
          <w:szCs w:val="19"/>
        </w:rPr>
        <w:t>4.</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2.</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3</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9"/>
          <w:szCs w:val="19"/>
        </w:rPr>
        <w:t>分类的</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7"/>
          <w:sz w:val="19"/>
          <w:szCs w:val="19"/>
        </w:rPr>
        <w:t>(</w:t>
      </w:r>
      <w:r>
        <w:rPr>
          <w:rFonts w:ascii="Microsoft YaHei" w:eastAsia="Microsoft YaHei" w:hAnsi="Microsoft YaHei" w:cs="Microsoft YaHei"/>
          <w:sz w:val="19"/>
          <w:szCs w:val="19"/>
        </w:rPr>
        <w:t>RCBO</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z w:val="19"/>
          <w:szCs w:val="19"/>
        </w:rPr>
        <w:t>IEC</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61009-1</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sz w:val="19"/>
          <w:szCs w:val="19"/>
        </w:rPr>
        <w:t>2010</w:t>
      </w:r>
      <w:r>
        <w:rPr>
          <w:rFonts w:ascii="Microsoft YaHei" w:eastAsia="Microsoft YaHei" w:hAnsi="Microsoft YaHei" w:cs="Microsoft YaHei"/>
          <w:spacing w:val="7"/>
          <w:position w:val="1"/>
          <w:sz w:val="19"/>
          <w:szCs w:val="19"/>
        </w:rPr>
        <w:t>和</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z w:val="19"/>
          <w:szCs w:val="19"/>
        </w:rPr>
        <w:t>IEC</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61009-1</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sz w:val="19"/>
          <w:szCs w:val="19"/>
        </w:rPr>
        <w:t>2010+</w:t>
      </w:r>
      <w:r>
        <w:rPr>
          <w:rFonts w:ascii="Microsoft YaHei" w:eastAsia="Microsoft YaHei" w:hAnsi="Microsoft YaHei" w:cs="Microsoft YaHei"/>
          <w:sz w:val="19"/>
          <w:szCs w:val="19"/>
        </w:rPr>
        <w:t>AMD</w:t>
      </w:r>
      <w:r>
        <w:rPr>
          <w:rFonts w:ascii="Microsoft YaHei" w:eastAsia="Microsoft YaHei" w:hAnsi="Microsoft YaHei" w:cs="Microsoft YaHei"/>
          <w:spacing w:val="7"/>
          <w:sz w:val="19"/>
          <w:szCs w:val="19"/>
        </w:rPr>
        <w:t>1</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sz w:val="19"/>
          <w:szCs w:val="19"/>
        </w:rPr>
        <w:t>2012</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9"/>
          <w:szCs w:val="19"/>
        </w:rPr>
        <w:t>的</w:t>
      </w:r>
    </w:p>
    <w:p>
      <w:pPr>
        <w:spacing w:before="98" w:line="160" w:lineRule="auto"/>
        <w:ind w:left="832"/>
        <w:rPr>
          <w:rFonts w:ascii="Microsoft YaHei" w:eastAsia="Microsoft YaHei" w:hAnsi="Microsoft YaHei" w:cs="Microsoft YaHei"/>
          <w:sz w:val="19"/>
          <w:szCs w:val="19"/>
        </w:rPr>
      </w:pPr>
      <w:r>
        <w:rPr>
          <w:rFonts w:ascii="Microsoft YaHei" w:eastAsia="Microsoft YaHei" w:hAnsi="Microsoft YaHei" w:cs="Microsoft YaHei"/>
          <w:spacing w:val="-10"/>
          <w:sz w:val="19"/>
          <w:szCs w:val="19"/>
        </w:rPr>
        <w:t>8</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1.</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4</w:t>
      </w:r>
      <w:r>
        <w:rPr>
          <w:rFonts w:ascii="Microsoft YaHei" w:eastAsia="Microsoft YaHei" w:hAnsi="Microsoft YaHei" w:cs="Microsoft YaHei"/>
          <w:spacing w:val="-8"/>
          <w:position w:val="3"/>
          <w:sz w:val="19"/>
          <w:szCs w:val="19"/>
        </w:rPr>
        <w:t>。</w:t>
      </w:r>
    </w:p>
    <w:p>
      <w:pPr>
        <w:spacing w:before="40" w:line="184" w:lineRule="auto"/>
        <w:ind w:left="421"/>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通过</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7"/>
          <w:position w:val="-2"/>
          <w:sz w:val="19"/>
          <w:szCs w:val="19"/>
        </w:rPr>
        <w:t>9.</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position w:val="-2"/>
          <w:sz w:val="19"/>
          <w:szCs w:val="19"/>
        </w:rPr>
        <w:t>8</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sz w:val="19"/>
          <w:szCs w:val="19"/>
        </w:rPr>
        <w:t>的试验来检验是否符合要求</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w:t>
      </w:r>
    </w:p>
    <w:p>
      <w:pPr>
        <w:spacing w:before="207" w:line="199" w:lineRule="auto"/>
        <w:ind w:left="1"/>
        <w:rPr>
          <w:rFonts w:ascii="FZHei-B01" w:eastAsia="FZHei-B01" w:hAnsi="FZHei-B01" w:cs="FZHei-B01"/>
          <w:sz w:val="19"/>
          <w:szCs w:val="19"/>
        </w:rPr>
      </w:pPr>
      <w:r>
        <w:rPr>
          <w:rFonts w:ascii="Microsoft YaHei" w:eastAsia="Microsoft YaHei" w:hAnsi="Microsoft YaHei" w:cs="Microsoft YaHei"/>
          <w:spacing w:val="12"/>
          <w:position w:val="-2"/>
          <w:sz w:val="19"/>
          <w:szCs w:val="19"/>
        </w:rPr>
        <w:t>8.</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6"/>
          <w:position w:val="-2"/>
          <w:sz w:val="19"/>
          <w:szCs w:val="19"/>
        </w:rPr>
        <w:t>1.</w:t>
      </w:r>
      <w:r>
        <w:rPr>
          <w:rFonts w:ascii="Microsoft YaHei" w:eastAsia="Microsoft YaHei" w:hAnsi="Microsoft YaHei" w:cs="Microsoft YaHei"/>
          <w:spacing w:val="6"/>
          <w:position w:val="-2"/>
          <w:sz w:val="19"/>
          <w:szCs w:val="19"/>
        </w:rPr>
        <w:t xml:space="preserve"> </w:t>
      </w:r>
      <w:r>
        <w:rPr>
          <w:rFonts w:ascii="Microsoft YaHei" w:eastAsia="Microsoft YaHei" w:hAnsi="Microsoft YaHei" w:cs="Microsoft YaHei"/>
          <w:spacing w:val="6"/>
          <w:position w:val="-2"/>
          <w:sz w:val="19"/>
          <w:szCs w:val="19"/>
        </w:rPr>
        <w:t>6</w:t>
      </w:r>
      <w:r>
        <w:rPr>
          <w:rFonts w:ascii="Microsoft YaHei" w:eastAsia="Microsoft YaHei" w:hAnsi="Microsoft YaHei" w:cs="Microsoft YaHei"/>
          <w:spacing w:val="6"/>
          <w:position w:val="-2"/>
          <w:sz w:val="19"/>
          <w:szCs w:val="19"/>
        </w:rPr>
        <w:t xml:space="preserve">   </w:t>
      </w:r>
      <w:r>
        <w:rPr>
          <w:rFonts w:ascii="FZHei-B01" w:eastAsia="FZHei-B01" w:hAnsi="FZHei-B01" w:cs="FZHei-B01"/>
          <w:spacing w:val="6"/>
          <w:sz w:val="19"/>
          <w:szCs w:val="19"/>
        </w:rPr>
        <w:t>连接外部导体的接线端子</w:t>
      </w:r>
    </w:p>
    <w:p>
      <w:pPr>
        <w:spacing w:before="196" w:line="178" w:lineRule="auto"/>
        <w:ind w:left="419"/>
        <w:rPr>
          <w:rFonts w:ascii="Microsoft YaHei" w:eastAsia="Microsoft YaHei" w:hAnsi="Microsoft YaHei" w:cs="Microsoft YaHei"/>
          <w:sz w:val="19"/>
          <w:szCs w:val="19"/>
        </w:rPr>
      </w:pPr>
      <w:r>
        <w:rPr>
          <w:rFonts w:ascii="Microsoft YaHei" w:eastAsia="Microsoft YaHei" w:hAnsi="Microsoft YaHei" w:cs="Microsoft YaHei"/>
          <w:spacing w:val="37"/>
          <w:sz w:val="19"/>
          <w:szCs w:val="19"/>
        </w:rPr>
        <w:t>对</w:t>
      </w:r>
      <w:r>
        <w:rPr>
          <w:rFonts w:ascii="Microsoft YaHei" w:eastAsia="Microsoft YaHei" w:hAnsi="Microsoft YaHei" w:cs="Microsoft YaHei"/>
          <w:spacing w:val="25"/>
          <w:sz w:val="19"/>
          <w:szCs w:val="19"/>
        </w:rPr>
        <w:t>于</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position w:val="-1"/>
          <w:sz w:val="19"/>
          <w:szCs w:val="19"/>
        </w:rPr>
        <w:t>ARD</w:t>
      </w:r>
      <w:r>
        <w:rPr>
          <w:rFonts w:ascii="Microsoft YaHei" w:eastAsia="Microsoft YaHei" w:hAnsi="Microsoft YaHei" w:cs="Microsoft YaHei"/>
          <w:spacing w:val="25"/>
          <w:sz w:val="19"/>
          <w:szCs w:val="19"/>
        </w:rPr>
        <w:t>和</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position w:val="-1"/>
          <w:sz w:val="19"/>
          <w:szCs w:val="19"/>
        </w:rPr>
        <w:t>MPD</w:t>
      </w:r>
      <w:r>
        <w:rPr>
          <w:rFonts w:ascii="Microsoft YaHei" w:eastAsia="Microsoft YaHei" w:hAnsi="Microsoft YaHei" w:cs="Microsoft YaHei"/>
          <w:spacing w:val="25"/>
          <w:position w:val="1"/>
          <w:sz w:val="19"/>
          <w:szCs w:val="19"/>
        </w:rPr>
        <w:t>,</w:t>
      </w:r>
      <w:r>
        <w:rPr>
          <w:rFonts w:ascii="Microsoft YaHei" w:eastAsia="Microsoft YaHei" w:hAnsi="Microsoft YaHei" w:cs="Microsoft YaHei"/>
          <w:spacing w:val="25"/>
          <w:sz w:val="19"/>
          <w:szCs w:val="19"/>
        </w:rPr>
        <w:t>应符合</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z w:val="19"/>
          <w:szCs w:val="19"/>
        </w:rPr>
        <w:t>MPD</w:t>
      </w:r>
      <w:r>
        <w:rPr>
          <w:rFonts w:ascii="Microsoft YaHei" w:eastAsia="Microsoft YaHei" w:hAnsi="Microsoft YaHei" w:cs="Microsoft YaHei"/>
          <w:spacing w:val="25"/>
          <w:sz w:val="19"/>
          <w:szCs w:val="19"/>
        </w:rPr>
        <w:t>标准的相关条款</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25"/>
          <w:position w:val="1"/>
          <w:sz w:val="19"/>
          <w:szCs w:val="19"/>
        </w:rPr>
        <w:t>:</w:t>
      </w:r>
    </w:p>
    <w:p>
      <w:pPr>
        <w:spacing w:before="57" w:line="172" w:lineRule="auto"/>
        <w:ind w:left="422"/>
        <w:rPr>
          <w:rFonts w:ascii="Microsoft YaHei" w:eastAsia="Microsoft YaHei" w:hAnsi="Microsoft YaHei" w:cs="Microsoft YaHei"/>
          <w:sz w:val="19"/>
          <w:szCs w:val="19"/>
        </w:rPr>
      </w:pPr>
      <w:r>
        <w:rPr>
          <w:rFonts w:ascii="Microsoft YaHei" w:eastAsia="Microsoft YaHei" w:hAnsi="Microsoft YaHei" w:cs="Microsoft YaHei"/>
          <w:sz w:val="19"/>
          <w:szCs w:val="19"/>
        </w:rPr>
        <w:t>a</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1"/>
          <w:sz w:val="19"/>
          <w:szCs w:val="19"/>
        </w:rPr>
        <w:t>根据</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9"/>
          <w:szCs w:val="19"/>
        </w:rPr>
        <w:t>4.</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9"/>
          <w:szCs w:val="19"/>
        </w:rPr>
        <w:t>2.</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9"/>
          <w:szCs w:val="19"/>
        </w:rPr>
        <w:t>1</w:t>
      </w:r>
      <w:r>
        <w:rPr>
          <w:rFonts w:ascii="Microsoft YaHei" w:eastAsia="Microsoft YaHei" w:hAnsi="Microsoft YaHei" w:cs="Microsoft YaHei"/>
          <w:spacing w:val="4"/>
          <w:position w:val="1"/>
          <w:sz w:val="19"/>
          <w:szCs w:val="19"/>
        </w:rPr>
        <w:t>分类的</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4"/>
          <w:sz w:val="19"/>
          <w:szCs w:val="19"/>
        </w:rPr>
        <w:t>(断路器)</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z w:val="19"/>
          <w:szCs w:val="19"/>
        </w:rPr>
        <w:t>GB</w:t>
      </w:r>
      <w:r>
        <w:rPr>
          <w:rFonts w:ascii="Microsoft YaHei" w:eastAsia="Microsoft YaHei" w:hAnsi="Microsoft YaHei" w:cs="Microsoft YaHei"/>
          <w:spacing w:val="4"/>
          <w:sz w:val="19"/>
          <w:szCs w:val="19"/>
        </w:rPr>
        <w:t>/</w:t>
      </w:r>
      <w:r>
        <w:rPr>
          <w:rFonts w:ascii="Microsoft YaHei" w:eastAsia="Microsoft YaHei" w:hAnsi="Microsoft YaHei" w:cs="Microsoft YaHei"/>
          <w:sz w:val="19"/>
          <w:szCs w:val="19"/>
        </w:rPr>
        <w:t>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1"/>
          <w:sz w:val="19"/>
          <w:szCs w:val="19"/>
        </w:rPr>
        <w:t>10963.</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9"/>
          <w:szCs w:val="19"/>
        </w:rPr>
        <w:t>1</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9"/>
          <w:szCs w:val="19"/>
        </w:rPr>
        <w:t>2020</w:t>
      </w:r>
      <w:r>
        <w:rPr>
          <w:rFonts w:ascii="Microsoft YaHei" w:eastAsia="Microsoft YaHei" w:hAnsi="Microsoft YaHei" w:cs="Microsoft YaHei"/>
          <w:spacing w:val="4"/>
          <w:position w:val="1"/>
          <w:sz w:val="19"/>
          <w:szCs w:val="19"/>
        </w:rPr>
        <w:t>的</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9"/>
          <w:szCs w:val="19"/>
        </w:rPr>
        <w:t>8.</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9"/>
          <w:szCs w:val="19"/>
        </w:rPr>
        <w:t>1.</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9"/>
          <w:szCs w:val="19"/>
        </w:rPr>
        <w:t>5</w:t>
      </w:r>
      <w:r>
        <w:rPr>
          <w:rFonts w:ascii="Microsoft YaHei" w:eastAsia="Microsoft YaHei" w:hAnsi="Microsoft YaHei" w:cs="Microsoft YaHei"/>
          <w:spacing w:val="4"/>
          <w:position w:val="1"/>
          <w:sz w:val="19"/>
          <w:szCs w:val="19"/>
        </w:rPr>
        <w:t>;</w:t>
      </w:r>
    </w:p>
    <w:p>
      <w:pPr>
        <w:spacing w:before="61" w:line="164" w:lineRule="auto"/>
        <w:ind w:left="423"/>
        <w:rPr>
          <w:rFonts w:ascii="Microsoft YaHei" w:eastAsia="Microsoft YaHei" w:hAnsi="Microsoft YaHei" w:cs="Microsoft YaHei"/>
          <w:sz w:val="19"/>
          <w:szCs w:val="19"/>
        </w:rPr>
      </w:pPr>
      <w:r>
        <w:rPr>
          <w:rFonts w:ascii="Microsoft YaHei" w:eastAsia="Microsoft YaHei" w:hAnsi="Microsoft YaHei" w:cs="Microsoft YaHei"/>
          <w:sz w:val="19"/>
          <w:szCs w:val="19"/>
        </w:rPr>
        <w:t>b</w:t>
      </w:r>
      <w:r>
        <w:rPr>
          <w:rFonts w:ascii="Microsoft YaHei" w:eastAsia="Microsoft YaHei" w:hAnsi="Microsoft YaHei" w:cs="Microsoft YaHei"/>
          <w:spacing w:val="14"/>
          <w:sz w:val="19"/>
          <w:szCs w:val="19"/>
        </w:rPr>
        <w:t>)</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1"/>
          <w:sz w:val="19"/>
          <w:szCs w:val="19"/>
        </w:rPr>
        <w:t>根据</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7"/>
          <w:sz w:val="19"/>
          <w:szCs w:val="19"/>
        </w:rPr>
        <w:t>4.</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2.</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2</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9"/>
          <w:szCs w:val="19"/>
        </w:rPr>
        <w:t>分类的</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7"/>
          <w:sz w:val="19"/>
          <w:szCs w:val="19"/>
        </w:rPr>
        <w:t>(</w:t>
      </w:r>
      <w:r>
        <w:rPr>
          <w:rFonts w:ascii="Microsoft YaHei" w:eastAsia="Microsoft YaHei" w:hAnsi="Microsoft YaHei" w:cs="Microsoft YaHei"/>
          <w:sz w:val="19"/>
          <w:szCs w:val="19"/>
        </w:rPr>
        <w:t>RCCB</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z w:val="19"/>
          <w:szCs w:val="19"/>
        </w:rPr>
        <w:t>IEC</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61008-1</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sz w:val="19"/>
          <w:szCs w:val="19"/>
        </w:rPr>
        <w:t>2010</w:t>
      </w:r>
      <w:r>
        <w:rPr>
          <w:rFonts w:ascii="Microsoft YaHei" w:eastAsia="Microsoft YaHei" w:hAnsi="Microsoft YaHei" w:cs="Microsoft YaHei"/>
          <w:spacing w:val="7"/>
          <w:position w:val="1"/>
          <w:sz w:val="19"/>
          <w:szCs w:val="19"/>
        </w:rPr>
        <w:t>和</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z w:val="19"/>
          <w:szCs w:val="19"/>
        </w:rPr>
        <w:t>IEC</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61008-1</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sz w:val="19"/>
          <w:szCs w:val="19"/>
        </w:rPr>
        <w:t>2010+</w:t>
      </w:r>
      <w:r>
        <w:rPr>
          <w:rFonts w:ascii="Microsoft YaHei" w:eastAsia="Microsoft YaHei" w:hAnsi="Microsoft YaHei" w:cs="Microsoft YaHei"/>
          <w:sz w:val="19"/>
          <w:szCs w:val="19"/>
        </w:rPr>
        <w:t>AMD</w:t>
      </w:r>
      <w:r>
        <w:rPr>
          <w:rFonts w:ascii="Microsoft YaHei" w:eastAsia="Microsoft YaHei" w:hAnsi="Microsoft YaHei" w:cs="Microsoft YaHei"/>
          <w:spacing w:val="7"/>
          <w:sz w:val="19"/>
          <w:szCs w:val="19"/>
        </w:rPr>
        <w:t>1</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sz w:val="19"/>
          <w:szCs w:val="19"/>
        </w:rPr>
        <w:t>2012</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9"/>
          <w:szCs w:val="19"/>
        </w:rPr>
        <w:t>的</w:t>
      </w:r>
    </w:p>
    <w:p>
      <w:pPr>
        <w:spacing w:before="98" w:line="164" w:lineRule="auto"/>
        <w:ind w:left="832"/>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8</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1.</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5</w:t>
      </w:r>
      <w:r>
        <w:rPr>
          <w:rFonts w:ascii="Microsoft YaHei" w:eastAsia="Microsoft YaHei" w:hAnsi="Microsoft YaHei" w:cs="Microsoft YaHei"/>
          <w:spacing w:val="-6"/>
          <w:position w:val="2"/>
          <w:sz w:val="19"/>
          <w:szCs w:val="19"/>
        </w:rPr>
        <w:t>;</w:t>
      </w:r>
    </w:p>
    <w:p>
      <w:pPr>
        <w:spacing w:before="45" w:line="164"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c</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spacing w:val="14"/>
          <w:position w:val="1"/>
          <w:sz w:val="19"/>
          <w:szCs w:val="19"/>
        </w:rPr>
        <w:t>根</w:t>
      </w:r>
      <w:r>
        <w:rPr>
          <w:rFonts w:ascii="Microsoft YaHei" w:eastAsia="Microsoft YaHei" w:hAnsi="Microsoft YaHei" w:cs="Microsoft YaHei"/>
          <w:spacing w:val="11"/>
          <w:position w:val="1"/>
          <w:sz w:val="19"/>
          <w:szCs w:val="19"/>
        </w:rPr>
        <w:t>据</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sz w:val="19"/>
          <w:szCs w:val="19"/>
        </w:rPr>
        <w:t>4.</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2.</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3</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9"/>
          <w:szCs w:val="19"/>
        </w:rPr>
        <w:t>分类的</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7"/>
          <w:sz w:val="19"/>
          <w:szCs w:val="19"/>
        </w:rPr>
        <w:t>(</w:t>
      </w:r>
      <w:r>
        <w:rPr>
          <w:rFonts w:ascii="Microsoft YaHei" w:eastAsia="Microsoft YaHei" w:hAnsi="Microsoft YaHei" w:cs="Microsoft YaHei"/>
          <w:sz w:val="19"/>
          <w:szCs w:val="19"/>
        </w:rPr>
        <w:t>RCBO</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z w:val="19"/>
          <w:szCs w:val="19"/>
        </w:rPr>
        <w:t>IEC</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61009-1</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sz w:val="19"/>
          <w:szCs w:val="19"/>
        </w:rPr>
        <w:t>2010</w:t>
      </w:r>
      <w:r>
        <w:rPr>
          <w:rFonts w:ascii="Microsoft YaHei" w:eastAsia="Microsoft YaHei" w:hAnsi="Microsoft YaHei" w:cs="Microsoft YaHei"/>
          <w:spacing w:val="7"/>
          <w:position w:val="1"/>
          <w:sz w:val="19"/>
          <w:szCs w:val="19"/>
        </w:rPr>
        <w:t>和</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z w:val="19"/>
          <w:szCs w:val="19"/>
        </w:rPr>
        <w:t>IEC</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61009-1</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sz w:val="19"/>
          <w:szCs w:val="19"/>
        </w:rPr>
        <w:t>2010+</w:t>
      </w:r>
      <w:r>
        <w:rPr>
          <w:rFonts w:ascii="Microsoft YaHei" w:eastAsia="Microsoft YaHei" w:hAnsi="Microsoft YaHei" w:cs="Microsoft YaHei"/>
          <w:sz w:val="19"/>
          <w:szCs w:val="19"/>
        </w:rPr>
        <w:t>AMD</w:t>
      </w:r>
      <w:r>
        <w:rPr>
          <w:rFonts w:ascii="Microsoft YaHei" w:eastAsia="Microsoft YaHei" w:hAnsi="Microsoft YaHei" w:cs="Microsoft YaHei"/>
          <w:spacing w:val="7"/>
          <w:sz w:val="19"/>
          <w:szCs w:val="19"/>
        </w:rPr>
        <w:t>1</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sz w:val="19"/>
          <w:szCs w:val="19"/>
        </w:rPr>
        <w:t>2012</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9"/>
          <w:szCs w:val="19"/>
        </w:rPr>
        <w:t>的</w:t>
      </w:r>
    </w:p>
    <w:p>
      <w:pPr>
        <w:spacing w:before="100" w:line="160" w:lineRule="auto"/>
        <w:ind w:left="832"/>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8</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1.</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5</w:t>
      </w:r>
      <w:r>
        <w:rPr>
          <w:rFonts w:ascii="Microsoft YaHei" w:eastAsia="Microsoft YaHei" w:hAnsi="Microsoft YaHei" w:cs="Microsoft YaHei"/>
          <w:spacing w:val="-8"/>
          <w:position w:val="3"/>
          <w:sz w:val="19"/>
          <w:szCs w:val="19"/>
        </w:rPr>
        <w:t>。</w:t>
      </w:r>
    </w:p>
    <w:p>
      <w:pPr>
        <w:spacing w:before="41" w:line="217" w:lineRule="auto"/>
        <w:ind w:left="421" w:right="1139"/>
        <w:rPr>
          <w:rFonts w:ascii="Microsoft YaHei" w:eastAsia="Microsoft YaHei" w:hAnsi="Microsoft YaHei" w:cs="Microsoft YaHei"/>
          <w:sz w:val="19"/>
          <w:szCs w:val="19"/>
        </w:rPr>
      </w:pPr>
      <w:r>
        <w:rPr>
          <w:rFonts w:ascii="Microsoft YaHei" w:eastAsia="Microsoft YaHei" w:hAnsi="Microsoft YaHei" w:cs="Microsoft YaHei"/>
          <w:spacing w:val="24"/>
          <w:sz w:val="19"/>
          <w:szCs w:val="19"/>
        </w:rPr>
        <w:t>夹在</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z w:val="19"/>
          <w:szCs w:val="19"/>
        </w:rPr>
        <w:t>FE</w:t>
      </w:r>
      <w:r>
        <w:rPr>
          <w:rFonts w:ascii="Microsoft YaHei" w:eastAsia="Microsoft YaHei" w:hAnsi="Microsoft YaHei" w:cs="Microsoft YaHei"/>
          <w:spacing w:val="12"/>
          <w:sz w:val="19"/>
          <w:szCs w:val="19"/>
        </w:rPr>
        <w:t>端子上的导线的标称横截面范围(如果有的话)应在</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2"/>
          <w:sz w:val="19"/>
          <w:szCs w:val="19"/>
        </w:rPr>
        <w:t>1</w:t>
      </w:r>
      <w:r>
        <w:rPr>
          <w:rFonts w:ascii="Microsoft YaHei" w:eastAsia="Microsoft YaHei" w:hAnsi="Microsoft YaHei" w:cs="Microsoft YaHei"/>
          <w:spacing w:val="12"/>
          <w:position w:val="-2"/>
          <w:sz w:val="19"/>
          <w:szCs w:val="19"/>
        </w:rPr>
        <w:t xml:space="preserve"> </w:t>
      </w:r>
      <w:r>
        <w:rPr>
          <w:rFonts w:ascii="Microsoft YaHei" w:eastAsia="Microsoft YaHei" w:hAnsi="Microsoft YaHei" w:cs="Microsoft YaHei"/>
          <w:position w:val="-2"/>
          <w:sz w:val="19"/>
          <w:szCs w:val="19"/>
        </w:rPr>
        <w:t>mm</w:t>
      </w:r>
      <w:r>
        <w:rPr>
          <w:rFonts w:ascii="Microsoft YaHei" w:eastAsia="Microsoft YaHei" w:hAnsi="Microsoft YaHei" w:cs="Microsoft YaHei"/>
          <w:spacing w:val="12"/>
          <w:position w:val="6"/>
          <w:sz w:val="10"/>
          <w:szCs w:val="10"/>
        </w:rPr>
        <w:t>2</w:t>
      </w:r>
      <w:r>
        <w:rPr>
          <w:rFonts w:ascii="Microsoft YaHei" w:eastAsia="Microsoft YaHei" w:hAnsi="Microsoft YaHei" w:cs="Microsoft YaHei"/>
          <w:spacing w:val="12"/>
          <w:position w:val="6"/>
          <w:sz w:val="10"/>
          <w:szCs w:val="10"/>
        </w:rPr>
        <w:t xml:space="preserve"> </w:t>
      </w:r>
      <w:r>
        <w:rPr>
          <w:rFonts w:ascii="Microsoft YaHei" w:eastAsia="Microsoft YaHei" w:hAnsi="Microsoft YaHei" w:cs="Microsoft YaHei"/>
          <w:spacing w:val="12"/>
          <w:sz w:val="19"/>
          <w:szCs w:val="19"/>
        </w:rPr>
        <w:t>和</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2"/>
          <w:sz w:val="19"/>
          <w:szCs w:val="19"/>
        </w:rPr>
        <w:t>2.</w:t>
      </w:r>
      <w:r>
        <w:rPr>
          <w:rFonts w:ascii="Microsoft YaHei" w:eastAsia="Microsoft YaHei" w:hAnsi="Microsoft YaHei" w:cs="Microsoft YaHei"/>
          <w:spacing w:val="12"/>
          <w:position w:val="-2"/>
          <w:sz w:val="19"/>
          <w:szCs w:val="19"/>
        </w:rPr>
        <w:t xml:space="preserve"> </w:t>
      </w:r>
      <w:r>
        <w:rPr>
          <w:rFonts w:ascii="Microsoft YaHei" w:eastAsia="Microsoft YaHei" w:hAnsi="Microsoft YaHei" w:cs="Microsoft YaHei"/>
          <w:spacing w:val="12"/>
          <w:position w:val="-2"/>
          <w:sz w:val="19"/>
          <w:szCs w:val="19"/>
        </w:rPr>
        <w:t>5</w:t>
      </w:r>
      <w:r>
        <w:rPr>
          <w:rFonts w:ascii="Microsoft YaHei" w:eastAsia="Microsoft YaHei" w:hAnsi="Microsoft YaHei" w:cs="Microsoft YaHei"/>
          <w:spacing w:val="12"/>
          <w:position w:val="-2"/>
          <w:sz w:val="19"/>
          <w:szCs w:val="19"/>
        </w:rPr>
        <w:t xml:space="preserve"> </w:t>
      </w:r>
      <w:r>
        <w:rPr>
          <w:rFonts w:ascii="Microsoft YaHei" w:eastAsia="Microsoft YaHei" w:hAnsi="Microsoft YaHei" w:cs="Microsoft YaHei"/>
          <w:position w:val="-2"/>
          <w:sz w:val="19"/>
          <w:szCs w:val="19"/>
        </w:rPr>
        <w:t>mm</w:t>
      </w:r>
      <w:r>
        <w:rPr>
          <w:rFonts w:ascii="Microsoft YaHei" w:eastAsia="Microsoft YaHei" w:hAnsi="Microsoft YaHei" w:cs="Microsoft YaHei"/>
          <w:spacing w:val="12"/>
          <w:position w:val="6"/>
          <w:sz w:val="10"/>
          <w:szCs w:val="10"/>
        </w:rPr>
        <w:t>2</w:t>
      </w:r>
      <w:r>
        <w:rPr>
          <w:rFonts w:ascii="Microsoft YaHei" w:eastAsia="Microsoft YaHei" w:hAnsi="Microsoft YaHei" w:cs="Microsoft YaHei"/>
          <w:spacing w:val="12"/>
          <w:position w:val="6"/>
          <w:sz w:val="10"/>
          <w:szCs w:val="10"/>
        </w:rPr>
        <w:t xml:space="preserve"> </w:t>
      </w:r>
      <w:r>
        <w:rPr>
          <w:rFonts w:ascii="Microsoft YaHei" w:eastAsia="Microsoft YaHei" w:hAnsi="Microsoft YaHei" w:cs="Microsoft YaHei"/>
          <w:spacing w:val="12"/>
          <w:sz w:val="19"/>
          <w:szCs w:val="19"/>
        </w:rPr>
        <w:t>之间</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通过</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7"/>
          <w:position w:val="-2"/>
          <w:sz w:val="19"/>
          <w:szCs w:val="19"/>
        </w:rPr>
        <w:t>9.</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position w:val="-2"/>
          <w:sz w:val="19"/>
          <w:szCs w:val="19"/>
        </w:rPr>
        <w:t>9</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sz w:val="19"/>
          <w:szCs w:val="19"/>
        </w:rPr>
        <w:t>的试验来检验是否符合要求</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w:t>
      </w:r>
    </w:p>
    <w:p>
      <w:pPr>
        <w:spacing w:before="1" w:line="225" w:lineRule="auto"/>
        <w:ind w:left="368" w:firstLine="51"/>
        <w:rPr>
          <w:rFonts w:ascii="Microsoft YaHei" w:eastAsia="Microsoft YaHei" w:hAnsi="Microsoft YaHei" w:cs="Microsoft YaHei"/>
          <w:sz w:val="16"/>
          <w:szCs w:val="16"/>
        </w:rPr>
      </w:pPr>
      <w:r>
        <w:rPr>
          <w:rFonts w:ascii="Microsoft YaHei" w:eastAsia="Microsoft YaHei" w:hAnsi="Microsoft YaHei" w:cs="Microsoft YaHei"/>
          <w:spacing w:val="16"/>
          <w:sz w:val="19"/>
          <w:szCs w:val="19"/>
        </w:rPr>
        <w:t>对于</w:t>
      </w:r>
      <w:r>
        <w:rPr>
          <w:rFonts w:ascii="Microsoft YaHei" w:eastAsia="Microsoft YaHei" w:hAnsi="Microsoft YaHei" w:cs="Microsoft YaHei"/>
          <w:spacing w:val="13"/>
          <w:sz w:val="19"/>
          <w:szCs w:val="19"/>
        </w:rPr>
        <w:t>根</w:t>
      </w:r>
      <w:r>
        <w:rPr>
          <w:rFonts w:ascii="Microsoft YaHei" w:eastAsia="Microsoft YaHei" w:hAnsi="Microsoft YaHei" w:cs="Microsoft YaHei"/>
          <w:spacing w:val="8"/>
          <w:sz w:val="19"/>
          <w:szCs w:val="19"/>
        </w:rPr>
        <w:t>据</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2"/>
          <w:sz w:val="19"/>
          <w:szCs w:val="19"/>
        </w:rPr>
        <w:t>4.</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8"/>
          <w:position w:val="-2"/>
          <w:sz w:val="19"/>
          <w:szCs w:val="19"/>
        </w:rPr>
        <w:t>1.</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8"/>
          <w:position w:val="-2"/>
          <w:sz w:val="19"/>
          <w:szCs w:val="19"/>
        </w:rPr>
        <w:t>2</w:t>
      </w:r>
      <w:r>
        <w:rPr>
          <w:rFonts w:ascii="Microsoft YaHei" w:eastAsia="Microsoft YaHei" w:hAnsi="Microsoft YaHei" w:cs="Microsoft YaHei"/>
          <w:spacing w:val="8"/>
          <w:sz w:val="19"/>
          <w:szCs w:val="19"/>
        </w:rPr>
        <w:t>分类的</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position w:val="-2"/>
          <w:sz w:val="19"/>
          <w:szCs w:val="19"/>
        </w:rPr>
        <w:t>ARD</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sz w:val="19"/>
          <w:szCs w:val="19"/>
        </w:rPr>
        <w:t>如果提供与</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z w:val="19"/>
          <w:szCs w:val="19"/>
        </w:rPr>
        <w:t>MPD</w:t>
      </w:r>
      <w:r>
        <w:rPr>
          <w:rFonts w:ascii="Microsoft YaHei" w:eastAsia="Microsoft YaHei" w:hAnsi="Microsoft YaHei" w:cs="Microsoft YaHei"/>
          <w:spacing w:val="8"/>
          <w:sz w:val="19"/>
          <w:szCs w:val="19"/>
        </w:rPr>
        <w:t>连接的电源电缆</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sz w:val="19"/>
          <w:szCs w:val="19"/>
        </w:rPr>
        <w:t>则应给出防止错误连接的适当指示</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position w:val="1"/>
          <w:sz w:val="19"/>
          <w:szCs w:val="19"/>
        </w:rPr>
        <w:t xml:space="preserve"> </w:t>
      </w:r>
      <w:r>
        <w:rPr>
          <w:rFonts w:ascii="FZHei-B01" w:eastAsia="FZHei-B01" w:hAnsi="FZHei-B01" w:cs="FZHei-B01"/>
          <w:spacing w:val="32"/>
          <w:sz w:val="16"/>
          <w:szCs w:val="16"/>
        </w:rPr>
        <w:t>注</w:t>
      </w:r>
      <w:r>
        <w:rPr>
          <w:rFonts w:ascii="FZHei-B01" w:eastAsia="FZHei-B01" w:hAnsi="FZHei-B01" w:cs="FZHei-B01"/>
          <w:spacing w:val="20"/>
          <w:sz w:val="16"/>
          <w:szCs w:val="16"/>
        </w:rPr>
        <w:t xml:space="preserve"> </w:t>
      </w:r>
      <w:r>
        <w:rPr>
          <w:rFonts w:ascii="Microsoft YaHei" w:eastAsia="Microsoft YaHei" w:hAnsi="Microsoft YaHei" w:cs="Microsoft YaHei"/>
          <w:spacing w:val="16"/>
          <w:sz w:val="16"/>
          <w:szCs w:val="16"/>
        </w:rPr>
        <w:t>:通过</w:t>
      </w:r>
      <w:r>
        <w:rPr>
          <w:rFonts w:ascii="Microsoft YaHei" w:eastAsia="Microsoft YaHei" w:hAnsi="Microsoft YaHei" w:cs="Microsoft YaHei"/>
          <w:spacing w:val="16"/>
          <w:sz w:val="16"/>
          <w:szCs w:val="16"/>
        </w:rPr>
        <w:t xml:space="preserve"> </w:t>
      </w:r>
      <w:r>
        <w:rPr>
          <w:rFonts w:ascii="Microsoft YaHei" w:eastAsia="Microsoft YaHei" w:hAnsi="Microsoft YaHei" w:cs="Microsoft YaHei"/>
          <w:position w:val="-1"/>
          <w:sz w:val="16"/>
          <w:szCs w:val="16"/>
        </w:rPr>
        <w:t>ARD</w:t>
      </w:r>
      <w:r>
        <w:rPr>
          <w:rFonts w:ascii="Microsoft YaHei" w:eastAsia="Microsoft YaHei" w:hAnsi="Microsoft YaHei" w:cs="Microsoft YaHei"/>
          <w:spacing w:val="16"/>
          <w:position w:val="-1"/>
          <w:sz w:val="16"/>
          <w:szCs w:val="16"/>
        </w:rPr>
        <w:t xml:space="preserve"> </w:t>
      </w:r>
      <w:r>
        <w:rPr>
          <w:rFonts w:ascii="Microsoft YaHei" w:eastAsia="Microsoft YaHei" w:hAnsi="Microsoft YaHei" w:cs="Microsoft YaHei"/>
          <w:spacing w:val="16"/>
          <w:sz w:val="16"/>
          <w:szCs w:val="16"/>
        </w:rPr>
        <w:t>电源导体的颜色和装置附带的安装说明来满足该要求</w:t>
      </w:r>
      <w:r>
        <w:rPr>
          <w:rFonts w:ascii="Microsoft YaHei" w:eastAsia="Microsoft YaHei" w:hAnsi="Microsoft YaHei" w:cs="Microsoft YaHei"/>
          <w:spacing w:val="16"/>
          <w:sz w:val="16"/>
          <w:szCs w:val="16"/>
        </w:rPr>
        <w:t xml:space="preserve"> </w:t>
      </w:r>
      <w:r>
        <w:rPr>
          <w:rFonts w:ascii="Microsoft YaHei" w:eastAsia="Microsoft YaHei" w:hAnsi="Microsoft YaHei" w:cs="Microsoft YaHei"/>
          <w:spacing w:val="16"/>
          <w:sz w:val="16"/>
          <w:szCs w:val="16"/>
        </w:rPr>
        <w:t>。</w:t>
      </w:r>
    </w:p>
    <w:p>
      <w:pPr>
        <w:spacing w:before="1" w:line="182" w:lineRule="auto"/>
        <w:ind w:left="421"/>
        <w:rPr>
          <w:rFonts w:ascii="Microsoft YaHei" w:eastAsia="Microsoft YaHei" w:hAnsi="Microsoft YaHei" w:cs="Microsoft YaHei"/>
          <w:sz w:val="19"/>
          <w:szCs w:val="19"/>
        </w:rPr>
      </w:pPr>
      <w:r>
        <w:rPr>
          <w:rFonts w:ascii="Microsoft YaHei" w:eastAsia="Microsoft YaHei" w:hAnsi="Microsoft YaHei" w:cs="Microsoft YaHei"/>
          <w:spacing w:val="23"/>
          <w:sz w:val="19"/>
          <w:szCs w:val="19"/>
        </w:rPr>
        <w:t>通</w:t>
      </w:r>
      <w:r>
        <w:rPr>
          <w:rFonts w:ascii="Microsoft YaHei" w:eastAsia="Microsoft YaHei" w:hAnsi="Microsoft YaHei" w:cs="Microsoft YaHei"/>
          <w:spacing w:val="14"/>
          <w:sz w:val="19"/>
          <w:szCs w:val="19"/>
        </w:rPr>
        <w:t>过直观检查来检验是否符合要求</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w:t>
      </w:r>
    </w:p>
    <w:p>
      <w:pPr>
        <w:spacing w:before="227" w:line="193" w:lineRule="auto"/>
        <w:ind w:left="1"/>
        <w:rPr>
          <w:rFonts w:ascii="FZHei-B01" w:eastAsia="FZHei-B01" w:hAnsi="FZHei-B01" w:cs="FZHei-B01"/>
          <w:sz w:val="19"/>
          <w:szCs w:val="19"/>
        </w:rPr>
      </w:pPr>
      <w:r>
        <w:rPr>
          <w:rFonts w:ascii="Microsoft YaHei" w:eastAsia="Microsoft YaHei" w:hAnsi="Microsoft YaHei" w:cs="Microsoft YaHei"/>
          <w:spacing w:val="8"/>
          <w:position w:val="-1"/>
          <w:sz w:val="19"/>
          <w:szCs w:val="19"/>
        </w:rPr>
        <w:t>8</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9"/>
          <w:szCs w:val="19"/>
        </w:rPr>
        <w:t>2</w:t>
      </w:r>
      <w:r>
        <w:rPr>
          <w:rFonts w:ascii="Microsoft YaHei" w:eastAsia="Microsoft YaHei" w:hAnsi="Microsoft YaHei" w:cs="Microsoft YaHei"/>
          <w:spacing w:val="4"/>
          <w:position w:val="-1"/>
          <w:sz w:val="19"/>
          <w:szCs w:val="19"/>
        </w:rPr>
        <w:t xml:space="preserve">   </w:t>
      </w:r>
      <w:r>
        <w:rPr>
          <w:rFonts w:ascii="FZHei-B01" w:eastAsia="FZHei-B01" w:hAnsi="FZHei-B01" w:cs="FZHei-B01"/>
          <w:spacing w:val="4"/>
          <w:sz w:val="19"/>
          <w:szCs w:val="19"/>
        </w:rPr>
        <w:t>电击防护</w:t>
      </w:r>
    </w:p>
    <w:p>
      <w:pPr>
        <w:spacing w:before="204" w:line="178" w:lineRule="auto"/>
        <w:ind w:left="419"/>
        <w:rPr>
          <w:rFonts w:ascii="Microsoft YaHei" w:eastAsia="Microsoft YaHei" w:hAnsi="Microsoft YaHei" w:cs="Microsoft YaHei"/>
          <w:sz w:val="19"/>
          <w:szCs w:val="19"/>
        </w:rPr>
      </w:pPr>
      <w:r>
        <w:rPr>
          <w:rFonts w:ascii="Microsoft YaHei" w:eastAsia="Microsoft YaHei" w:hAnsi="Microsoft YaHei" w:cs="Microsoft YaHei"/>
          <w:spacing w:val="37"/>
          <w:sz w:val="19"/>
          <w:szCs w:val="19"/>
        </w:rPr>
        <w:t>对</w:t>
      </w:r>
      <w:r>
        <w:rPr>
          <w:rFonts w:ascii="Microsoft YaHei" w:eastAsia="Microsoft YaHei" w:hAnsi="Microsoft YaHei" w:cs="Microsoft YaHei"/>
          <w:spacing w:val="25"/>
          <w:sz w:val="19"/>
          <w:szCs w:val="19"/>
        </w:rPr>
        <w:t>于</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position w:val="-1"/>
          <w:sz w:val="19"/>
          <w:szCs w:val="19"/>
        </w:rPr>
        <w:t>ARD</w:t>
      </w:r>
      <w:r>
        <w:rPr>
          <w:rFonts w:ascii="Microsoft YaHei" w:eastAsia="Microsoft YaHei" w:hAnsi="Microsoft YaHei" w:cs="Microsoft YaHei"/>
          <w:spacing w:val="25"/>
          <w:sz w:val="19"/>
          <w:szCs w:val="19"/>
        </w:rPr>
        <w:t>和</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position w:val="-1"/>
          <w:sz w:val="19"/>
          <w:szCs w:val="19"/>
        </w:rPr>
        <w:t>MPD</w:t>
      </w:r>
      <w:r>
        <w:rPr>
          <w:rFonts w:ascii="Microsoft YaHei" w:eastAsia="Microsoft YaHei" w:hAnsi="Microsoft YaHei" w:cs="Microsoft YaHei"/>
          <w:spacing w:val="25"/>
          <w:position w:val="1"/>
          <w:sz w:val="19"/>
          <w:szCs w:val="19"/>
        </w:rPr>
        <w:t>,</w:t>
      </w:r>
      <w:r>
        <w:rPr>
          <w:rFonts w:ascii="Microsoft YaHei" w:eastAsia="Microsoft YaHei" w:hAnsi="Microsoft YaHei" w:cs="Microsoft YaHei"/>
          <w:spacing w:val="25"/>
          <w:sz w:val="19"/>
          <w:szCs w:val="19"/>
        </w:rPr>
        <w:t>应符合</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z w:val="19"/>
          <w:szCs w:val="19"/>
        </w:rPr>
        <w:t>MPD</w:t>
      </w:r>
      <w:r>
        <w:rPr>
          <w:rFonts w:ascii="Microsoft YaHei" w:eastAsia="Microsoft YaHei" w:hAnsi="Microsoft YaHei" w:cs="Microsoft YaHei"/>
          <w:spacing w:val="25"/>
          <w:sz w:val="19"/>
          <w:szCs w:val="19"/>
        </w:rPr>
        <w:t>标准的相关条款</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25"/>
          <w:position w:val="1"/>
          <w:sz w:val="19"/>
          <w:szCs w:val="19"/>
        </w:rPr>
        <w:t>:</w:t>
      </w:r>
    </w:p>
    <w:p>
      <w:pPr>
        <w:spacing w:before="56" w:line="172" w:lineRule="auto"/>
        <w:ind w:left="422"/>
        <w:rPr>
          <w:rFonts w:ascii="Microsoft YaHei" w:eastAsia="Microsoft YaHei" w:hAnsi="Microsoft YaHei" w:cs="Microsoft YaHei"/>
          <w:sz w:val="19"/>
          <w:szCs w:val="19"/>
        </w:rPr>
      </w:pPr>
      <w:r>
        <w:rPr>
          <w:rFonts w:ascii="Microsoft YaHei" w:eastAsia="Microsoft YaHei" w:hAnsi="Microsoft YaHei" w:cs="Microsoft YaHei"/>
          <w:sz w:val="19"/>
          <w:szCs w:val="19"/>
        </w:rPr>
        <w:t>a</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1"/>
          <w:sz w:val="19"/>
          <w:szCs w:val="19"/>
        </w:rPr>
        <w:t>根据</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4.</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2.</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1</w:t>
      </w:r>
      <w:r>
        <w:rPr>
          <w:rFonts w:ascii="Microsoft YaHei" w:eastAsia="Microsoft YaHei" w:hAnsi="Microsoft YaHei" w:cs="Microsoft YaHei"/>
          <w:spacing w:val="5"/>
          <w:position w:val="1"/>
          <w:sz w:val="19"/>
          <w:szCs w:val="19"/>
        </w:rPr>
        <w:t>分类的</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5"/>
          <w:sz w:val="19"/>
          <w:szCs w:val="19"/>
        </w:rPr>
        <w:t>(断路器)</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z w:val="19"/>
          <w:szCs w:val="19"/>
        </w:rPr>
        <w:t>GB</w:t>
      </w:r>
      <w:r>
        <w:rPr>
          <w:rFonts w:ascii="Microsoft YaHei" w:eastAsia="Microsoft YaHei" w:hAnsi="Microsoft YaHei" w:cs="Microsoft YaHei"/>
          <w:spacing w:val="5"/>
          <w:sz w:val="19"/>
          <w:szCs w:val="19"/>
        </w:rPr>
        <w:t>/</w:t>
      </w:r>
      <w:r>
        <w:rPr>
          <w:rFonts w:ascii="Microsoft YaHei" w:eastAsia="Microsoft YaHei" w:hAnsi="Microsoft YaHei" w:cs="Microsoft YaHei"/>
          <w:sz w:val="19"/>
          <w:szCs w:val="19"/>
        </w:rPr>
        <w:t>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1"/>
          <w:sz w:val="19"/>
          <w:szCs w:val="19"/>
        </w:rPr>
        <w:t>10963.</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1</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2020</w:t>
      </w:r>
      <w:r>
        <w:rPr>
          <w:rFonts w:ascii="Microsoft YaHei" w:eastAsia="Microsoft YaHei" w:hAnsi="Microsoft YaHei" w:cs="Microsoft YaHei"/>
          <w:spacing w:val="5"/>
          <w:position w:val="1"/>
          <w:sz w:val="19"/>
          <w:szCs w:val="19"/>
        </w:rPr>
        <w:t>的</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8.</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2</w:t>
      </w:r>
      <w:r>
        <w:rPr>
          <w:rFonts w:ascii="Microsoft YaHei" w:eastAsia="Microsoft YaHei" w:hAnsi="Microsoft YaHei" w:cs="Microsoft YaHei"/>
          <w:spacing w:val="5"/>
          <w:position w:val="1"/>
          <w:sz w:val="19"/>
          <w:szCs w:val="19"/>
        </w:rPr>
        <w:t>;</w:t>
      </w:r>
    </w:p>
    <w:p>
      <w:pPr>
        <w:spacing w:before="62" w:line="164" w:lineRule="auto"/>
        <w:ind w:left="423"/>
        <w:rPr>
          <w:rFonts w:ascii="Microsoft YaHei" w:eastAsia="Microsoft YaHei" w:hAnsi="Microsoft YaHei" w:cs="Microsoft YaHei"/>
          <w:sz w:val="19"/>
          <w:szCs w:val="19"/>
        </w:rPr>
      </w:pPr>
      <w:r>
        <w:rPr>
          <w:rFonts w:ascii="Microsoft YaHei" w:eastAsia="Microsoft YaHei" w:hAnsi="Microsoft YaHei" w:cs="Microsoft YaHei"/>
          <w:sz w:val="19"/>
          <w:szCs w:val="19"/>
        </w:rPr>
        <w:t>b</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9"/>
          <w:szCs w:val="19"/>
        </w:rPr>
        <w:t>根据</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9"/>
          <w:szCs w:val="19"/>
        </w:rPr>
        <w:t>4.</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2.</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2</w:t>
      </w:r>
      <w:r>
        <w:rPr>
          <w:rFonts w:ascii="Microsoft YaHei" w:eastAsia="Microsoft YaHei" w:hAnsi="Microsoft YaHei" w:cs="Microsoft YaHei"/>
          <w:spacing w:val="8"/>
          <w:position w:val="1"/>
          <w:sz w:val="19"/>
          <w:szCs w:val="19"/>
        </w:rPr>
        <w:t>分类的</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8"/>
          <w:sz w:val="19"/>
          <w:szCs w:val="19"/>
        </w:rPr>
        <w:t>(</w:t>
      </w:r>
      <w:r>
        <w:rPr>
          <w:rFonts w:ascii="Microsoft YaHei" w:eastAsia="Microsoft YaHei" w:hAnsi="Microsoft YaHei" w:cs="Microsoft YaHei"/>
          <w:sz w:val="19"/>
          <w:szCs w:val="19"/>
        </w:rPr>
        <w:t>RCCB</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z w:val="19"/>
          <w:szCs w:val="19"/>
        </w:rPr>
        <w:t>IEC</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61008-1</w:t>
      </w: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8"/>
          <w:sz w:val="19"/>
          <w:szCs w:val="19"/>
        </w:rPr>
        <w:t>2010</w:t>
      </w:r>
      <w:r>
        <w:rPr>
          <w:rFonts w:ascii="Microsoft YaHei" w:eastAsia="Microsoft YaHei" w:hAnsi="Microsoft YaHei" w:cs="Microsoft YaHei"/>
          <w:spacing w:val="8"/>
          <w:position w:val="1"/>
          <w:sz w:val="19"/>
          <w:szCs w:val="19"/>
        </w:rPr>
        <w:t>的</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9"/>
          <w:szCs w:val="19"/>
        </w:rPr>
        <w:t>8.</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2</w:t>
      </w:r>
      <w:r>
        <w:rPr>
          <w:rFonts w:ascii="Microsoft YaHei" w:eastAsia="Microsoft YaHei" w:hAnsi="Microsoft YaHei" w:cs="Microsoft YaHei"/>
          <w:spacing w:val="8"/>
          <w:position w:val="2"/>
          <w:sz w:val="19"/>
          <w:szCs w:val="19"/>
        </w:rPr>
        <w:t>;</w:t>
      </w:r>
    </w:p>
    <w:p>
      <w:pPr>
        <w:spacing w:before="74" w:line="200" w:lineRule="auto"/>
        <w:ind w:left="421" w:right="3037" w:firstLine="3"/>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c</w:t>
      </w:r>
      <w:r>
        <w:rPr>
          <w:rFonts w:ascii="Microsoft YaHei" w:eastAsia="Microsoft YaHei" w:hAnsi="Microsoft YaHei" w:cs="Microsoft YaHei"/>
          <w:spacing w:val="7"/>
          <w:position w:val="1"/>
          <w:sz w:val="19"/>
          <w:szCs w:val="19"/>
        </w:rPr>
        <w:t>)</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position w:val="1"/>
          <w:sz w:val="19"/>
          <w:szCs w:val="19"/>
        </w:rPr>
        <w:t>根据</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sz w:val="19"/>
          <w:szCs w:val="19"/>
        </w:rPr>
        <w:t>4.</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2.</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3</w:t>
      </w:r>
      <w:r>
        <w:rPr>
          <w:rFonts w:ascii="Microsoft YaHei" w:eastAsia="Microsoft YaHei" w:hAnsi="Microsoft YaHei" w:cs="Microsoft YaHei"/>
          <w:spacing w:val="7"/>
          <w:position w:val="1"/>
          <w:sz w:val="19"/>
          <w:szCs w:val="19"/>
        </w:rPr>
        <w:t>分类的</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7"/>
          <w:sz w:val="19"/>
          <w:szCs w:val="19"/>
        </w:rPr>
        <w:t>(</w:t>
      </w:r>
      <w:r>
        <w:rPr>
          <w:rFonts w:ascii="Microsoft YaHei" w:eastAsia="Microsoft YaHei" w:hAnsi="Microsoft YaHei" w:cs="Microsoft YaHei"/>
          <w:sz w:val="19"/>
          <w:szCs w:val="19"/>
        </w:rPr>
        <w:t>RCBO</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z w:val="19"/>
          <w:szCs w:val="19"/>
        </w:rPr>
        <w:t>IEC</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61009-1</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sz w:val="19"/>
          <w:szCs w:val="19"/>
        </w:rPr>
        <w:t>2010</w:t>
      </w:r>
      <w:r>
        <w:rPr>
          <w:rFonts w:ascii="Microsoft YaHei" w:eastAsia="Microsoft YaHei" w:hAnsi="Microsoft YaHei" w:cs="Microsoft YaHei"/>
          <w:spacing w:val="7"/>
          <w:position w:val="1"/>
          <w:sz w:val="19"/>
          <w:szCs w:val="19"/>
        </w:rPr>
        <w:t>的</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sz w:val="19"/>
          <w:szCs w:val="19"/>
        </w:rPr>
        <w:t>8.</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6"/>
          <w:sz w:val="19"/>
          <w:szCs w:val="19"/>
        </w:rPr>
        <w:t>2</w:t>
      </w:r>
      <w:r>
        <w:rPr>
          <w:rFonts w:ascii="Microsoft YaHei" w:eastAsia="Microsoft YaHei" w:hAnsi="Microsoft YaHei" w:cs="Microsoft YaHei"/>
          <w:position w:val="2"/>
          <w:sz w:val="19"/>
          <w:szCs w:val="19"/>
        </w:rPr>
        <w:t>。</w:t>
      </w:r>
      <w:r>
        <w:rPr>
          <w:rFonts w:ascii="Microsoft YaHei" w:eastAsia="Microsoft YaHei" w:hAnsi="Microsoft YaHei" w:cs="Microsoft YaHei"/>
          <w:position w:val="2"/>
          <w:sz w:val="19"/>
          <w:szCs w:val="19"/>
        </w:rPr>
        <w:t xml:space="preserve"> </w:t>
      </w:r>
      <w:r>
        <w:rPr>
          <w:rFonts w:ascii="Microsoft YaHei" w:eastAsia="Microsoft YaHei" w:hAnsi="Microsoft YaHei" w:cs="Microsoft YaHei"/>
          <w:spacing w:val="10"/>
          <w:sz w:val="19"/>
          <w:szCs w:val="19"/>
        </w:rPr>
        <w:t>通过</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2"/>
          <w:sz w:val="19"/>
          <w:szCs w:val="19"/>
        </w:rPr>
        <w:t>9.</w:t>
      </w:r>
      <w:r>
        <w:rPr>
          <w:rFonts w:ascii="Microsoft YaHei" w:eastAsia="Microsoft YaHei" w:hAnsi="Microsoft YaHei" w:cs="Microsoft YaHei"/>
          <w:spacing w:val="10"/>
          <w:position w:val="-2"/>
          <w:sz w:val="19"/>
          <w:szCs w:val="19"/>
        </w:rPr>
        <w:t xml:space="preserve"> </w:t>
      </w:r>
      <w:r>
        <w:rPr>
          <w:rFonts w:ascii="Microsoft YaHei" w:eastAsia="Microsoft YaHei" w:hAnsi="Microsoft YaHei" w:cs="Microsoft YaHei"/>
          <w:spacing w:val="10"/>
          <w:position w:val="-2"/>
          <w:sz w:val="19"/>
          <w:szCs w:val="19"/>
        </w:rPr>
        <w:t>10</w:t>
      </w:r>
      <w:r>
        <w:rPr>
          <w:rFonts w:ascii="Microsoft YaHei" w:eastAsia="Microsoft YaHei" w:hAnsi="Microsoft YaHei" w:cs="Microsoft YaHei"/>
          <w:spacing w:val="10"/>
          <w:sz w:val="19"/>
          <w:szCs w:val="19"/>
        </w:rPr>
        <w:t>的试验来检验是否符合要求</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9"/>
          <w:sz w:val="19"/>
          <w:szCs w:val="19"/>
        </w:rPr>
        <w:t>。</w:t>
      </w:r>
    </w:p>
    <w:p>
      <w:pPr>
        <w:spacing w:before="208" w:line="198" w:lineRule="auto"/>
        <w:ind w:left="1"/>
        <w:rPr>
          <w:rFonts w:ascii="FZHei-B01" w:eastAsia="FZHei-B01" w:hAnsi="FZHei-B01" w:cs="FZHei-B01"/>
          <w:sz w:val="19"/>
          <w:szCs w:val="19"/>
        </w:rPr>
        <w:sectPr>
          <w:headerReference w:type="default" r:id="rId66"/>
          <w:footerReference w:type="default" r:id="rId67"/>
          <w:pgSz w:w="11906" w:h="16838"/>
          <w:pgMar w:top="400" w:right="1310" w:bottom="1450" w:left="1351" w:header="0" w:footer="1239" w:gutter="0"/>
          <w:pgNumType w:start="36"/>
          <w:cols w:space="708"/>
        </w:sectPr>
      </w:pPr>
      <w:r>
        <w:rPr>
          <w:rFonts w:ascii="Microsoft YaHei" w:eastAsia="Microsoft YaHei" w:hAnsi="Microsoft YaHei" w:cs="Microsoft YaHei"/>
          <w:spacing w:val="11"/>
          <w:position w:val="-2"/>
          <w:sz w:val="19"/>
          <w:szCs w:val="19"/>
        </w:rPr>
        <w:t>8</w:t>
      </w:r>
      <w:r>
        <w:rPr>
          <w:rFonts w:ascii="Microsoft YaHei" w:eastAsia="Microsoft YaHei" w:hAnsi="Microsoft YaHei" w:cs="Microsoft YaHei"/>
          <w:spacing w:val="9"/>
          <w:position w:val="-2"/>
          <w:sz w:val="19"/>
          <w:szCs w:val="19"/>
        </w:rPr>
        <w:t>.</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9"/>
          <w:position w:val="-2"/>
          <w:sz w:val="19"/>
          <w:szCs w:val="19"/>
        </w:rPr>
        <w:t>3</w:t>
      </w:r>
      <w:r>
        <w:rPr>
          <w:rFonts w:ascii="Microsoft YaHei" w:eastAsia="Microsoft YaHei" w:hAnsi="Microsoft YaHei" w:cs="Microsoft YaHei"/>
          <w:spacing w:val="9"/>
          <w:position w:val="-2"/>
          <w:sz w:val="19"/>
          <w:szCs w:val="19"/>
        </w:rPr>
        <w:t xml:space="preserve">   </w:t>
      </w:r>
      <w:r>
        <w:rPr>
          <w:rFonts w:ascii="FZHei-B01" w:eastAsia="FZHei-B01" w:hAnsi="FZHei-B01" w:cs="FZHei-B01"/>
          <w:spacing w:val="9"/>
          <w:sz w:val="19"/>
          <w:szCs w:val="19"/>
        </w:rPr>
        <w:t>介电性能和隔离能力</w:t>
      </w:r>
    </w:p>
    <w:p>
      <w:pPr>
        <w:spacing w:before="200" w:line="215" w:lineRule="auto"/>
        <w:ind w:left="421"/>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ARD</w:t>
      </w:r>
      <w:r>
        <w:rPr>
          <w:rFonts w:ascii="Microsoft YaHei" w:eastAsia="Microsoft YaHei" w:hAnsi="Microsoft YaHei" w:cs="Microsoft YaHei"/>
          <w:spacing w:val="38"/>
          <w:position w:val="1"/>
          <w:sz w:val="19"/>
          <w:szCs w:val="19"/>
        </w:rPr>
        <w:t>和</w:t>
      </w:r>
      <w:r>
        <w:rPr>
          <w:rFonts w:ascii="Microsoft YaHei" w:eastAsia="Microsoft YaHei" w:hAnsi="Microsoft YaHei" w:cs="Microsoft YaHei"/>
          <w:spacing w:val="27"/>
          <w:position w:val="1"/>
          <w:sz w:val="19"/>
          <w:szCs w:val="19"/>
        </w:rPr>
        <w:t xml:space="preserve"> </w:t>
      </w:r>
      <w:r>
        <w:rPr>
          <w:rFonts w:ascii="Microsoft YaHei" w:eastAsia="Microsoft YaHei" w:hAnsi="Microsoft YaHei" w:cs="Microsoft YaHei"/>
          <w:sz w:val="19"/>
          <w:szCs w:val="19"/>
        </w:rPr>
        <w:t>MPD</w:t>
      </w:r>
      <w:r>
        <w:rPr>
          <w:rFonts w:ascii="Microsoft YaHei" w:eastAsia="Microsoft YaHei" w:hAnsi="Microsoft YaHei" w:cs="Microsoft YaHei"/>
          <w:spacing w:val="27"/>
          <w:sz w:val="19"/>
          <w:szCs w:val="19"/>
        </w:rPr>
        <w:t>不应影响</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z w:val="19"/>
          <w:szCs w:val="19"/>
        </w:rPr>
        <w:t>MPD</w:t>
      </w:r>
      <w:r>
        <w:rPr>
          <w:rFonts w:ascii="Microsoft YaHei" w:eastAsia="Microsoft YaHei" w:hAnsi="Microsoft YaHei" w:cs="Microsoft YaHei"/>
          <w:spacing w:val="27"/>
          <w:sz w:val="19"/>
          <w:szCs w:val="19"/>
        </w:rPr>
        <w:t>适用于隔离</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pacing w:val="27"/>
          <w:position w:val="1"/>
          <w:sz w:val="19"/>
          <w:szCs w:val="19"/>
        </w:rPr>
        <w:t>。</w:t>
      </w:r>
    </w:p>
    <w:p>
      <w:pPr>
        <w:spacing w:line="184" w:lineRule="auto"/>
        <w:ind w:left="421"/>
        <w:rPr>
          <w:rFonts w:ascii="Microsoft YaHei" w:eastAsia="Microsoft YaHei" w:hAnsi="Microsoft YaHei" w:cs="Microsoft YaHei"/>
          <w:sz w:val="19"/>
          <w:szCs w:val="19"/>
        </w:rPr>
      </w:pPr>
      <w:r>
        <w:rPr>
          <w:rFonts w:ascii="Microsoft YaHei" w:eastAsia="Microsoft YaHei" w:hAnsi="Microsoft YaHei" w:cs="Microsoft YaHei"/>
          <w:spacing w:val="10"/>
          <w:sz w:val="19"/>
          <w:szCs w:val="19"/>
        </w:rPr>
        <w:t>通过</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2"/>
          <w:sz w:val="19"/>
          <w:szCs w:val="19"/>
        </w:rPr>
        <w:t>9.</w:t>
      </w:r>
      <w:r>
        <w:rPr>
          <w:rFonts w:ascii="Microsoft YaHei" w:eastAsia="Microsoft YaHei" w:hAnsi="Microsoft YaHei" w:cs="Microsoft YaHei"/>
          <w:spacing w:val="10"/>
          <w:position w:val="-2"/>
          <w:sz w:val="19"/>
          <w:szCs w:val="19"/>
        </w:rPr>
        <w:t xml:space="preserve"> </w:t>
      </w:r>
      <w:r>
        <w:rPr>
          <w:rFonts w:ascii="Microsoft YaHei" w:eastAsia="Microsoft YaHei" w:hAnsi="Microsoft YaHei" w:cs="Microsoft YaHei"/>
          <w:spacing w:val="10"/>
          <w:position w:val="-2"/>
          <w:sz w:val="19"/>
          <w:szCs w:val="19"/>
        </w:rPr>
        <w:t>11</w:t>
      </w:r>
      <w:r>
        <w:rPr>
          <w:rFonts w:ascii="Microsoft YaHei" w:eastAsia="Microsoft YaHei" w:hAnsi="Microsoft YaHei" w:cs="Microsoft YaHei"/>
          <w:spacing w:val="10"/>
          <w:sz w:val="19"/>
          <w:szCs w:val="19"/>
        </w:rPr>
        <w:t>的试验来检验是否符合要求</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9"/>
          <w:sz w:val="19"/>
          <w:szCs w:val="19"/>
        </w:rPr>
        <w:t>。</w:t>
      </w:r>
    </w:p>
    <w:p>
      <w:pPr>
        <w:spacing w:before="210" w:line="197" w:lineRule="auto"/>
        <w:ind w:left="1"/>
        <w:rPr>
          <w:rFonts w:ascii="FZHei-B01" w:eastAsia="FZHei-B01" w:hAnsi="FZHei-B01" w:cs="FZHei-B01"/>
          <w:sz w:val="19"/>
          <w:szCs w:val="19"/>
        </w:rPr>
      </w:pPr>
      <w:r>
        <w:rPr>
          <w:rFonts w:ascii="Microsoft YaHei" w:eastAsia="Microsoft YaHei" w:hAnsi="Microsoft YaHei" w:cs="Microsoft YaHei"/>
          <w:spacing w:val="1"/>
          <w:position w:val="-1"/>
          <w:sz w:val="19"/>
          <w:szCs w:val="19"/>
        </w:rPr>
        <w:t>8.</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position w:val="-1"/>
          <w:sz w:val="19"/>
          <w:szCs w:val="19"/>
        </w:rPr>
        <w:t>4</w:t>
      </w:r>
      <w:r>
        <w:rPr>
          <w:rFonts w:ascii="Microsoft YaHei" w:eastAsia="Microsoft YaHei" w:hAnsi="Microsoft YaHei" w:cs="Microsoft YaHei"/>
          <w:spacing w:val="1"/>
          <w:position w:val="-1"/>
          <w:sz w:val="19"/>
          <w:szCs w:val="19"/>
        </w:rPr>
        <w:t xml:space="preserve">   </w:t>
      </w:r>
      <w:r>
        <w:rPr>
          <w:rFonts w:ascii="FZHei-B01" w:eastAsia="FZHei-B01" w:hAnsi="FZHei-B01" w:cs="FZHei-B01"/>
          <w:spacing w:val="1"/>
          <w:position w:val="1"/>
          <w:sz w:val="19"/>
          <w:szCs w:val="19"/>
        </w:rPr>
        <w:t>温升</w:t>
      </w:r>
    </w:p>
    <w:p>
      <w:pPr>
        <w:spacing w:before="196" w:line="178" w:lineRule="auto"/>
        <w:ind w:left="419"/>
        <w:rPr>
          <w:rFonts w:ascii="Microsoft YaHei" w:eastAsia="Microsoft YaHei" w:hAnsi="Microsoft YaHei" w:cs="Microsoft YaHei"/>
          <w:sz w:val="19"/>
          <w:szCs w:val="19"/>
        </w:rPr>
      </w:pPr>
      <w:r>
        <w:rPr>
          <w:rFonts w:ascii="Microsoft YaHei" w:eastAsia="Microsoft YaHei" w:hAnsi="Microsoft YaHei" w:cs="Microsoft YaHei"/>
          <w:spacing w:val="37"/>
          <w:sz w:val="19"/>
          <w:szCs w:val="19"/>
        </w:rPr>
        <w:t>对</w:t>
      </w:r>
      <w:r>
        <w:rPr>
          <w:rFonts w:ascii="Microsoft YaHei" w:eastAsia="Microsoft YaHei" w:hAnsi="Microsoft YaHei" w:cs="Microsoft YaHei"/>
          <w:spacing w:val="25"/>
          <w:sz w:val="19"/>
          <w:szCs w:val="19"/>
        </w:rPr>
        <w:t>于</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position w:val="-1"/>
          <w:sz w:val="19"/>
          <w:szCs w:val="19"/>
        </w:rPr>
        <w:t>ARD</w:t>
      </w:r>
      <w:r>
        <w:rPr>
          <w:rFonts w:ascii="Microsoft YaHei" w:eastAsia="Microsoft YaHei" w:hAnsi="Microsoft YaHei" w:cs="Microsoft YaHei"/>
          <w:spacing w:val="25"/>
          <w:sz w:val="19"/>
          <w:szCs w:val="19"/>
        </w:rPr>
        <w:t>和</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position w:val="-1"/>
          <w:sz w:val="19"/>
          <w:szCs w:val="19"/>
        </w:rPr>
        <w:t>MPD</w:t>
      </w:r>
      <w:r>
        <w:rPr>
          <w:rFonts w:ascii="Microsoft YaHei" w:eastAsia="Microsoft YaHei" w:hAnsi="Microsoft YaHei" w:cs="Microsoft YaHei"/>
          <w:spacing w:val="25"/>
          <w:position w:val="1"/>
          <w:sz w:val="19"/>
          <w:szCs w:val="19"/>
        </w:rPr>
        <w:t>,</w:t>
      </w:r>
      <w:r>
        <w:rPr>
          <w:rFonts w:ascii="Microsoft YaHei" w:eastAsia="Microsoft YaHei" w:hAnsi="Microsoft YaHei" w:cs="Microsoft YaHei"/>
          <w:spacing w:val="25"/>
          <w:sz w:val="19"/>
          <w:szCs w:val="19"/>
        </w:rPr>
        <w:t>应符合</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z w:val="19"/>
          <w:szCs w:val="19"/>
        </w:rPr>
        <w:t>MPD</w:t>
      </w:r>
      <w:r>
        <w:rPr>
          <w:rFonts w:ascii="Microsoft YaHei" w:eastAsia="Microsoft YaHei" w:hAnsi="Microsoft YaHei" w:cs="Microsoft YaHei"/>
          <w:spacing w:val="25"/>
          <w:sz w:val="19"/>
          <w:szCs w:val="19"/>
        </w:rPr>
        <w:t>标准的相关条款</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25"/>
          <w:position w:val="1"/>
          <w:sz w:val="19"/>
          <w:szCs w:val="19"/>
        </w:rPr>
        <w:t>:</w:t>
      </w:r>
    </w:p>
    <w:p>
      <w:pPr>
        <w:spacing w:before="56" w:line="172" w:lineRule="auto"/>
        <w:ind w:left="422"/>
        <w:rPr>
          <w:rFonts w:ascii="Microsoft YaHei" w:eastAsia="Microsoft YaHei" w:hAnsi="Microsoft YaHei" w:cs="Microsoft YaHei"/>
          <w:sz w:val="19"/>
          <w:szCs w:val="19"/>
        </w:rPr>
      </w:pPr>
      <w:r>
        <w:rPr>
          <w:rFonts w:ascii="Microsoft YaHei" w:eastAsia="Microsoft YaHei" w:hAnsi="Microsoft YaHei" w:cs="Microsoft YaHei"/>
          <w:sz w:val="19"/>
          <w:szCs w:val="19"/>
        </w:rPr>
        <w:t>a</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1"/>
          <w:sz w:val="19"/>
          <w:szCs w:val="19"/>
        </w:rPr>
        <w:t>根据</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4.</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2.</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1</w:t>
      </w:r>
      <w:r>
        <w:rPr>
          <w:rFonts w:ascii="Microsoft YaHei" w:eastAsia="Microsoft YaHei" w:hAnsi="Microsoft YaHei" w:cs="Microsoft YaHei"/>
          <w:spacing w:val="5"/>
          <w:position w:val="1"/>
          <w:sz w:val="19"/>
          <w:szCs w:val="19"/>
        </w:rPr>
        <w:t>分类的</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5"/>
          <w:sz w:val="19"/>
          <w:szCs w:val="19"/>
        </w:rPr>
        <w:t>(断路器)</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z w:val="19"/>
          <w:szCs w:val="19"/>
        </w:rPr>
        <w:t>GB</w:t>
      </w:r>
      <w:r>
        <w:rPr>
          <w:rFonts w:ascii="Microsoft YaHei" w:eastAsia="Microsoft YaHei" w:hAnsi="Microsoft YaHei" w:cs="Microsoft YaHei"/>
          <w:spacing w:val="5"/>
          <w:sz w:val="19"/>
          <w:szCs w:val="19"/>
        </w:rPr>
        <w:t>/</w:t>
      </w:r>
      <w:r>
        <w:rPr>
          <w:rFonts w:ascii="Microsoft YaHei" w:eastAsia="Microsoft YaHei" w:hAnsi="Microsoft YaHei" w:cs="Microsoft YaHei"/>
          <w:sz w:val="19"/>
          <w:szCs w:val="19"/>
        </w:rPr>
        <w:t>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1"/>
          <w:sz w:val="19"/>
          <w:szCs w:val="19"/>
        </w:rPr>
        <w:t>10963.</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1</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2020</w:t>
      </w:r>
      <w:r>
        <w:rPr>
          <w:rFonts w:ascii="Microsoft YaHei" w:eastAsia="Microsoft YaHei" w:hAnsi="Microsoft YaHei" w:cs="Microsoft YaHei"/>
          <w:spacing w:val="5"/>
          <w:position w:val="1"/>
          <w:sz w:val="19"/>
          <w:szCs w:val="19"/>
        </w:rPr>
        <w:t>的</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8.</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4</w:t>
      </w:r>
      <w:r>
        <w:rPr>
          <w:rFonts w:ascii="Microsoft YaHei" w:eastAsia="Microsoft YaHei" w:hAnsi="Microsoft YaHei" w:cs="Microsoft YaHei"/>
          <w:spacing w:val="5"/>
          <w:position w:val="1"/>
          <w:sz w:val="19"/>
          <w:szCs w:val="19"/>
        </w:rPr>
        <w:t>;</w:t>
      </w:r>
    </w:p>
    <w:p>
      <w:pPr>
        <w:spacing w:before="62" w:line="164" w:lineRule="auto"/>
        <w:ind w:left="423"/>
        <w:rPr>
          <w:rFonts w:ascii="Microsoft YaHei" w:eastAsia="Microsoft YaHei" w:hAnsi="Microsoft YaHei" w:cs="Microsoft YaHei"/>
          <w:sz w:val="19"/>
          <w:szCs w:val="19"/>
        </w:rPr>
      </w:pPr>
      <w:r>
        <w:rPr>
          <w:rFonts w:ascii="Microsoft YaHei" w:eastAsia="Microsoft YaHei" w:hAnsi="Microsoft YaHei" w:cs="Microsoft YaHei"/>
          <w:sz w:val="19"/>
          <w:szCs w:val="19"/>
        </w:rPr>
        <w:t>b</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9"/>
          <w:szCs w:val="19"/>
        </w:rPr>
        <w:t>根据</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9"/>
          <w:szCs w:val="19"/>
        </w:rPr>
        <w:t>4.</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2.</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2</w:t>
      </w:r>
      <w:r>
        <w:rPr>
          <w:rFonts w:ascii="Microsoft YaHei" w:eastAsia="Microsoft YaHei" w:hAnsi="Microsoft YaHei" w:cs="Microsoft YaHei"/>
          <w:spacing w:val="8"/>
          <w:position w:val="1"/>
          <w:sz w:val="19"/>
          <w:szCs w:val="19"/>
        </w:rPr>
        <w:t>分类的</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8"/>
          <w:sz w:val="19"/>
          <w:szCs w:val="19"/>
        </w:rPr>
        <w:t>(</w:t>
      </w:r>
      <w:r>
        <w:rPr>
          <w:rFonts w:ascii="Microsoft YaHei" w:eastAsia="Microsoft YaHei" w:hAnsi="Microsoft YaHei" w:cs="Microsoft YaHei"/>
          <w:sz w:val="19"/>
          <w:szCs w:val="19"/>
        </w:rPr>
        <w:t>RCCB</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z w:val="19"/>
          <w:szCs w:val="19"/>
        </w:rPr>
        <w:t>IEC</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61008-1</w:t>
      </w: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8"/>
          <w:sz w:val="19"/>
          <w:szCs w:val="19"/>
        </w:rPr>
        <w:t>2010</w:t>
      </w:r>
      <w:r>
        <w:rPr>
          <w:rFonts w:ascii="Microsoft YaHei" w:eastAsia="Microsoft YaHei" w:hAnsi="Microsoft YaHei" w:cs="Microsoft YaHei"/>
          <w:spacing w:val="8"/>
          <w:position w:val="1"/>
          <w:sz w:val="19"/>
          <w:szCs w:val="19"/>
        </w:rPr>
        <w:t>的</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9"/>
          <w:szCs w:val="19"/>
        </w:rPr>
        <w:t>8.</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4</w:t>
      </w:r>
      <w:r>
        <w:rPr>
          <w:rFonts w:ascii="Microsoft YaHei" w:eastAsia="Microsoft YaHei" w:hAnsi="Microsoft YaHei" w:cs="Microsoft YaHei"/>
          <w:spacing w:val="8"/>
          <w:position w:val="2"/>
          <w:sz w:val="19"/>
          <w:szCs w:val="19"/>
        </w:rPr>
        <w:t>;</w:t>
      </w:r>
    </w:p>
    <w:p>
      <w:pPr>
        <w:spacing w:before="72" w:line="164"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c</w:t>
      </w:r>
      <w:r>
        <w:rPr>
          <w:rFonts w:ascii="Microsoft YaHei" w:eastAsia="Microsoft YaHei" w:hAnsi="Microsoft YaHei" w:cs="Microsoft YaHei"/>
          <w:spacing w:val="16"/>
          <w:position w:val="1"/>
          <w:sz w:val="19"/>
          <w:szCs w:val="19"/>
        </w:rPr>
        <w:t>)</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position w:val="1"/>
          <w:sz w:val="19"/>
          <w:szCs w:val="19"/>
        </w:rPr>
        <w:t>根据</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9"/>
          <w:szCs w:val="19"/>
        </w:rPr>
        <w:t>4.</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2.</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3</w:t>
      </w:r>
      <w:r>
        <w:rPr>
          <w:rFonts w:ascii="Microsoft YaHei" w:eastAsia="Microsoft YaHei" w:hAnsi="Microsoft YaHei" w:cs="Microsoft YaHei"/>
          <w:spacing w:val="8"/>
          <w:position w:val="1"/>
          <w:sz w:val="19"/>
          <w:szCs w:val="19"/>
        </w:rPr>
        <w:t>分类的</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8"/>
          <w:sz w:val="19"/>
          <w:szCs w:val="19"/>
        </w:rPr>
        <w:t>(</w:t>
      </w:r>
      <w:r>
        <w:rPr>
          <w:rFonts w:ascii="Microsoft YaHei" w:eastAsia="Microsoft YaHei" w:hAnsi="Microsoft YaHei" w:cs="Microsoft YaHei"/>
          <w:sz w:val="19"/>
          <w:szCs w:val="19"/>
        </w:rPr>
        <w:t>RCBO</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z w:val="19"/>
          <w:szCs w:val="19"/>
        </w:rPr>
        <w:t>IEC</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61009-1</w:t>
      </w: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8"/>
          <w:sz w:val="19"/>
          <w:szCs w:val="19"/>
        </w:rPr>
        <w:t>2010</w:t>
      </w:r>
      <w:r>
        <w:rPr>
          <w:rFonts w:ascii="Microsoft YaHei" w:eastAsia="Microsoft YaHei" w:hAnsi="Microsoft YaHei" w:cs="Microsoft YaHei"/>
          <w:spacing w:val="8"/>
          <w:position w:val="1"/>
          <w:sz w:val="19"/>
          <w:szCs w:val="19"/>
        </w:rPr>
        <w:t>的</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9"/>
          <w:szCs w:val="19"/>
        </w:rPr>
        <w:t>8.</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4</w:t>
      </w:r>
      <w:r>
        <w:rPr>
          <w:rFonts w:ascii="Microsoft YaHei" w:eastAsia="Microsoft YaHei" w:hAnsi="Microsoft YaHei" w:cs="Microsoft YaHei"/>
          <w:spacing w:val="8"/>
          <w:position w:val="2"/>
          <w:sz w:val="19"/>
          <w:szCs w:val="19"/>
        </w:rPr>
        <w:t>。</w:t>
      </w:r>
    </w:p>
    <w:p>
      <w:pPr>
        <w:sectPr>
          <w:headerReference w:type="default" r:id="rId68"/>
          <w:footerReference w:type="default" r:id="rId69"/>
          <w:type w:val="nextPage"/>
          <w:pgSz w:w="11906" w:h="16838"/>
          <w:pgMar w:top="400" w:right="1310" w:bottom="1450" w:left="1351" w:header="0" w:footer="1239" w:gutter="0"/>
          <w:pgNumType w:start="37"/>
          <w:cols w:space="708"/>
          <w:titlePg w:val="0"/>
        </w:sect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82" w:line="362" w:lineRule="exact"/>
        <w:jc w:val="right"/>
        <w:rPr>
          <w:rFonts w:ascii="Microsoft YaHei" w:eastAsia="Microsoft YaHei" w:hAnsi="Microsoft YaHei" w:cs="Microsoft YaHei"/>
          <w:sz w:val="19"/>
          <w:szCs w:val="19"/>
        </w:rPr>
      </w:pPr>
      <w:r>
        <w:rPr>
          <w:rFonts w:ascii="Microsoft YaHei" w:eastAsia="Microsoft YaHei" w:hAnsi="Microsoft YaHei" w:cs="Microsoft YaHei"/>
          <w:position w:val="3"/>
          <w:sz w:val="19"/>
          <w:szCs w:val="19"/>
        </w:rPr>
        <w:t>GB</w:t>
      </w:r>
      <w:r>
        <w:rPr>
          <w:rFonts w:ascii="Microsoft YaHei" w:eastAsia="Microsoft YaHei" w:hAnsi="Microsoft YaHei" w:cs="Microsoft YaHei"/>
          <w:spacing w:val="11"/>
          <w:position w:val="5"/>
          <w:sz w:val="19"/>
          <w:szCs w:val="19"/>
        </w:rPr>
        <w:t>/</w:t>
      </w:r>
      <w:r>
        <w:rPr>
          <w:rFonts w:ascii="Microsoft YaHei" w:eastAsia="Microsoft YaHei" w:hAnsi="Microsoft YaHei" w:cs="Microsoft YaHei"/>
          <w:position w:val="3"/>
          <w:sz w:val="19"/>
          <w:szCs w:val="19"/>
        </w:rPr>
        <w:t>T</w:t>
      </w:r>
      <w:r>
        <w:rPr>
          <w:rFonts w:ascii="Microsoft YaHei" w:eastAsia="Microsoft YaHei" w:hAnsi="Microsoft YaHei" w:cs="Microsoft YaHei"/>
          <w:spacing w:val="7"/>
          <w:position w:val="3"/>
          <w:sz w:val="19"/>
          <w:szCs w:val="19"/>
        </w:rPr>
        <w:t xml:space="preserve"> </w:t>
      </w:r>
      <w:r>
        <w:rPr>
          <w:rFonts w:ascii="Microsoft YaHei" w:eastAsia="Microsoft YaHei" w:hAnsi="Microsoft YaHei" w:cs="Microsoft YaHei"/>
          <w:spacing w:val="7"/>
          <w:position w:val="3"/>
          <w:sz w:val="19"/>
          <w:szCs w:val="19"/>
        </w:rPr>
        <w:t>40777</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spacing w:val="7"/>
          <w:position w:val="5"/>
          <w:sz w:val="19"/>
          <w:szCs w:val="19"/>
        </w:rPr>
        <w:t xml:space="preserve"> </w:t>
      </w:r>
      <w:r>
        <w:rPr>
          <w:rFonts w:ascii="Microsoft YaHei" w:eastAsia="Microsoft YaHei" w:hAnsi="Microsoft YaHei" w:cs="Microsoft YaHei"/>
          <w:spacing w:val="7"/>
          <w:position w:val="3"/>
          <w:sz w:val="19"/>
          <w:szCs w:val="19"/>
        </w:rPr>
        <w:t>2021</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position w:val="3"/>
          <w:sz w:val="19"/>
          <w:szCs w:val="19"/>
        </w:rPr>
        <w:t>IEC</w:t>
      </w:r>
      <w:r>
        <w:rPr>
          <w:rFonts w:ascii="Microsoft YaHei" w:eastAsia="Microsoft YaHei" w:hAnsi="Microsoft YaHei" w:cs="Microsoft YaHei"/>
          <w:spacing w:val="7"/>
          <w:position w:val="3"/>
          <w:sz w:val="19"/>
          <w:szCs w:val="19"/>
        </w:rPr>
        <w:t>63024</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spacing w:val="7"/>
          <w:position w:val="3"/>
          <w:sz w:val="19"/>
          <w:szCs w:val="19"/>
        </w:rPr>
        <w:t>2017</w:t>
      </w:r>
    </w:p>
    <w:p>
      <w:pPr>
        <w:spacing w:before="253" w:line="184" w:lineRule="auto"/>
        <w:ind w:left="419"/>
        <w:rPr>
          <w:rFonts w:ascii="Microsoft YaHei" w:eastAsia="Microsoft YaHei" w:hAnsi="Microsoft YaHei" w:cs="Microsoft YaHei"/>
          <w:sz w:val="19"/>
          <w:szCs w:val="19"/>
        </w:rPr>
      </w:pPr>
      <w:r>
        <w:rPr>
          <w:rFonts w:ascii="Microsoft YaHei" w:eastAsia="Microsoft YaHei" w:hAnsi="Microsoft YaHei" w:cs="Microsoft YaHei"/>
          <w:spacing w:val="10"/>
          <w:sz w:val="19"/>
          <w:szCs w:val="19"/>
        </w:rPr>
        <w:t>通过</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2"/>
          <w:sz w:val="19"/>
          <w:szCs w:val="19"/>
        </w:rPr>
        <w:t>9.</w:t>
      </w:r>
      <w:r>
        <w:rPr>
          <w:rFonts w:ascii="Microsoft YaHei" w:eastAsia="Microsoft YaHei" w:hAnsi="Microsoft YaHei" w:cs="Microsoft YaHei"/>
          <w:spacing w:val="10"/>
          <w:position w:val="-2"/>
          <w:sz w:val="19"/>
          <w:szCs w:val="19"/>
        </w:rPr>
        <w:t xml:space="preserve"> </w:t>
      </w:r>
      <w:r>
        <w:rPr>
          <w:rFonts w:ascii="Microsoft YaHei" w:eastAsia="Microsoft YaHei" w:hAnsi="Microsoft YaHei" w:cs="Microsoft YaHei"/>
          <w:spacing w:val="10"/>
          <w:position w:val="-2"/>
          <w:sz w:val="19"/>
          <w:szCs w:val="19"/>
        </w:rPr>
        <w:t>12</w:t>
      </w:r>
      <w:r>
        <w:rPr>
          <w:rFonts w:ascii="Microsoft YaHei" w:eastAsia="Microsoft YaHei" w:hAnsi="Microsoft YaHei" w:cs="Microsoft YaHei"/>
          <w:spacing w:val="10"/>
          <w:sz w:val="19"/>
          <w:szCs w:val="19"/>
        </w:rPr>
        <w:t>的试验来检验是否符合要求</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9"/>
          <w:sz w:val="19"/>
          <w:szCs w:val="19"/>
        </w:rPr>
        <w:t>。</w:t>
      </w:r>
    </w:p>
    <w:p>
      <w:pPr>
        <w:spacing w:before="191" w:line="225" w:lineRule="auto"/>
        <w:rPr>
          <w:rFonts w:ascii="FZHei-B01" w:eastAsia="FZHei-B01" w:hAnsi="FZHei-B01" w:cs="FZHei-B01"/>
          <w:sz w:val="19"/>
          <w:szCs w:val="19"/>
        </w:rPr>
      </w:pPr>
      <w:r>
        <w:rPr>
          <w:rFonts w:ascii="Microsoft YaHei" w:eastAsia="Microsoft YaHei" w:hAnsi="Microsoft YaHei" w:cs="Microsoft YaHei"/>
          <w:spacing w:val="14"/>
          <w:position w:val="-2"/>
          <w:sz w:val="19"/>
          <w:szCs w:val="19"/>
        </w:rPr>
        <w:t>8</w:t>
      </w:r>
      <w:r>
        <w:rPr>
          <w:rFonts w:ascii="Microsoft YaHei" w:eastAsia="Microsoft YaHei" w:hAnsi="Microsoft YaHei" w:cs="Microsoft YaHei"/>
          <w:spacing w:val="9"/>
          <w:position w:val="-2"/>
          <w:sz w:val="19"/>
          <w:szCs w:val="19"/>
        </w:rPr>
        <w:t>.</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position w:val="-2"/>
          <w:sz w:val="19"/>
          <w:szCs w:val="19"/>
        </w:rPr>
        <w:t>5</w:t>
      </w:r>
      <w:r>
        <w:rPr>
          <w:rFonts w:ascii="Microsoft YaHei" w:eastAsia="Microsoft YaHei" w:hAnsi="Microsoft YaHei" w:cs="Microsoft YaHei"/>
          <w:spacing w:val="7"/>
          <w:position w:val="-2"/>
          <w:sz w:val="19"/>
          <w:szCs w:val="19"/>
        </w:rPr>
        <w:t xml:space="preserve">   </w:t>
      </w:r>
      <w:r>
        <w:rPr>
          <w:rFonts w:ascii="FZHei-B01" w:eastAsia="FZHei-B01" w:hAnsi="FZHei-B01" w:cs="FZHei-B01"/>
          <w:spacing w:val="7"/>
          <w:sz w:val="19"/>
          <w:szCs w:val="19"/>
        </w:rPr>
        <w:t>机械和电气寿命</w:t>
      </w:r>
    </w:p>
    <w:p>
      <w:pPr>
        <w:spacing w:before="177" w:line="216" w:lineRule="auto"/>
        <w:ind w:left="419"/>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ARD</w:t>
      </w:r>
      <w:r>
        <w:rPr>
          <w:rFonts w:ascii="Microsoft YaHei" w:eastAsia="Microsoft YaHei" w:hAnsi="Microsoft YaHei" w:cs="Microsoft YaHei"/>
          <w:spacing w:val="28"/>
          <w:sz w:val="19"/>
          <w:szCs w:val="19"/>
        </w:rPr>
        <w:t>和</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z w:val="19"/>
          <w:szCs w:val="19"/>
        </w:rPr>
        <w:t>MPD</w:t>
      </w:r>
      <w:r>
        <w:rPr>
          <w:rFonts w:ascii="Microsoft YaHei" w:eastAsia="Microsoft YaHei" w:hAnsi="Microsoft YaHei" w:cs="Microsoft YaHei"/>
          <w:spacing w:val="23"/>
          <w:sz w:val="19"/>
          <w:szCs w:val="19"/>
        </w:rPr>
        <w:t>应能够进行足够数量的操作循环</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position w:val="1"/>
          <w:sz w:val="19"/>
          <w:szCs w:val="19"/>
        </w:rPr>
        <w:t>。</w:t>
      </w:r>
    </w:p>
    <w:p>
      <w:pPr>
        <w:spacing w:line="184" w:lineRule="auto"/>
        <w:ind w:left="419"/>
        <w:rPr>
          <w:rFonts w:ascii="Microsoft YaHei" w:eastAsia="Microsoft YaHei" w:hAnsi="Microsoft YaHei" w:cs="Microsoft YaHei"/>
          <w:sz w:val="19"/>
          <w:szCs w:val="19"/>
        </w:rPr>
      </w:pPr>
      <w:r>
        <w:rPr>
          <w:rFonts w:ascii="Microsoft YaHei" w:eastAsia="Microsoft YaHei" w:hAnsi="Microsoft YaHei" w:cs="Microsoft YaHei"/>
          <w:spacing w:val="10"/>
          <w:sz w:val="19"/>
          <w:szCs w:val="19"/>
        </w:rPr>
        <w:t>通过</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2"/>
          <w:sz w:val="19"/>
          <w:szCs w:val="19"/>
        </w:rPr>
        <w:t>9.</w:t>
      </w:r>
      <w:r>
        <w:rPr>
          <w:rFonts w:ascii="Microsoft YaHei" w:eastAsia="Microsoft YaHei" w:hAnsi="Microsoft YaHei" w:cs="Microsoft YaHei"/>
          <w:spacing w:val="10"/>
          <w:position w:val="-2"/>
          <w:sz w:val="19"/>
          <w:szCs w:val="19"/>
        </w:rPr>
        <w:t xml:space="preserve"> </w:t>
      </w:r>
      <w:r>
        <w:rPr>
          <w:rFonts w:ascii="Microsoft YaHei" w:eastAsia="Microsoft YaHei" w:hAnsi="Microsoft YaHei" w:cs="Microsoft YaHei"/>
          <w:spacing w:val="10"/>
          <w:position w:val="-2"/>
          <w:sz w:val="19"/>
          <w:szCs w:val="19"/>
        </w:rPr>
        <w:t>13</w:t>
      </w:r>
      <w:r>
        <w:rPr>
          <w:rFonts w:ascii="Microsoft YaHei" w:eastAsia="Microsoft YaHei" w:hAnsi="Microsoft YaHei" w:cs="Microsoft YaHei"/>
          <w:spacing w:val="10"/>
          <w:sz w:val="19"/>
          <w:szCs w:val="19"/>
        </w:rPr>
        <w:t>的试验来检验是否符合要求</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9"/>
          <w:sz w:val="19"/>
          <w:szCs w:val="19"/>
        </w:rPr>
        <w:t>。</w:t>
      </w:r>
    </w:p>
    <w:p>
      <w:pPr>
        <w:spacing w:before="205" w:line="199" w:lineRule="auto"/>
        <w:rPr>
          <w:rFonts w:ascii="FZHei-B01" w:eastAsia="FZHei-B01" w:hAnsi="FZHei-B01" w:cs="FZHei-B01"/>
          <w:sz w:val="19"/>
          <w:szCs w:val="19"/>
        </w:rPr>
      </w:pPr>
      <w:r>
        <w:rPr>
          <w:rFonts w:ascii="Microsoft YaHei" w:eastAsia="Microsoft YaHei" w:hAnsi="Microsoft YaHei" w:cs="Microsoft YaHei"/>
          <w:spacing w:val="14"/>
          <w:position w:val="-2"/>
          <w:sz w:val="19"/>
          <w:szCs w:val="19"/>
        </w:rPr>
        <w:t>8</w:t>
      </w: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8"/>
          <w:position w:val="-2"/>
          <w:sz w:val="19"/>
          <w:szCs w:val="19"/>
        </w:rPr>
        <w:t>6</w:t>
      </w:r>
      <w:r>
        <w:rPr>
          <w:rFonts w:ascii="Microsoft YaHei" w:eastAsia="Microsoft YaHei" w:hAnsi="Microsoft YaHei" w:cs="Microsoft YaHei"/>
          <w:spacing w:val="8"/>
          <w:position w:val="-2"/>
          <w:sz w:val="19"/>
          <w:szCs w:val="19"/>
        </w:rPr>
        <w:t xml:space="preserve">   </w:t>
      </w:r>
      <w:r>
        <w:rPr>
          <w:rFonts w:ascii="FZHei-B01" w:eastAsia="FZHei-B01" w:hAnsi="FZHei-B01" w:cs="FZHei-B01"/>
          <w:spacing w:val="8"/>
          <w:sz w:val="19"/>
          <w:szCs w:val="19"/>
        </w:rPr>
        <w:t>短路电流下的性能</w:t>
      </w:r>
    </w:p>
    <w:p>
      <w:pPr>
        <w:spacing w:before="198" w:line="224" w:lineRule="auto"/>
        <w:ind w:left="419"/>
        <w:rPr>
          <w:rFonts w:ascii="Microsoft YaHei" w:eastAsia="Microsoft YaHei" w:hAnsi="Microsoft YaHei" w:cs="Microsoft YaHei"/>
          <w:sz w:val="19"/>
          <w:szCs w:val="19"/>
        </w:rPr>
      </w:pPr>
      <w:r>
        <w:rPr>
          <w:rFonts w:ascii="Microsoft YaHei" w:eastAsia="Microsoft YaHei" w:hAnsi="Microsoft YaHei" w:cs="Microsoft YaHei"/>
          <w:sz w:val="19"/>
          <w:szCs w:val="19"/>
        </w:rPr>
        <w:t>ARD</w:t>
      </w:r>
      <w:r>
        <w:rPr>
          <w:rFonts w:ascii="Microsoft YaHei" w:eastAsia="Microsoft YaHei" w:hAnsi="Microsoft YaHei" w:cs="Microsoft YaHei"/>
          <w:spacing w:val="33"/>
          <w:sz w:val="19"/>
          <w:szCs w:val="19"/>
        </w:rPr>
        <w:t>不</w:t>
      </w:r>
      <w:r>
        <w:rPr>
          <w:rFonts w:ascii="Microsoft YaHei" w:eastAsia="Microsoft YaHei" w:hAnsi="Microsoft YaHei" w:cs="Microsoft YaHei"/>
          <w:spacing w:val="24"/>
          <w:sz w:val="19"/>
          <w:szCs w:val="19"/>
        </w:rPr>
        <w:t>应影响</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z w:val="19"/>
          <w:szCs w:val="19"/>
        </w:rPr>
        <w:t>MPD</w:t>
      </w:r>
      <w:r>
        <w:rPr>
          <w:rFonts w:ascii="Microsoft YaHei" w:eastAsia="Microsoft YaHei" w:hAnsi="Microsoft YaHei" w:cs="Microsoft YaHei"/>
          <w:spacing w:val="24"/>
          <w:sz w:val="19"/>
          <w:szCs w:val="19"/>
        </w:rPr>
        <w:t>短路保护性能</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4"/>
          <w:position w:val="1"/>
          <w:sz w:val="19"/>
          <w:szCs w:val="19"/>
        </w:rPr>
        <w:t>。</w:t>
      </w:r>
    </w:p>
    <w:p>
      <w:pPr>
        <w:spacing w:line="176" w:lineRule="auto"/>
        <w:ind w:left="418"/>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装置内的短路不应影响</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position w:val="-2"/>
          <w:sz w:val="19"/>
          <w:szCs w:val="19"/>
        </w:rPr>
        <w:t>ARD</w:t>
      </w:r>
      <w:r>
        <w:rPr>
          <w:rFonts w:ascii="Microsoft YaHei" w:eastAsia="Microsoft YaHei" w:hAnsi="Microsoft YaHei" w:cs="Microsoft YaHei"/>
          <w:spacing w:val="15"/>
          <w:position w:val="-2"/>
          <w:sz w:val="19"/>
          <w:szCs w:val="19"/>
        </w:rPr>
        <w:t xml:space="preserve"> </w:t>
      </w:r>
      <w:r>
        <w:rPr>
          <w:rFonts w:ascii="Microsoft YaHei" w:eastAsia="Microsoft YaHei" w:hAnsi="Microsoft YaHei" w:cs="Microsoft YaHei"/>
          <w:spacing w:val="15"/>
          <w:sz w:val="19"/>
          <w:szCs w:val="19"/>
        </w:rPr>
        <w:t>的性能</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4"/>
          <w:position w:val="1"/>
          <w:sz w:val="19"/>
          <w:szCs w:val="19"/>
        </w:rPr>
        <w:t>。</w:t>
      </w:r>
    </w:p>
    <w:p>
      <w:pPr>
        <w:spacing w:before="44" w:line="184" w:lineRule="auto"/>
        <w:ind w:left="419"/>
        <w:rPr>
          <w:rFonts w:ascii="Microsoft YaHei" w:eastAsia="Microsoft YaHei" w:hAnsi="Microsoft YaHei" w:cs="Microsoft YaHei"/>
          <w:sz w:val="19"/>
          <w:szCs w:val="19"/>
        </w:rPr>
      </w:pPr>
      <w:r>
        <w:rPr>
          <w:rFonts w:ascii="Microsoft YaHei" w:eastAsia="Microsoft YaHei" w:hAnsi="Microsoft YaHei" w:cs="Microsoft YaHei"/>
          <w:spacing w:val="10"/>
          <w:sz w:val="19"/>
          <w:szCs w:val="19"/>
        </w:rPr>
        <w:t>通过</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2"/>
          <w:sz w:val="19"/>
          <w:szCs w:val="19"/>
        </w:rPr>
        <w:t>9.</w:t>
      </w:r>
      <w:r>
        <w:rPr>
          <w:rFonts w:ascii="Microsoft YaHei" w:eastAsia="Microsoft YaHei" w:hAnsi="Microsoft YaHei" w:cs="Microsoft YaHei"/>
          <w:spacing w:val="10"/>
          <w:position w:val="-2"/>
          <w:sz w:val="19"/>
          <w:szCs w:val="19"/>
        </w:rPr>
        <w:t xml:space="preserve"> </w:t>
      </w:r>
      <w:r>
        <w:rPr>
          <w:rFonts w:ascii="Microsoft YaHei" w:eastAsia="Microsoft YaHei" w:hAnsi="Microsoft YaHei" w:cs="Microsoft YaHei"/>
          <w:spacing w:val="10"/>
          <w:position w:val="-2"/>
          <w:sz w:val="19"/>
          <w:szCs w:val="19"/>
        </w:rPr>
        <w:t>14</w:t>
      </w:r>
      <w:r>
        <w:rPr>
          <w:rFonts w:ascii="Microsoft YaHei" w:eastAsia="Microsoft YaHei" w:hAnsi="Microsoft YaHei" w:cs="Microsoft YaHei"/>
          <w:spacing w:val="10"/>
          <w:sz w:val="19"/>
          <w:szCs w:val="19"/>
        </w:rPr>
        <w:t>的试验来检验是否符合要求</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9"/>
          <w:sz w:val="19"/>
          <w:szCs w:val="19"/>
        </w:rPr>
        <w:t>。</w:t>
      </w:r>
    </w:p>
    <w:p>
      <w:pPr>
        <w:spacing w:before="207" w:line="198" w:lineRule="auto"/>
        <w:rPr>
          <w:rFonts w:ascii="FZHei-B01" w:eastAsia="FZHei-B01" w:hAnsi="FZHei-B01" w:cs="FZHei-B01"/>
          <w:sz w:val="19"/>
          <w:szCs w:val="19"/>
        </w:rPr>
      </w:pPr>
      <w:r>
        <w:rPr>
          <w:rFonts w:ascii="Microsoft YaHei" w:eastAsia="Microsoft YaHei" w:hAnsi="Microsoft YaHei" w:cs="Microsoft YaHei"/>
          <w:spacing w:val="14"/>
          <w:position w:val="-2"/>
          <w:sz w:val="19"/>
          <w:szCs w:val="19"/>
        </w:rPr>
        <w:t>8</w:t>
      </w: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8"/>
          <w:position w:val="-2"/>
          <w:sz w:val="19"/>
          <w:szCs w:val="19"/>
        </w:rPr>
        <w:t>7</w:t>
      </w:r>
      <w:r>
        <w:rPr>
          <w:rFonts w:ascii="Microsoft YaHei" w:eastAsia="Microsoft YaHei" w:hAnsi="Microsoft YaHei" w:cs="Microsoft YaHei"/>
          <w:spacing w:val="8"/>
          <w:position w:val="-2"/>
          <w:sz w:val="19"/>
          <w:szCs w:val="19"/>
        </w:rPr>
        <w:t xml:space="preserve">   </w:t>
      </w:r>
      <w:r>
        <w:rPr>
          <w:rFonts w:ascii="FZHei-B01" w:eastAsia="FZHei-B01" w:hAnsi="FZHei-B01" w:cs="FZHei-B01"/>
          <w:spacing w:val="8"/>
          <w:sz w:val="19"/>
          <w:szCs w:val="19"/>
        </w:rPr>
        <w:t>耐机械冲击和撞击</w:t>
      </w:r>
    </w:p>
    <w:p>
      <w:pPr>
        <w:spacing w:before="196" w:line="178" w:lineRule="auto"/>
        <w:ind w:left="418"/>
        <w:rPr>
          <w:rFonts w:ascii="Microsoft YaHei" w:eastAsia="Microsoft YaHei" w:hAnsi="Microsoft YaHei" w:cs="Microsoft YaHei"/>
          <w:sz w:val="19"/>
          <w:szCs w:val="19"/>
        </w:rPr>
      </w:pPr>
      <w:r>
        <w:rPr>
          <w:rFonts w:ascii="Microsoft YaHei" w:eastAsia="Microsoft YaHei" w:hAnsi="Microsoft YaHei" w:cs="Microsoft YaHei"/>
          <w:spacing w:val="25"/>
          <w:sz w:val="19"/>
          <w:szCs w:val="19"/>
        </w:rPr>
        <w:t>应</w:t>
      </w:r>
      <w:r>
        <w:rPr>
          <w:rFonts w:ascii="Microsoft YaHei" w:eastAsia="Microsoft YaHei" w:hAnsi="Microsoft YaHei" w:cs="Microsoft YaHei"/>
          <w:spacing w:val="19"/>
          <w:sz w:val="19"/>
          <w:szCs w:val="19"/>
        </w:rPr>
        <w:t>符合</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z w:val="19"/>
          <w:szCs w:val="19"/>
        </w:rPr>
        <w:t>MPD</w:t>
      </w:r>
      <w:r>
        <w:rPr>
          <w:rFonts w:ascii="Microsoft YaHei" w:eastAsia="Microsoft YaHei" w:hAnsi="Microsoft YaHei" w:cs="Microsoft YaHei"/>
          <w:spacing w:val="19"/>
          <w:sz w:val="19"/>
          <w:szCs w:val="19"/>
        </w:rPr>
        <w:t>标准的相关条款</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1"/>
          <w:sz w:val="19"/>
          <w:szCs w:val="19"/>
        </w:rPr>
        <w:t>:</w:t>
      </w:r>
    </w:p>
    <w:p>
      <w:pPr>
        <w:spacing w:before="4" w:line="216" w:lineRule="auto"/>
        <w:ind w:left="420"/>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a</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根据</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4.</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2.</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1</w:t>
      </w:r>
      <w:r>
        <w:rPr>
          <w:rFonts w:ascii="Microsoft YaHei" w:eastAsia="Microsoft YaHei" w:hAnsi="Microsoft YaHei" w:cs="Microsoft YaHei"/>
          <w:spacing w:val="5"/>
          <w:position w:val="1"/>
          <w:sz w:val="19"/>
          <w:szCs w:val="19"/>
        </w:rPr>
        <w:t>分类的</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5"/>
          <w:sz w:val="19"/>
          <w:szCs w:val="19"/>
        </w:rPr>
        <w:t>(断路器)</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z w:val="19"/>
          <w:szCs w:val="19"/>
        </w:rPr>
        <w:t>GB</w:t>
      </w:r>
      <w:r>
        <w:rPr>
          <w:rFonts w:ascii="Microsoft YaHei" w:eastAsia="Microsoft YaHei" w:hAnsi="Microsoft YaHei" w:cs="Microsoft YaHei"/>
          <w:spacing w:val="5"/>
          <w:sz w:val="19"/>
          <w:szCs w:val="19"/>
        </w:rPr>
        <w:t>/</w:t>
      </w:r>
      <w:r>
        <w:rPr>
          <w:rFonts w:ascii="Microsoft YaHei" w:eastAsia="Microsoft YaHei" w:hAnsi="Microsoft YaHei" w:cs="Microsoft YaHei"/>
          <w:sz w:val="19"/>
          <w:szCs w:val="19"/>
        </w:rPr>
        <w:t>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1"/>
          <w:sz w:val="19"/>
          <w:szCs w:val="19"/>
        </w:rPr>
        <w:t>10963.</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1</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2020</w:t>
      </w:r>
      <w:r>
        <w:rPr>
          <w:rFonts w:ascii="Microsoft YaHei" w:eastAsia="Microsoft YaHei" w:hAnsi="Microsoft YaHei" w:cs="Microsoft YaHei"/>
          <w:spacing w:val="5"/>
          <w:position w:val="1"/>
          <w:sz w:val="19"/>
          <w:szCs w:val="19"/>
        </w:rPr>
        <w:t>的</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8.</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9</w:t>
      </w:r>
      <w:r>
        <w:rPr>
          <w:rFonts w:ascii="Microsoft YaHei" w:eastAsia="Microsoft YaHei" w:hAnsi="Microsoft YaHei" w:cs="Microsoft YaHei"/>
          <w:spacing w:val="5"/>
          <w:position w:val="1"/>
          <w:sz w:val="19"/>
          <w:szCs w:val="19"/>
        </w:rPr>
        <w:t>;</w:t>
      </w:r>
    </w:p>
    <w:p>
      <w:pPr>
        <w:spacing w:before="1" w:line="209" w:lineRule="auto"/>
        <w:ind w:left="421"/>
        <w:rPr>
          <w:rFonts w:ascii="Microsoft YaHei" w:eastAsia="Microsoft YaHei" w:hAnsi="Microsoft YaHei" w:cs="Microsoft YaHei"/>
          <w:sz w:val="19"/>
          <w:szCs w:val="19"/>
        </w:rPr>
      </w:pPr>
      <w:r>
        <w:rPr>
          <w:rFonts w:ascii="Microsoft YaHei" w:eastAsia="Microsoft YaHei" w:hAnsi="Microsoft YaHei" w:cs="Microsoft YaHei"/>
          <w:sz w:val="19"/>
          <w:szCs w:val="19"/>
        </w:rPr>
        <w:t>b</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9"/>
          <w:szCs w:val="19"/>
        </w:rPr>
        <w:t>根据</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9"/>
          <w:szCs w:val="19"/>
        </w:rPr>
        <w:t>4.</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2.</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2</w:t>
      </w:r>
      <w:r>
        <w:rPr>
          <w:rFonts w:ascii="Microsoft YaHei" w:eastAsia="Microsoft YaHei" w:hAnsi="Microsoft YaHei" w:cs="Microsoft YaHei"/>
          <w:spacing w:val="8"/>
          <w:position w:val="1"/>
          <w:sz w:val="19"/>
          <w:szCs w:val="19"/>
        </w:rPr>
        <w:t>分类的</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8"/>
          <w:sz w:val="19"/>
          <w:szCs w:val="19"/>
        </w:rPr>
        <w:t>(</w:t>
      </w:r>
      <w:r>
        <w:rPr>
          <w:rFonts w:ascii="Microsoft YaHei" w:eastAsia="Microsoft YaHei" w:hAnsi="Microsoft YaHei" w:cs="Microsoft YaHei"/>
          <w:sz w:val="19"/>
          <w:szCs w:val="19"/>
        </w:rPr>
        <w:t>RCCB</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z w:val="19"/>
          <w:szCs w:val="19"/>
        </w:rPr>
        <w:t>IEC</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61008-1</w:t>
      </w: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8"/>
          <w:sz w:val="19"/>
          <w:szCs w:val="19"/>
        </w:rPr>
        <w:t>2010</w:t>
      </w:r>
      <w:r>
        <w:rPr>
          <w:rFonts w:ascii="Microsoft YaHei" w:eastAsia="Microsoft YaHei" w:hAnsi="Microsoft YaHei" w:cs="Microsoft YaHei"/>
          <w:spacing w:val="8"/>
          <w:position w:val="1"/>
          <w:sz w:val="19"/>
          <w:szCs w:val="19"/>
        </w:rPr>
        <w:t>的</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9"/>
          <w:szCs w:val="19"/>
        </w:rPr>
        <w:t>8.</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8</w:t>
      </w:r>
      <w:r>
        <w:rPr>
          <w:rFonts w:ascii="Microsoft YaHei" w:eastAsia="Microsoft YaHei" w:hAnsi="Microsoft YaHei" w:cs="Microsoft YaHei"/>
          <w:spacing w:val="8"/>
          <w:position w:val="2"/>
          <w:sz w:val="19"/>
          <w:szCs w:val="19"/>
        </w:rPr>
        <w:t>;</w:t>
      </w:r>
    </w:p>
    <w:p>
      <w:pPr>
        <w:spacing w:before="12" w:line="222" w:lineRule="auto"/>
        <w:ind w:left="419" w:right="3046" w:firstLine="3"/>
        <w:rPr>
          <w:rFonts w:ascii="Microsoft YaHei" w:eastAsia="Microsoft YaHei" w:hAnsi="Microsoft YaHei" w:cs="Microsoft YaHei"/>
          <w:sz w:val="19"/>
          <w:szCs w:val="19"/>
        </w:rPr>
      </w:pPr>
      <w:r>
        <w:rPr>
          <w:rFonts w:ascii="Microsoft YaHei" w:eastAsia="Microsoft YaHei" w:hAnsi="Microsoft YaHei" w:cs="Microsoft YaHei"/>
          <w:sz w:val="19"/>
          <w:szCs w:val="19"/>
        </w:rPr>
        <w:t>c</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position w:val="1"/>
          <w:sz w:val="19"/>
          <w:szCs w:val="19"/>
        </w:rPr>
        <w:t>根据</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sz w:val="19"/>
          <w:szCs w:val="19"/>
        </w:rPr>
        <w:t>4.</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2.</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3</w:t>
      </w:r>
      <w:r>
        <w:rPr>
          <w:rFonts w:ascii="Microsoft YaHei" w:eastAsia="Microsoft YaHei" w:hAnsi="Microsoft YaHei" w:cs="Microsoft YaHei"/>
          <w:spacing w:val="7"/>
          <w:position w:val="1"/>
          <w:sz w:val="19"/>
          <w:szCs w:val="19"/>
        </w:rPr>
        <w:t>分类的</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7"/>
          <w:sz w:val="19"/>
          <w:szCs w:val="19"/>
        </w:rPr>
        <w:t>(</w:t>
      </w:r>
      <w:r>
        <w:rPr>
          <w:rFonts w:ascii="Microsoft YaHei" w:eastAsia="Microsoft YaHei" w:hAnsi="Microsoft YaHei" w:cs="Microsoft YaHei"/>
          <w:sz w:val="19"/>
          <w:szCs w:val="19"/>
        </w:rPr>
        <w:t>RCBO</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z w:val="19"/>
          <w:szCs w:val="19"/>
        </w:rPr>
        <w:t>IEC</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61009-1</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sz w:val="19"/>
          <w:szCs w:val="19"/>
        </w:rPr>
        <w:t>2010</w:t>
      </w:r>
      <w:r>
        <w:rPr>
          <w:rFonts w:ascii="Microsoft YaHei" w:eastAsia="Microsoft YaHei" w:hAnsi="Microsoft YaHei" w:cs="Microsoft YaHei"/>
          <w:spacing w:val="7"/>
          <w:position w:val="1"/>
          <w:sz w:val="19"/>
          <w:szCs w:val="19"/>
        </w:rPr>
        <w:t>的</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sz w:val="19"/>
          <w:szCs w:val="19"/>
        </w:rPr>
        <w:t>8.</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6"/>
          <w:sz w:val="19"/>
          <w:szCs w:val="19"/>
        </w:rPr>
        <w:t>8</w:t>
      </w:r>
      <w:r>
        <w:rPr>
          <w:rFonts w:ascii="Microsoft YaHei" w:eastAsia="Microsoft YaHei" w:hAnsi="Microsoft YaHei" w:cs="Microsoft YaHei"/>
          <w:position w:val="2"/>
          <w:sz w:val="19"/>
          <w:szCs w:val="19"/>
        </w:rPr>
        <w:t>。</w:t>
      </w:r>
      <w:r>
        <w:rPr>
          <w:rFonts w:ascii="Microsoft YaHei" w:eastAsia="Microsoft YaHei" w:hAnsi="Microsoft YaHei" w:cs="Microsoft YaHei"/>
          <w:position w:val="2"/>
          <w:sz w:val="19"/>
          <w:szCs w:val="19"/>
        </w:rPr>
        <w:t xml:space="preserve"> </w:t>
      </w:r>
      <w:r>
        <w:rPr>
          <w:rFonts w:ascii="Microsoft YaHei" w:eastAsia="Microsoft YaHei" w:hAnsi="Microsoft YaHei" w:cs="Microsoft YaHei"/>
          <w:spacing w:val="10"/>
          <w:sz w:val="19"/>
          <w:szCs w:val="19"/>
        </w:rPr>
        <w:t>通过</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2"/>
          <w:sz w:val="19"/>
          <w:szCs w:val="19"/>
        </w:rPr>
        <w:t>9.</w:t>
      </w:r>
      <w:r>
        <w:rPr>
          <w:rFonts w:ascii="Microsoft YaHei" w:eastAsia="Microsoft YaHei" w:hAnsi="Microsoft YaHei" w:cs="Microsoft YaHei"/>
          <w:spacing w:val="10"/>
          <w:position w:val="-2"/>
          <w:sz w:val="19"/>
          <w:szCs w:val="19"/>
        </w:rPr>
        <w:t xml:space="preserve"> </w:t>
      </w:r>
      <w:r>
        <w:rPr>
          <w:rFonts w:ascii="Microsoft YaHei" w:eastAsia="Microsoft YaHei" w:hAnsi="Microsoft YaHei" w:cs="Microsoft YaHei"/>
          <w:spacing w:val="10"/>
          <w:position w:val="-2"/>
          <w:sz w:val="19"/>
          <w:szCs w:val="19"/>
        </w:rPr>
        <w:t>15</w:t>
      </w:r>
      <w:r>
        <w:rPr>
          <w:rFonts w:ascii="Microsoft YaHei" w:eastAsia="Microsoft YaHei" w:hAnsi="Microsoft YaHei" w:cs="Microsoft YaHei"/>
          <w:spacing w:val="10"/>
          <w:sz w:val="19"/>
          <w:szCs w:val="19"/>
        </w:rPr>
        <w:t>的试验来检验是否符合要求</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9"/>
          <w:sz w:val="19"/>
          <w:szCs w:val="19"/>
        </w:rPr>
        <w:t>。</w:t>
      </w:r>
    </w:p>
    <w:p>
      <w:pPr>
        <w:spacing w:before="206" w:line="193" w:lineRule="auto"/>
        <w:rPr>
          <w:rFonts w:ascii="FZHei-B01" w:eastAsia="FZHei-B01" w:hAnsi="FZHei-B01" w:cs="FZHei-B01"/>
          <w:sz w:val="19"/>
          <w:szCs w:val="19"/>
        </w:rPr>
      </w:pPr>
      <w:r>
        <w:rPr>
          <w:rFonts w:ascii="Microsoft YaHei" w:eastAsia="Microsoft YaHei" w:hAnsi="Microsoft YaHei" w:cs="Microsoft YaHei"/>
          <w:spacing w:val="3"/>
          <w:position w:val="-1"/>
          <w:sz w:val="19"/>
          <w:szCs w:val="19"/>
        </w:rPr>
        <w:t>8.</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3"/>
          <w:position w:val="-1"/>
          <w:sz w:val="19"/>
          <w:szCs w:val="19"/>
        </w:rPr>
        <w:t>8</w:t>
      </w:r>
      <w:r>
        <w:rPr>
          <w:rFonts w:ascii="Microsoft YaHei" w:eastAsia="Microsoft YaHei" w:hAnsi="Microsoft YaHei" w:cs="Microsoft YaHei"/>
          <w:spacing w:val="3"/>
          <w:position w:val="-1"/>
          <w:sz w:val="19"/>
          <w:szCs w:val="19"/>
        </w:rPr>
        <w:t xml:space="preserve">   </w:t>
      </w:r>
      <w:r>
        <w:rPr>
          <w:rFonts w:ascii="FZHei-B01" w:eastAsia="FZHei-B01" w:hAnsi="FZHei-B01" w:cs="FZHei-B01"/>
          <w:spacing w:val="3"/>
          <w:sz w:val="19"/>
          <w:szCs w:val="19"/>
        </w:rPr>
        <w:t>耐热</w:t>
      </w:r>
      <w:r>
        <w:rPr>
          <w:rFonts w:ascii="FZHei-B01" w:eastAsia="FZHei-B01" w:hAnsi="FZHei-B01" w:cs="FZHei-B01"/>
          <w:spacing w:val="1"/>
          <w:sz w:val="19"/>
          <w:szCs w:val="19"/>
        </w:rPr>
        <w:t>性</w:t>
      </w:r>
    </w:p>
    <w:p>
      <w:pPr>
        <w:spacing w:before="203" w:line="178" w:lineRule="auto"/>
        <w:ind w:left="418"/>
        <w:rPr>
          <w:rFonts w:ascii="Microsoft YaHei" w:eastAsia="Microsoft YaHei" w:hAnsi="Microsoft YaHei" w:cs="Microsoft YaHei"/>
          <w:sz w:val="19"/>
          <w:szCs w:val="19"/>
        </w:rPr>
      </w:pPr>
      <w:r>
        <w:rPr>
          <w:rFonts w:ascii="Microsoft YaHei" w:eastAsia="Microsoft YaHei" w:hAnsi="Microsoft YaHei" w:cs="Microsoft YaHei"/>
          <w:spacing w:val="25"/>
          <w:sz w:val="19"/>
          <w:szCs w:val="19"/>
        </w:rPr>
        <w:t>应</w:t>
      </w:r>
      <w:r>
        <w:rPr>
          <w:rFonts w:ascii="Microsoft YaHei" w:eastAsia="Microsoft YaHei" w:hAnsi="Microsoft YaHei" w:cs="Microsoft YaHei"/>
          <w:spacing w:val="19"/>
          <w:sz w:val="19"/>
          <w:szCs w:val="19"/>
        </w:rPr>
        <w:t>符合</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z w:val="19"/>
          <w:szCs w:val="19"/>
        </w:rPr>
        <w:t>MPD</w:t>
      </w:r>
      <w:r>
        <w:rPr>
          <w:rFonts w:ascii="Microsoft YaHei" w:eastAsia="Microsoft YaHei" w:hAnsi="Microsoft YaHei" w:cs="Microsoft YaHei"/>
          <w:spacing w:val="19"/>
          <w:sz w:val="19"/>
          <w:szCs w:val="19"/>
        </w:rPr>
        <w:t>标准的相关条款</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1"/>
          <w:sz w:val="19"/>
          <w:szCs w:val="19"/>
        </w:rPr>
        <w:t>:</w:t>
      </w:r>
    </w:p>
    <w:p>
      <w:pPr>
        <w:spacing w:before="5" w:line="216" w:lineRule="auto"/>
        <w:ind w:left="420"/>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a</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根据</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4.</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2.</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1</w:t>
      </w:r>
      <w:r>
        <w:rPr>
          <w:rFonts w:ascii="Microsoft YaHei" w:eastAsia="Microsoft YaHei" w:hAnsi="Microsoft YaHei" w:cs="Microsoft YaHei"/>
          <w:spacing w:val="5"/>
          <w:position w:val="1"/>
          <w:sz w:val="19"/>
          <w:szCs w:val="19"/>
        </w:rPr>
        <w:t>分类的</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5"/>
          <w:sz w:val="19"/>
          <w:szCs w:val="19"/>
        </w:rPr>
        <w:t>(断路器)</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z w:val="19"/>
          <w:szCs w:val="19"/>
        </w:rPr>
        <w:t>GB</w:t>
      </w:r>
      <w:r>
        <w:rPr>
          <w:rFonts w:ascii="Microsoft YaHei" w:eastAsia="Microsoft YaHei" w:hAnsi="Microsoft YaHei" w:cs="Microsoft YaHei"/>
          <w:spacing w:val="5"/>
          <w:sz w:val="19"/>
          <w:szCs w:val="19"/>
        </w:rPr>
        <w:t>/</w:t>
      </w:r>
      <w:r>
        <w:rPr>
          <w:rFonts w:ascii="Microsoft YaHei" w:eastAsia="Microsoft YaHei" w:hAnsi="Microsoft YaHei" w:cs="Microsoft YaHei"/>
          <w:sz w:val="19"/>
          <w:szCs w:val="19"/>
        </w:rPr>
        <w:t>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1"/>
          <w:sz w:val="19"/>
          <w:szCs w:val="19"/>
        </w:rPr>
        <w:t>10963.</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1</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2020</w:t>
      </w:r>
      <w:r>
        <w:rPr>
          <w:rFonts w:ascii="Microsoft YaHei" w:eastAsia="Microsoft YaHei" w:hAnsi="Microsoft YaHei" w:cs="Microsoft YaHei"/>
          <w:spacing w:val="5"/>
          <w:position w:val="1"/>
          <w:sz w:val="19"/>
          <w:szCs w:val="19"/>
        </w:rPr>
        <w:t>的</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8.</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10</w:t>
      </w:r>
      <w:r>
        <w:rPr>
          <w:rFonts w:ascii="Microsoft YaHei" w:eastAsia="Microsoft YaHei" w:hAnsi="Microsoft YaHei" w:cs="Microsoft YaHei"/>
          <w:spacing w:val="5"/>
          <w:position w:val="1"/>
          <w:sz w:val="19"/>
          <w:szCs w:val="19"/>
        </w:rPr>
        <w:t>;</w:t>
      </w:r>
    </w:p>
    <w:p>
      <w:pPr>
        <w:spacing w:line="209" w:lineRule="auto"/>
        <w:ind w:left="421"/>
        <w:rPr>
          <w:rFonts w:ascii="Microsoft YaHei" w:eastAsia="Microsoft YaHei" w:hAnsi="Microsoft YaHei" w:cs="Microsoft YaHei"/>
          <w:sz w:val="19"/>
          <w:szCs w:val="19"/>
        </w:rPr>
      </w:pPr>
      <w:r>
        <w:rPr>
          <w:rFonts w:ascii="Microsoft YaHei" w:eastAsia="Microsoft YaHei" w:hAnsi="Microsoft YaHei" w:cs="Microsoft YaHei"/>
          <w:sz w:val="19"/>
          <w:szCs w:val="19"/>
        </w:rPr>
        <w:t>b</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9"/>
          <w:szCs w:val="19"/>
        </w:rPr>
        <w:t>根据</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9"/>
          <w:szCs w:val="19"/>
        </w:rPr>
        <w:t>4.</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2.</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2</w:t>
      </w:r>
      <w:r>
        <w:rPr>
          <w:rFonts w:ascii="Microsoft YaHei" w:eastAsia="Microsoft YaHei" w:hAnsi="Microsoft YaHei" w:cs="Microsoft YaHei"/>
          <w:spacing w:val="8"/>
          <w:position w:val="1"/>
          <w:sz w:val="19"/>
          <w:szCs w:val="19"/>
        </w:rPr>
        <w:t>分类的</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8"/>
          <w:sz w:val="19"/>
          <w:szCs w:val="19"/>
        </w:rPr>
        <w:t>(</w:t>
      </w:r>
      <w:r>
        <w:rPr>
          <w:rFonts w:ascii="Microsoft YaHei" w:eastAsia="Microsoft YaHei" w:hAnsi="Microsoft YaHei" w:cs="Microsoft YaHei"/>
          <w:sz w:val="19"/>
          <w:szCs w:val="19"/>
        </w:rPr>
        <w:t>RCCB</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z w:val="19"/>
          <w:szCs w:val="19"/>
        </w:rPr>
        <w:t>IEC</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61008-1</w:t>
      </w: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8"/>
          <w:sz w:val="19"/>
          <w:szCs w:val="19"/>
        </w:rPr>
        <w:t>2010</w:t>
      </w:r>
      <w:r>
        <w:rPr>
          <w:rFonts w:ascii="Microsoft YaHei" w:eastAsia="Microsoft YaHei" w:hAnsi="Microsoft YaHei" w:cs="Microsoft YaHei"/>
          <w:spacing w:val="8"/>
          <w:position w:val="1"/>
          <w:sz w:val="19"/>
          <w:szCs w:val="19"/>
        </w:rPr>
        <w:t>的</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9"/>
          <w:szCs w:val="19"/>
        </w:rPr>
        <w:t>8.</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9</w:t>
      </w:r>
      <w:r>
        <w:rPr>
          <w:rFonts w:ascii="Microsoft YaHei" w:eastAsia="Microsoft YaHei" w:hAnsi="Microsoft YaHei" w:cs="Microsoft YaHei"/>
          <w:spacing w:val="8"/>
          <w:position w:val="2"/>
          <w:sz w:val="19"/>
          <w:szCs w:val="19"/>
        </w:rPr>
        <w:t>;</w:t>
      </w:r>
    </w:p>
    <w:p>
      <w:pPr>
        <w:spacing w:before="12" w:line="222" w:lineRule="auto"/>
        <w:ind w:left="419" w:right="3046" w:firstLine="3"/>
        <w:rPr>
          <w:rFonts w:ascii="Microsoft YaHei" w:eastAsia="Microsoft YaHei" w:hAnsi="Microsoft YaHei" w:cs="Microsoft YaHei"/>
          <w:sz w:val="19"/>
          <w:szCs w:val="19"/>
        </w:rPr>
      </w:pPr>
      <w:r>
        <w:rPr>
          <w:rFonts w:ascii="Microsoft YaHei" w:eastAsia="Microsoft YaHei" w:hAnsi="Microsoft YaHei" w:cs="Microsoft YaHei"/>
          <w:sz w:val="19"/>
          <w:szCs w:val="19"/>
        </w:rPr>
        <w:t>c</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position w:val="1"/>
          <w:sz w:val="19"/>
          <w:szCs w:val="19"/>
        </w:rPr>
        <w:t>根据</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sz w:val="19"/>
          <w:szCs w:val="19"/>
        </w:rPr>
        <w:t>4.</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2.</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3</w:t>
      </w:r>
      <w:r>
        <w:rPr>
          <w:rFonts w:ascii="Microsoft YaHei" w:eastAsia="Microsoft YaHei" w:hAnsi="Microsoft YaHei" w:cs="Microsoft YaHei"/>
          <w:spacing w:val="7"/>
          <w:position w:val="1"/>
          <w:sz w:val="19"/>
          <w:szCs w:val="19"/>
        </w:rPr>
        <w:t>分类的</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7"/>
          <w:sz w:val="19"/>
          <w:szCs w:val="19"/>
        </w:rPr>
        <w:t>(</w:t>
      </w:r>
      <w:r>
        <w:rPr>
          <w:rFonts w:ascii="Microsoft YaHei" w:eastAsia="Microsoft YaHei" w:hAnsi="Microsoft YaHei" w:cs="Microsoft YaHei"/>
          <w:sz w:val="19"/>
          <w:szCs w:val="19"/>
        </w:rPr>
        <w:t>RCBO</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z w:val="19"/>
          <w:szCs w:val="19"/>
        </w:rPr>
        <w:t>IEC</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61009-1</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sz w:val="19"/>
          <w:szCs w:val="19"/>
        </w:rPr>
        <w:t>2010</w:t>
      </w:r>
      <w:r>
        <w:rPr>
          <w:rFonts w:ascii="Microsoft YaHei" w:eastAsia="Microsoft YaHei" w:hAnsi="Microsoft YaHei" w:cs="Microsoft YaHei"/>
          <w:spacing w:val="7"/>
          <w:position w:val="1"/>
          <w:sz w:val="19"/>
          <w:szCs w:val="19"/>
        </w:rPr>
        <w:t>的</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sz w:val="19"/>
          <w:szCs w:val="19"/>
        </w:rPr>
        <w:t>8.</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6"/>
          <w:sz w:val="19"/>
          <w:szCs w:val="19"/>
        </w:rPr>
        <w:t>9</w:t>
      </w:r>
      <w:r>
        <w:rPr>
          <w:rFonts w:ascii="Microsoft YaHei" w:eastAsia="Microsoft YaHei" w:hAnsi="Microsoft YaHei" w:cs="Microsoft YaHei"/>
          <w:position w:val="2"/>
          <w:sz w:val="19"/>
          <w:szCs w:val="19"/>
        </w:rPr>
        <w:t>。</w:t>
      </w:r>
      <w:r>
        <w:rPr>
          <w:rFonts w:ascii="Microsoft YaHei" w:eastAsia="Microsoft YaHei" w:hAnsi="Microsoft YaHei" w:cs="Microsoft YaHei"/>
          <w:position w:val="2"/>
          <w:sz w:val="19"/>
          <w:szCs w:val="19"/>
        </w:rPr>
        <w:t xml:space="preserve"> </w:t>
      </w:r>
      <w:r>
        <w:rPr>
          <w:rFonts w:ascii="Microsoft YaHei" w:eastAsia="Microsoft YaHei" w:hAnsi="Microsoft YaHei" w:cs="Microsoft YaHei"/>
          <w:spacing w:val="10"/>
          <w:sz w:val="19"/>
          <w:szCs w:val="19"/>
        </w:rPr>
        <w:t>通过</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2"/>
          <w:sz w:val="19"/>
          <w:szCs w:val="19"/>
        </w:rPr>
        <w:t>9.</w:t>
      </w:r>
      <w:r>
        <w:rPr>
          <w:rFonts w:ascii="Microsoft YaHei" w:eastAsia="Microsoft YaHei" w:hAnsi="Microsoft YaHei" w:cs="Microsoft YaHei"/>
          <w:spacing w:val="10"/>
          <w:position w:val="-2"/>
          <w:sz w:val="19"/>
          <w:szCs w:val="19"/>
        </w:rPr>
        <w:t xml:space="preserve"> </w:t>
      </w:r>
      <w:r>
        <w:rPr>
          <w:rFonts w:ascii="Microsoft YaHei" w:eastAsia="Microsoft YaHei" w:hAnsi="Microsoft YaHei" w:cs="Microsoft YaHei"/>
          <w:spacing w:val="10"/>
          <w:position w:val="-2"/>
          <w:sz w:val="19"/>
          <w:szCs w:val="19"/>
        </w:rPr>
        <w:t>16</w:t>
      </w:r>
      <w:r>
        <w:rPr>
          <w:rFonts w:ascii="Microsoft YaHei" w:eastAsia="Microsoft YaHei" w:hAnsi="Microsoft YaHei" w:cs="Microsoft YaHei"/>
          <w:spacing w:val="10"/>
          <w:sz w:val="19"/>
          <w:szCs w:val="19"/>
        </w:rPr>
        <w:t>的试验来检验是否符合要求</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9"/>
          <w:sz w:val="19"/>
          <w:szCs w:val="19"/>
        </w:rPr>
        <w:t>。</w:t>
      </w:r>
    </w:p>
    <w:p>
      <w:pPr>
        <w:spacing w:before="207" w:line="198" w:lineRule="auto"/>
        <w:rPr>
          <w:rFonts w:ascii="FZHei-B01" w:eastAsia="FZHei-B01" w:hAnsi="FZHei-B01" w:cs="FZHei-B01"/>
          <w:sz w:val="19"/>
          <w:szCs w:val="19"/>
        </w:rPr>
      </w:pPr>
      <w:r>
        <w:rPr>
          <w:rFonts w:ascii="Microsoft YaHei" w:eastAsia="Microsoft YaHei" w:hAnsi="Microsoft YaHei" w:cs="Microsoft YaHei"/>
          <w:spacing w:val="11"/>
          <w:position w:val="-2"/>
          <w:sz w:val="19"/>
          <w:szCs w:val="19"/>
        </w:rPr>
        <w:t>8</w:t>
      </w:r>
      <w:r>
        <w:rPr>
          <w:rFonts w:ascii="Microsoft YaHei" w:eastAsia="Microsoft YaHei" w:hAnsi="Microsoft YaHei" w:cs="Microsoft YaHei"/>
          <w:spacing w:val="9"/>
          <w:position w:val="-2"/>
          <w:sz w:val="19"/>
          <w:szCs w:val="19"/>
        </w:rPr>
        <w:t>.</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9"/>
          <w:position w:val="-2"/>
          <w:sz w:val="19"/>
          <w:szCs w:val="19"/>
        </w:rPr>
        <w:t>9</w:t>
      </w:r>
      <w:r>
        <w:rPr>
          <w:rFonts w:ascii="Microsoft YaHei" w:eastAsia="Microsoft YaHei" w:hAnsi="Microsoft YaHei" w:cs="Microsoft YaHei"/>
          <w:spacing w:val="9"/>
          <w:position w:val="-2"/>
          <w:sz w:val="19"/>
          <w:szCs w:val="19"/>
        </w:rPr>
        <w:t xml:space="preserve">   </w:t>
      </w:r>
      <w:r>
        <w:rPr>
          <w:rFonts w:ascii="FZHei-B01" w:eastAsia="FZHei-B01" w:hAnsi="FZHei-B01" w:cs="FZHei-B01"/>
          <w:spacing w:val="9"/>
          <w:sz w:val="19"/>
          <w:szCs w:val="19"/>
        </w:rPr>
        <w:t>耐异常发热及耐燃性</w:t>
      </w:r>
    </w:p>
    <w:p>
      <w:pPr>
        <w:spacing w:before="196" w:line="178" w:lineRule="auto"/>
        <w:ind w:left="418"/>
        <w:rPr>
          <w:rFonts w:ascii="Microsoft YaHei" w:eastAsia="Microsoft YaHei" w:hAnsi="Microsoft YaHei" w:cs="Microsoft YaHei"/>
          <w:sz w:val="19"/>
          <w:szCs w:val="19"/>
        </w:rPr>
      </w:pPr>
      <w:r>
        <w:rPr>
          <w:rFonts w:ascii="Microsoft YaHei" w:eastAsia="Microsoft YaHei" w:hAnsi="Microsoft YaHei" w:cs="Microsoft YaHei"/>
          <w:spacing w:val="25"/>
          <w:sz w:val="19"/>
          <w:szCs w:val="19"/>
        </w:rPr>
        <w:t>应</w:t>
      </w:r>
      <w:r>
        <w:rPr>
          <w:rFonts w:ascii="Microsoft YaHei" w:eastAsia="Microsoft YaHei" w:hAnsi="Microsoft YaHei" w:cs="Microsoft YaHei"/>
          <w:spacing w:val="19"/>
          <w:sz w:val="19"/>
          <w:szCs w:val="19"/>
        </w:rPr>
        <w:t>符合</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z w:val="19"/>
          <w:szCs w:val="19"/>
        </w:rPr>
        <w:t>MPD</w:t>
      </w:r>
      <w:r>
        <w:rPr>
          <w:rFonts w:ascii="Microsoft YaHei" w:eastAsia="Microsoft YaHei" w:hAnsi="Microsoft YaHei" w:cs="Microsoft YaHei"/>
          <w:spacing w:val="19"/>
          <w:sz w:val="19"/>
          <w:szCs w:val="19"/>
        </w:rPr>
        <w:t>标准的相关条款</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1"/>
          <w:sz w:val="19"/>
          <w:szCs w:val="19"/>
        </w:rPr>
        <w:t>:</w:t>
      </w:r>
    </w:p>
    <w:p>
      <w:pPr>
        <w:spacing w:before="4" w:line="216" w:lineRule="auto"/>
        <w:ind w:left="420"/>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a</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根据</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4.</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2.</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1</w:t>
      </w:r>
      <w:r>
        <w:rPr>
          <w:rFonts w:ascii="Microsoft YaHei" w:eastAsia="Microsoft YaHei" w:hAnsi="Microsoft YaHei" w:cs="Microsoft YaHei"/>
          <w:spacing w:val="5"/>
          <w:position w:val="1"/>
          <w:sz w:val="19"/>
          <w:szCs w:val="19"/>
        </w:rPr>
        <w:t>分类的</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5"/>
          <w:sz w:val="19"/>
          <w:szCs w:val="19"/>
        </w:rPr>
        <w:t>(断路器)</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z w:val="19"/>
          <w:szCs w:val="19"/>
        </w:rPr>
        <w:t>GB</w:t>
      </w:r>
      <w:r>
        <w:rPr>
          <w:rFonts w:ascii="Microsoft YaHei" w:eastAsia="Microsoft YaHei" w:hAnsi="Microsoft YaHei" w:cs="Microsoft YaHei"/>
          <w:spacing w:val="5"/>
          <w:sz w:val="19"/>
          <w:szCs w:val="19"/>
        </w:rPr>
        <w:t>/</w:t>
      </w:r>
      <w:r>
        <w:rPr>
          <w:rFonts w:ascii="Microsoft YaHei" w:eastAsia="Microsoft YaHei" w:hAnsi="Microsoft YaHei" w:cs="Microsoft YaHei"/>
          <w:sz w:val="19"/>
          <w:szCs w:val="19"/>
        </w:rPr>
        <w:t>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1"/>
          <w:sz w:val="19"/>
          <w:szCs w:val="19"/>
        </w:rPr>
        <w:t>10963.</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1</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2020</w:t>
      </w:r>
      <w:r>
        <w:rPr>
          <w:rFonts w:ascii="Microsoft YaHei" w:eastAsia="Microsoft YaHei" w:hAnsi="Microsoft YaHei" w:cs="Microsoft YaHei"/>
          <w:spacing w:val="5"/>
          <w:position w:val="1"/>
          <w:sz w:val="19"/>
          <w:szCs w:val="19"/>
        </w:rPr>
        <w:t>的</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8.</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11</w:t>
      </w:r>
      <w:r>
        <w:rPr>
          <w:rFonts w:ascii="Microsoft YaHei" w:eastAsia="Microsoft YaHei" w:hAnsi="Microsoft YaHei" w:cs="Microsoft YaHei"/>
          <w:spacing w:val="5"/>
          <w:position w:val="1"/>
          <w:sz w:val="19"/>
          <w:szCs w:val="19"/>
        </w:rPr>
        <w:t>;</w:t>
      </w:r>
    </w:p>
    <w:p>
      <w:pPr>
        <w:spacing w:before="1" w:line="209" w:lineRule="auto"/>
        <w:ind w:left="421"/>
        <w:rPr>
          <w:rFonts w:ascii="Microsoft YaHei" w:eastAsia="Microsoft YaHei" w:hAnsi="Microsoft YaHei" w:cs="Microsoft YaHei"/>
          <w:sz w:val="19"/>
          <w:szCs w:val="19"/>
        </w:rPr>
      </w:pPr>
      <w:r>
        <w:rPr>
          <w:rFonts w:ascii="Microsoft YaHei" w:eastAsia="Microsoft YaHei" w:hAnsi="Microsoft YaHei" w:cs="Microsoft YaHei"/>
          <w:sz w:val="19"/>
          <w:szCs w:val="19"/>
        </w:rPr>
        <w:t>b</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9"/>
          <w:szCs w:val="19"/>
        </w:rPr>
        <w:t>根据</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9"/>
          <w:szCs w:val="19"/>
        </w:rPr>
        <w:t>4.</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2.</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2</w:t>
      </w:r>
      <w:r>
        <w:rPr>
          <w:rFonts w:ascii="Microsoft YaHei" w:eastAsia="Microsoft YaHei" w:hAnsi="Microsoft YaHei" w:cs="Microsoft YaHei"/>
          <w:spacing w:val="8"/>
          <w:position w:val="1"/>
          <w:sz w:val="19"/>
          <w:szCs w:val="19"/>
        </w:rPr>
        <w:t>分类的</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8"/>
          <w:sz w:val="19"/>
          <w:szCs w:val="19"/>
        </w:rPr>
        <w:t>(</w:t>
      </w:r>
      <w:r>
        <w:rPr>
          <w:rFonts w:ascii="Microsoft YaHei" w:eastAsia="Microsoft YaHei" w:hAnsi="Microsoft YaHei" w:cs="Microsoft YaHei"/>
          <w:sz w:val="19"/>
          <w:szCs w:val="19"/>
        </w:rPr>
        <w:t>RCCB</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z w:val="19"/>
          <w:szCs w:val="19"/>
        </w:rPr>
        <w:t>IEC</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61008-1</w:t>
      </w: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8"/>
          <w:sz w:val="19"/>
          <w:szCs w:val="19"/>
        </w:rPr>
        <w:t>2010</w:t>
      </w:r>
      <w:r>
        <w:rPr>
          <w:rFonts w:ascii="Microsoft YaHei" w:eastAsia="Microsoft YaHei" w:hAnsi="Microsoft YaHei" w:cs="Microsoft YaHei"/>
          <w:spacing w:val="8"/>
          <w:position w:val="1"/>
          <w:sz w:val="19"/>
          <w:szCs w:val="19"/>
        </w:rPr>
        <w:t>的</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9"/>
          <w:szCs w:val="19"/>
        </w:rPr>
        <w:t>8.</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10</w:t>
      </w:r>
      <w:r>
        <w:rPr>
          <w:rFonts w:ascii="Microsoft YaHei" w:eastAsia="Microsoft YaHei" w:hAnsi="Microsoft YaHei" w:cs="Microsoft YaHei"/>
          <w:spacing w:val="8"/>
          <w:position w:val="2"/>
          <w:sz w:val="19"/>
          <w:szCs w:val="19"/>
        </w:rPr>
        <w:t>;</w:t>
      </w:r>
    </w:p>
    <w:p>
      <w:pPr>
        <w:spacing w:before="12" w:line="222" w:lineRule="auto"/>
        <w:ind w:left="419" w:right="2941" w:firstLine="3"/>
        <w:rPr>
          <w:rFonts w:ascii="Microsoft YaHei" w:eastAsia="Microsoft YaHei" w:hAnsi="Microsoft YaHei" w:cs="Microsoft YaHei"/>
          <w:sz w:val="19"/>
          <w:szCs w:val="19"/>
        </w:rPr>
      </w:pPr>
      <w:r>
        <w:rPr>
          <w:rFonts w:ascii="Microsoft YaHei" w:eastAsia="Microsoft YaHei" w:hAnsi="Microsoft YaHei" w:cs="Microsoft YaHei"/>
          <w:sz w:val="19"/>
          <w:szCs w:val="19"/>
        </w:rPr>
        <w:t>c</w:t>
      </w:r>
      <w:r>
        <w:rPr>
          <w:rFonts w:ascii="Microsoft YaHei" w:eastAsia="Microsoft YaHei" w:hAnsi="Microsoft YaHei" w:cs="Microsoft YaHei"/>
          <w:spacing w:val="12"/>
          <w:position w:val="2"/>
          <w:sz w:val="19"/>
          <w:szCs w:val="19"/>
        </w:rPr>
        <w:t>)</w:t>
      </w:r>
      <w:r>
        <w:rPr>
          <w:rFonts w:ascii="Microsoft YaHei" w:eastAsia="Microsoft YaHei" w:hAnsi="Microsoft YaHei" w:cs="Microsoft YaHei"/>
          <w:spacing w:val="12"/>
          <w:position w:val="2"/>
          <w:sz w:val="19"/>
          <w:szCs w:val="19"/>
        </w:rPr>
        <w:t xml:space="preserve">  </w:t>
      </w:r>
      <w:r>
        <w:rPr>
          <w:rFonts w:ascii="Microsoft YaHei" w:eastAsia="Microsoft YaHei" w:hAnsi="Microsoft YaHei" w:cs="Microsoft YaHei"/>
          <w:spacing w:val="11"/>
          <w:position w:val="2"/>
          <w:sz w:val="19"/>
          <w:szCs w:val="19"/>
        </w:rPr>
        <w:t xml:space="preserve"> </w:t>
      </w:r>
      <w:r>
        <w:rPr>
          <w:rFonts w:ascii="Microsoft YaHei" w:eastAsia="Microsoft YaHei" w:hAnsi="Microsoft YaHei" w:cs="Microsoft YaHei"/>
          <w:spacing w:val="6"/>
          <w:position w:val="2"/>
          <w:sz w:val="19"/>
          <w:szCs w:val="19"/>
        </w:rPr>
        <w:t xml:space="preserve"> </w:t>
      </w:r>
      <w:r>
        <w:rPr>
          <w:rFonts w:ascii="Microsoft YaHei" w:eastAsia="Microsoft YaHei" w:hAnsi="Microsoft YaHei" w:cs="Microsoft YaHei"/>
          <w:spacing w:val="6"/>
          <w:position w:val="1"/>
          <w:sz w:val="19"/>
          <w:szCs w:val="19"/>
        </w:rPr>
        <w:t>根据</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sz w:val="19"/>
          <w:szCs w:val="19"/>
        </w:rPr>
        <w:t>4.</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2.</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3</w:t>
      </w:r>
      <w:r>
        <w:rPr>
          <w:rFonts w:ascii="Microsoft YaHei" w:eastAsia="Microsoft YaHei" w:hAnsi="Microsoft YaHei" w:cs="Microsoft YaHei"/>
          <w:spacing w:val="6"/>
          <w:position w:val="1"/>
          <w:sz w:val="19"/>
          <w:szCs w:val="19"/>
        </w:rPr>
        <w:t>分类的</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z w:val="19"/>
          <w:szCs w:val="19"/>
        </w:rPr>
        <w:t>ARD</w:t>
      </w:r>
      <w:r>
        <w:rPr>
          <w:rFonts w:ascii="Microsoft YaHei" w:eastAsia="Microsoft YaHei" w:hAnsi="Microsoft YaHei" w:cs="Microsoft YaHei"/>
          <w:spacing w:val="6"/>
          <w:sz w:val="19"/>
          <w:szCs w:val="19"/>
        </w:rPr>
        <w:t>(</w:t>
      </w:r>
      <w:r>
        <w:rPr>
          <w:rFonts w:ascii="Microsoft YaHei" w:eastAsia="Microsoft YaHei" w:hAnsi="Microsoft YaHei" w:cs="Microsoft YaHei"/>
          <w:sz w:val="19"/>
          <w:szCs w:val="19"/>
        </w:rPr>
        <w:t>RCBO</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z w:val="19"/>
          <w:szCs w:val="19"/>
        </w:rPr>
        <w:t>IEC</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61009-1</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6"/>
          <w:sz w:val="19"/>
          <w:szCs w:val="19"/>
        </w:rPr>
        <w:t>2010</w:t>
      </w:r>
      <w:r>
        <w:rPr>
          <w:rFonts w:ascii="Microsoft YaHei" w:eastAsia="Microsoft YaHei" w:hAnsi="Microsoft YaHei" w:cs="Microsoft YaHei"/>
          <w:spacing w:val="6"/>
          <w:position w:val="1"/>
          <w:sz w:val="19"/>
          <w:szCs w:val="19"/>
        </w:rPr>
        <w:t>的</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sz w:val="19"/>
          <w:szCs w:val="19"/>
        </w:rPr>
        <w:t>8.</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10</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position w:val="2"/>
          <w:sz w:val="19"/>
          <w:szCs w:val="19"/>
        </w:rPr>
        <w:t xml:space="preserve"> </w:t>
      </w:r>
      <w:r>
        <w:rPr>
          <w:rFonts w:ascii="Microsoft YaHei" w:eastAsia="Microsoft YaHei" w:hAnsi="Microsoft YaHei" w:cs="Microsoft YaHei"/>
          <w:spacing w:val="10"/>
          <w:sz w:val="19"/>
          <w:szCs w:val="19"/>
        </w:rPr>
        <w:t>通过</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2"/>
          <w:sz w:val="19"/>
          <w:szCs w:val="19"/>
        </w:rPr>
        <w:t>9.</w:t>
      </w:r>
      <w:r>
        <w:rPr>
          <w:rFonts w:ascii="Microsoft YaHei" w:eastAsia="Microsoft YaHei" w:hAnsi="Microsoft YaHei" w:cs="Microsoft YaHei"/>
          <w:spacing w:val="10"/>
          <w:position w:val="-2"/>
          <w:sz w:val="19"/>
          <w:szCs w:val="19"/>
        </w:rPr>
        <w:t xml:space="preserve"> </w:t>
      </w:r>
      <w:r>
        <w:rPr>
          <w:rFonts w:ascii="Microsoft YaHei" w:eastAsia="Microsoft YaHei" w:hAnsi="Microsoft YaHei" w:cs="Microsoft YaHei"/>
          <w:spacing w:val="10"/>
          <w:position w:val="-2"/>
          <w:sz w:val="19"/>
          <w:szCs w:val="19"/>
        </w:rPr>
        <w:t>17</w:t>
      </w:r>
      <w:r>
        <w:rPr>
          <w:rFonts w:ascii="Microsoft YaHei" w:eastAsia="Microsoft YaHei" w:hAnsi="Microsoft YaHei" w:cs="Microsoft YaHei"/>
          <w:spacing w:val="10"/>
          <w:sz w:val="19"/>
          <w:szCs w:val="19"/>
        </w:rPr>
        <w:t>的试验来检验是否符合要求</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9"/>
          <w:sz w:val="19"/>
          <w:szCs w:val="19"/>
        </w:rPr>
        <w:t>。</w:t>
      </w:r>
    </w:p>
    <w:p>
      <w:pPr>
        <w:spacing w:before="206" w:line="198" w:lineRule="auto"/>
        <w:rPr>
          <w:rFonts w:ascii="FZHei-B01" w:eastAsia="FZHei-B01" w:hAnsi="FZHei-B01" w:cs="FZHei-B01"/>
          <w:sz w:val="19"/>
          <w:szCs w:val="19"/>
        </w:rPr>
      </w:pPr>
      <w:r>
        <w:rPr>
          <w:rFonts w:ascii="Microsoft YaHei" w:eastAsia="Microsoft YaHei" w:hAnsi="Microsoft YaHei" w:cs="Microsoft YaHei"/>
          <w:spacing w:val="6"/>
          <w:position w:val="-1"/>
          <w:sz w:val="19"/>
          <w:szCs w:val="19"/>
        </w:rPr>
        <w:t>8</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3"/>
          <w:position w:val="-1"/>
          <w:sz w:val="19"/>
          <w:szCs w:val="19"/>
        </w:rPr>
        <w:t>10</w:t>
      </w:r>
      <w:r>
        <w:rPr>
          <w:rFonts w:ascii="Microsoft YaHei" w:eastAsia="Microsoft YaHei" w:hAnsi="Microsoft YaHei" w:cs="Microsoft YaHei"/>
          <w:spacing w:val="3"/>
          <w:position w:val="-1"/>
          <w:sz w:val="19"/>
          <w:szCs w:val="19"/>
        </w:rPr>
        <w:t xml:space="preserve">   </w:t>
      </w:r>
      <w:r>
        <w:rPr>
          <w:rFonts w:ascii="FZHei-B01" w:eastAsia="FZHei-B01" w:hAnsi="FZHei-B01" w:cs="FZHei-B01"/>
          <w:spacing w:val="3"/>
          <w:position w:val="1"/>
          <w:sz w:val="19"/>
          <w:szCs w:val="19"/>
        </w:rPr>
        <w:t>动作特性</w:t>
      </w:r>
    </w:p>
    <w:p>
      <w:pPr>
        <w:spacing w:before="199" w:line="200" w:lineRule="auto"/>
        <w:ind w:left="419" w:right="3356" w:hanging="419"/>
        <w:rPr>
          <w:rFonts w:ascii="Microsoft YaHei" w:eastAsia="Microsoft YaHei" w:hAnsi="Microsoft YaHei" w:cs="Microsoft YaHei"/>
          <w:sz w:val="19"/>
          <w:szCs w:val="19"/>
        </w:rPr>
        <w:sectPr>
          <w:headerReference w:type="default" r:id="rId70"/>
          <w:footerReference w:type="default" r:id="rId71"/>
          <w:pgSz w:w="11906" w:h="16838"/>
          <w:pgMar w:top="400" w:right="1301" w:bottom="1450" w:left="1353" w:header="0" w:footer="1241" w:gutter="0"/>
          <w:pgNumType w:start="38"/>
          <w:cols w:space="708"/>
        </w:sectPr>
      </w:pPr>
      <w:r>
        <w:rPr>
          <w:rFonts w:ascii="Microsoft YaHei" w:eastAsia="Microsoft YaHei" w:hAnsi="Microsoft YaHei" w:cs="Microsoft YaHei"/>
          <w:spacing w:val="12"/>
          <w:position w:val="-1"/>
          <w:sz w:val="19"/>
          <w:szCs w:val="19"/>
        </w:rPr>
        <w:t>8.</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2"/>
          <w:position w:val="-1"/>
          <w:sz w:val="19"/>
          <w:szCs w:val="19"/>
        </w:rPr>
        <w:t>1</w:t>
      </w:r>
      <w:r>
        <w:rPr>
          <w:rFonts w:ascii="Microsoft YaHei" w:eastAsia="Microsoft YaHei" w:hAnsi="Microsoft YaHei" w:cs="Microsoft YaHei"/>
          <w:spacing w:val="11"/>
          <w:position w:val="-1"/>
          <w:sz w:val="19"/>
          <w:szCs w:val="19"/>
        </w:rPr>
        <w:t>0</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9"/>
          <w:szCs w:val="19"/>
        </w:rPr>
        <w:t>1</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9"/>
          <w:szCs w:val="19"/>
        </w:rPr>
        <w:t>根据</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9"/>
          <w:szCs w:val="19"/>
        </w:rPr>
        <w:t>4.</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9"/>
          <w:szCs w:val="19"/>
        </w:rPr>
        <w:t>3.</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9"/>
          <w:szCs w:val="19"/>
        </w:rPr>
        <w:t>1</w:t>
      </w:r>
      <w:r>
        <w:rPr>
          <w:rFonts w:ascii="Microsoft YaHei" w:eastAsia="Microsoft YaHei" w:hAnsi="Microsoft YaHei" w:cs="Microsoft YaHei"/>
          <w:spacing w:val="6"/>
          <w:position w:val="1"/>
          <w:sz w:val="19"/>
          <w:szCs w:val="19"/>
        </w:rPr>
        <w:t>分类的</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position w:val="-1"/>
          <w:sz w:val="19"/>
          <w:szCs w:val="19"/>
        </w:rPr>
        <w:t>ARD</w:t>
      </w:r>
      <w:r>
        <w:rPr>
          <w:rFonts w:ascii="Microsoft YaHei" w:eastAsia="Microsoft YaHei" w:hAnsi="Microsoft YaHei" w:cs="Microsoft YaHei"/>
          <w:spacing w:val="6"/>
          <w:position w:val="1"/>
          <w:sz w:val="19"/>
          <w:szCs w:val="19"/>
        </w:rPr>
        <w:t>,在</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z w:val="19"/>
          <w:szCs w:val="19"/>
        </w:rPr>
        <w:t>MPD</w:t>
      </w:r>
      <w:r>
        <w:rPr>
          <w:rFonts w:ascii="Microsoft YaHei" w:eastAsia="Microsoft YaHei" w:hAnsi="Microsoft YaHei" w:cs="Microsoft YaHei"/>
          <w:spacing w:val="6"/>
          <w:sz w:val="19"/>
          <w:szCs w:val="19"/>
        </w:rPr>
        <w:t>脱扣后</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9"/>
          <w:szCs w:val="19"/>
        </w:rPr>
        <w:t>,应对其重合闸</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pacing w:val="10"/>
          <w:sz w:val="19"/>
          <w:szCs w:val="19"/>
        </w:rPr>
        <w:t>通过</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2"/>
          <w:sz w:val="19"/>
          <w:szCs w:val="19"/>
        </w:rPr>
        <w:t>9.</w:t>
      </w:r>
      <w:r>
        <w:rPr>
          <w:rFonts w:ascii="Microsoft YaHei" w:eastAsia="Microsoft YaHei" w:hAnsi="Microsoft YaHei" w:cs="Microsoft YaHei"/>
          <w:spacing w:val="10"/>
          <w:position w:val="-2"/>
          <w:sz w:val="19"/>
          <w:szCs w:val="19"/>
        </w:rPr>
        <w:t xml:space="preserve"> </w:t>
      </w:r>
      <w:r>
        <w:rPr>
          <w:rFonts w:ascii="Microsoft YaHei" w:eastAsia="Microsoft YaHei" w:hAnsi="Microsoft YaHei" w:cs="Microsoft YaHei"/>
          <w:spacing w:val="10"/>
          <w:position w:val="-2"/>
          <w:sz w:val="19"/>
          <w:szCs w:val="19"/>
        </w:rPr>
        <w:t>13</w:t>
      </w:r>
      <w:r>
        <w:rPr>
          <w:rFonts w:ascii="Microsoft YaHei" w:eastAsia="Microsoft YaHei" w:hAnsi="Microsoft YaHei" w:cs="Microsoft YaHei"/>
          <w:spacing w:val="10"/>
          <w:sz w:val="19"/>
          <w:szCs w:val="19"/>
        </w:rPr>
        <w:t>的试验来检验是否符合要求</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9"/>
          <w:sz w:val="19"/>
          <w:szCs w:val="19"/>
        </w:rPr>
        <w:t>。</w:t>
      </w:r>
    </w:p>
    <w:p>
      <w:pPr>
        <w:spacing w:before="42" w:line="201" w:lineRule="auto"/>
        <w:ind w:left="17" w:right="47" w:hanging="17"/>
        <w:rPr>
          <w:rFonts w:ascii="Microsoft YaHei" w:eastAsia="Microsoft YaHei" w:hAnsi="Microsoft YaHei" w:cs="Microsoft YaHei"/>
          <w:sz w:val="19"/>
          <w:szCs w:val="19"/>
        </w:rPr>
      </w:pPr>
      <w:r>
        <w:rPr>
          <w:rFonts w:ascii="Microsoft YaHei" w:eastAsia="Microsoft YaHei" w:hAnsi="Microsoft YaHei" w:cs="Microsoft YaHei"/>
          <w:spacing w:val="22"/>
          <w:position w:val="-1"/>
          <w:sz w:val="19"/>
          <w:szCs w:val="19"/>
        </w:rPr>
        <w:t>8</w:t>
      </w:r>
      <w:r>
        <w:rPr>
          <w:rFonts w:ascii="Microsoft YaHei" w:eastAsia="Microsoft YaHei" w:hAnsi="Microsoft YaHei" w:cs="Microsoft YaHei"/>
          <w:spacing w:val="16"/>
          <w:position w:val="-1"/>
          <w:sz w:val="19"/>
          <w:szCs w:val="19"/>
        </w:rPr>
        <w:t>.</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position w:val="-1"/>
          <w:sz w:val="19"/>
          <w:szCs w:val="19"/>
        </w:rPr>
        <w:t>10.</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position w:val="-1"/>
          <w:sz w:val="19"/>
          <w:szCs w:val="19"/>
        </w:rPr>
        <w:t>2</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sz w:val="19"/>
          <w:szCs w:val="19"/>
        </w:rPr>
        <w:t>根据</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9"/>
          <w:szCs w:val="19"/>
        </w:rPr>
        <w:t>4.</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position w:val="-1"/>
          <w:sz w:val="19"/>
          <w:szCs w:val="19"/>
        </w:rPr>
        <w:t>3.</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position w:val="-1"/>
          <w:sz w:val="19"/>
          <w:szCs w:val="19"/>
        </w:rPr>
        <w:t>2.</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position w:val="-1"/>
          <w:sz w:val="19"/>
          <w:szCs w:val="19"/>
        </w:rPr>
        <w:t>1</w:t>
      </w:r>
      <w:r>
        <w:rPr>
          <w:rFonts w:ascii="Microsoft YaHei" w:eastAsia="Microsoft YaHei" w:hAnsi="Microsoft YaHei" w:cs="Microsoft YaHei"/>
          <w:spacing w:val="11"/>
          <w:sz w:val="19"/>
          <w:szCs w:val="19"/>
        </w:rPr>
        <w:t>分类的</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position w:val="-1"/>
          <w:sz w:val="19"/>
          <w:szCs w:val="19"/>
        </w:rPr>
        <w:t>ARD</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sz w:val="19"/>
          <w:szCs w:val="19"/>
        </w:rPr>
        <w:t>在</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z w:val="19"/>
          <w:szCs w:val="19"/>
        </w:rPr>
        <w:t>MPD</w:t>
      </w:r>
      <w:r>
        <w:rPr>
          <w:rFonts w:ascii="Microsoft YaHei" w:eastAsia="Microsoft YaHei" w:hAnsi="Microsoft YaHei" w:cs="Microsoft YaHei"/>
          <w:spacing w:val="11"/>
          <w:sz w:val="19"/>
          <w:szCs w:val="19"/>
        </w:rPr>
        <w:t>脱扣后</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sz w:val="19"/>
          <w:szCs w:val="19"/>
        </w:rPr>
        <w:t>应进行预期接地故障电流评估</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sz w:val="19"/>
          <w:szCs w:val="19"/>
        </w:rPr>
        <w:t>并且仅在预期剩余</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3"/>
          <w:sz w:val="19"/>
          <w:szCs w:val="19"/>
        </w:rPr>
        <w:t>电</w:t>
      </w:r>
      <w:r>
        <w:rPr>
          <w:rFonts w:ascii="Microsoft YaHei" w:eastAsia="Microsoft YaHei" w:hAnsi="Microsoft YaHei" w:cs="Microsoft YaHei"/>
          <w:spacing w:val="12"/>
          <w:sz w:val="19"/>
          <w:szCs w:val="19"/>
        </w:rPr>
        <w:t>流不超过给定值时才重合闸</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w:t>
      </w:r>
    </w:p>
    <w:p>
      <w:pPr>
        <w:spacing w:before="65" w:line="177" w:lineRule="auto"/>
        <w:ind w:left="419"/>
        <w:rPr>
          <w:rFonts w:ascii="Microsoft YaHei" w:eastAsia="Microsoft YaHei" w:hAnsi="Microsoft YaHei" w:cs="Microsoft YaHei"/>
          <w:sz w:val="19"/>
          <w:szCs w:val="19"/>
        </w:rPr>
      </w:pPr>
      <w:r>
        <w:rPr>
          <w:rFonts w:ascii="Microsoft YaHei" w:eastAsia="Microsoft YaHei" w:hAnsi="Microsoft YaHei" w:cs="Microsoft YaHei"/>
          <w:spacing w:val="8"/>
          <w:sz w:val="19"/>
          <w:szCs w:val="19"/>
        </w:rPr>
        <w:t>通过</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6"/>
          <w:position w:val="-2"/>
          <w:sz w:val="19"/>
          <w:szCs w:val="19"/>
        </w:rPr>
        <w:t>9</w:t>
      </w:r>
      <w:r>
        <w:rPr>
          <w:rFonts w:ascii="Microsoft YaHei" w:eastAsia="Microsoft YaHei" w:hAnsi="Microsoft YaHei" w:cs="Microsoft YaHei"/>
          <w:spacing w:val="4"/>
          <w:position w:val="-2"/>
          <w:sz w:val="19"/>
          <w:szCs w:val="19"/>
        </w:rPr>
        <w:t>.</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4"/>
          <w:position w:val="-2"/>
          <w:sz w:val="19"/>
          <w:szCs w:val="19"/>
        </w:rPr>
        <w:t>18.</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4"/>
          <w:position w:val="-2"/>
          <w:sz w:val="19"/>
          <w:szCs w:val="19"/>
        </w:rPr>
        <w:t>2</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4"/>
          <w:sz w:val="19"/>
          <w:szCs w:val="19"/>
        </w:rPr>
        <w:t>的试验来检验是否符合要求</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1"/>
          <w:sz w:val="19"/>
          <w:szCs w:val="19"/>
        </w:rPr>
        <w:t>。</w:t>
      </w:r>
    </w:p>
    <w:p>
      <w:pPr>
        <w:spacing w:before="44" w:line="224" w:lineRule="auto"/>
        <w:ind w:right="47"/>
        <w:rPr>
          <w:rFonts w:ascii="Microsoft YaHei" w:eastAsia="Microsoft YaHei" w:hAnsi="Microsoft YaHei" w:cs="Microsoft YaHei"/>
          <w:sz w:val="19"/>
          <w:szCs w:val="19"/>
        </w:rPr>
      </w:pPr>
      <w:r>
        <w:rPr>
          <w:rFonts w:ascii="Microsoft YaHei" w:eastAsia="Microsoft YaHei" w:hAnsi="Microsoft YaHei" w:cs="Microsoft YaHei"/>
          <w:spacing w:val="22"/>
          <w:position w:val="-1"/>
          <w:sz w:val="19"/>
          <w:szCs w:val="19"/>
        </w:rPr>
        <w:t>8</w:t>
      </w:r>
      <w:r>
        <w:rPr>
          <w:rFonts w:ascii="Microsoft YaHei" w:eastAsia="Microsoft YaHei" w:hAnsi="Microsoft YaHei" w:cs="Microsoft YaHei"/>
          <w:spacing w:val="16"/>
          <w:position w:val="-1"/>
          <w:sz w:val="19"/>
          <w:szCs w:val="19"/>
        </w:rPr>
        <w:t>.</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position w:val="-1"/>
          <w:sz w:val="19"/>
          <w:szCs w:val="19"/>
        </w:rPr>
        <w:t>10.</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position w:val="-1"/>
          <w:sz w:val="19"/>
          <w:szCs w:val="19"/>
        </w:rPr>
        <w:t>3</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sz w:val="19"/>
          <w:szCs w:val="19"/>
        </w:rPr>
        <w:t>根据</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9"/>
          <w:szCs w:val="19"/>
        </w:rPr>
        <w:t>4.</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position w:val="-1"/>
          <w:sz w:val="19"/>
          <w:szCs w:val="19"/>
        </w:rPr>
        <w:t>3.</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position w:val="-1"/>
          <w:sz w:val="19"/>
          <w:szCs w:val="19"/>
        </w:rPr>
        <w:t>2.</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position w:val="-1"/>
          <w:sz w:val="19"/>
          <w:szCs w:val="19"/>
        </w:rPr>
        <w:t>2</w:t>
      </w:r>
      <w:r>
        <w:rPr>
          <w:rFonts w:ascii="Microsoft YaHei" w:eastAsia="Microsoft YaHei" w:hAnsi="Microsoft YaHei" w:cs="Microsoft YaHei"/>
          <w:spacing w:val="11"/>
          <w:sz w:val="19"/>
          <w:szCs w:val="19"/>
        </w:rPr>
        <w:t>分类的</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position w:val="-1"/>
          <w:sz w:val="19"/>
          <w:szCs w:val="19"/>
        </w:rPr>
        <w:t>ARD</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sz w:val="19"/>
          <w:szCs w:val="19"/>
        </w:rPr>
        <w:t>在</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z w:val="19"/>
          <w:szCs w:val="19"/>
        </w:rPr>
        <w:t>MPD</w:t>
      </w:r>
      <w:r>
        <w:rPr>
          <w:rFonts w:ascii="Microsoft YaHei" w:eastAsia="Microsoft YaHei" w:hAnsi="Microsoft YaHei" w:cs="Microsoft YaHei"/>
          <w:spacing w:val="11"/>
          <w:sz w:val="19"/>
          <w:szCs w:val="19"/>
        </w:rPr>
        <w:t>脱扣后</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sz w:val="19"/>
          <w:szCs w:val="19"/>
        </w:rPr>
        <w:t>应进行预期线路电流评估</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sz w:val="19"/>
          <w:szCs w:val="19"/>
        </w:rPr>
        <w:t>并且仅在线路电流不超</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9"/>
          <w:sz w:val="19"/>
          <w:szCs w:val="19"/>
        </w:rPr>
        <w:t>过</w:t>
      </w:r>
      <w:r>
        <w:rPr>
          <w:rFonts w:ascii="Microsoft YaHei" w:eastAsia="Microsoft YaHei" w:hAnsi="Microsoft YaHei" w:cs="Microsoft YaHei"/>
          <w:spacing w:val="11"/>
          <w:sz w:val="19"/>
          <w:szCs w:val="19"/>
        </w:rPr>
        <w:t>给定值时才重合闸</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w:t>
      </w:r>
    </w:p>
    <w:p>
      <w:pPr>
        <w:spacing w:before="1" w:line="176" w:lineRule="auto"/>
        <w:ind w:left="419"/>
        <w:rPr>
          <w:rFonts w:ascii="Microsoft YaHei" w:eastAsia="Microsoft YaHei" w:hAnsi="Microsoft YaHei" w:cs="Microsoft YaHei"/>
          <w:sz w:val="19"/>
          <w:szCs w:val="19"/>
        </w:rPr>
      </w:pPr>
      <w:r>
        <w:rPr>
          <w:rFonts w:ascii="Microsoft YaHei" w:eastAsia="Microsoft YaHei" w:hAnsi="Microsoft YaHei" w:cs="Microsoft YaHei"/>
          <w:spacing w:val="8"/>
          <w:sz w:val="19"/>
          <w:szCs w:val="19"/>
        </w:rPr>
        <w:t>通过</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6"/>
          <w:position w:val="-2"/>
          <w:sz w:val="19"/>
          <w:szCs w:val="19"/>
        </w:rPr>
        <w:t>9</w:t>
      </w:r>
      <w:r>
        <w:rPr>
          <w:rFonts w:ascii="Microsoft YaHei" w:eastAsia="Microsoft YaHei" w:hAnsi="Microsoft YaHei" w:cs="Microsoft YaHei"/>
          <w:spacing w:val="4"/>
          <w:position w:val="-2"/>
          <w:sz w:val="19"/>
          <w:szCs w:val="19"/>
        </w:rPr>
        <w:t>.</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4"/>
          <w:position w:val="-2"/>
          <w:sz w:val="19"/>
          <w:szCs w:val="19"/>
        </w:rPr>
        <w:t>18.</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4"/>
          <w:position w:val="-2"/>
          <w:sz w:val="19"/>
          <w:szCs w:val="19"/>
        </w:rPr>
        <w:t>3</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4"/>
          <w:sz w:val="19"/>
          <w:szCs w:val="19"/>
        </w:rPr>
        <w:t>的试验来检验是否符合要求</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1"/>
          <w:sz w:val="19"/>
          <w:szCs w:val="19"/>
        </w:rPr>
        <w:t>。</w:t>
      </w:r>
    </w:p>
    <w:p>
      <w:pPr>
        <w:spacing w:before="45" w:line="237" w:lineRule="auto"/>
        <w:ind w:left="4" w:right="47" w:hanging="4"/>
        <w:rPr>
          <w:rFonts w:ascii="Microsoft YaHei" w:eastAsia="Microsoft YaHei" w:hAnsi="Microsoft YaHei" w:cs="Microsoft YaHei"/>
          <w:sz w:val="19"/>
          <w:szCs w:val="19"/>
        </w:rPr>
      </w:pPr>
      <w:r>
        <w:rPr>
          <w:rFonts w:ascii="Microsoft YaHei" w:eastAsia="Microsoft YaHei" w:hAnsi="Microsoft YaHei" w:cs="Microsoft YaHei"/>
          <w:spacing w:val="12"/>
          <w:position w:val="-1"/>
          <w:sz w:val="19"/>
          <w:szCs w:val="19"/>
        </w:rPr>
        <w:t>8.</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6"/>
          <w:position w:val="-1"/>
          <w:sz w:val="19"/>
          <w:szCs w:val="19"/>
        </w:rPr>
        <w:t>10.</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9"/>
          <w:szCs w:val="19"/>
        </w:rPr>
        <w:t>4</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sz w:val="19"/>
          <w:szCs w:val="19"/>
        </w:rPr>
        <w:t>根据</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9"/>
          <w:szCs w:val="19"/>
        </w:rPr>
        <w:t>4.</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9"/>
          <w:szCs w:val="19"/>
        </w:rPr>
        <w:t>3.</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9"/>
          <w:szCs w:val="19"/>
        </w:rPr>
        <w:t>2.</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9"/>
          <w:szCs w:val="19"/>
        </w:rPr>
        <w:t>1</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sz w:val="19"/>
          <w:szCs w:val="19"/>
        </w:rPr>
        <w:t>和</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9"/>
          <w:szCs w:val="19"/>
        </w:rPr>
        <w:t>4.</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9"/>
          <w:szCs w:val="19"/>
        </w:rPr>
        <w:t>3.</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9"/>
          <w:szCs w:val="19"/>
        </w:rPr>
        <w:t>2.</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9"/>
          <w:szCs w:val="19"/>
        </w:rPr>
        <w:t>2</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sz w:val="19"/>
          <w:szCs w:val="19"/>
        </w:rPr>
        <w:t>分类的</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position w:val="-1"/>
          <w:sz w:val="19"/>
          <w:szCs w:val="19"/>
        </w:rPr>
        <w:t>ARD</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6"/>
          <w:sz w:val="19"/>
          <w:szCs w:val="19"/>
        </w:rPr>
        <w:t>在</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z w:val="19"/>
          <w:szCs w:val="19"/>
        </w:rPr>
        <w:t>MPD</w:t>
      </w:r>
      <w:r>
        <w:rPr>
          <w:rFonts w:ascii="Microsoft YaHei" w:eastAsia="Microsoft YaHei" w:hAnsi="Microsoft YaHei" w:cs="Microsoft YaHei"/>
          <w:spacing w:val="6"/>
          <w:sz w:val="19"/>
          <w:szCs w:val="19"/>
        </w:rPr>
        <w:t>脱扣后</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6"/>
          <w:sz w:val="19"/>
          <w:szCs w:val="19"/>
        </w:rPr>
        <w:t>应进行预期接地故障电流和预期线路电</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6"/>
          <w:sz w:val="19"/>
          <w:szCs w:val="19"/>
        </w:rPr>
        <w:t>流评估</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,并且只有在预期剩余电流和线路电流不超过给定值时才重合闸</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2"/>
          <w:sz w:val="19"/>
          <w:szCs w:val="19"/>
        </w:rPr>
        <w:t>。</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72" w:history="1">
        <w:r>
          <w:rPr>
            <w:rFonts w:ascii="SimSun" w:eastAsia="SimSun" w:hAnsi="SimSun" w:cs="SimSun"/>
            <w:b/>
            <w:bCs/>
            <w:noProof w:val="0"/>
            <w:snapToGrid/>
            <w:color w:val="0000EE"/>
            <w:kern w:val="0"/>
            <w:sz w:val="30"/>
            <w:szCs w:val="30"/>
            <w:u w:val="single" w:color="0000EE"/>
          </w:rPr>
          <w:t>https://d.book118.com/278040061071006037</w:t>
        </w:r>
      </w:hyperlink>
    </w:p>
    <w:p/>
    <w:sectPr>
      <w:headerReference w:type="default" r:id="rId73"/>
      <w:footerReference w:type="default" r:id="rId74"/>
      <w:type w:val="nextPage"/>
      <w:pgSz w:w="11906" w:h="16838"/>
      <w:pgMar w:top="400" w:right="1301" w:bottom="1450" w:left="1353" w:header="0" w:footer="1241" w:gutter="0"/>
      <w:pgNumType w:start="39"/>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281"/>
      <w:jc w:val="right"/>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5</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281"/>
      <w:jc w:val="right"/>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5</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left="285"/>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6</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left="285"/>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6</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2" w:lineRule="auto"/>
      <w:ind w:right="279"/>
      <w:jc w:val="right"/>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7</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2" w:lineRule="auto"/>
      <w:ind w:right="279"/>
      <w:jc w:val="right"/>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7</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265"/>
      <w:rPr>
        <w:rFonts w:ascii="Microsoft YaHei" w:eastAsia="Microsoft YaHei" w:hAnsi="Microsoft YaHei" w:cs="Microsoft YaHei"/>
        <w:sz w:val="16"/>
        <w:szCs w:val="16"/>
      </w:rPr>
    </w:pPr>
    <w:r>
      <w:rPr>
        <w:rFonts w:ascii="Microsoft YaHei" w:eastAsia="Microsoft YaHei" w:hAnsi="Microsoft YaHei" w:cs="Microsoft YaHei"/>
        <w:spacing w:val="21"/>
        <w:sz w:val="16"/>
        <w:szCs w:val="16"/>
      </w:rPr>
      <w:t>8</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265"/>
      <w:rPr>
        <w:rFonts w:ascii="Microsoft YaHei" w:eastAsia="Microsoft YaHei" w:hAnsi="Microsoft YaHei" w:cs="Microsoft YaHei"/>
        <w:sz w:val="16"/>
        <w:szCs w:val="16"/>
      </w:rPr>
    </w:pPr>
    <w:r>
      <w:rPr>
        <w:rFonts w:ascii="Microsoft YaHei" w:eastAsia="Microsoft YaHei" w:hAnsi="Microsoft YaHei" w:cs="Microsoft YaHei"/>
        <w:spacing w:val="21"/>
        <w:sz w:val="16"/>
        <w:szCs w:val="16"/>
      </w:rPr>
      <w:t>8</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9" w:lineRule="auto"/>
      <w:ind w:right="279"/>
      <w:jc w:val="right"/>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9</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9" w:lineRule="auto"/>
      <w:ind w:right="279"/>
      <w:jc w:val="right"/>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9</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5" w:lineRule="auto"/>
      <w:ind w:left="286"/>
      <w:rPr>
        <w:rFonts w:ascii="Microsoft YaHei" w:eastAsia="Microsoft YaHei" w:hAnsi="Microsoft YaHei" w:cs="Microsoft YaHei"/>
        <w:sz w:val="16"/>
        <w:szCs w:val="16"/>
      </w:rPr>
    </w:pPr>
    <w:r>
      <w:rPr>
        <w:rFonts w:ascii="Microsoft YaHei" w:eastAsia="Microsoft YaHei" w:hAnsi="Microsoft YaHei" w:cs="Microsoft YaHei"/>
        <w:spacing w:val="8"/>
        <w:sz w:val="16"/>
        <w:szCs w:val="16"/>
      </w:rPr>
      <w:t>1</w:t>
    </w:r>
    <w:r>
      <w:rPr>
        <w:rFonts w:ascii="Microsoft YaHei" w:eastAsia="Microsoft YaHei" w:hAnsi="Microsoft YaHei" w:cs="Microsoft YaHei"/>
        <w:spacing w:val="7"/>
        <w:sz w:val="16"/>
        <w:szCs w:val="16"/>
      </w:rPr>
      <w:t>0</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5" w:lineRule="auto"/>
      <w:ind w:left="286"/>
      <w:rPr>
        <w:rFonts w:ascii="Microsoft YaHei" w:eastAsia="Microsoft YaHei" w:hAnsi="Microsoft YaHei" w:cs="Microsoft YaHei"/>
        <w:sz w:val="16"/>
        <w:szCs w:val="16"/>
      </w:rPr>
    </w:pPr>
    <w:r>
      <w:rPr>
        <w:rFonts w:ascii="Microsoft YaHei" w:eastAsia="Microsoft YaHei" w:hAnsi="Microsoft YaHei" w:cs="Microsoft YaHei"/>
        <w:spacing w:val="8"/>
        <w:sz w:val="16"/>
        <w:szCs w:val="16"/>
      </w:rPr>
      <w:t>1</w:t>
    </w:r>
    <w:r>
      <w:rPr>
        <w:rFonts w:ascii="Microsoft YaHei" w:eastAsia="Microsoft YaHei" w:hAnsi="Microsoft YaHei" w:cs="Microsoft YaHei"/>
        <w:spacing w:val="7"/>
        <w:sz w:val="16"/>
        <w:szCs w:val="16"/>
      </w:rPr>
      <w:t>0</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right="276"/>
      <w:jc w:val="right"/>
      <w:rPr>
        <w:rFonts w:ascii="Microsoft YaHei" w:eastAsia="Microsoft YaHei" w:hAnsi="Microsoft YaHei" w:cs="Microsoft YaHei"/>
        <w:sz w:val="16"/>
        <w:szCs w:val="16"/>
      </w:rPr>
    </w:pPr>
    <w:r>
      <w:rPr>
        <w:rFonts w:ascii="Microsoft YaHei" w:eastAsia="Microsoft YaHei" w:hAnsi="Microsoft YaHei" w:cs="Microsoft YaHei"/>
        <w:spacing w:val="8"/>
        <w:sz w:val="16"/>
        <w:szCs w:val="16"/>
      </w:rPr>
      <w:t>1</w:t>
    </w:r>
    <w:r>
      <w:rPr>
        <w:rFonts w:ascii="Microsoft YaHei" w:eastAsia="Microsoft YaHei" w:hAnsi="Microsoft YaHei" w:cs="Microsoft YaHei"/>
        <w:spacing w:val="7"/>
        <w:sz w:val="16"/>
        <w:szCs w:val="16"/>
      </w:rPr>
      <w:t>1</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right="276"/>
      <w:jc w:val="right"/>
      <w:rPr>
        <w:rFonts w:ascii="Microsoft YaHei" w:eastAsia="Microsoft YaHei" w:hAnsi="Microsoft YaHei" w:cs="Microsoft YaHei"/>
        <w:sz w:val="16"/>
        <w:szCs w:val="16"/>
      </w:rPr>
    </w:pPr>
    <w:r>
      <w:rPr>
        <w:rFonts w:ascii="Microsoft YaHei" w:eastAsia="Microsoft YaHei" w:hAnsi="Microsoft YaHei" w:cs="Microsoft YaHei"/>
        <w:spacing w:val="8"/>
        <w:sz w:val="16"/>
        <w:szCs w:val="16"/>
      </w:rPr>
      <w:t>1</w:t>
    </w:r>
    <w:r>
      <w:rPr>
        <w:rFonts w:ascii="Microsoft YaHei" w:eastAsia="Microsoft YaHei" w:hAnsi="Microsoft YaHei" w:cs="Microsoft YaHei"/>
        <w:spacing w:val="7"/>
        <w:sz w:val="16"/>
        <w:szCs w:val="16"/>
      </w:rPr>
      <w:t>1</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268"/>
      <w:rPr>
        <w:rFonts w:ascii="Microsoft YaHei" w:eastAsia="Microsoft YaHei" w:hAnsi="Microsoft YaHei" w:cs="Microsoft YaHei"/>
        <w:sz w:val="16"/>
        <w:szCs w:val="16"/>
      </w:rPr>
    </w:pPr>
    <w:r>
      <w:rPr>
        <w:rFonts w:ascii="Microsoft YaHei" w:eastAsia="Microsoft YaHei" w:hAnsi="Microsoft YaHei" w:cs="Microsoft YaHei"/>
        <w:spacing w:val="8"/>
        <w:sz w:val="16"/>
        <w:szCs w:val="16"/>
      </w:rPr>
      <w:t>1</w:t>
    </w:r>
    <w:r>
      <w:rPr>
        <w:rFonts w:ascii="Microsoft YaHei" w:eastAsia="Microsoft YaHei" w:hAnsi="Microsoft YaHei" w:cs="Microsoft YaHei"/>
        <w:spacing w:val="7"/>
        <w:sz w:val="16"/>
        <w:szCs w:val="16"/>
      </w:rPr>
      <w:t>2</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268"/>
      <w:rPr>
        <w:rFonts w:ascii="Microsoft YaHei" w:eastAsia="Microsoft YaHei" w:hAnsi="Microsoft YaHei" w:cs="Microsoft YaHei"/>
        <w:sz w:val="16"/>
        <w:szCs w:val="16"/>
      </w:rPr>
    </w:pPr>
    <w:r>
      <w:rPr>
        <w:rFonts w:ascii="Microsoft YaHei" w:eastAsia="Microsoft YaHei" w:hAnsi="Microsoft YaHei" w:cs="Microsoft YaHei"/>
        <w:spacing w:val="8"/>
        <w:sz w:val="16"/>
        <w:szCs w:val="16"/>
      </w:rPr>
      <w:t>1</w:t>
    </w:r>
    <w:r>
      <w:rPr>
        <w:rFonts w:ascii="Microsoft YaHei" w:eastAsia="Microsoft YaHei" w:hAnsi="Microsoft YaHei" w:cs="Microsoft YaHei"/>
        <w:spacing w:val="7"/>
        <w:sz w:val="16"/>
        <w:szCs w:val="16"/>
      </w:rPr>
      <w:t>2</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2" w:lineRule="auto"/>
      <w:ind w:right="276"/>
      <w:jc w:val="right"/>
      <w:rPr>
        <w:rFonts w:ascii="Microsoft YaHei" w:eastAsia="Microsoft YaHei" w:hAnsi="Microsoft YaHei" w:cs="Microsoft YaHei"/>
        <w:sz w:val="16"/>
        <w:szCs w:val="16"/>
      </w:rPr>
    </w:pPr>
    <w:r>
      <w:rPr>
        <w:rFonts w:ascii="Microsoft YaHei" w:eastAsia="Microsoft YaHei" w:hAnsi="Microsoft YaHei" w:cs="Microsoft YaHei"/>
        <w:spacing w:val="8"/>
        <w:sz w:val="16"/>
        <w:szCs w:val="16"/>
      </w:rPr>
      <w:t>1</w:t>
    </w:r>
    <w:r>
      <w:rPr>
        <w:rFonts w:ascii="Microsoft YaHei" w:eastAsia="Microsoft YaHei" w:hAnsi="Microsoft YaHei" w:cs="Microsoft YaHei"/>
        <w:spacing w:val="7"/>
        <w:sz w:val="16"/>
        <w:szCs w:val="16"/>
      </w:rPr>
      <w:t>3</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2" w:lineRule="auto"/>
      <w:ind w:right="276"/>
      <w:jc w:val="right"/>
      <w:rPr>
        <w:rFonts w:ascii="Microsoft YaHei" w:eastAsia="Microsoft YaHei" w:hAnsi="Microsoft YaHei" w:cs="Microsoft YaHei"/>
        <w:sz w:val="16"/>
        <w:szCs w:val="16"/>
      </w:rPr>
    </w:pPr>
    <w:r>
      <w:rPr>
        <w:rFonts w:ascii="Microsoft YaHei" w:eastAsia="Microsoft YaHei" w:hAnsi="Microsoft YaHei" w:cs="Microsoft YaHei"/>
        <w:spacing w:val="8"/>
        <w:sz w:val="16"/>
        <w:szCs w:val="16"/>
      </w:rPr>
      <w:t>1</w:t>
    </w:r>
    <w:r>
      <w:rPr>
        <w:rFonts w:ascii="Microsoft YaHei" w:eastAsia="Microsoft YaHei" w:hAnsi="Microsoft YaHei" w:cs="Microsoft YaHei"/>
        <w:spacing w:val="7"/>
        <w:sz w:val="16"/>
        <w:szCs w:val="16"/>
      </w:rPr>
      <w:t>3</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142.45pt;height:9.9pt;margin-top:820.82pt;margin-left:226.63pt;mso-position-horizontal-relative:page;mso-position-vertical-relative:page;position:absolute;z-index:-251658240" o:allowincell="f" filled="t" fillcolor="#bfbfbf" stroked="f">
          <v:fill opacity="48574f"/>
          <v:textpath style="font-family:SimSun;font-size:9.5pt;mso-text-shadow:auto;v-text-kern:t" string="库七七 www.kqqw.com  提供下载"/>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142.45pt;height:9.9pt;margin-top:820.82pt;margin-left:226.63pt;mso-position-horizontal-relative:page;mso-position-vertical-relative:page;position:absolute;z-index:-251657216" o:allowincell="f" filled="t" fillcolor="#bfbfbf" stroked="f">
          <v:fill opacity="48574f"/>
          <v:textpath style="font-family:SimSun;font-size:9.5pt;mso-text-shadow:auto;v-text-kern:t" string="库七七 www.kqqw.com  提供下载"/>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142.45pt;height:9.9pt;margin-top:820.82pt;margin-left:226.63pt;mso-position-horizontal-relative:page;mso-position-vertical-relative:page;position:absolute;z-index:-251656192" o:allowincell="f" filled="t" fillcolor="#bfbfbf" stroked="f">
          <v:fill opacity="48574f"/>
          <v:textpath style="font-family:SimSun;font-size:9.5pt;mso-text-shadow:auto;v-text-kern:t" string="库七七 www.kqqw.com  提供下载"/>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142.45pt;height:9.9pt;margin-top:820.82pt;margin-left:226.63pt;mso-position-horizontal-relative:page;mso-position-vertical-relative:page;position:absolute;z-index:-251655168" o:allowincell="f" filled="t" fillcolor="#bfbfbf" stroked="f">
          <v:fill opacity="48574f"/>
          <v:textpath style="font-family:SimSun;font-size:9.5pt;mso-text-shadow:auto;v-text-kern:t" string="库七七 www.kqqw.com  提供下载"/>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142.45pt;height:9.9pt;margin-top:820.82pt;margin-left:226.63pt;mso-position-horizontal-relative:page;mso-position-vertical-relative:page;position:absolute;z-index:-251654144" o:allowincell="f" filled="t" fillcolor="#bfbfbf" stroked="f">
          <v:fill opacity="48574f"/>
          <v:textpath style="font-family:SimSun;font-size:9.5pt;mso-text-shadow:auto;v-text-kern:t" string="库七七 www.kqqw.com  提供下载"/>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142.45pt;height:9.9pt;margin-top:820.82pt;margin-left:226.63pt;mso-position-horizontal-relative:page;mso-position-vertical-relative:page;position:absolute;z-index:-251653120" o:allowincell="f" filled="t" fillcolor="#bfbfbf" stroked="f">
          <v:fill opacity="48574f"/>
          <v:textpath style="font-family:SimSun;font-size:9.5pt;mso-text-shadow:auto;v-text-kern:t" string="库七七 www.kqqw.com  提供下载"/>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142.45pt;height:9.9pt;margin-top:820.82pt;margin-left:226.63pt;mso-position-horizontal-relative:page;mso-position-vertical-relative:page;position:absolute;z-index:-251652096" o:allowincell="f" filled="t" fillcolor="#bfbfbf" stroked="f">
          <v:fill opacity="48574f"/>
          <v:textpath style="font-family:SimSun;font-size:9.5pt;mso-text-shadow:auto;v-text-kern:t" string="库七七 www.kqqw.com  提供下载"/>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142.45pt;height:9.9pt;margin-top:820.82pt;margin-left:226.63pt;mso-position-horizontal-relative:page;mso-position-vertical-relative:page;position:absolute;z-index:-251651072" o:allowincell="f" filled="t" fillcolor="#bfbfbf" stroked="f">
          <v:fill opacity="48574f"/>
          <v:textpath style="font-family:SimSun;font-size:9.5pt;mso-text-shadow:auto;v-text-kern:t" string="库七七 www.kqqw.com  提供下载"/>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width:142.45pt;height:9.9pt;margin-top:820.82pt;margin-left:226.63pt;mso-position-horizontal-relative:page;mso-position-vertical-relative:page;position:absolute;z-index:-251650048" o:allowincell="f" filled="t" fillcolor="#bfbfbf" stroked="f">
          <v:fill opacity="48574f"/>
          <v:textpath style="font-family:SimSun;font-size:9.5pt;mso-text-shadow:auto;v-text-kern:t" string="库七七 www.kqqw.com  提供下载"/>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8" type="#_x0000_t136" style="width:142.45pt;height:9.9pt;margin-top:820.82pt;margin-left:226.63pt;mso-position-horizontal-relative:page;mso-position-vertical-relative:page;position:absolute;z-index:-251649024" o:allowincell="f" filled="t" fillcolor="#bfbfbf" stroked="f">
          <v:fill opacity="48574f"/>
          <v:textpath style="font-family:SimSun;font-size:9.5pt;mso-text-shadow:auto;v-text-kern:t" string="库七七 www.kqqw.com  提供下载"/>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9" type="#_x0000_t136" style="width:142.45pt;height:9.9pt;margin-top:820.82pt;margin-left:226.63pt;mso-position-horizontal-relative:page;mso-position-vertical-relative:page;position:absolute;z-index:-251648000" o:allowincell="f" filled="t" fillcolor="#bfbfbf" stroked="f">
          <v:fill opacity="48574f"/>
          <v:textpath style="font-family:SimSun;font-size:9.5pt;mso-text-shadow:auto;v-text-kern:t" string="库七七 www.kqqw.com  提供下载"/>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0" type="#_x0000_t136" style="width:142.45pt;height:9.9pt;margin-top:820.82pt;margin-left:226.63pt;mso-position-horizontal-relative:page;mso-position-vertical-relative:page;position:absolute;z-index:-251646976" o:allowincell="f" filled="t" fillcolor="#bfbfbf" stroked="f">
          <v:fill opacity="48574f"/>
          <v:textpath style="font-family:SimSun;font-size:9.5pt;mso-text-shadow:auto;v-text-kern:t" string="库七七 www.kqqw.com  提供下载"/>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1" type="#_x0000_t136" style="width:142.45pt;height:9.9pt;margin-top:820.82pt;margin-left:226.63pt;mso-position-horizontal-relative:page;mso-position-vertical-relative:page;position:absolute;z-index:-251645952" o:allowincell="f" filled="t" fillcolor="#bfbfbf" stroked="f">
          <v:fill opacity="48574f"/>
          <v:textpath style="font-family:SimSun;font-size:9.5pt;mso-text-shadow:auto;v-text-kern:t" string="库七七 www.kqqw.com  提供下载"/>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2" type="#_x0000_t136" style="width:142.45pt;height:9.9pt;margin-top:820.82pt;margin-left:226.63pt;mso-position-horizontal-relative:page;mso-position-vertical-relative:page;position:absolute;z-index:-251644928" o:allowincell="f" filled="t" fillcolor="#bfbfbf" stroked="f">
          <v:fill opacity="48574f"/>
          <v:textpath style="font-family:SimSun;font-size:9.5pt;mso-text-shadow:auto;v-text-kern:t" string="库七七 www.kqqw.com  提供下载"/>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3" type="#_x0000_t136" style="width:142.45pt;height:9.9pt;margin-top:820.82pt;margin-left:226.63pt;mso-position-horizontal-relative:page;mso-position-vertical-relative:page;position:absolute;z-index:-251643904" o:allowincell="f" filled="t" fillcolor="#bfbfbf" stroked="f">
          <v:fill opacity="48574f"/>
          <v:textpath style="font-family:SimSun;font-size:9.5pt;mso-text-shadow:auto;v-text-kern:t" string="库七七 www.kqqw.com  提供下载"/>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image" Target="media/image1.png"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image" Target="media/image2.png" /><Relationship Id="rId46" Type="http://schemas.openxmlformats.org/officeDocument/2006/relationships/header" Target="header21.xml" /><Relationship Id="rId47" Type="http://schemas.openxmlformats.org/officeDocument/2006/relationships/footer" Target="footer21.xml" /><Relationship Id="rId48" Type="http://schemas.openxmlformats.org/officeDocument/2006/relationships/header" Target="header22.xml" /><Relationship Id="rId49" Type="http://schemas.openxmlformats.org/officeDocument/2006/relationships/footer" Target="footer22.xml" /><Relationship Id="rId5" Type="http://schemas.openxmlformats.org/officeDocument/2006/relationships/header" Target="header1.xml" /><Relationship Id="rId50" Type="http://schemas.openxmlformats.org/officeDocument/2006/relationships/header" Target="header23.xml" /><Relationship Id="rId51" Type="http://schemas.openxmlformats.org/officeDocument/2006/relationships/footer" Target="footer23.xml" /><Relationship Id="rId52" Type="http://schemas.openxmlformats.org/officeDocument/2006/relationships/header" Target="header24.xml" /><Relationship Id="rId53" Type="http://schemas.openxmlformats.org/officeDocument/2006/relationships/footer" Target="footer24.xml" /><Relationship Id="rId54" Type="http://schemas.openxmlformats.org/officeDocument/2006/relationships/header" Target="header25.xml" /><Relationship Id="rId55" Type="http://schemas.openxmlformats.org/officeDocument/2006/relationships/footer" Target="footer25.xml" /><Relationship Id="rId56" Type="http://schemas.openxmlformats.org/officeDocument/2006/relationships/header" Target="header26.xml" /><Relationship Id="rId57" Type="http://schemas.openxmlformats.org/officeDocument/2006/relationships/footer" Target="footer26.xml" /><Relationship Id="rId58" Type="http://schemas.openxmlformats.org/officeDocument/2006/relationships/header" Target="header27.xml" /><Relationship Id="rId59" Type="http://schemas.openxmlformats.org/officeDocument/2006/relationships/footer" Target="footer27.xml" /><Relationship Id="rId6" Type="http://schemas.openxmlformats.org/officeDocument/2006/relationships/footer" Target="footer1.xml" /><Relationship Id="rId60" Type="http://schemas.openxmlformats.org/officeDocument/2006/relationships/header" Target="header28.xml" /><Relationship Id="rId61" Type="http://schemas.openxmlformats.org/officeDocument/2006/relationships/footer" Target="footer28.xml" /><Relationship Id="rId62" Type="http://schemas.openxmlformats.org/officeDocument/2006/relationships/header" Target="header29.xml" /><Relationship Id="rId63" Type="http://schemas.openxmlformats.org/officeDocument/2006/relationships/footer" Target="footer29.xml" /><Relationship Id="rId64" Type="http://schemas.openxmlformats.org/officeDocument/2006/relationships/header" Target="header30.xml" /><Relationship Id="rId65" Type="http://schemas.openxmlformats.org/officeDocument/2006/relationships/footer" Target="footer30.xml" /><Relationship Id="rId66" Type="http://schemas.openxmlformats.org/officeDocument/2006/relationships/header" Target="header31.xml" /><Relationship Id="rId67" Type="http://schemas.openxmlformats.org/officeDocument/2006/relationships/footer" Target="footer31.xml" /><Relationship Id="rId68" Type="http://schemas.openxmlformats.org/officeDocument/2006/relationships/header" Target="header32.xml" /><Relationship Id="rId69" Type="http://schemas.openxmlformats.org/officeDocument/2006/relationships/footer" Target="footer32.xml" /><Relationship Id="rId7" Type="http://schemas.openxmlformats.org/officeDocument/2006/relationships/header" Target="header2.xml" /><Relationship Id="rId70" Type="http://schemas.openxmlformats.org/officeDocument/2006/relationships/header" Target="header33.xml" /><Relationship Id="rId71" Type="http://schemas.openxmlformats.org/officeDocument/2006/relationships/footer" Target="footer33.xml" /><Relationship Id="rId72" Type="http://schemas.openxmlformats.org/officeDocument/2006/relationships/hyperlink" Target="https://d.book118.com/278040061071006037" TargetMode="Externa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theme" Target="theme/theme1.xml" /><Relationship Id="rId76" Type="http://schemas.openxmlformats.org/officeDocument/2006/relationships/styles" Target="styles.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2021-11-02T11:08:06Z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2024-01-29T21:34:36Z</vt:filetime>
  </property>
  <property fmtid="{D5CDD505-2E9C-101B-9397-08002B2CF9AE}" pid="3" name="CRO">
    <vt:lpwstr>wqlLaW5nc29mdCBQREYgdG8gV1BTIDgw</vt:lpwstr>
  </property>
</Properties>
</file>