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二维码项目计划设计方案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3" w:history="1">
        <w:r>
          <w:rPr>
            <w:rFonts w:ascii="仿宋" w:eastAsia="仿宋" w:hAnsi="仿宋" w:cs="仿宋" w:hint="eastAsia"/>
            <w:lang w:eastAsia="zh-CN"/>
          </w:rPr>
          <w:t>前言</w:t>
        </w:r>
        <w:r>
          <w:tab/>
        </w:r>
        <w:r>
          <w:fldChar w:fldCharType="begin"/>
        </w:r>
        <w:r>
          <w:instrText xml:space="preserve"> PAGEREF _Toc14223 \h </w:instrText>
        </w:r>
        <w:r>
          <w:fldChar w:fldCharType="separate"/>
        </w:r>
        <w:r>
          <w:t>3</w:t>
        </w:r>
        <w:r>
          <w:fldChar w:fldCharType="end"/>
        </w:r>
      </w:hyperlink>
    </w:p>
    <w:p>
      <w:pPr>
        <w:pStyle w:val="TOC1"/>
        <w:tabs>
          <w:tab w:val="right" w:leader="dot" w:pos="8306"/>
        </w:tabs>
      </w:pPr>
      <w:hyperlink w:anchor="_Toc12937" w:history="1">
        <w:r>
          <w:rPr>
            <w:rFonts w:ascii="仿宋" w:eastAsia="仿宋" w:hAnsi="仿宋" w:cs="仿宋" w:hint="eastAsia"/>
            <w:lang w:eastAsia="zh-CN"/>
          </w:rPr>
          <w:t>一、市场分析、调研</w:t>
        </w:r>
        <w:r>
          <w:tab/>
        </w:r>
        <w:r>
          <w:fldChar w:fldCharType="begin"/>
        </w:r>
        <w:r>
          <w:instrText xml:space="preserve"> PAGEREF _Toc12937 \h </w:instrText>
        </w:r>
        <w:r>
          <w:fldChar w:fldCharType="separate"/>
        </w:r>
        <w:r>
          <w:t>3</w:t>
        </w:r>
        <w:r>
          <w:fldChar w:fldCharType="end"/>
        </w:r>
      </w:hyperlink>
    </w:p>
    <w:p>
      <w:pPr>
        <w:pStyle w:val="TOC2"/>
        <w:tabs>
          <w:tab w:val="right" w:leader="dot" w:pos="8306"/>
        </w:tabs>
      </w:pPr>
      <w:hyperlink w:anchor="_Toc2646" w:history="1">
        <w:r>
          <w:rPr>
            <w:rFonts w:ascii="仿宋" w:eastAsia="仿宋" w:hAnsi="仿宋" w:cs="仿宋" w:hint="eastAsia"/>
            <w:lang w:eastAsia="zh-CN"/>
          </w:rPr>
          <w:t>(一)、二维码行业分析</w:t>
        </w:r>
        <w:r>
          <w:tab/>
        </w:r>
        <w:r>
          <w:fldChar w:fldCharType="begin"/>
        </w:r>
        <w:r>
          <w:instrText xml:space="preserve"> PAGEREF _Toc2646 \h </w:instrText>
        </w:r>
        <w:r>
          <w:fldChar w:fldCharType="separate"/>
        </w:r>
        <w:r>
          <w:t>3</w:t>
        </w:r>
        <w:r>
          <w:fldChar w:fldCharType="end"/>
        </w:r>
      </w:hyperlink>
    </w:p>
    <w:p>
      <w:pPr>
        <w:pStyle w:val="TOC2"/>
        <w:tabs>
          <w:tab w:val="right" w:leader="dot" w:pos="8306"/>
        </w:tabs>
      </w:pPr>
      <w:hyperlink w:anchor="_Toc6318" w:history="1">
        <w:r>
          <w:rPr>
            <w:rFonts w:ascii="仿宋" w:eastAsia="仿宋" w:hAnsi="仿宋" w:cs="仿宋" w:hint="eastAsia"/>
            <w:lang w:eastAsia="zh-CN"/>
          </w:rPr>
          <w:t>(二)、二维码市场分析预测</w:t>
        </w:r>
        <w:r>
          <w:tab/>
        </w:r>
        <w:r>
          <w:fldChar w:fldCharType="begin"/>
        </w:r>
        <w:r>
          <w:instrText xml:space="preserve"> PAGEREF _Toc6318 \h </w:instrText>
        </w:r>
        <w:r>
          <w:fldChar w:fldCharType="separate"/>
        </w:r>
        <w:r>
          <w:t>4</w:t>
        </w:r>
        <w:r>
          <w:fldChar w:fldCharType="end"/>
        </w:r>
      </w:hyperlink>
    </w:p>
    <w:p>
      <w:pPr>
        <w:pStyle w:val="TOC1"/>
        <w:tabs>
          <w:tab w:val="right" w:leader="dot" w:pos="8306"/>
        </w:tabs>
      </w:pPr>
      <w:hyperlink w:anchor="_Toc7324" w:history="1">
        <w:r>
          <w:rPr>
            <w:rFonts w:ascii="仿宋" w:eastAsia="仿宋" w:hAnsi="仿宋" w:cs="仿宋" w:hint="eastAsia"/>
            <w:lang w:eastAsia="zh-CN"/>
          </w:rPr>
          <w:t>二、工艺说明</w:t>
        </w:r>
        <w:r>
          <w:tab/>
        </w:r>
        <w:r>
          <w:fldChar w:fldCharType="begin"/>
        </w:r>
        <w:r>
          <w:instrText xml:space="preserve"> PAGEREF _Toc7324 \h </w:instrText>
        </w:r>
        <w:r>
          <w:fldChar w:fldCharType="separate"/>
        </w:r>
        <w:r>
          <w:t>5</w:t>
        </w:r>
        <w:r>
          <w:fldChar w:fldCharType="end"/>
        </w:r>
      </w:hyperlink>
    </w:p>
    <w:p>
      <w:pPr>
        <w:pStyle w:val="TOC2"/>
        <w:tabs>
          <w:tab w:val="right" w:leader="dot" w:pos="8306"/>
        </w:tabs>
      </w:pPr>
      <w:hyperlink w:anchor="_Toc29538" w:history="1">
        <w:r>
          <w:rPr>
            <w:rFonts w:ascii="仿宋" w:eastAsia="仿宋" w:hAnsi="仿宋" w:cs="仿宋" w:hint="eastAsia"/>
            <w:lang w:eastAsia="zh-CN"/>
          </w:rPr>
          <w:t>(一)、技术管理特点</w:t>
        </w:r>
        <w:r>
          <w:tab/>
        </w:r>
        <w:r>
          <w:fldChar w:fldCharType="begin"/>
        </w:r>
        <w:r>
          <w:instrText xml:space="preserve"> PAGEREF _Toc29538 \h </w:instrText>
        </w:r>
        <w:r>
          <w:fldChar w:fldCharType="separate"/>
        </w:r>
        <w:r>
          <w:t>5</w:t>
        </w:r>
        <w:r>
          <w:fldChar w:fldCharType="end"/>
        </w:r>
      </w:hyperlink>
    </w:p>
    <w:p>
      <w:pPr>
        <w:pStyle w:val="TOC2"/>
        <w:tabs>
          <w:tab w:val="right" w:leader="dot" w:pos="8306"/>
        </w:tabs>
      </w:pPr>
      <w:hyperlink w:anchor="_Toc14606" w:history="1">
        <w:r>
          <w:rPr>
            <w:rFonts w:ascii="仿宋" w:eastAsia="仿宋" w:hAnsi="仿宋" w:cs="仿宋" w:hint="eastAsia"/>
            <w:lang w:eastAsia="zh-CN"/>
          </w:rPr>
          <w:t>(二)、二维码项目工艺技术设计方案</w:t>
        </w:r>
        <w:r>
          <w:tab/>
        </w:r>
        <w:r>
          <w:fldChar w:fldCharType="begin"/>
        </w:r>
        <w:r>
          <w:instrText xml:space="preserve"> PAGEREF _Toc14606 \h </w:instrText>
        </w:r>
        <w:r>
          <w:fldChar w:fldCharType="separate"/>
        </w:r>
        <w:r>
          <w:t>6</w:t>
        </w:r>
        <w:r>
          <w:fldChar w:fldCharType="end"/>
        </w:r>
      </w:hyperlink>
    </w:p>
    <w:p>
      <w:pPr>
        <w:pStyle w:val="TOC2"/>
        <w:tabs>
          <w:tab w:val="right" w:leader="dot" w:pos="8306"/>
        </w:tabs>
      </w:pPr>
      <w:hyperlink w:anchor="_Toc29953" w:history="1">
        <w:r>
          <w:rPr>
            <w:rFonts w:ascii="仿宋" w:eastAsia="仿宋" w:hAnsi="仿宋" w:cs="仿宋" w:hint="eastAsia"/>
            <w:lang w:eastAsia="zh-CN"/>
          </w:rPr>
          <w:t>(三)、设备选型方案</w:t>
        </w:r>
        <w:r>
          <w:tab/>
        </w:r>
        <w:r>
          <w:fldChar w:fldCharType="begin"/>
        </w:r>
        <w:r>
          <w:instrText xml:space="preserve"> PAGEREF _Toc29953 \h </w:instrText>
        </w:r>
        <w:r>
          <w:fldChar w:fldCharType="separate"/>
        </w:r>
        <w:r>
          <w:t>7</w:t>
        </w:r>
        <w:r>
          <w:fldChar w:fldCharType="end"/>
        </w:r>
      </w:hyperlink>
    </w:p>
    <w:p>
      <w:pPr>
        <w:pStyle w:val="TOC1"/>
        <w:tabs>
          <w:tab w:val="right" w:leader="dot" w:pos="8306"/>
        </w:tabs>
      </w:pPr>
      <w:hyperlink w:anchor="_Toc6519" w:history="1">
        <w:r>
          <w:rPr>
            <w:rFonts w:ascii="仿宋" w:eastAsia="仿宋" w:hAnsi="仿宋" w:cs="仿宋" w:hint="eastAsia"/>
            <w:lang w:eastAsia="zh-CN"/>
          </w:rPr>
          <w:t>三、产品规划分析</w:t>
        </w:r>
        <w:r>
          <w:tab/>
        </w:r>
        <w:r>
          <w:fldChar w:fldCharType="begin"/>
        </w:r>
        <w:r>
          <w:instrText xml:space="preserve"> PAGEREF _Toc6519 \h </w:instrText>
        </w:r>
        <w:r>
          <w:fldChar w:fldCharType="separate"/>
        </w:r>
        <w:r>
          <w:t>8</w:t>
        </w:r>
        <w:r>
          <w:fldChar w:fldCharType="end"/>
        </w:r>
      </w:hyperlink>
    </w:p>
    <w:p>
      <w:pPr>
        <w:pStyle w:val="TOC2"/>
        <w:tabs>
          <w:tab w:val="right" w:leader="dot" w:pos="8306"/>
        </w:tabs>
      </w:pPr>
      <w:hyperlink w:anchor="_Toc26011" w:history="1">
        <w:r>
          <w:rPr>
            <w:rFonts w:ascii="仿宋" w:eastAsia="仿宋" w:hAnsi="仿宋" w:cs="仿宋" w:hint="eastAsia"/>
            <w:lang w:eastAsia="zh-CN"/>
          </w:rPr>
          <w:t>(一)、产品规划</w:t>
        </w:r>
        <w:r>
          <w:tab/>
        </w:r>
        <w:r>
          <w:fldChar w:fldCharType="begin"/>
        </w:r>
        <w:r>
          <w:instrText xml:space="preserve"> PAGEREF _Toc26011 \h </w:instrText>
        </w:r>
        <w:r>
          <w:fldChar w:fldCharType="separate"/>
        </w:r>
        <w:r>
          <w:t>8</w:t>
        </w:r>
        <w:r>
          <w:fldChar w:fldCharType="end"/>
        </w:r>
      </w:hyperlink>
    </w:p>
    <w:p>
      <w:pPr>
        <w:pStyle w:val="TOC2"/>
        <w:tabs>
          <w:tab w:val="right" w:leader="dot" w:pos="8306"/>
        </w:tabs>
      </w:pPr>
      <w:hyperlink w:anchor="_Toc19786" w:history="1">
        <w:r>
          <w:rPr>
            <w:rFonts w:ascii="仿宋" w:eastAsia="仿宋" w:hAnsi="仿宋" w:cs="仿宋" w:hint="eastAsia"/>
            <w:lang w:eastAsia="zh-CN"/>
          </w:rPr>
          <w:t>(二)、建设规模</w:t>
        </w:r>
        <w:r>
          <w:tab/>
        </w:r>
        <w:r>
          <w:fldChar w:fldCharType="begin"/>
        </w:r>
        <w:r>
          <w:instrText xml:space="preserve"> PAGEREF _Toc19786 \h </w:instrText>
        </w:r>
        <w:r>
          <w:fldChar w:fldCharType="separate"/>
        </w:r>
        <w:r>
          <w:t>9</w:t>
        </w:r>
        <w:r>
          <w:fldChar w:fldCharType="end"/>
        </w:r>
      </w:hyperlink>
    </w:p>
    <w:p>
      <w:pPr>
        <w:pStyle w:val="TOC1"/>
        <w:tabs>
          <w:tab w:val="right" w:leader="dot" w:pos="8306"/>
        </w:tabs>
      </w:pPr>
      <w:hyperlink w:anchor="_Toc2007" w:history="1">
        <w:r>
          <w:rPr>
            <w:rFonts w:ascii="仿宋" w:eastAsia="仿宋" w:hAnsi="仿宋" w:cs="仿宋" w:hint="eastAsia"/>
            <w:lang w:eastAsia="zh-CN"/>
          </w:rPr>
          <w:t>四、二维码项目概论</w:t>
        </w:r>
        <w:r>
          <w:tab/>
        </w:r>
        <w:r>
          <w:fldChar w:fldCharType="begin"/>
        </w:r>
        <w:r>
          <w:instrText xml:space="preserve"> PAGEREF _Toc2007 \h </w:instrText>
        </w:r>
        <w:r>
          <w:fldChar w:fldCharType="separate"/>
        </w:r>
        <w:r>
          <w:t>10</w:t>
        </w:r>
        <w:r>
          <w:fldChar w:fldCharType="end"/>
        </w:r>
      </w:hyperlink>
    </w:p>
    <w:p>
      <w:pPr>
        <w:pStyle w:val="TOC2"/>
        <w:tabs>
          <w:tab w:val="right" w:leader="dot" w:pos="8306"/>
        </w:tabs>
      </w:pPr>
      <w:hyperlink w:anchor="_Toc16788" w:history="1">
        <w:r>
          <w:rPr>
            <w:rFonts w:ascii="仿宋" w:eastAsia="仿宋" w:hAnsi="仿宋" w:cs="仿宋" w:hint="eastAsia"/>
            <w:lang w:eastAsia="zh-CN"/>
          </w:rPr>
          <w:t>(一)、二维码项目概况</w:t>
        </w:r>
        <w:r>
          <w:tab/>
        </w:r>
        <w:r>
          <w:fldChar w:fldCharType="begin"/>
        </w:r>
        <w:r>
          <w:instrText xml:space="preserve"> PAGEREF _Toc16788 \h </w:instrText>
        </w:r>
        <w:r>
          <w:fldChar w:fldCharType="separate"/>
        </w:r>
        <w:r>
          <w:t>10</w:t>
        </w:r>
        <w:r>
          <w:fldChar w:fldCharType="end"/>
        </w:r>
      </w:hyperlink>
    </w:p>
    <w:p>
      <w:pPr>
        <w:pStyle w:val="TOC2"/>
        <w:tabs>
          <w:tab w:val="right" w:leader="dot" w:pos="8306"/>
        </w:tabs>
      </w:pPr>
      <w:hyperlink w:anchor="_Toc23972" w:history="1">
        <w:r>
          <w:rPr>
            <w:rFonts w:ascii="仿宋" w:eastAsia="仿宋" w:hAnsi="仿宋" w:cs="仿宋" w:hint="eastAsia"/>
            <w:lang w:eastAsia="zh-CN"/>
          </w:rPr>
          <w:t>(二)、二维码项目目标</w:t>
        </w:r>
        <w:r>
          <w:tab/>
        </w:r>
        <w:r>
          <w:fldChar w:fldCharType="begin"/>
        </w:r>
        <w:r>
          <w:instrText xml:space="preserve"> PAGEREF _Toc23972 \h </w:instrText>
        </w:r>
        <w:r>
          <w:fldChar w:fldCharType="separate"/>
        </w:r>
        <w:r>
          <w:t>12</w:t>
        </w:r>
        <w:r>
          <w:fldChar w:fldCharType="end"/>
        </w:r>
      </w:hyperlink>
    </w:p>
    <w:p>
      <w:pPr>
        <w:pStyle w:val="TOC2"/>
        <w:tabs>
          <w:tab w:val="right" w:leader="dot" w:pos="8306"/>
        </w:tabs>
      </w:pPr>
      <w:hyperlink w:anchor="_Toc23884" w:history="1">
        <w:r>
          <w:rPr>
            <w:rFonts w:ascii="仿宋" w:eastAsia="仿宋" w:hAnsi="仿宋" w:cs="仿宋" w:hint="eastAsia"/>
            <w:lang w:eastAsia="zh-CN"/>
          </w:rPr>
          <w:t>(三)、二维码项目提出的理由</w:t>
        </w:r>
        <w:r>
          <w:tab/>
        </w:r>
        <w:r>
          <w:fldChar w:fldCharType="begin"/>
        </w:r>
        <w:r>
          <w:instrText xml:space="preserve"> PAGEREF _Toc23884 \h </w:instrText>
        </w:r>
        <w:r>
          <w:fldChar w:fldCharType="separate"/>
        </w:r>
        <w:r>
          <w:t>13</w:t>
        </w:r>
        <w:r>
          <w:fldChar w:fldCharType="end"/>
        </w:r>
      </w:hyperlink>
    </w:p>
    <w:p>
      <w:pPr>
        <w:pStyle w:val="TOC2"/>
        <w:tabs>
          <w:tab w:val="right" w:leader="dot" w:pos="8306"/>
        </w:tabs>
      </w:pPr>
      <w:hyperlink w:anchor="_Toc5053" w:history="1">
        <w:r>
          <w:rPr>
            <w:rFonts w:ascii="仿宋" w:eastAsia="仿宋" w:hAnsi="仿宋" w:cs="仿宋" w:hint="eastAsia"/>
            <w:lang w:eastAsia="zh-CN"/>
          </w:rPr>
          <w:t>(四)、二维码项目意义</w:t>
        </w:r>
        <w:r>
          <w:tab/>
        </w:r>
        <w:r>
          <w:fldChar w:fldCharType="begin"/>
        </w:r>
        <w:r>
          <w:instrText xml:space="preserve"> PAGEREF _Toc5053 \h </w:instrText>
        </w:r>
        <w:r>
          <w:fldChar w:fldCharType="separate"/>
        </w:r>
        <w:r>
          <w:t>15</w:t>
        </w:r>
        <w:r>
          <w:fldChar w:fldCharType="end"/>
        </w:r>
      </w:hyperlink>
    </w:p>
    <w:p>
      <w:pPr>
        <w:pStyle w:val="TOC2"/>
        <w:tabs>
          <w:tab w:val="right" w:leader="dot" w:pos="8306"/>
        </w:tabs>
      </w:pPr>
      <w:hyperlink w:anchor="_Toc32094" w:history="1">
        <w:r>
          <w:rPr>
            <w:rFonts w:ascii="仿宋" w:eastAsia="仿宋" w:hAnsi="仿宋" w:cs="仿宋" w:hint="eastAsia"/>
            <w:lang w:eastAsia="zh-CN"/>
          </w:rPr>
          <w:t>(五)、二维码项目背景</w:t>
        </w:r>
        <w:r>
          <w:tab/>
        </w:r>
        <w:r>
          <w:fldChar w:fldCharType="begin"/>
        </w:r>
        <w:r>
          <w:instrText xml:space="preserve"> PAGEREF _Toc32094 \h </w:instrText>
        </w:r>
        <w:r>
          <w:fldChar w:fldCharType="separate"/>
        </w:r>
        <w:r>
          <w:t>16</w:t>
        </w:r>
        <w:r>
          <w:fldChar w:fldCharType="end"/>
        </w:r>
      </w:hyperlink>
    </w:p>
    <w:p>
      <w:pPr>
        <w:pStyle w:val="TOC1"/>
        <w:tabs>
          <w:tab w:val="right" w:leader="dot" w:pos="8306"/>
        </w:tabs>
      </w:pPr>
      <w:hyperlink w:anchor="_Toc21007" w:history="1">
        <w:r>
          <w:rPr>
            <w:rFonts w:ascii="仿宋" w:eastAsia="仿宋" w:hAnsi="仿宋" w:cs="仿宋" w:hint="eastAsia"/>
            <w:lang w:eastAsia="zh-CN"/>
          </w:rPr>
          <w:t>五、二维码项目建设单位说明</w:t>
        </w:r>
        <w:r>
          <w:tab/>
        </w:r>
        <w:r>
          <w:fldChar w:fldCharType="begin"/>
        </w:r>
        <w:r>
          <w:instrText xml:space="preserve"> PAGEREF _Toc21007 \h </w:instrText>
        </w:r>
        <w:r>
          <w:fldChar w:fldCharType="separate"/>
        </w:r>
        <w:r>
          <w:t>17</w:t>
        </w:r>
        <w:r>
          <w:fldChar w:fldCharType="end"/>
        </w:r>
      </w:hyperlink>
    </w:p>
    <w:p>
      <w:pPr>
        <w:pStyle w:val="TOC2"/>
        <w:tabs>
          <w:tab w:val="right" w:leader="dot" w:pos="8306"/>
        </w:tabs>
      </w:pPr>
      <w:hyperlink w:anchor="_Toc13803" w:history="1">
        <w:r>
          <w:rPr>
            <w:rFonts w:ascii="仿宋" w:eastAsia="仿宋" w:hAnsi="仿宋" w:cs="仿宋" w:hint="eastAsia"/>
            <w:lang w:eastAsia="zh-CN"/>
          </w:rPr>
          <w:t>(一)、二维码项目承办单位基本情况</w:t>
        </w:r>
        <w:r>
          <w:tab/>
        </w:r>
        <w:r>
          <w:fldChar w:fldCharType="begin"/>
        </w:r>
        <w:r>
          <w:instrText xml:space="preserve"> PAGEREF _Toc13803 \h </w:instrText>
        </w:r>
        <w:r>
          <w:fldChar w:fldCharType="separate"/>
        </w:r>
        <w:r>
          <w:t>17</w:t>
        </w:r>
        <w:r>
          <w:fldChar w:fldCharType="end"/>
        </w:r>
      </w:hyperlink>
    </w:p>
    <w:p>
      <w:pPr>
        <w:pStyle w:val="TOC2"/>
        <w:tabs>
          <w:tab w:val="right" w:leader="dot" w:pos="8306"/>
        </w:tabs>
      </w:pPr>
      <w:hyperlink w:anchor="_Toc24701" w:history="1">
        <w:r>
          <w:rPr>
            <w:rFonts w:ascii="仿宋" w:eastAsia="仿宋" w:hAnsi="仿宋" w:cs="仿宋" w:hint="eastAsia"/>
            <w:lang w:eastAsia="zh-CN"/>
          </w:rPr>
          <w:t>(二)、公司经济效益分析</w:t>
        </w:r>
        <w:r>
          <w:tab/>
        </w:r>
        <w:r>
          <w:fldChar w:fldCharType="begin"/>
        </w:r>
        <w:r>
          <w:instrText xml:space="preserve"> PAGEREF _Toc24701 \h </w:instrText>
        </w:r>
        <w:r>
          <w:fldChar w:fldCharType="separate"/>
        </w:r>
        <w:r>
          <w:t>17</w:t>
        </w:r>
        <w:r>
          <w:fldChar w:fldCharType="end"/>
        </w:r>
      </w:hyperlink>
    </w:p>
    <w:p>
      <w:pPr>
        <w:pStyle w:val="TOC1"/>
        <w:tabs>
          <w:tab w:val="right" w:leader="dot" w:pos="8306"/>
        </w:tabs>
      </w:pPr>
      <w:hyperlink w:anchor="_Toc10887" w:history="1">
        <w:r>
          <w:rPr>
            <w:rFonts w:ascii="仿宋" w:eastAsia="仿宋" w:hAnsi="仿宋" w:cs="仿宋" w:hint="eastAsia"/>
            <w:lang w:eastAsia="zh-CN"/>
          </w:rPr>
          <w:t>六、二维码项目土建工程</w:t>
        </w:r>
        <w:r>
          <w:tab/>
        </w:r>
        <w:r>
          <w:fldChar w:fldCharType="begin"/>
        </w:r>
        <w:r>
          <w:instrText xml:space="preserve"> PAGEREF _Toc10887 \h </w:instrText>
        </w:r>
        <w:r>
          <w:fldChar w:fldCharType="separate"/>
        </w:r>
        <w:r>
          <w:t>18</w:t>
        </w:r>
        <w:r>
          <w:fldChar w:fldCharType="end"/>
        </w:r>
      </w:hyperlink>
    </w:p>
    <w:p>
      <w:pPr>
        <w:pStyle w:val="TOC2"/>
        <w:tabs>
          <w:tab w:val="right" w:leader="dot" w:pos="8306"/>
        </w:tabs>
      </w:pPr>
      <w:hyperlink w:anchor="_Toc19095" w:history="1">
        <w:r>
          <w:rPr>
            <w:rFonts w:ascii="仿宋" w:eastAsia="仿宋" w:hAnsi="仿宋" w:cs="仿宋" w:hint="eastAsia"/>
            <w:lang w:eastAsia="zh-CN"/>
          </w:rPr>
          <w:t>(一)、建筑工程设计原则</w:t>
        </w:r>
        <w:r>
          <w:tab/>
        </w:r>
        <w:r>
          <w:fldChar w:fldCharType="begin"/>
        </w:r>
        <w:r>
          <w:instrText xml:space="preserve"> PAGEREF _Toc19095 \h </w:instrText>
        </w:r>
        <w:r>
          <w:fldChar w:fldCharType="separate"/>
        </w:r>
        <w:r>
          <w:t>18</w:t>
        </w:r>
        <w:r>
          <w:fldChar w:fldCharType="end"/>
        </w:r>
      </w:hyperlink>
    </w:p>
    <w:p>
      <w:pPr>
        <w:pStyle w:val="TOC2"/>
        <w:tabs>
          <w:tab w:val="right" w:leader="dot" w:pos="8306"/>
        </w:tabs>
      </w:pPr>
      <w:hyperlink w:anchor="_Toc7560" w:history="1">
        <w:r>
          <w:rPr>
            <w:rFonts w:ascii="仿宋" w:eastAsia="仿宋" w:hAnsi="仿宋" w:cs="仿宋" w:hint="eastAsia"/>
            <w:lang w:eastAsia="zh-CN"/>
          </w:rPr>
          <w:t>(二)、土建工程设计年限及安全等级</w:t>
        </w:r>
        <w:r>
          <w:tab/>
        </w:r>
        <w:r>
          <w:fldChar w:fldCharType="begin"/>
        </w:r>
        <w:r>
          <w:instrText xml:space="preserve"> PAGEREF _Toc7560 \h </w:instrText>
        </w:r>
        <w:r>
          <w:fldChar w:fldCharType="separate"/>
        </w:r>
        <w:r>
          <w:t>19</w:t>
        </w:r>
        <w:r>
          <w:fldChar w:fldCharType="end"/>
        </w:r>
      </w:hyperlink>
    </w:p>
    <w:p>
      <w:pPr>
        <w:pStyle w:val="TOC2"/>
        <w:tabs>
          <w:tab w:val="right" w:leader="dot" w:pos="8306"/>
        </w:tabs>
      </w:pPr>
      <w:hyperlink w:anchor="_Toc16962" w:history="1">
        <w:r>
          <w:rPr>
            <w:rFonts w:ascii="仿宋" w:eastAsia="仿宋" w:hAnsi="仿宋" w:cs="仿宋" w:hint="eastAsia"/>
            <w:lang w:eastAsia="zh-CN"/>
          </w:rPr>
          <w:t>(三)、建筑工程设计总体要求</w:t>
        </w:r>
        <w:r>
          <w:tab/>
        </w:r>
        <w:r>
          <w:fldChar w:fldCharType="begin"/>
        </w:r>
        <w:r>
          <w:instrText xml:space="preserve"> PAGEREF _Toc16962 \h </w:instrText>
        </w:r>
        <w:r>
          <w:fldChar w:fldCharType="separate"/>
        </w:r>
        <w:r>
          <w:t>21</w:t>
        </w:r>
        <w:r>
          <w:fldChar w:fldCharType="end"/>
        </w:r>
      </w:hyperlink>
    </w:p>
    <w:p>
      <w:pPr>
        <w:pStyle w:val="TOC2"/>
        <w:tabs>
          <w:tab w:val="right" w:leader="dot" w:pos="8306"/>
        </w:tabs>
      </w:pPr>
      <w:hyperlink w:anchor="_Toc5789" w:history="1">
        <w:r>
          <w:rPr>
            <w:rFonts w:ascii="仿宋" w:eastAsia="仿宋" w:hAnsi="仿宋" w:cs="仿宋" w:hint="eastAsia"/>
            <w:lang w:eastAsia="zh-CN"/>
          </w:rPr>
          <w:t>(四)、土建工程建设指标</w:t>
        </w:r>
        <w:r>
          <w:tab/>
        </w:r>
        <w:r>
          <w:fldChar w:fldCharType="begin"/>
        </w:r>
        <w:r>
          <w:instrText xml:space="preserve"> PAGEREF _Toc5789 \h </w:instrText>
        </w:r>
        <w:r>
          <w:fldChar w:fldCharType="separate"/>
        </w:r>
        <w:r>
          <w:t>21</w:t>
        </w:r>
        <w:r>
          <w:fldChar w:fldCharType="end"/>
        </w:r>
      </w:hyperlink>
    </w:p>
    <w:p>
      <w:pPr>
        <w:pStyle w:val="TOC1"/>
        <w:tabs>
          <w:tab w:val="right" w:leader="dot" w:pos="8306"/>
        </w:tabs>
      </w:pPr>
      <w:hyperlink w:anchor="_Toc16482" w:history="1">
        <w:r>
          <w:rPr>
            <w:rFonts w:ascii="仿宋" w:eastAsia="仿宋" w:hAnsi="仿宋" w:cs="仿宋" w:hint="eastAsia"/>
            <w:lang w:eastAsia="zh-CN"/>
          </w:rPr>
          <w:t>七、二维码项目经营效益</w:t>
        </w:r>
        <w:r>
          <w:tab/>
        </w:r>
        <w:r>
          <w:fldChar w:fldCharType="begin"/>
        </w:r>
        <w:r>
          <w:instrText xml:space="preserve"> PAGEREF _Toc16482 \h </w:instrText>
        </w:r>
        <w:r>
          <w:fldChar w:fldCharType="separate"/>
        </w:r>
        <w:r>
          <w:t>22</w:t>
        </w:r>
        <w:r>
          <w:fldChar w:fldCharType="end"/>
        </w:r>
      </w:hyperlink>
    </w:p>
    <w:p>
      <w:pPr>
        <w:pStyle w:val="TOC2"/>
        <w:tabs>
          <w:tab w:val="right" w:leader="dot" w:pos="8306"/>
        </w:tabs>
      </w:pPr>
      <w:hyperlink w:anchor="_Toc17220" w:history="1">
        <w:r>
          <w:rPr>
            <w:rFonts w:ascii="仿宋" w:eastAsia="仿宋" w:hAnsi="仿宋" w:cs="仿宋" w:hint="eastAsia"/>
            <w:lang w:eastAsia="zh-CN"/>
          </w:rPr>
          <w:t>(一)、经济评价财务测算</w:t>
        </w:r>
        <w:r>
          <w:tab/>
        </w:r>
        <w:r>
          <w:fldChar w:fldCharType="begin"/>
        </w:r>
        <w:r>
          <w:instrText xml:space="preserve"> PAGEREF _Toc17220 \h </w:instrText>
        </w:r>
        <w:r>
          <w:fldChar w:fldCharType="separate"/>
        </w:r>
        <w:r>
          <w:t>22</w:t>
        </w:r>
        <w:r>
          <w:fldChar w:fldCharType="end"/>
        </w:r>
      </w:hyperlink>
    </w:p>
    <w:p>
      <w:pPr>
        <w:pStyle w:val="TOC2"/>
        <w:tabs>
          <w:tab w:val="right" w:leader="dot" w:pos="8306"/>
        </w:tabs>
      </w:pPr>
      <w:hyperlink w:anchor="_Toc7166" w:history="1">
        <w:r>
          <w:rPr>
            <w:rFonts w:ascii="仿宋" w:eastAsia="仿宋" w:hAnsi="仿宋" w:cs="仿宋" w:hint="eastAsia"/>
            <w:lang w:eastAsia="zh-CN"/>
          </w:rPr>
          <w:t>(二)、二维码项目盈利能力分析</w:t>
        </w:r>
        <w:r>
          <w:tab/>
        </w:r>
        <w:r>
          <w:fldChar w:fldCharType="begin"/>
        </w:r>
        <w:r>
          <w:instrText xml:space="preserve"> PAGEREF _Toc7166 \h </w:instrText>
        </w:r>
        <w:r>
          <w:fldChar w:fldCharType="separate"/>
        </w:r>
        <w:r>
          <w:t>23</w:t>
        </w:r>
        <w:r>
          <w:fldChar w:fldCharType="end"/>
        </w:r>
      </w:hyperlink>
    </w:p>
    <w:p>
      <w:pPr>
        <w:pStyle w:val="TOC1"/>
        <w:tabs>
          <w:tab w:val="right" w:leader="dot" w:pos="8306"/>
        </w:tabs>
      </w:pPr>
      <w:hyperlink w:anchor="_Toc2015" w:history="1">
        <w:r>
          <w:rPr>
            <w:rFonts w:ascii="仿宋" w:eastAsia="仿宋" w:hAnsi="仿宋" w:cs="仿宋" w:hint="eastAsia"/>
            <w:lang w:eastAsia="zh-CN"/>
          </w:rPr>
          <w:t>八、二维码项目风险管理</w:t>
        </w:r>
        <w:r>
          <w:tab/>
        </w:r>
        <w:r>
          <w:fldChar w:fldCharType="begin"/>
        </w:r>
        <w:r>
          <w:instrText xml:space="preserve"> PAGEREF _Toc2015 \h </w:instrText>
        </w:r>
        <w:r>
          <w:fldChar w:fldCharType="separate"/>
        </w:r>
        <w:r>
          <w:t>24</w:t>
        </w:r>
        <w:r>
          <w:fldChar w:fldCharType="end"/>
        </w:r>
      </w:hyperlink>
    </w:p>
    <w:p>
      <w:pPr>
        <w:pStyle w:val="TOC2"/>
        <w:tabs>
          <w:tab w:val="right" w:leader="dot" w:pos="8306"/>
        </w:tabs>
      </w:pPr>
      <w:hyperlink w:anchor="_Toc21379" w:history="1">
        <w:r>
          <w:rPr>
            <w:rFonts w:ascii="仿宋" w:eastAsia="仿宋" w:hAnsi="仿宋" w:cs="仿宋" w:hint="eastAsia"/>
            <w:lang w:eastAsia="zh-CN"/>
          </w:rPr>
          <w:t>(一)、风险识别与评估</w:t>
        </w:r>
        <w:r>
          <w:tab/>
        </w:r>
        <w:r>
          <w:fldChar w:fldCharType="begin"/>
        </w:r>
        <w:r>
          <w:instrText xml:space="preserve"> PAGEREF _Toc21379 \h </w:instrText>
        </w:r>
        <w:r>
          <w:fldChar w:fldCharType="separate"/>
        </w:r>
        <w:r>
          <w:t>24</w:t>
        </w:r>
        <w:r>
          <w:fldChar w:fldCharType="end"/>
        </w:r>
      </w:hyperlink>
    </w:p>
    <w:p>
      <w:pPr>
        <w:pStyle w:val="TOC2"/>
        <w:tabs>
          <w:tab w:val="right" w:leader="dot" w:pos="8306"/>
        </w:tabs>
      </w:pPr>
      <w:hyperlink w:anchor="_Toc11888" w:history="1">
        <w:r>
          <w:rPr>
            <w:rFonts w:ascii="仿宋" w:eastAsia="仿宋" w:hAnsi="仿宋" w:cs="仿宋" w:hint="eastAsia"/>
            <w:lang w:eastAsia="zh-CN"/>
          </w:rPr>
          <w:t>(二)、风险应对策略</w:t>
        </w:r>
        <w:r>
          <w:tab/>
        </w:r>
        <w:r>
          <w:fldChar w:fldCharType="begin"/>
        </w:r>
        <w:r>
          <w:instrText xml:space="preserve"> PAGEREF _Toc11888 \h </w:instrText>
        </w:r>
        <w:r>
          <w:fldChar w:fldCharType="separate"/>
        </w:r>
        <w:r>
          <w:t>25</w:t>
        </w:r>
        <w:r>
          <w:fldChar w:fldCharType="end"/>
        </w:r>
      </w:hyperlink>
    </w:p>
    <w:p>
      <w:pPr>
        <w:pStyle w:val="TOC2"/>
        <w:tabs>
          <w:tab w:val="right" w:leader="dot" w:pos="8306"/>
        </w:tabs>
      </w:pPr>
      <w:hyperlink w:anchor="_Toc24841" w:history="1">
        <w:r>
          <w:rPr>
            <w:rFonts w:ascii="仿宋" w:eastAsia="仿宋" w:hAnsi="仿宋" w:cs="仿宋" w:hint="eastAsia"/>
            <w:lang w:eastAsia="zh-CN"/>
          </w:rPr>
          <w:t>(三)、风险监控与控制</w:t>
        </w:r>
        <w:r>
          <w:tab/>
        </w:r>
        <w:r>
          <w:fldChar w:fldCharType="begin"/>
        </w:r>
        <w:r>
          <w:instrText xml:space="preserve"> PAGEREF _Toc24841 \h </w:instrText>
        </w:r>
        <w:r>
          <w:fldChar w:fldCharType="separate"/>
        </w:r>
        <w:r>
          <w:t>27</w:t>
        </w:r>
        <w:r>
          <w:fldChar w:fldCharType="end"/>
        </w:r>
      </w:hyperlink>
    </w:p>
    <w:p>
      <w:pPr>
        <w:pStyle w:val="TOC1"/>
        <w:tabs>
          <w:tab w:val="right" w:leader="dot" w:pos="8306"/>
        </w:tabs>
      </w:pPr>
      <w:hyperlink w:anchor="_Toc18510" w:history="1">
        <w:r>
          <w:rPr>
            <w:rFonts w:ascii="仿宋" w:eastAsia="仿宋" w:hAnsi="仿宋" w:cs="仿宋" w:hint="eastAsia"/>
            <w:lang w:eastAsia="zh-CN"/>
          </w:rPr>
          <w:t>九、二维码项目计划安排</w:t>
        </w:r>
        <w:r>
          <w:tab/>
        </w:r>
        <w:r>
          <w:fldChar w:fldCharType="begin"/>
        </w:r>
        <w:r>
          <w:instrText xml:space="preserve"> PAGEREF _Toc18510 \h </w:instrText>
        </w:r>
        <w:r>
          <w:fldChar w:fldCharType="separate"/>
        </w:r>
        <w:r>
          <w:t>28</w:t>
        </w:r>
        <w:r>
          <w:fldChar w:fldCharType="end"/>
        </w:r>
      </w:hyperlink>
    </w:p>
    <w:p>
      <w:pPr>
        <w:pStyle w:val="TOC2"/>
        <w:tabs>
          <w:tab w:val="right" w:leader="dot" w:pos="8306"/>
        </w:tabs>
      </w:pPr>
      <w:hyperlink w:anchor="_Toc31171" w:history="1">
        <w:r>
          <w:rPr>
            <w:rFonts w:ascii="仿宋" w:eastAsia="仿宋" w:hAnsi="仿宋" w:cs="仿宋" w:hint="eastAsia"/>
            <w:lang w:eastAsia="zh-CN"/>
          </w:rPr>
          <w:t>(一)、建设周期</w:t>
        </w:r>
        <w:r>
          <w:tab/>
        </w:r>
        <w:r>
          <w:fldChar w:fldCharType="begin"/>
        </w:r>
        <w:r>
          <w:instrText xml:space="preserve"> PAGEREF _Toc31171 \h </w:instrText>
        </w:r>
        <w:r>
          <w:fldChar w:fldCharType="separate"/>
        </w:r>
        <w:r>
          <w:t>28</w:t>
        </w:r>
        <w:r>
          <w:fldChar w:fldCharType="end"/>
        </w:r>
      </w:hyperlink>
    </w:p>
    <w:p>
      <w:pPr>
        <w:pStyle w:val="TOC2"/>
        <w:tabs>
          <w:tab w:val="right" w:leader="dot" w:pos="8306"/>
        </w:tabs>
      </w:pPr>
      <w:hyperlink w:anchor="_Toc16966" w:history="1">
        <w:r>
          <w:rPr>
            <w:rFonts w:ascii="仿宋" w:eastAsia="仿宋" w:hAnsi="仿宋" w:cs="仿宋" w:hint="eastAsia"/>
            <w:lang w:eastAsia="zh-CN"/>
          </w:rPr>
          <w:t>(二)、建设进度</w:t>
        </w:r>
        <w:r>
          <w:tab/>
        </w:r>
        <w:r>
          <w:fldChar w:fldCharType="begin"/>
        </w:r>
        <w:r>
          <w:instrText xml:space="preserve"> PAGEREF _Toc16966 \h </w:instrText>
        </w:r>
        <w:r>
          <w:fldChar w:fldCharType="separate"/>
        </w:r>
        <w:r>
          <w:t>28</w:t>
        </w:r>
        <w:r>
          <w:fldChar w:fldCharType="end"/>
        </w:r>
      </w:hyperlink>
    </w:p>
    <w:p>
      <w:pPr>
        <w:pStyle w:val="TOC2"/>
        <w:tabs>
          <w:tab w:val="right" w:leader="dot" w:pos="8306"/>
        </w:tabs>
      </w:pPr>
      <w:hyperlink w:anchor="_Toc23051" w:history="1">
        <w:r>
          <w:rPr>
            <w:rFonts w:ascii="仿宋" w:eastAsia="仿宋" w:hAnsi="仿宋" w:cs="仿宋" w:hint="eastAsia"/>
            <w:lang w:eastAsia="zh-CN"/>
          </w:rPr>
          <w:t>(三)、进度安排注意事项</w:t>
        </w:r>
        <w:r>
          <w:tab/>
        </w:r>
        <w:r>
          <w:fldChar w:fldCharType="begin"/>
        </w:r>
        <w:r>
          <w:instrText xml:space="preserve"> PAGEREF _Toc23051 \h </w:instrText>
        </w:r>
        <w:r>
          <w:fldChar w:fldCharType="separate"/>
        </w:r>
        <w:r>
          <w:t>29</w:t>
        </w:r>
        <w:r>
          <w:fldChar w:fldCharType="end"/>
        </w:r>
      </w:hyperlink>
    </w:p>
    <w:p>
      <w:pPr>
        <w:pStyle w:val="TOC2"/>
        <w:tabs>
          <w:tab w:val="right" w:leader="dot" w:pos="8306"/>
        </w:tabs>
      </w:pPr>
      <w:hyperlink w:anchor="_Toc26375" w:history="1">
        <w:r>
          <w:rPr>
            <w:rFonts w:ascii="仿宋" w:eastAsia="仿宋" w:hAnsi="仿宋" w:cs="仿宋" w:hint="eastAsia"/>
            <w:lang w:eastAsia="zh-CN"/>
          </w:rPr>
          <w:t>(四)、人力资源配置</w:t>
        </w:r>
        <w:r>
          <w:tab/>
        </w:r>
        <w:r>
          <w:fldChar w:fldCharType="begin"/>
        </w:r>
        <w:r>
          <w:instrText xml:space="preserve"> PAGEREF _Toc26375 \h </w:instrText>
        </w:r>
        <w:r>
          <w:fldChar w:fldCharType="separate"/>
        </w:r>
        <w:r>
          <w:t>31</w:t>
        </w:r>
        <w:r>
          <w:fldChar w:fldCharType="end"/>
        </w:r>
      </w:hyperlink>
    </w:p>
    <w:p>
      <w:pPr>
        <w:pStyle w:val="TOC1"/>
        <w:tabs>
          <w:tab w:val="right" w:leader="dot" w:pos="8306"/>
        </w:tabs>
      </w:pPr>
      <w:hyperlink w:anchor="_Toc2721" w:history="1">
        <w:r>
          <w:rPr>
            <w:rFonts w:ascii="仿宋" w:eastAsia="仿宋" w:hAnsi="仿宋" w:cs="仿宋" w:hint="eastAsia"/>
            <w:lang w:eastAsia="zh-CN"/>
          </w:rPr>
          <w:t>十、二维码项目创新与研发</w:t>
        </w:r>
        <w:r>
          <w:tab/>
        </w:r>
        <w:r>
          <w:fldChar w:fldCharType="begin"/>
        </w:r>
        <w:r>
          <w:instrText xml:space="preserve"> PAGEREF _Toc2721 \h </w:instrText>
        </w:r>
        <w:r>
          <w:fldChar w:fldCharType="separate"/>
        </w:r>
        <w:r>
          <w:t>32</w:t>
        </w:r>
        <w:r>
          <w:fldChar w:fldCharType="end"/>
        </w:r>
      </w:hyperlink>
    </w:p>
    <w:p>
      <w:pPr>
        <w:pStyle w:val="TOC2"/>
        <w:tabs>
          <w:tab w:val="right" w:leader="dot" w:pos="8306"/>
        </w:tabs>
      </w:pPr>
      <w:hyperlink w:anchor="_Toc10710" w:history="1">
        <w:r>
          <w:rPr>
            <w:rFonts w:ascii="仿宋" w:eastAsia="仿宋" w:hAnsi="仿宋" w:cs="仿宋" w:hint="eastAsia"/>
            <w:lang w:eastAsia="zh-CN"/>
          </w:rPr>
          <w:t>(一)、创新策略与方向</w:t>
        </w:r>
        <w:r>
          <w:tab/>
        </w:r>
        <w:r>
          <w:fldChar w:fldCharType="begin"/>
        </w:r>
        <w:r>
          <w:instrText xml:space="preserve"> PAGEREF _Toc10710 \h </w:instrText>
        </w:r>
        <w:r>
          <w:fldChar w:fldCharType="separate"/>
        </w:r>
        <w:r>
          <w:t>32</w:t>
        </w:r>
        <w:r>
          <w:fldChar w:fldCharType="end"/>
        </w:r>
      </w:hyperlink>
    </w:p>
    <w:p>
      <w:pPr>
        <w:pStyle w:val="TOC2"/>
        <w:tabs>
          <w:tab w:val="right" w:leader="dot" w:pos="8306"/>
        </w:tabs>
      </w:pPr>
      <w:hyperlink w:anchor="_Toc12571" w:history="1">
        <w:r>
          <w:rPr>
            <w:rFonts w:ascii="仿宋" w:eastAsia="仿宋" w:hAnsi="仿宋" w:cs="仿宋" w:hint="eastAsia"/>
            <w:lang w:eastAsia="zh-CN"/>
          </w:rPr>
          <w:t>(二)、研发规划与投入</w:t>
        </w:r>
        <w:r>
          <w:tab/>
        </w:r>
        <w:r>
          <w:fldChar w:fldCharType="begin"/>
        </w:r>
        <w:r>
          <w:instrText xml:space="preserve"> PAGEREF _Toc12571 \h </w:instrText>
        </w:r>
        <w:r>
          <w:fldChar w:fldCharType="separate"/>
        </w:r>
        <w:r>
          <w:t>33</w:t>
        </w:r>
        <w:r>
          <w:fldChar w:fldCharType="end"/>
        </w:r>
      </w:hyperlink>
    </w:p>
    <w:p>
      <w:pPr>
        <w:pStyle w:val="TOC1"/>
        <w:tabs>
          <w:tab w:val="right" w:leader="dot" w:pos="8306"/>
        </w:tabs>
      </w:pPr>
      <w:hyperlink w:anchor="_Toc9167" w:history="1">
        <w:r>
          <w:rPr>
            <w:rFonts w:ascii="仿宋" w:eastAsia="仿宋" w:hAnsi="仿宋" w:cs="仿宋" w:hint="eastAsia"/>
            <w:lang w:eastAsia="zh-CN"/>
          </w:rPr>
          <w:t>十一、二维码项目财务管理</w:t>
        </w:r>
        <w:r>
          <w:tab/>
        </w:r>
        <w:r>
          <w:fldChar w:fldCharType="begin"/>
        </w:r>
        <w:r>
          <w:instrText xml:space="preserve"> PAGEREF _Toc9167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07" w:history="1">
        <w:r>
          <w:rPr>
            <w:rFonts w:ascii="仿宋" w:eastAsia="仿宋" w:hAnsi="仿宋" w:cs="仿宋" w:hint="eastAsia"/>
            <w:lang w:eastAsia="zh-CN"/>
          </w:rPr>
          <w:t>(一)、资金需求大</w:t>
        </w:r>
        <w:r>
          <w:tab/>
        </w:r>
        <w:r>
          <w:fldChar w:fldCharType="begin"/>
        </w:r>
        <w:r>
          <w:instrText xml:space="preserve"> PAGEREF _Toc19607 \h </w:instrText>
        </w:r>
        <w:r>
          <w:fldChar w:fldCharType="separate"/>
        </w:r>
        <w:r>
          <w:t>35</w:t>
        </w:r>
        <w:r>
          <w:fldChar w:fldCharType="end"/>
        </w:r>
      </w:hyperlink>
    </w:p>
    <w:p>
      <w:pPr>
        <w:pStyle w:val="TOC2"/>
        <w:tabs>
          <w:tab w:val="right" w:leader="dot" w:pos="8306"/>
        </w:tabs>
      </w:pPr>
      <w:hyperlink w:anchor="_Toc16450" w:history="1">
        <w:r>
          <w:rPr>
            <w:rFonts w:ascii="仿宋" w:eastAsia="仿宋" w:hAnsi="仿宋" w:cs="仿宋" w:hint="eastAsia"/>
            <w:lang w:eastAsia="zh-CN"/>
          </w:rPr>
          <w:t>(二)、研发周期长</w:t>
        </w:r>
        <w:r>
          <w:tab/>
        </w:r>
        <w:r>
          <w:fldChar w:fldCharType="begin"/>
        </w:r>
        <w:r>
          <w:instrText xml:space="preserve"> PAGEREF _Toc16450 \h </w:instrText>
        </w:r>
        <w:r>
          <w:fldChar w:fldCharType="separate"/>
        </w:r>
        <w:r>
          <w:t>36</w:t>
        </w:r>
        <w:r>
          <w:fldChar w:fldCharType="end"/>
        </w:r>
      </w:hyperlink>
    </w:p>
    <w:p>
      <w:pPr>
        <w:pStyle w:val="TOC2"/>
        <w:tabs>
          <w:tab w:val="right" w:leader="dot" w:pos="8306"/>
        </w:tabs>
      </w:pPr>
      <w:hyperlink w:anchor="_Toc2344" w:history="1">
        <w:r>
          <w:rPr>
            <w:rFonts w:ascii="仿宋" w:eastAsia="仿宋" w:hAnsi="仿宋" w:cs="仿宋" w:hint="eastAsia"/>
            <w:lang w:eastAsia="zh-CN"/>
          </w:rPr>
          <w:t>(三)、市场风险大</w:t>
        </w:r>
        <w:r>
          <w:tab/>
        </w:r>
        <w:r>
          <w:fldChar w:fldCharType="begin"/>
        </w:r>
        <w:r>
          <w:instrText xml:space="preserve"> PAGEREF _Toc2344 \h </w:instrText>
        </w:r>
        <w:r>
          <w:fldChar w:fldCharType="separate"/>
        </w:r>
        <w:r>
          <w:t>37</w:t>
        </w:r>
        <w:r>
          <w:fldChar w:fldCharType="end"/>
        </w:r>
      </w:hyperlink>
    </w:p>
    <w:p>
      <w:pPr>
        <w:pStyle w:val="TOC2"/>
        <w:tabs>
          <w:tab w:val="right" w:leader="dot" w:pos="8306"/>
        </w:tabs>
      </w:pPr>
      <w:hyperlink w:anchor="_Toc14576" w:history="1">
        <w:r>
          <w:rPr>
            <w:rFonts w:ascii="仿宋" w:eastAsia="仿宋" w:hAnsi="仿宋" w:cs="仿宋" w:hint="eastAsia"/>
            <w:lang w:eastAsia="zh-CN"/>
          </w:rPr>
          <w:t>(四)、利润率高</w:t>
        </w:r>
        <w:r>
          <w:tab/>
        </w:r>
        <w:r>
          <w:fldChar w:fldCharType="begin"/>
        </w:r>
        <w:r>
          <w:instrText xml:space="preserve"> PAGEREF _Toc14576 \h </w:instrText>
        </w:r>
        <w:r>
          <w:fldChar w:fldCharType="separate"/>
        </w:r>
        <w:r>
          <w:t>40</w:t>
        </w:r>
        <w:r>
          <w:fldChar w:fldCharType="end"/>
        </w:r>
      </w:hyperlink>
    </w:p>
    <w:p>
      <w:pPr>
        <w:pStyle w:val="TOC1"/>
        <w:tabs>
          <w:tab w:val="right" w:leader="dot" w:pos="8306"/>
        </w:tabs>
      </w:pPr>
      <w:hyperlink w:anchor="_Toc26527" w:history="1">
        <w:r>
          <w:rPr>
            <w:rFonts w:ascii="仿宋" w:eastAsia="仿宋" w:hAnsi="仿宋" w:cs="仿宋" w:hint="eastAsia"/>
            <w:lang w:eastAsia="zh-CN"/>
          </w:rPr>
          <w:t>十二、二维码项目人力资源管理</w:t>
        </w:r>
        <w:r>
          <w:tab/>
        </w:r>
        <w:r>
          <w:fldChar w:fldCharType="begin"/>
        </w:r>
        <w:r>
          <w:instrText xml:space="preserve"> PAGEREF _Toc26527 \h </w:instrText>
        </w:r>
        <w:r>
          <w:fldChar w:fldCharType="separate"/>
        </w:r>
        <w:r>
          <w:t>42</w:t>
        </w:r>
        <w:r>
          <w:fldChar w:fldCharType="end"/>
        </w:r>
      </w:hyperlink>
    </w:p>
    <w:p>
      <w:pPr>
        <w:pStyle w:val="TOC2"/>
        <w:tabs>
          <w:tab w:val="right" w:leader="dot" w:pos="8306"/>
        </w:tabs>
      </w:pPr>
      <w:hyperlink w:anchor="_Toc18734" w:history="1">
        <w:r>
          <w:rPr>
            <w:rFonts w:ascii="仿宋" w:eastAsia="仿宋" w:hAnsi="仿宋" w:cs="仿宋" w:hint="eastAsia"/>
            <w:lang w:eastAsia="zh-CN"/>
          </w:rPr>
          <w:t>(一)、建立健全的预算管理制度</w:t>
        </w:r>
        <w:r>
          <w:tab/>
        </w:r>
        <w:r>
          <w:fldChar w:fldCharType="begin"/>
        </w:r>
        <w:r>
          <w:instrText xml:space="preserve"> PAGEREF _Toc18734 \h </w:instrText>
        </w:r>
        <w:r>
          <w:fldChar w:fldCharType="separate"/>
        </w:r>
        <w:r>
          <w:t>42</w:t>
        </w:r>
        <w:r>
          <w:fldChar w:fldCharType="end"/>
        </w:r>
      </w:hyperlink>
    </w:p>
    <w:p>
      <w:pPr>
        <w:pStyle w:val="TOC2"/>
        <w:tabs>
          <w:tab w:val="right" w:leader="dot" w:pos="8306"/>
        </w:tabs>
      </w:pPr>
      <w:hyperlink w:anchor="_Toc9368" w:history="1">
        <w:r>
          <w:rPr>
            <w:rFonts w:ascii="仿宋" w:eastAsia="仿宋" w:hAnsi="仿宋" w:cs="仿宋" w:hint="eastAsia"/>
            <w:lang w:eastAsia="zh-CN"/>
          </w:rPr>
          <w:t>(二)、加强资金流动监控</w:t>
        </w:r>
        <w:r>
          <w:tab/>
        </w:r>
        <w:r>
          <w:fldChar w:fldCharType="begin"/>
        </w:r>
        <w:r>
          <w:instrText xml:space="preserve"> PAGEREF _Toc9368 \h </w:instrText>
        </w:r>
        <w:r>
          <w:fldChar w:fldCharType="separate"/>
        </w:r>
        <w:r>
          <w:t>43</w:t>
        </w:r>
        <w:r>
          <w:fldChar w:fldCharType="end"/>
        </w:r>
      </w:hyperlink>
    </w:p>
    <w:p>
      <w:pPr>
        <w:pStyle w:val="TOC2"/>
        <w:tabs>
          <w:tab w:val="right" w:leader="dot" w:pos="8306"/>
        </w:tabs>
      </w:pPr>
      <w:hyperlink w:anchor="_Toc30532" w:history="1">
        <w:r>
          <w:rPr>
            <w:rFonts w:ascii="仿宋" w:eastAsia="仿宋" w:hAnsi="仿宋" w:cs="仿宋" w:hint="eastAsia"/>
            <w:lang w:eastAsia="zh-CN"/>
          </w:rPr>
          <w:t>(三)、制定完善的风险控制机制</w:t>
        </w:r>
        <w:r>
          <w:tab/>
        </w:r>
        <w:r>
          <w:fldChar w:fldCharType="begin"/>
        </w:r>
        <w:r>
          <w:instrText xml:space="preserve"> PAGEREF _Toc30532 \h </w:instrText>
        </w:r>
        <w:r>
          <w:fldChar w:fldCharType="separate"/>
        </w:r>
        <w:r>
          <w:t>44</w:t>
        </w:r>
        <w:r>
          <w:fldChar w:fldCharType="end"/>
        </w:r>
      </w:hyperlink>
    </w:p>
    <w:p>
      <w:pPr>
        <w:pStyle w:val="TOC2"/>
        <w:tabs>
          <w:tab w:val="right" w:leader="dot" w:pos="8306"/>
        </w:tabs>
      </w:pPr>
      <w:hyperlink w:anchor="_Toc24822" w:history="1">
        <w:r>
          <w:rPr>
            <w:rFonts w:ascii="仿宋" w:eastAsia="仿宋" w:hAnsi="仿宋" w:cs="仿宋" w:hint="eastAsia"/>
            <w:lang w:eastAsia="zh-CN"/>
          </w:rPr>
          <w:t>(四)、优化成本管理</w:t>
        </w:r>
        <w:r>
          <w:tab/>
        </w:r>
        <w:r>
          <w:fldChar w:fldCharType="begin"/>
        </w:r>
        <w:r>
          <w:instrText xml:space="preserve"> PAGEREF _Toc24822 \h </w:instrText>
        </w:r>
        <w:r>
          <w:fldChar w:fldCharType="separate"/>
        </w:r>
        <w:r>
          <w:t>46</w:t>
        </w:r>
        <w:r>
          <w:fldChar w:fldCharType="end"/>
        </w:r>
      </w:hyperlink>
    </w:p>
    <w:p>
      <w:pPr>
        <w:pStyle w:val="TOC1"/>
        <w:tabs>
          <w:tab w:val="right" w:leader="dot" w:pos="8306"/>
        </w:tabs>
      </w:pPr>
      <w:hyperlink w:anchor="_Toc3443" w:history="1">
        <w:r>
          <w:rPr>
            <w:rFonts w:ascii="仿宋" w:eastAsia="仿宋" w:hAnsi="仿宋" w:cs="仿宋" w:hint="eastAsia"/>
            <w:lang w:eastAsia="zh-CN"/>
          </w:rPr>
          <w:t>十三、二维码项目实施保障措施</w:t>
        </w:r>
        <w:r>
          <w:tab/>
        </w:r>
        <w:r>
          <w:fldChar w:fldCharType="begin"/>
        </w:r>
        <w:r>
          <w:instrText xml:space="preserve"> PAGEREF _Toc3443 \h </w:instrText>
        </w:r>
        <w:r>
          <w:fldChar w:fldCharType="separate"/>
        </w:r>
        <w:r>
          <w:t>47</w:t>
        </w:r>
        <w:r>
          <w:fldChar w:fldCharType="end"/>
        </w:r>
      </w:hyperlink>
    </w:p>
    <w:p>
      <w:pPr>
        <w:pStyle w:val="TOC2"/>
        <w:tabs>
          <w:tab w:val="right" w:leader="dot" w:pos="8306"/>
        </w:tabs>
      </w:pPr>
      <w:hyperlink w:anchor="_Toc24368" w:history="1">
        <w:r>
          <w:rPr>
            <w:rFonts w:ascii="仿宋" w:eastAsia="仿宋" w:hAnsi="仿宋" w:cs="仿宋" w:hint="eastAsia"/>
            <w:lang w:eastAsia="zh-CN"/>
          </w:rPr>
          <w:t>(一)、二维码项目实施保障机制</w:t>
        </w:r>
        <w:r>
          <w:tab/>
        </w:r>
        <w:r>
          <w:fldChar w:fldCharType="begin"/>
        </w:r>
        <w:r>
          <w:instrText xml:space="preserve"> PAGEREF _Toc24368 \h </w:instrText>
        </w:r>
        <w:r>
          <w:fldChar w:fldCharType="separate"/>
        </w:r>
        <w:r>
          <w:t>47</w:t>
        </w:r>
        <w:r>
          <w:fldChar w:fldCharType="end"/>
        </w:r>
      </w:hyperlink>
    </w:p>
    <w:p>
      <w:pPr>
        <w:pStyle w:val="TOC2"/>
        <w:tabs>
          <w:tab w:val="right" w:leader="dot" w:pos="8306"/>
        </w:tabs>
      </w:pPr>
      <w:hyperlink w:anchor="_Toc26767" w:history="1">
        <w:r>
          <w:rPr>
            <w:rFonts w:ascii="仿宋" w:eastAsia="仿宋" w:hAnsi="仿宋" w:cs="仿宋" w:hint="eastAsia"/>
            <w:lang w:eastAsia="zh-CN"/>
          </w:rPr>
          <w:t>(二)、二维码项目法律合规要求</w:t>
        </w:r>
        <w:r>
          <w:tab/>
        </w:r>
        <w:r>
          <w:fldChar w:fldCharType="begin"/>
        </w:r>
        <w:r>
          <w:instrText xml:space="preserve"> PAGEREF _Toc26767 \h </w:instrText>
        </w:r>
        <w:r>
          <w:fldChar w:fldCharType="separate"/>
        </w:r>
        <w:r>
          <w:t>50</w:t>
        </w:r>
        <w:r>
          <w:fldChar w:fldCharType="end"/>
        </w:r>
      </w:hyperlink>
    </w:p>
    <w:p>
      <w:pPr>
        <w:pStyle w:val="TOC2"/>
        <w:tabs>
          <w:tab w:val="right" w:leader="dot" w:pos="8306"/>
        </w:tabs>
      </w:pPr>
      <w:hyperlink w:anchor="_Toc1056" w:history="1">
        <w:r>
          <w:rPr>
            <w:rFonts w:ascii="仿宋" w:eastAsia="仿宋" w:hAnsi="仿宋" w:cs="仿宋" w:hint="eastAsia"/>
            <w:lang w:eastAsia="zh-CN"/>
          </w:rPr>
          <w:t>(三)、二维码项目合同管理与法律事务</w:t>
        </w:r>
        <w:r>
          <w:tab/>
        </w:r>
        <w:r>
          <w:fldChar w:fldCharType="begin"/>
        </w:r>
        <w:r>
          <w:instrText xml:space="preserve"> PAGEREF _Toc1056 \h </w:instrText>
        </w:r>
        <w:r>
          <w:fldChar w:fldCharType="separate"/>
        </w:r>
        <w:r>
          <w:t>55</w:t>
        </w:r>
        <w:r>
          <w:fldChar w:fldCharType="end"/>
        </w:r>
      </w:hyperlink>
    </w:p>
    <w:p>
      <w:pPr>
        <w:pStyle w:val="TOC2"/>
        <w:tabs>
          <w:tab w:val="right" w:leader="dot" w:pos="8306"/>
        </w:tabs>
      </w:pPr>
      <w:hyperlink w:anchor="_Toc12307" w:history="1">
        <w:r>
          <w:rPr>
            <w:rFonts w:ascii="仿宋" w:eastAsia="仿宋" w:hAnsi="仿宋" w:cs="仿宋" w:hint="eastAsia"/>
            <w:lang w:eastAsia="zh-CN"/>
          </w:rPr>
          <w:t>(四)、二维码项目知识产权保护策略</w:t>
        </w:r>
        <w:r>
          <w:tab/>
        </w:r>
        <w:r>
          <w:fldChar w:fldCharType="begin"/>
        </w:r>
        <w:r>
          <w:instrText xml:space="preserve"> PAGEREF _Toc12307 \h </w:instrText>
        </w:r>
        <w:r>
          <w:fldChar w:fldCharType="separate"/>
        </w:r>
        <w:r>
          <w:t>61</w:t>
        </w:r>
        <w:r>
          <w:fldChar w:fldCharType="end"/>
        </w:r>
      </w:hyperlink>
    </w:p>
    <w:p>
      <w:pPr>
        <w:pStyle w:val="TOC1"/>
        <w:tabs>
          <w:tab w:val="right" w:leader="dot" w:pos="8306"/>
        </w:tabs>
      </w:pPr>
      <w:hyperlink w:anchor="_Toc32564" w:history="1">
        <w:r>
          <w:rPr>
            <w:rFonts w:ascii="仿宋" w:eastAsia="仿宋" w:hAnsi="仿宋" w:cs="仿宋" w:hint="eastAsia"/>
            <w:lang w:eastAsia="zh-CN"/>
          </w:rPr>
          <w:t>十四、二维码项目变更管理</w:t>
        </w:r>
        <w:r>
          <w:tab/>
        </w:r>
        <w:r>
          <w:fldChar w:fldCharType="begin"/>
        </w:r>
        <w:r>
          <w:instrText xml:space="preserve"> PAGEREF _Toc32564 \h </w:instrText>
        </w:r>
        <w:r>
          <w:fldChar w:fldCharType="separate"/>
        </w:r>
        <w:r>
          <w:t>63</w:t>
        </w:r>
        <w:r>
          <w:fldChar w:fldCharType="end"/>
        </w:r>
      </w:hyperlink>
    </w:p>
    <w:p>
      <w:pPr>
        <w:pStyle w:val="TOC2"/>
        <w:tabs>
          <w:tab w:val="right" w:leader="dot" w:pos="8306"/>
        </w:tabs>
      </w:pPr>
      <w:hyperlink w:anchor="_Toc27665" w:history="1">
        <w:r>
          <w:rPr>
            <w:rFonts w:ascii="仿宋" w:eastAsia="仿宋" w:hAnsi="仿宋" w:cs="仿宋" w:hint="eastAsia"/>
            <w:lang w:eastAsia="zh-CN"/>
          </w:rPr>
          <w:t>(一)、变更申请与评估</w:t>
        </w:r>
        <w:r>
          <w:tab/>
        </w:r>
        <w:r>
          <w:fldChar w:fldCharType="begin"/>
        </w:r>
        <w:r>
          <w:instrText xml:space="preserve"> PAGEREF _Toc27665 \h </w:instrText>
        </w:r>
        <w:r>
          <w:fldChar w:fldCharType="separate"/>
        </w:r>
        <w:r>
          <w:t>63</w:t>
        </w:r>
        <w:r>
          <w:fldChar w:fldCharType="end"/>
        </w:r>
      </w:hyperlink>
    </w:p>
    <w:p>
      <w:pPr>
        <w:pStyle w:val="TOC2"/>
        <w:tabs>
          <w:tab w:val="right" w:leader="dot" w:pos="8306"/>
        </w:tabs>
      </w:pPr>
      <w:hyperlink w:anchor="_Toc23852" w:history="1">
        <w:r>
          <w:rPr>
            <w:rFonts w:ascii="仿宋" w:eastAsia="仿宋" w:hAnsi="仿宋" w:cs="仿宋" w:hint="eastAsia"/>
            <w:lang w:eastAsia="zh-CN"/>
          </w:rPr>
          <w:t>(二)、变更实施与控制</w:t>
        </w:r>
        <w:r>
          <w:tab/>
        </w:r>
        <w:r>
          <w:fldChar w:fldCharType="begin"/>
        </w:r>
        <w:r>
          <w:instrText xml:space="preserve"> PAGEREF _Toc23852 \h </w:instrText>
        </w:r>
        <w:r>
          <w:fldChar w:fldCharType="separate"/>
        </w:r>
        <w:r>
          <w:t>64</w:t>
        </w:r>
        <w:r>
          <w:fldChar w:fldCharType="end"/>
        </w:r>
      </w:hyperlink>
    </w:p>
    <w:p>
      <w:pPr>
        <w:pStyle w:val="TOC1"/>
        <w:tabs>
          <w:tab w:val="right" w:leader="dot" w:pos="8306"/>
        </w:tabs>
      </w:pPr>
      <w:hyperlink w:anchor="_Toc20338" w:history="1">
        <w:r>
          <w:rPr>
            <w:rFonts w:ascii="仿宋" w:eastAsia="仿宋" w:hAnsi="仿宋" w:cs="仿宋" w:hint="eastAsia"/>
            <w:lang w:eastAsia="zh-CN"/>
          </w:rPr>
          <w:t>十五、二维码项目实施时间节点</w:t>
        </w:r>
        <w:r>
          <w:tab/>
        </w:r>
        <w:r>
          <w:fldChar w:fldCharType="begin"/>
        </w:r>
        <w:r>
          <w:instrText xml:space="preserve"> PAGEREF _Toc20338 \h </w:instrText>
        </w:r>
        <w:r>
          <w:fldChar w:fldCharType="separate"/>
        </w:r>
        <w:r>
          <w:t>64</w:t>
        </w:r>
        <w:r>
          <w:fldChar w:fldCharType="end"/>
        </w:r>
      </w:hyperlink>
    </w:p>
    <w:p>
      <w:pPr>
        <w:pStyle w:val="TOC2"/>
        <w:tabs>
          <w:tab w:val="right" w:leader="dot" w:pos="8306"/>
        </w:tabs>
      </w:pPr>
      <w:hyperlink w:anchor="_Toc8655" w:history="1">
        <w:r>
          <w:rPr>
            <w:rFonts w:ascii="仿宋" w:eastAsia="仿宋" w:hAnsi="仿宋" w:cs="仿宋" w:hint="eastAsia"/>
            <w:lang w:eastAsia="zh-CN"/>
          </w:rPr>
          <w:t>(一)、二维码项目启动阶段时间节点</w:t>
        </w:r>
        <w:r>
          <w:tab/>
        </w:r>
        <w:r>
          <w:fldChar w:fldCharType="begin"/>
        </w:r>
        <w:r>
          <w:instrText xml:space="preserve"> PAGEREF _Toc8655 \h </w:instrText>
        </w:r>
        <w:r>
          <w:fldChar w:fldCharType="separate"/>
        </w:r>
        <w:r>
          <w:t>64</w:t>
        </w:r>
        <w:r>
          <w:fldChar w:fldCharType="end"/>
        </w:r>
      </w:hyperlink>
    </w:p>
    <w:p>
      <w:pPr>
        <w:pStyle w:val="TOC2"/>
        <w:tabs>
          <w:tab w:val="right" w:leader="dot" w:pos="8306"/>
        </w:tabs>
      </w:pPr>
      <w:hyperlink w:anchor="_Toc348" w:history="1">
        <w:r>
          <w:rPr>
            <w:rFonts w:ascii="仿宋" w:eastAsia="仿宋" w:hAnsi="仿宋" w:cs="仿宋" w:hint="eastAsia"/>
            <w:lang w:eastAsia="zh-CN"/>
          </w:rPr>
          <w:t>(二)、二维码项目执行阶段时间节点</w:t>
        </w:r>
        <w:r>
          <w:tab/>
        </w:r>
        <w:r>
          <w:fldChar w:fldCharType="begin"/>
        </w:r>
        <w:r>
          <w:instrText xml:space="preserve"> PAGEREF _Toc348 \h </w:instrText>
        </w:r>
        <w:r>
          <w:fldChar w:fldCharType="separate"/>
        </w:r>
        <w:r>
          <w:t>65</w:t>
        </w:r>
        <w:r>
          <w:fldChar w:fldCharType="end"/>
        </w:r>
      </w:hyperlink>
    </w:p>
    <w:p>
      <w:pPr>
        <w:pStyle w:val="TOC2"/>
        <w:tabs>
          <w:tab w:val="right" w:leader="dot" w:pos="8306"/>
        </w:tabs>
      </w:pPr>
      <w:hyperlink w:anchor="_Toc10297" w:history="1">
        <w:r>
          <w:rPr>
            <w:rFonts w:ascii="仿宋" w:eastAsia="仿宋" w:hAnsi="仿宋" w:cs="仿宋" w:hint="eastAsia"/>
            <w:lang w:eastAsia="zh-CN"/>
          </w:rPr>
          <w:t>(三)、二维码项目完成阶段时间节点</w:t>
        </w:r>
        <w:r>
          <w:tab/>
        </w:r>
        <w:r>
          <w:fldChar w:fldCharType="begin"/>
        </w:r>
        <w:r>
          <w:instrText xml:space="preserve"> PAGEREF _Toc10297 \h </w:instrText>
        </w:r>
        <w:r>
          <w:fldChar w:fldCharType="separate"/>
        </w:r>
        <w:r>
          <w:t>66</w:t>
        </w:r>
        <w:r>
          <w:fldChar w:fldCharType="end"/>
        </w:r>
      </w:hyperlink>
    </w:p>
    <w:p>
      <w:pPr>
        <w:pStyle w:val="TOC1"/>
        <w:tabs>
          <w:tab w:val="right" w:leader="dot" w:pos="8306"/>
        </w:tabs>
      </w:pPr>
      <w:hyperlink w:anchor="_Toc18115" w:history="1">
        <w:r>
          <w:rPr>
            <w:rFonts w:ascii="仿宋" w:eastAsia="仿宋" w:hAnsi="仿宋" w:cs="仿宋" w:hint="eastAsia"/>
            <w:lang w:eastAsia="zh-CN"/>
          </w:rPr>
          <w:t>十六、营销与推广策略</w:t>
        </w:r>
        <w:r>
          <w:tab/>
        </w:r>
        <w:r>
          <w:fldChar w:fldCharType="begin"/>
        </w:r>
        <w:r>
          <w:instrText xml:space="preserve"> PAGEREF _Toc18115 \h </w:instrText>
        </w:r>
        <w:r>
          <w:fldChar w:fldCharType="separate"/>
        </w:r>
        <w:r>
          <w:t>67</w:t>
        </w:r>
        <w:r>
          <w:fldChar w:fldCharType="end"/>
        </w:r>
      </w:hyperlink>
    </w:p>
    <w:p>
      <w:pPr>
        <w:pStyle w:val="TOC2"/>
        <w:tabs>
          <w:tab w:val="right" w:leader="dot" w:pos="8306"/>
        </w:tabs>
      </w:pPr>
      <w:hyperlink w:anchor="_Toc18100" w:history="1">
        <w:r>
          <w:rPr>
            <w:rFonts w:ascii="仿宋" w:eastAsia="仿宋" w:hAnsi="仿宋" w:cs="仿宋" w:hint="eastAsia"/>
            <w:lang w:eastAsia="zh-CN"/>
          </w:rPr>
          <w:t>(一)、产品/服务定位与特点</w:t>
        </w:r>
        <w:r>
          <w:tab/>
        </w:r>
        <w:r>
          <w:fldChar w:fldCharType="begin"/>
        </w:r>
        <w:r>
          <w:instrText xml:space="preserve"> PAGEREF _Toc18100 \h </w:instrText>
        </w:r>
        <w:r>
          <w:fldChar w:fldCharType="separate"/>
        </w:r>
        <w:r>
          <w:t>67</w:t>
        </w:r>
        <w:r>
          <w:fldChar w:fldCharType="end"/>
        </w:r>
      </w:hyperlink>
    </w:p>
    <w:p>
      <w:pPr>
        <w:pStyle w:val="TOC2"/>
        <w:tabs>
          <w:tab w:val="right" w:leader="dot" w:pos="8306"/>
        </w:tabs>
      </w:pPr>
      <w:hyperlink w:anchor="_Toc13668" w:history="1">
        <w:r>
          <w:rPr>
            <w:rFonts w:ascii="仿宋" w:eastAsia="仿宋" w:hAnsi="仿宋" w:cs="仿宋" w:hint="eastAsia"/>
            <w:lang w:eastAsia="zh-CN"/>
          </w:rPr>
          <w:t>(二)、市场定位与竞争分析</w:t>
        </w:r>
        <w:r>
          <w:tab/>
        </w:r>
        <w:r>
          <w:fldChar w:fldCharType="begin"/>
        </w:r>
        <w:r>
          <w:instrText xml:space="preserve"> PAGEREF _Toc13668 \h </w:instrText>
        </w:r>
        <w:r>
          <w:fldChar w:fldCharType="separate"/>
        </w:r>
        <w:r>
          <w:t>69</w:t>
        </w:r>
        <w:r>
          <w:fldChar w:fldCharType="end"/>
        </w:r>
      </w:hyperlink>
    </w:p>
    <w:p>
      <w:pPr>
        <w:pStyle w:val="TOC2"/>
        <w:tabs>
          <w:tab w:val="right" w:leader="dot" w:pos="8306"/>
        </w:tabs>
      </w:pPr>
      <w:hyperlink w:anchor="_Toc23097" w:history="1">
        <w:r>
          <w:rPr>
            <w:rFonts w:ascii="仿宋" w:eastAsia="仿宋" w:hAnsi="仿宋" w:cs="仿宋" w:hint="eastAsia"/>
            <w:lang w:eastAsia="zh-CN"/>
          </w:rPr>
          <w:t>(三)、营销渠道与策略</w:t>
        </w:r>
        <w:r>
          <w:tab/>
        </w:r>
        <w:r>
          <w:fldChar w:fldCharType="begin"/>
        </w:r>
        <w:r>
          <w:instrText xml:space="preserve"> PAGEREF _Toc23097 \h </w:instrText>
        </w:r>
        <w:r>
          <w:fldChar w:fldCharType="separate"/>
        </w:r>
        <w:r>
          <w:t>70</w:t>
        </w:r>
        <w:r>
          <w:fldChar w:fldCharType="end"/>
        </w:r>
      </w:hyperlink>
    </w:p>
    <w:p>
      <w:pPr>
        <w:pStyle w:val="TOC2"/>
        <w:tabs>
          <w:tab w:val="right" w:leader="dot" w:pos="8306"/>
        </w:tabs>
      </w:pPr>
      <w:hyperlink w:anchor="_Toc9152" w:history="1">
        <w:r>
          <w:rPr>
            <w:rFonts w:ascii="仿宋" w:eastAsia="仿宋" w:hAnsi="仿宋" w:cs="仿宋" w:hint="eastAsia"/>
            <w:lang w:eastAsia="zh-CN"/>
          </w:rPr>
          <w:t>(四)、推广与宣传活动</w:t>
        </w:r>
        <w:r>
          <w:tab/>
        </w:r>
        <w:r>
          <w:fldChar w:fldCharType="begin"/>
        </w:r>
        <w:r>
          <w:instrText xml:space="preserve"> PAGEREF _Toc9152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6"/>
      <w:r>
        <w:rPr>
          <w:rFonts w:ascii="仿宋" w:eastAsia="仿宋" w:hAnsi="仿宋" w:cs="仿宋" w:hint="eastAsia"/>
          <w:lang w:eastAsia="zh-CN"/>
        </w:rPr>
        <w:t>(一)、二维码行业分析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维码行业一直以来都是市场的关注焦点。行业内的发展趋势、竞争态势以及潜在机会都对二维码项目的推进产生深远的影响。通过深入研究行业的整体概貌，我们将更好地理解行业的核心特征，为二维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维码行业，技术一直是推动创新和发展的关键因素。我们将对当前技术趋势进行详尽分析，包括但不限于人工智能、大数据应用、先进制造技术等。这有助于二维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维码项目成功的基础。我们将对主要竞争对手进行深入研究，包括其市场份额、产品特点、市场定位等。通过全面了解竞争对手的优势和劣势，二维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318"/>
      <w:r>
        <w:rPr>
          <w:rFonts w:ascii="仿宋" w:eastAsia="仿宋" w:hAnsi="仿宋" w:cs="仿宋" w:hint="eastAsia"/>
          <w:sz w:val="28"/>
          <w:lang w:eastAsia="zh-CN"/>
        </w:rPr>
        <w:t>(二)、二维码市场分析预测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通过对市场规模的深入调研，我们将预测二维码市场未来的增长趋势。这包括市场的整体规模、各细分领域的发展趋势等。二维码项目可以根据市场的扩张速度和潜在机会，制定更符合市场需求的发展策略。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了解消费者的需求是市场分析的核心。我们将通过调查研究，深入挖掘目标消费者的需求特点、购买习惯以及对产品和服务的期望。这有助于二维码项目更好地定位目标市场，提供更符合消费者期待的解决方案。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二维码项目实施过程中需要充分考虑的因素。我们将对市场风险进行全面评估，包括但不限于政策法规风险、市场竞争风险、技术变革风险等。通过对潜在风险的深入分析，二维码项目可以制定相应的风险缓解策略，降低不确定性对二维码项目的影响。</w:t>
      </w:r>
    </w:p>
    <w:p>
      <w:pPr>
        <w:pStyle w:val="Heading1"/>
        <w:ind w:firstLine="560" w:firstLineChars="200"/>
        <w:rPr>
          <w:rFonts w:ascii="仿宋" w:eastAsia="仿宋" w:hAnsi="仿宋" w:cs="仿宋" w:hint="eastAsia"/>
          <w:sz w:val="28"/>
          <w:lang w:eastAsia="zh-CN"/>
        </w:rPr>
      </w:pPr>
      <w:bookmarkStart w:id="5" w:name="_Toc73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5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技术管理特点体现在其创新导向。通过引入最先进的技术趋势和解决方案，二维码项目致力于提升科技含量、提高质量和效率水平。这意味着我们将采用最新的工具和方法，确保二维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维码项目技术管理的显著特征。通过整合不同领域的技术资源，我们实现了跨学科的协同工作。这有助于优化技术架构，提高整体效能。此外，整合性策略还促进了不同技术团队之间的紧密沟通和高效合作，确保二维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维码项目所采用的技术。通过不断优化技术方案，二维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维码项目团队将在二维码项目初期识别可能的技术风险，并采取相应的预防和应对措施。通过建立健全的风险评估机制，二维码项目能够在实施过程中及时发现并解决潜在的技术问题，保障二维码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通过这些独特的技术管理特点，我们确信在二维码项目中，技术将成为二维码项目成功的有力支持。这一深度剖析揭示了技术管理在二维码项目实施中的关键作用，为二维码项目的技术基础奠定了坚实的基础。</w:t>
      </w:r>
    </w:p>
    <w:p>
      <w:pPr>
        <w:pStyle w:val="Heading2"/>
        <w:ind w:firstLine="560" w:firstLineChars="200"/>
        <w:rPr>
          <w:rFonts w:ascii="仿宋" w:eastAsia="仿宋" w:hAnsi="仿宋" w:cs="仿宋" w:hint="eastAsia"/>
          <w:sz w:val="28"/>
          <w:lang w:eastAsia="zh-CN"/>
        </w:rPr>
      </w:pPr>
      <w:bookmarkStart w:id="7" w:name="_Toc14606"/>
      <w:r>
        <w:rPr>
          <w:rFonts w:ascii="仿宋" w:eastAsia="仿宋" w:hAnsi="仿宋" w:cs="仿宋" w:hint="eastAsia"/>
          <w:sz w:val="28"/>
          <w:lang w:eastAsia="zh-CN"/>
        </w:rPr>
        <w:t>(二)、二维码项目工艺技术设计方案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维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维码项目将严格按照相关行业规范要求进行组织。通过有效控制产品质量，二维码项目将致力于为顾客提供优质的二维码项目产品和良好的服务。这体现了二维码项目对于生产活动合规性和质量标准的高度重视，为二维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维码项目注重生态效益和清洁生产原则。二维码项目建设将紧密结合地方特色经济发展，与社会经济发展规划和区域环境保护规划方案相协调一致。通过与当地区域自然生态系统的结合，二维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维码项目产品具有多样化的客户需求和个性化的特点。因此，二维码项目产品规格品种多样，且单批生产数量较小。为满足这一特点，二维码项目承办单位将建设先进的柔性制造生产线。通过广泛应用柔性制造技术，二维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维码项目采用的技术具有较高的技术含量和自动化水平，处于国内先进水平。这一技术选用不仅体现了对生产效率、质量和环境友好性的高标准要求，同时为二维码项目的可持续发展奠定了坚实的基础。</w:t>
      </w:r>
    </w:p>
    <w:p>
      <w:pPr>
        <w:pStyle w:val="Heading2"/>
        <w:ind w:firstLine="560" w:firstLineChars="200"/>
        <w:rPr>
          <w:rFonts w:ascii="仿宋" w:eastAsia="仿宋" w:hAnsi="仿宋" w:cs="仿宋" w:hint="eastAsia"/>
          <w:sz w:val="28"/>
          <w:lang w:eastAsia="zh-CN"/>
        </w:rPr>
      </w:pPr>
      <w:bookmarkStart w:id="8" w:name="_Toc299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为确保二维码项目的高效生产和技术实施，我们制定了一套精心设计的设备选型方案，以满足二维码项目生产、质量和环保的要求。该方案的主要特点如下：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维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针对二维码项目产品的多样性和小批量生产的特点，我们将建设柔性制造生产线。通过在设备选型中考虑柔性制造技术，可以灵活应对不同产品规格和生产需求，实现生产线的高度灵活性和适应性。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51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01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二维码项目的主要产品是XXXX，预计年产值为XXX万元。这一产品在市场中占据着重要的地位，其广泛的应用范围使得该二维码项目的市场前景非常广阔。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维码项目的xxx产品作为重要的原材料之一，将在多个领域发挥关键作用。其在建筑、交通、能源等方面的广泛应用将为整个产业链提供强大的支持，形成产业协同效应。二维码项目的年产值XXX万XXX万XXX万万元不仅反映了其在市场上的巨大潜力，更预示着它对国民经济的积极贡献。这种关联度高、涉及面广的产业关系，使得该二维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7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总征地面积为XXXX平方米，相当于约XX.XX亩，其中净用地面积为XXXX平方米，红线范围内相当于约XX.XX亩。这一用地规模充分考虑了二维码项目的建设需求，保障了二维码项目在合适的空间内得以充分发展。二维码项目规划的总建筑面积为XXXX平方米，其中主体工程建设占XXXX平方米，计容建筑面积达XXXX平方米。预计建筑工程的投资将达到XXXX万元，为二维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计划购置的设备共计XXXX台（套），设备购置费用为XXXX万元。这一设备购置计划充分考虑到二维码项目的生产需求和技术要求，确保了二维码项目在生产运营中具备先进的技术装备和高效的生产能力。设备的合理配置将为二维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计划总投资为XXXX万元，预计年实现营业收入为XXXX万元。这一产能规模的设定旨在确保二维码项目能够在投资与回报之间取得平衡，实现长期可持续的发展。二维码项目的总投资充分考虑到各个方面的需求，包括用地建设、设备购置等多个环节，以确保二维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07"/>
      <w:r>
        <w:rPr>
          <w:rFonts w:ascii="仿宋" w:eastAsia="仿宋" w:hAnsi="仿宋" w:cs="仿宋" w:hint="eastAsia"/>
          <w:sz w:val="28"/>
          <w:lang w:eastAsia="zh-CN"/>
        </w:rPr>
        <w:t>四、二维码项目概论</w:t>
      </w:r>
      <w:bookmarkEnd w:id="12"/>
    </w:p>
    <w:p>
      <w:pPr>
        <w:pStyle w:val="Heading2"/>
        <w:rPr>
          <w:rFonts w:ascii="仿宋" w:eastAsia="仿宋" w:hAnsi="仿宋" w:cs="仿宋" w:hint="eastAsia"/>
          <w:lang w:eastAsia="zh-CN"/>
        </w:rPr>
      </w:pPr>
      <w:bookmarkStart w:id="13" w:name="_Toc16788"/>
      <w:r>
        <w:rPr>
          <w:rFonts w:ascii="仿宋" w:eastAsia="仿宋" w:hAnsi="仿宋" w:cs="仿宋" w:hint="eastAsia"/>
          <w:lang w:eastAsia="zh-CN"/>
        </w:rPr>
        <w:t>(一)、二维码项目概况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维码项目的起源追溯至对市场的深入洞察。市场的不断演变与变革为二维码项目提供了难得的机遇。当前市场存在的需求缺口和变革的大环境共同构成了二维码项目的背景。这个二维码项目旨在充分利用市场机遇，填补行业中尚未满足的需求，为客户提供全新的解决方案。市场的变革和需求的增长使得这个二维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二维码项目名称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正式命名为二维码。这个名称不仅仅是一个标识，更代表了二维码项目的核心理念和愿景。它蕴含着二维码项目所要解决问题的关键字，具有强烈的表达和辨识度，为二维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二维码项目目标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核心目标是提供一种全新、高效的解决方案，满足客户日益增长的需求。二维码项目追求的不仅仅是满足市场需求，更是在市场中获得卓越的竞争优势。通过不断提升产品或服务的质量和创新水平，二维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二维码项目范围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全面涵盖了产品研发、制造、市场推广和售后服务，确保从产品设计到最终用户体验的全方位关注。这一全面的二维码项目范围是为了确保二维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二维码项目时间表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二维码项目计划在未来18个月内完成，包括研发、测试、市场试点和正式推出等不同阶段。这个时间表的合理设计是为了确保二维码项目各个阶段的顺利推进，以便按时交付高质量的成果。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二维码项目预算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二维码项目总预算估算为XX百万美元，主要分配在研发、市场推广、人员培训和运营等方面。这一充足的预算为二维码项目提供了充足的资源，确保二维码项目在各个方面都能取得优异的表现。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二维码项目风险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二维码项目可能面临的风险包括市场接受度低、技术难题、竞争激烈等。二维码项目团队已经制定了相应的风险应对计划，通过前瞻性的风险管理，确保二维码项目在面对不确定性时能够迅速做出应对。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二维码项目团队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二维码项目汇聚了一支经验丰富、多领域专业素养的核心团队，确保二维码项目在各个方面都能拥有高水平的执行力。团队的协同作战是二维码项目成功的关键因素之一。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二维码项目背景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二维码项目的背景根植于市场对更高效、创新产品的渴望，同时也受到科技发展对行业格局的深刻改变的影响。这为二维码项目提供了广阔的发展空间和市场需求。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二维码项目现状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截至目前，二维码项目已完成市场调研和技术验证，取得了初步的成功。这为二维码项目在未来的发展奠定了坚实的基础，为更远大的目标打下了坚实的基石。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972"/>
      <w:r>
        <w:rPr>
          <w:rFonts w:ascii="仿宋" w:eastAsia="仿宋" w:hAnsi="仿宋" w:cs="仿宋" w:hint="eastAsia"/>
          <w:sz w:val="28"/>
          <w:lang w:eastAsia="zh-CN"/>
        </w:rPr>
        <w:t>(二)、二维码项目目标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keyword》二维码项目首要业务目标是在市场中占据有利地位，实现产品/服务的成功推广和销售。通过不断提升产品质量、创新性，二维码项目追求成为行业中的领导者，赢得更多客户的青睐。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在科技迅速发展的时代，二维码项目着眼于技术创新。通过持续的研发和技术升级，二维码项目旨在推出更具创新性的产品或服务，以满足市场对新鲜、先进解决方案的需求。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为了建立可持续的客户关系，二维码项目设定了客户满意度目标。通过提供卓越的产品质量和优质的客户服务，二维码项目追求赢得客户的信任和忠诚度，确保他们的满意度达到行业领先水平。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二维码项目注重社会责任和可持续发展。通过实施环保、社会责任二维码项目，二维码项目致力于在经济发展的同时保护环境，促进社会公平，实现可持续经营。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二维码项目的团队是实现目标的核心驱动力。因此，二维码项目设定了团队发展目标，包括提升团队成员的专业技能、培养领导力，以及搭建协同高效的团队工作氛围。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884"/>
      <w:r>
        <w:rPr>
          <w:rFonts w:ascii="仿宋" w:eastAsia="仿宋" w:hAnsi="仿宋" w:cs="仿宋" w:hint="eastAsia"/>
          <w:sz w:val="28"/>
          <w:lang w:eastAsia="zh-CN"/>
        </w:rPr>
        <w:t>(三)、二维码项目提出的理由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二维码项目提出的理由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源于对市场机遇的深刻洞察。当前市场中存在的需求缺口和行业发展趋势表明，有巨大的商业机会等待被开发。通过准确捕捉市场机遇，二维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理念基于对技术创新的信仰。通过持续的研发和技术投入，二维码项目有望推出更具创新性的产品或服务。在科技飞速发展的当下，二维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是为了增强企业的行业竞争力。通过提升产品或服务的质量和独特性，二维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响应了消费者需求的变化。随着社会和科技的不断发展，消费者对产品和服务的需求也在发生变化。通过深入了解并及时回应消费者的新需求，二维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二维码项目的提出是企业战略发展规划的一部分。在面对日益激烈的市场竞争和不断变化的商业环境中，二维码项目作为企业战略的一环，旨在为企业开辟新的增长领域，巩固企业在行业中的地位。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二维码项目的提出不仅仅是基于商业考量，还注重社会责任。通过推出环保、社会责任等方面的二维码项目，二维码企业可以在社会中树立积极形象，为社会做出积极贡献，实现经济效益和社会效益的双赢。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二维码项目的提出反映了对利益相关者期望的关注。包括客户、员工、投资者等利益相关者在企业发展中都有着各自的期望，二维码项目力求在满足这些期望的同时，取得更大的共赢。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053"/>
      <w:r>
        <w:rPr>
          <w:rFonts w:ascii="仿宋" w:eastAsia="仿宋" w:hAnsi="仿宋" w:cs="仿宋" w:hint="eastAsia"/>
          <w:sz w:val="28"/>
          <w:lang w:eastAsia="zh-CN"/>
        </w:rPr>
        <w:t>(四)、二维码项目意义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在实施二维码项目的过程中，我们不仅仅是在追逐商业成功，更是为企业和社会的多个层面创造了深远的意义。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首要意义在于提升企业的市场竞争力。通过持续的创新和对产品质量的高标准要求，二维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维码项目的推进将促使行业技术水平的提升。通过引入先进技术和创新性解决方案，二维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在社会层面，二维码项目不仅创造了大量就业机会，提高了就业水平，还注重社会责任和环保。通过参与社会公益事业和推动环保二维码项目，二维码项目为社会贡献了一份力量，体现了企业对社会的积极回馈。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综合而言，二维码项目意义重大，不仅推动了企业的发展，也为行业和社会的进步贡献了积极力量。这是一个全面而深刻的影响，将在未来产生可持续的正面效应。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094"/>
      <w:r>
        <w:rPr>
          <w:rFonts w:ascii="仿宋" w:eastAsia="仿宋" w:hAnsi="仿宋" w:cs="仿宋" w:hint="eastAsia"/>
          <w:sz w:val="28"/>
          <w:lang w:eastAsia="zh-CN"/>
        </w:rPr>
        <w:t>(五)、二维码项目背景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在当今迅猛发展的商业环境中，二维码项目的动因根植于对多方面因素的审慎考量。这个二维码项目的提出并非孤立的决策，而是对企业所处背景深入思考的产物。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市场的不断演变是二维码项目背后的首要原因。科技的迅速发展和全球市场的快速变化使得企业必须灵活应对。二维码项目应运而生，旨在通过创新性的解决方案迎合市场的多变需求，赢得竞争中的先机。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竞争的激烈程度也是二维码项目背景中不可忽视的一环。企业需要在激烈竞争中脱颖而出，为此，二维码项目致力于打破常规，提供独特的价值主张，以吸引客户并确保市场份额的增长。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技术的迅速发展为企业带来了机遇与挑战。作为二维码项目启动的背景之一，对新兴技术的应用将有助于提升企业的技术水平，使其在不断演进的商业环境中保持竞争优势。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此外，社会对企业责任的期望也在逐渐升高。二维码项目充分融入了社会责任的理念，通过可持续经营和社会公益二维码项目，企图为社会贡献一份力量，在商业成功的同时关注社会价值。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https://d.book118.com/278041015033006030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A60"/>
    <w:rsid w:val="00390A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4101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2024-01-20T07:21:00Z</dcterms:created>
  <dcterms:modified xsi:type="dcterms:W3CDTF">2024-01-20T07:21:51Z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5A1FC58F0A0D4137BDA5799E83BCB16B_11</vt:lpwstr>
  </property>
  <property fmtid="{D5CDD505-2E9C-101B-9397-08002B2CF9AE}" pid="3" name="KSOProductBuildVer">
    <vt:lpwstr>2052-12.1.0.16120</vt:lpwstr>
  </property>
</Properties>
</file>