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widowControl/>
        <w:jc w:val="center"/>
        <w:rPr>
          <w:rFonts w:asciiTheme="minorEastAsia" w:hAnsiTheme="minorEastAsia" w:cs="Times New Roman"/>
          <w:b/>
          <w:bCs/>
          <w:color w:val="002060"/>
          <w:sz w:val="48"/>
          <w:szCs w:val="32"/>
        </w:rPr>
      </w:pPr>
      <w:bookmarkStart w:id="0" w:name="_GoBack"/>
      <w:r>
        <w:rPr>
          <w:rFonts w:ascii="华文行楷" w:eastAsia="华文行楷" w:hAnsi="华文行楷" w:cs="华文行楷" w:hint="eastAsia"/>
          <w:b/>
          <w:bCs/>
          <w:color w:val="002060"/>
          <w:sz w:val="48"/>
          <w:szCs w:val="32"/>
        </w:rPr>
        <w:t>2024年高等教育文学类自考-00661中外新闻作品研究历年考题高频考点荟萃带答案</w:t>
      </w:r>
      <w:bookmarkEnd w:id="0"/>
    </w:p>
    <w:p>
      <w:pPr>
        <w:widowControl/>
        <w:jc w:val="center"/>
        <w:rPr>
          <w:rFonts w:ascii="宋体" w:eastAsia="宋体" w:hAnsi="宋体" w:cs="Times New Roman"/>
          <w:b/>
          <w:bCs/>
          <w:color w:val="00B050"/>
          <w:sz w:val="22"/>
          <w:szCs w:val="32"/>
        </w:rPr>
        <w:sectPr>
          <w:headerReference w:type="even" r:id="rId6"/>
          <w:headerReference w:type="default" r:id="rId7"/>
          <w:footerReference w:type="even" r:id="rId8"/>
          <w:headerReference w:type="first" r:id="rId9"/>
          <w:footerReference w:type="first" r:id="rId10"/>
          <w:pgSz w:w="11906" w:h="16838"/>
          <w:pgMar w:top="720" w:right="720" w:bottom="720" w:left="720" w:header="851" w:footer="992" w:gutter="0"/>
          <w:cols w:num="1" w:space="425"/>
          <w:docGrid w:type="lines" w:linePitch="312" w:charSpace="0"/>
        </w:sectPr>
      </w:pPr>
    </w:p>
    <w:p>
      <w:pPr>
        <w:widowControl/>
        <w:jc w:val="center"/>
        <w:rPr>
          <w:rFonts w:ascii="宋体" w:eastAsia="宋体" w:hAnsi="宋体" w:cs="Times New Roman"/>
          <w:b/>
          <w:bCs/>
          <w:color w:val="00B050"/>
          <w:sz w:val="22"/>
          <w:szCs w:val="32"/>
        </w:rPr>
      </w:pPr>
      <w:r>
        <w:rPr>
          <w:rFonts w:ascii="宋体" w:eastAsia="宋体" w:hAnsi="宋体" w:cs="Times New Roman" w:hint="eastAsia"/>
          <w:b/>
          <w:bCs/>
          <w:color w:val="00B050"/>
          <w:sz w:val="22"/>
          <w:szCs w:val="32"/>
        </w:rPr>
        <w:t>（图片大小可自由调整）</w:t>
      </w:r>
    </w:p>
    <w:p>
      <w:pPr>
        <w:widowControl/>
        <w:jc w:val="center"/>
        <w:rPr>
          <w:rFonts w:ascii="宋体" w:eastAsia="宋体" w:hAnsi="宋体" w:cs="Times New Roman"/>
          <w:b/>
          <w:bCs/>
          <w:color w:val="00B050"/>
          <w:sz w:val="22"/>
          <w:szCs w:val="32"/>
        </w:rPr>
      </w:pPr>
    </w:p>
    <w:p>
      <w:pPr>
        <w:widowControl/>
        <w:jc w:val="center"/>
        <w:rPr>
          <w:rFonts w:ascii="宋体" w:eastAsia="宋体" w:hAnsi="宋体" w:cs="宋体"/>
          <w:b/>
          <w:bCs/>
          <w:color w:val="000000"/>
          <w:sz w:val="32"/>
          <w:szCs w:val="32"/>
        </w:rPr>
      </w:pPr>
      <w:r>
        <w:rPr>
          <w:rFonts w:ascii="宋体" w:eastAsia="宋体" w:hAnsi="宋体" w:cs="宋体"/>
          <w:b/>
          <w:bCs/>
          <w:color w:val="000000"/>
          <w:sz w:val="32"/>
          <w:szCs w:val="32"/>
        </w:rPr>
        <w:t>第1卷</w:t>
      </w:r>
    </w:p>
    <w:p>
      <w:pPr>
        <w:widowControl/>
        <w:jc w:val="center"/>
        <w:rPr>
          <w:rFonts w:ascii="宋体" w:eastAsia="宋体" w:hAnsi="宋体" w:cs="宋体"/>
          <w:b/>
          <w:bCs/>
          <w:color w:val="000000"/>
          <w:sz w:val="32"/>
          <w:szCs w:val="32"/>
        </w:rPr>
      </w:pPr>
    </w:p>
    <w:p>
      <w:pPr>
        <w:widowControl/>
        <w:jc w:val="center"/>
        <w:rPr>
          <w:rFonts w:ascii="宋体" w:eastAsia="宋体" w:hAnsi="宋体" w:cs="宋体"/>
          <w:b/>
          <w:bCs/>
          <w:color w:val="000000"/>
          <w:sz w:val="32"/>
          <w:szCs w:val="32"/>
        </w:rPr>
      </w:pPr>
    </w:p>
    <w:p>
      <w:pPr>
        <w:widowControl/>
        <w:jc w:val="left"/>
        <w:rPr>
          <w:rFonts w:ascii="宋体" w:eastAsia="宋体" w:hAnsi="宋体" w:cs="宋体"/>
          <w:b/>
          <w:bCs/>
          <w:color w:val="000000"/>
          <w:sz w:val="28"/>
          <w:szCs w:val="32"/>
        </w:rPr>
      </w:pPr>
      <w:r>
        <w:rPr>
          <w:rFonts w:ascii="宋体" w:eastAsia="宋体" w:hAnsi="宋体" w:cs="宋体"/>
          <w:b/>
          <w:bCs/>
          <w:color w:val="000000"/>
          <w:sz w:val="28"/>
          <w:szCs w:val="32"/>
        </w:rPr>
        <w:t>一.参考题库(共25题)</w:t>
      </w:r>
    </w:p>
    <w:p>
      <w:pPr>
        <w:pStyle w:val="Normal0"/>
        <w:jc w:val="left"/>
        <w:rPr>
          <w:rFonts w:ascii="黑体" w:eastAsia="黑体" w:hAnsi="黑体" w:cs="黑体" w:hint="eastAsia"/>
          <w:sz w:val="24"/>
          <w:szCs w:val="28"/>
        </w:rPr>
      </w:pPr>
      <w:r>
        <w:rPr>
          <w:rFonts w:ascii="黑体" w:eastAsia="黑体" w:hAnsi="黑体" w:cs="黑体" w:hint="eastAsia"/>
          <w:sz w:val="24"/>
          <w:szCs w:val="28"/>
        </w:rPr>
        <w:t>1.</w:t>
      </w:r>
      <w:r>
        <w:rPr>
          <w:rFonts w:ascii="黑体" w:eastAsia="黑体" w:hAnsi="黑体" w:cs="黑体" w:hint="eastAsia"/>
          <w:sz w:val="24"/>
          <w:szCs w:val="28"/>
        </w:rPr>
        <w:t>下列新闻作品中，以人物语言或对话为主要表现方式的是（）。</w:t>
      </w:r>
    </w:p>
    <w:p>
      <w:pPr>
        <w:pStyle w:val="Normal0"/>
        <w:jc w:val="left"/>
        <w:rPr>
          <w:rFonts w:ascii="黑体" w:eastAsia="黑体" w:hAnsi="黑体" w:cs="黑体" w:hint="eastAsia"/>
          <w:sz w:val="24"/>
          <w:szCs w:val="28"/>
        </w:rPr>
      </w:pPr>
      <w:r>
        <w:rPr>
          <w:rFonts w:ascii="黑体" w:eastAsia="黑体" w:hAnsi="黑体" w:cs="黑体" w:hint="eastAsia"/>
          <w:sz w:val="24"/>
          <w:szCs w:val="28"/>
        </w:rPr>
        <w:t>A、《好啊!诚实永存》</w:t>
      </w:r>
    </w:p>
    <w:p>
      <w:pPr>
        <w:pStyle w:val="Normal0"/>
        <w:jc w:val="left"/>
        <w:rPr>
          <w:rFonts w:ascii="黑体" w:eastAsia="黑体" w:hAnsi="黑体" w:cs="黑体" w:hint="eastAsia"/>
          <w:sz w:val="24"/>
          <w:szCs w:val="28"/>
        </w:rPr>
      </w:pPr>
      <w:r>
        <w:rPr>
          <w:rFonts w:ascii="黑体" w:eastAsia="黑体" w:hAnsi="黑体" w:cs="黑体" w:hint="eastAsia"/>
          <w:sz w:val="24"/>
          <w:szCs w:val="28"/>
        </w:rPr>
        <w:t>B、《抢菜记》</w:t>
      </w:r>
    </w:p>
    <w:p>
      <w:pPr>
        <w:pStyle w:val="Normal0"/>
        <w:jc w:val="left"/>
        <w:rPr>
          <w:rFonts w:ascii="黑体" w:eastAsia="黑体" w:hAnsi="黑体" w:cs="黑体" w:hint="eastAsia"/>
          <w:sz w:val="24"/>
          <w:szCs w:val="28"/>
        </w:rPr>
      </w:pPr>
      <w:r>
        <w:rPr>
          <w:rFonts w:ascii="黑体" w:eastAsia="黑体" w:hAnsi="黑体" w:cs="黑体" w:hint="eastAsia"/>
          <w:sz w:val="24"/>
          <w:szCs w:val="28"/>
        </w:rPr>
        <w:t>C、《共产党员刘胡兰慷慨就义》</w:t>
      </w:r>
    </w:p>
    <w:p>
      <w:pPr>
        <w:pStyle w:val="Normal0"/>
        <w:jc w:val="left"/>
        <w:rPr>
          <w:rFonts w:ascii="黑体" w:eastAsia="黑体" w:hAnsi="黑体" w:cs="黑体" w:hint="eastAsia"/>
          <w:sz w:val="24"/>
          <w:szCs w:val="28"/>
        </w:rPr>
      </w:pPr>
      <w:r>
        <w:rPr>
          <w:rFonts w:ascii="黑体" w:eastAsia="黑体" w:hAnsi="黑体" w:cs="黑体" w:hint="eastAsia"/>
          <w:sz w:val="24"/>
          <w:szCs w:val="28"/>
        </w:rPr>
        <w:t>D、《从邮局看变化》</w:t>
      </w:r>
    </w:p>
    <w:p>
      <w:pPr>
        <w:pStyle w:val="Normal0"/>
        <w:jc w:val="left"/>
        <w:rPr>
          <w:rFonts w:ascii="黑体" w:eastAsia="黑体" w:hAnsi="黑体" w:cs="黑体" w:hint="eastAsia"/>
          <w:sz w:val="24"/>
          <w:szCs w:val="28"/>
        </w:rPr>
      </w:pPr>
      <w:r>
        <w:rPr>
          <w:rFonts w:ascii="黑体" w:eastAsia="黑体" w:hAnsi="黑体" w:cs="黑体" w:hint="eastAsia"/>
          <w:sz w:val="24"/>
          <w:szCs w:val="28"/>
        </w:rPr>
        <w:t>E、《上海严寒》</w:t>
      </w:r>
    </w:p>
    <w:p>
      <w:pPr>
        <w:pStyle w:val="Normal0"/>
        <w:jc w:val="left"/>
        <w:rPr>
          <w:rFonts w:ascii="黑体" w:eastAsia="黑体" w:hAnsi="黑体" w:cs="黑体" w:hint="eastAsia"/>
          <w:sz w:val="24"/>
          <w:szCs w:val="28"/>
        </w:rPr>
      </w:pPr>
    </w:p>
    <w:p>
      <w:pPr>
        <w:pStyle w:val="Normal1"/>
        <w:jc w:val="left"/>
        <w:rPr>
          <w:rFonts w:ascii="黑体" w:eastAsia="黑体" w:hAnsi="黑体" w:cs="黑体" w:hint="eastAsia"/>
          <w:sz w:val="24"/>
          <w:szCs w:val="28"/>
        </w:rPr>
      </w:pPr>
      <w:r>
        <w:rPr>
          <w:rFonts w:ascii="黑体" w:eastAsia="黑体" w:hAnsi="黑体" w:cs="黑体" w:hint="eastAsia"/>
          <w:sz w:val="24"/>
          <w:szCs w:val="28"/>
        </w:rPr>
        <w:t>2.</w:t>
      </w:r>
      <w:r>
        <w:rPr>
          <w:rFonts w:ascii="黑体" w:eastAsia="黑体" w:hAnsi="黑体" w:cs="黑体" w:hint="eastAsia"/>
          <w:sz w:val="24"/>
          <w:szCs w:val="28"/>
        </w:rPr>
        <w:t>鄱阳湖出现世界上最大的白鹤群》一文中有大量的数字。简析数字在本文中的作用？</w:t>
      </w:r>
    </w:p>
    <w:p>
      <w:pPr>
        <w:pStyle w:val="Normal1"/>
        <w:jc w:val="left"/>
        <w:rPr>
          <w:rFonts w:ascii="黑体" w:eastAsia="黑体" w:hAnsi="黑体" w:cs="黑体" w:hint="eastAsia"/>
          <w:sz w:val="24"/>
          <w:szCs w:val="28"/>
        </w:rPr>
      </w:pPr>
    </w:p>
    <w:p>
      <w:pPr>
        <w:pStyle w:val="Normal2"/>
        <w:jc w:val="left"/>
        <w:rPr>
          <w:rFonts w:ascii="黑体" w:eastAsia="黑体" w:hAnsi="黑体" w:cs="黑体" w:hint="eastAsia"/>
          <w:sz w:val="24"/>
          <w:szCs w:val="28"/>
        </w:rPr>
      </w:pPr>
      <w:r>
        <w:rPr>
          <w:rFonts w:ascii="黑体" w:eastAsia="黑体" w:hAnsi="黑体" w:cs="黑体" w:hint="eastAsia"/>
          <w:sz w:val="24"/>
          <w:szCs w:val="28"/>
        </w:rPr>
        <w:t>3.</w:t>
      </w:r>
      <w:r>
        <w:rPr>
          <w:rFonts w:ascii="黑体" w:eastAsia="黑体" w:hAnsi="黑体" w:cs="黑体" w:hint="eastAsia"/>
          <w:sz w:val="24"/>
          <w:szCs w:val="28"/>
        </w:rPr>
        <w:t>分析《长江上游仍在砍树》这篇消息的表现手法及在表现主题上的效果。写成不少于600字的评析文章，自拟标题。</w:t>
      </w:r>
    </w:p>
    <w:p>
      <w:pPr>
        <w:pStyle w:val="Normal2"/>
        <w:jc w:val="left"/>
        <w:rPr>
          <w:rFonts w:ascii="黑体" w:eastAsia="黑体" w:hAnsi="黑体" w:cs="黑体" w:hint="eastAsia"/>
          <w:sz w:val="24"/>
          <w:szCs w:val="28"/>
        </w:rPr>
      </w:pPr>
    </w:p>
    <w:p>
      <w:pPr>
        <w:pStyle w:val="Normal3"/>
        <w:jc w:val="left"/>
        <w:rPr>
          <w:rFonts w:ascii="黑体" w:eastAsia="黑体" w:hAnsi="黑体" w:cs="黑体" w:hint="eastAsia"/>
          <w:sz w:val="24"/>
          <w:szCs w:val="28"/>
        </w:rPr>
      </w:pPr>
      <w:r>
        <w:rPr>
          <w:rFonts w:ascii="黑体" w:eastAsia="黑体" w:hAnsi="黑体" w:cs="黑体" w:hint="eastAsia"/>
          <w:sz w:val="24"/>
          <w:szCs w:val="28"/>
        </w:rPr>
        <w:t>4.</w:t>
      </w:r>
      <w:r>
        <w:rPr>
          <w:rFonts w:ascii="黑体" w:eastAsia="黑体" w:hAnsi="黑体" w:cs="黑体" w:hint="eastAsia"/>
          <w:sz w:val="24"/>
          <w:szCs w:val="28"/>
        </w:rPr>
        <w:t>分析新闻作品的内容时，要考虑它是否符合新闻报道的基本要求和特点，比如（）。</w:t>
      </w:r>
    </w:p>
    <w:p>
      <w:pPr>
        <w:pStyle w:val="Normal3"/>
        <w:jc w:val="left"/>
        <w:rPr>
          <w:rFonts w:ascii="黑体" w:eastAsia="黑体" w:hAnsi="黑体" w:cs="黑体" w:hint="eastAsia"/>
          <w:sz w:val="24"/>
          <w:szCs w:val="28"/>
        </w:rPr>
      </w:pPr>
      <w:r>
        <w:rPr>
          <w:rFonts w:ascii="黑体" w:eastAsia="黑体" w:hAnsi="黑体" w:cs="黑体" w:hint="eastAsia"/>
          <w:sz w:val="24"/>
          <w:szCs w:val="28"/>
        </w:rPr>
        <w:t>A、报道内容是否真实、可信</w:t>
      </w:r>
    </w:p>
    <w:p>
      <w:pPr>
        <w:pStyle w:val="Normal3"/>
        <w:jc w:val="left"/>
        <w:rPr>
          <w:rFonts w:ascii="黑体" w:eastAsia="黑体" w:hAnsi="黑体" w:cs="黑体" w:hint="eastAsia"/>
          <w:sz w:val="24"/>
          <w:szCs w:val="28"/>
        </w:rPr>
      </w:pPr>
      <w:r>
        <w:rPr>
          <w:rFonts w:ascii="黑体" w:eastAsia="黑体" w:hAnsi="黑体" w:cs="黑体" w:hint="eastAsia"/>
          <w:sz w:val="24"/>
          <w:szCs w:val="28"/>
        </w:rPr>
        <w:t>B、所选的主要事实材料是否新鲜、典型</w:t>
      </w:r>
    </w:p>
    <w:p>
      <w:pPr>
        <w:pStyle w:val="Normal3"/>
        <w:jc w:val="left"/>
        <w:rPr>
          <w:rFonts w:ascii="黑体" w:eastAsia="黑体" w:hAnsi="黑体" w:cs="黑体" w:hint="eastAsia"/>
          <w:sz w:val="24"/>
          <w:szCs w:val="28"/>
        </w:rPr>
      </w:pPr>
      <w:r>
        <w:rPr>
          <w:rFonts w:ascii="黑体" w:eastAsia="黑体" w:hAnsi="黑体" w:cs="黑体" w:hint="eastAsia"/>
          <w:sz w:val="24"/>
          <w:szCs w:val="28"/>
        </w:rPr>
        <w:t>C、新闻要素交代得是否清楚</w:t>
      </w:r>
    </w:p>
    <w:p>
      <w:pPr>
        <w:pStyle w:val="Normal3"/>
        <w:jc w:val="left"/>
        <w:rPr>
          <w:rFonts w:ascii="黑体" w:eastAsia="黑体" w:hAnsi="黑体" w:cs="黑体" w:hint="eastAsia"/>
          <w:sz w:val="24"/>
          <w:szCs w:val="28"/>
        </w:rPr>
      </w:pPr>
      <w:r>
        <w:rPr>
          <w:rFonts w:ascii="黑体" w:eastAsia="黑体" w:hAnsi="黑体" w:cs="黑体" w:hint="eastAsia"/>
          <w:sz w:val="24"/>
          <w:szCs w:val="28"/>
        </w:rPr>
        <w:t>D、报道内容是否具有时宜性</w:t>
      </w:r>
    </w:p>
    <w:p>
      <w:pPr>
        <w:pStyle w:val="Normal3"/>
        <w:jc w:val="left"/>
        <w:rPr>
          <w:rFonts w:ascii="黑体" w:eastAsia="黑体" w:hAnsi="黑体" w:cs="黑体" w:hint="eastAsia"/>
          <w:sz w:val="24"/>
          <w:szCs w:val="28"/>
        </w:rPr>
      </w:pPr>
      <w:r>
        <w:rPr>
          <w:rFonts w:ascii="黑体" w:eastAsia="黑体" w:hAnsi="黑体" w:cs="黑体" w:hint="eastAsia"/>
          <w:sz w:val="24"/>
          <w:szCs w:val="28"/>
        </w:rPr>
        <w:t>E、新闻表现手法是否丰富</w:t>
      </w:r>
    </w:p>
    <w:p>
      <w:pPr>
        <w:pStyle w:val="Normal3"/>
        <w:jc w:val="left"/>
        <w:rPr>
          <w:rFonts w:ascii="黑体" w:eastAsia="黑体" w:hAnsi="黑体" w:cs="黑体" w:hint="eastAsia"/>
          <w:sz w:val="24"/>
          <w:szCs w:val="28"/>
        </w:rPr>
      </w:pPr>
    </w:p>
    <w:p>
      <w:pPr>
        <w:pStyle w:val="Normal4"/>
        <w:jc w:val="left"/>
        <w:rPr>
          <w:rFonts w:ascii="黑体" w:eastAsia="黑体" w:hAnsi="黑体" w:cs="黑体" w:hint="eastAsia"/>
          <w:sz w:val="24"/>
          <w:szCs w:val="28"/>
        </w:rPr>
      </w:pPr>
      <w:r>
        <w:rPr>
          <w:rFonts w:ascii="黑体" w:eastAsia="黑体" w:hAnsi="黑体" w:cs="黑体" w:hint="eastAsia"/>
          <w:sz w:val="24"/>
          <w:szCs w:val="28"/>
        </w:rPr>
        <w:t>5.</w:t>
      </w:r>
      <w:r>
        <w:rPr>
          <w:rFonts w:ascii="黑体" w:eastAsia="黑体" w:hAnsi="黑体" w:cs="黑体" w:hint="eastAsia"/>
          <w:sz w:val="24"/>
          <w:szCs w:val="28"/>
        </w:rPr>
        <w:t>下列作品中，采用双线式结构的是（）。</w:t>
      </w:r>
    </w:p>
    <w:p>
      <w:pPr>
        <w:pStyle w:val="Normal4"/>
        <w:jc w:val="left"/>
        <w:rPr>
          <w:rFonts w:ascii="黑体" w:eastAsia="黑体" w:hAnsi="黑体" w:cs="黑体" w:hint="eastAsia"/>
          <w:sz w:val="24"/>
          <w:szCs w:val="28"/>
        </w:rPr>
      </w:pPr>
      <w:r>
        <w:rPr>
          <w:rFonts w:ascii="黑体" w:eastAsia="黑体" w:hAnsi="黑体" w:cs="黑体" w:hint="eastAsia"/>
          <w:sz w:val="24"/>
          <w:szCs w:val="28"/>
        </w:rPr>
        <w:t>A、《水面下的桥梁》</w:t>
      </w:r>
    </w:p>
    <w:p>
      <w:pPr>
        <w:pStyle w:val="Normal4"/>
        <w:jc w:val="left"/>
        <w:rPr>
          <w:rFonts w:ascii="黑体" w:eastAsia="黑体" w:hAnsi="黑体" w:cs="黑体" w:hint="eastAsia"/>
          <w:sz w:val="24"/>
          <w:szCs w:val="28"/>
        </w:rPr>
      </w:pPr>
      <w:r>
        <w:rPr>
          <w:rFonts w:ascii="黑体" w:eastAsia="黑体" w:hAnsi="黑体" w:cs="黑体" w:hint="eastAsia"/>
          <w:sz w:val="24"/>
          <w:szCs w:val="28"/>
        </w:rPr>
        <w:t>B、《世界最佳急诊室》</w:t>
      </w:r>
    </w:p>
    <w:p>
      <w:pPr>
        <w:pStyle w:val="Normal4"/>
        <w:jc w:val="left"/>
        <w:rPr>
          <w:rFonts w:ascii="黑体" w:eastAsia="黑体" w:hAnsi="黑体" w:cs="黑体" w:hint="eastAsia"/>
          <w:sz w:val="24"/>
          <w:szCs w:val="28"/>
        </w:rPr>
      </w:pPr>
      <w:r>
        <w:rPr>
          <w:rFonts w:ascii="黑体" w:eastAsia="黑体" w:hAnsi="黑体" w:cs="黑体" w:hint="eastAsia"/>
          <w:sz w:val="24"/>
          <w:szCs w:val="28"/>
        </w:rPr>
        <w:t>C、《美国宇航员登上月球》</w:t>
      </w:r>
    </w:p>
    <w:p>
      <w:pPr>
        <w:pStyle w:val="Normal4"/>
        <w:jc w:val="left"/>
        <w:rPr>
          <w:rFonts w:ascii="黑体" w:eastAsia="黑体" w:hAnsi="黑体" w:cs="黑体" w:hint="eastAsia"/>
          <w:sz w:val="24"/>
          <w:szCs w:val="28"/>
        </w:rPr>
      </w:pPr>
      <w:r>
        <w:rPr>
          <w:rFonts w:ascii="黑体" w:eastAsia="黑体" w:hAnsi="黑体" w:cs="黑体" w:hint="eastAsia"/>
          <w:sz w:val="24"/>
          <w:szCs w:val="28"/>
        </w:rPr>
        <w:t>D、《记鲁迅》</w:t>
      </w:r>
    </w:p>
    <w:p>
      <w:pPr>
        <w:pStyle w:val="Normal4"/>
        <w:jc w:val="left"/>
        <w:rPr>
          <w:rFonts w:ascii="黑体" w:eastAsia="黑体" w:hAnsi="黑体" w:cs="黑体" w:hint="eastAsia"/>
          <w:sz w:val="24"/>
          <w:szCs w:val="28"/>
        </w:rPr>
      </w:pPr>
    </w:p>
    <w:p>
      <w:pPr>
        <w:pStyle w:val="Normal5"/>
        <w:jc w:val="left"/>
        <w:rPr>
          <w:rFonts w:ascii="黑体" w:eastAsia="黑体" w:hAnsi="黑体" w:cs="黑体" w:hint="eastAsia"/>
          <w:sz w:val="24"/>
          <w:szCs w:val="28"/>
        </w:rPr>
        <w:sectPr>
          <w:headerReference w:type="even" r:id="rId11"/>
          <w:headerReference w:type="default" r:id="rId12"/>
          <w:footerReference w:type="even" r:id="rId13"/>
          <w:headerReference w:type="first" r:id="rId14"/>
          <w:footerReference w:type="first" r:id="rId15"/>
          <w:type w:val="continuous"/>
          <w:pgSz w:w="11906" w:h="16838"/>
          <w:pgMar w:top="720" w:right="720" w:bottom="720" w:left="720" w:header="851" w:footer="992" w:gutter="0"/>
          <w:pgNumType w:start="2"/>
          <w:cols w:num="1" w:space="720"/>
          <w:docGrid w:type="lines" w:linePitch="312" w:charSpace="0"/>
        </w:sectPr>
      </w:pPr>
      <w:r>
        <w:rPr>
          <w:rFonts w:ascii="黑体" w:eastAsia="黑体" w:hAnsi="黑体" w:cs="黑体" w:hint="eastAsia"/>
          <w:sz w:val="24"/>
          <w:szCs w:val="28"/>
        </w:rPr>
        <w:t>6.</w:t>
      </w:r>
      <w:r>
        <w:rPr>
          <w:rFonts w:ascii="黑体" w:eastAsia="黑体" w:hAnsi="黑体" w:cs="黑体" w:hint="eastAsia"/>
          <w:sz w:val="24"/>
          <w:szCs w:val="28"/>
        </w:rPr>
        <w:t>新闻工作者在长期的职业活动中形成的行为准则规范是（）。</w:t>
      </w:r>
    </w:p>
    <w:p>
      <w:pPr>
        <w:pStyle w:val="Normal5"/>
        <w:jc w:val="left"/>
        <w:rPr>
          <w:rFonts w:ascii="黑体" w:eastAsia="黑体" w:hAnsi="黑体" w:cs="黑体" w:hint="eastAsia"/>
          <w:sz w:val="24"/>
          <w:szCs w:val="28"/>
        </w:rPr>
      </w:pPr>
      <w:r>
        <w:rPr>
          <w:rFonts w:ascii="黑体" w:eastAsia="黑体" w:hAnsi="黑体" w:cs="黑体" w:hint="eastAsia"/>
          <w:sz w:val="24"/>
          <w:szCs w:val="28"/>
        </w:rPr>
        <w:t>A、新闻纪律</w:t>
      </w:r>
    </w:p>
    <w:p>
      <w:pPr>
        <w:pStyle w:val="Normal5"/>
        <w:jc w:val="left"/>
        <w:rPr>
          <w:rFonts w:ascii="黑体" w:eastAsia="黑体" w:hAnsi="黑体" w:cs="黑体" w:hint="eastAsia"/>
          <w:sz w:val="24"/>
          <w:szCs w:val="28"/>
        </w:rPr>
      </w:pPr>
      <w:r>
        <w:rPr>
          <w:rFonts w:ascii="黑体" w:eastAsia="黑体" w:hAnsi="黑体" w:cs="黑体" w:hint="eastAsia"/>
          <w:sz w:val="24"/>
          <w:szCs w:val="28"/>
        </w:rPr>
        <w:t>B、新闻道德</w:t>
      </w:r>
    </w:p>
    <w:p>
      <w:pPr>
        <w:pStyle w:val="Normal5"/>
        <w:jc w:val="left"/>
        <w:rPr>
          <w:rFonts w:ascii="黑体" w:eastAsia="黑体" w:hAnsi="黑体" w:cs="黑体" w:hint="eastAsia"/>
          <w:sz w:val="24"/>
          <w:szCs w:val="28"/>
        </w:rPr>
      </w:pPr>
      <w:r>
        <w:rPr>
          <w:rFonts w:ascii="黑体" w:eastAsia="黑体" w:hAnsi="黑体" w:cs="黑体" w:hint="eastAsia"/>
          <w:sz w:val="24"/>
          <w:szCs w:val="28"/>
        </w:rPr>
        <w:t>C、新闻原则</w:t>
      </w:r>
    </w:p>
    <w:p>
      <w:pPr>
        <w:pStyle w:val="Normal5"/>
        <w:jc w:val="left"/>
        <w:rPr>
          <w:rFonts w:ascii="黑体" w:eastAsia="黑体" w:hAnsi="黑体" w:cs="黑体" w:hint="eastAsia"/>
          <w:sz w:val="24"/>
          <w:szCs w:val="28"/>
        </w:rPr>
      </w:pPr>
      <w:r>
        <w:rPr>
          <w:rFonts w:ascii="黑体" w:eastAsia="黑体" w:hAnsi="黑体" w:cs="黑体" w:hint="eastAsia"/>
          <w:sz w:val="24"/>
          <w:szCs w:val="28"/>
        </w:rPr>
        <w:t>D、新闻政策</w:t>
      </w:r>
    </w:p>
    <w:p>
      <w:pPr>
        <w:pStyle w:val="Normal5"/>
        <w:jc w:val="left"/>
        <w:rPr>
          <w:rFonts w:ascii="黑体" w:eastAsia="黑体" w:hAnsi="黑体" w:cs="黑体" w:hint="eastAsia"/>
          <w:sz w:val="24"/>
          <w:szCs w:val="28"/>
        </w:rPr>
      </w:pPr>
    </w:p>
    <w:p>
      <w:pPr>
        <w:pStyle w:val="Normal6"/>
        <w:jc w:val="left"/>
        <w:rPr>
          <w:rFonts w:ascii="黑体" w:eastAsia="黑体" w:hAnsi="黑体" w:cs="黑体" w:hint="eastAsia"/>
          <w:sz w:val="24"/>
          <w:szCs w:val="28"/>
        </w:rPr>
      </w:pPr>
      <w:r>
        <w:rPr>
          <w:rFonts w:ascii="黑体" w:eastAsia="黑体" w:hAnsi="黑体" w:cs="黑体" w:hint="eastAsia"/>
          <w:sz w:val="24"/>
          <w:szCs w:val="28"/>
        </w:rPr>
        <w:t>7.</w:t>
      </w:r>
      <w:r>
        <w:rPr>
          <w:rFonts w:ascii="黑体" w:eastAsia="黑体" w:hAnsi="黑体" w:cs="黑体" w:hint="eastAsia"/>
          <w:sz w:val="24"/>
          <w:szCs w:val="28"/>
        </w:rPr>
        <w:t>解释性报道是一种（）。</w:t>
      </w:r>
    </w:p>
    <w:p>
      <w:pPr>
        <w:pStyle w:val="Normal6"/>
        <w:jc w:val="left"/>
        <w:rPr>
          <w:rFonts w:ascii="黑体" w:eastAsia="黑体" w:hAnsi="黑体" w:cs="黑体" w:hint="eastAsia"/>
          <w:sz w:val="24"/>
          <w:szCs w:val="28"/>
        </w:rPr>
      </w:pPr>
      <w:r>
        <w:rPr>
          <w:rFonts w:ascii="黑体" w:eastAsia="黑体" w:hAnsi="黑体" w:cs="黑体" w:hint="eastAsia"/>
          <w:sz w:val="24"/>
          <w:szCs w:val="28"/>
        </w:rPr>
        <w:t>A、开拓性新闻</w:t>
      </w:r>
    </w:p>
    <w:p>
      <w:pPr>
        <w:pStyle w:val="Normal6"/>
        <w:jc w:val="left"/>
        <w:rPr>
          <w:rFonts w:ascii="黑体" w:eastAsia="黑体" w:hAnsi="黑体" w:cs="黑体" w:hint="eastAsia"/>
          <w:sz w:val="24"/>
          <w:szCs w:val="28"/>
        </w:rPr>
      </w:pPr>
      <w:r>
        <w:rPr>
          <w:rFonts w:ascii="黑体" w:eastAsia="黑体" w:hAnsi="黑体" w:cs="黑体" w:hint="eastAsia"/>
          <w:sz w:val="24"/>
          <w:szCs w:val="28"/>
        </w:rPr>
        <w:t>B、背景性新闻</w:t>
      </w:r>
    </w:p>
    <w:p>
      <w:pPr>
        <w:pStyle w:val="Normal6"/>
        <w:jc w:val="left"/>
        <w:rPr>
          <w:rFonts w:ascii="黑体" w:eastAsia="黑体" w:hAnsi="黑体" w:cs="黑体" w:hint="eastAsia"/>
          <w:sz w:val="24"/>
          <w:szCs w:val="28"/>
        </w:rPr>
      </w:pPr>
      <w:r>
        <w:rPr>
          <w:rFonts w:ascii="黑体" w:eastAsia="黑体" w:hAnsi="黑体" w:cs="黑体" w:hint="eastAsia"/>
          <w:sz w:val="24"/>
          <w:szCs w:val="28"/>
        </w:rPr>
        <w:t>C、问题性新闻</w:t>
      </w:r>
    </w:p>
    <w:p>
      <w:pPr>
        <w:pStyle w:val="Normal6"/>
        <w:jc w:val="left"/>
        <w:rPr>
          <w:rFonts w:ascii="黑体" w:eastAsia="黑体" w:hAnsi="黑体" w:cs="黑体" w:hint="eastAsia"/>
          <w:sz w:val="24"/>
          <w:szCs w:val="28"/>
        </w:rPr>
      </w:pPr>
      <w:r>
        <w:rPr>
          <w:rFonts w:ascii="黑体" w:eastAsia="黑体" w:hAnsi="黑体" w:cs="黑体" w:hint="eastAsia"/>
          <w:sz w:val="24"/>
          <w:szCs w:val="28"/>
        </w:rPr>
        <w:t>D、经验性新闻</w:t>
      </w:r>
    </w:p>
    <w:p>
      <w:pPr>
        <w:pStyle w:val="Normal6"/>
        <w:jc w:val="left"/>
        <w:rPr>
          <w:rFonts w:ascii="黑体" w:eastAsia="黑体" w:hAnsi="黑体" w:cs="黑体" w:hint="eastAsia"/>
          <w:sz w:val="24"/>
          <w:szCs w:val="28"/>
        </w:rPr>
      </w:pPr>
    </w:p>
    <w:p>
      <w:pPr>
        <w:pStyle w:val="Normal7"/>
        <w:jc w:val="left"/>
        <w:rPr>
          <w:rFonts w:ascii="黑体" w:eastAsia="黑体" w:hAnsi="黑体" w:cs="黑体" w:hint="eastAsia"/>
          <w:sz w:val="24"/>
          <w:szCs w:val="28"/>
        </w:rPr>
      </w:pPr>
      <w:r>
        <w:rPr>
          <w:rFonts w:ascii="黑体" w:eastAsia="黑体" w:hAnsi="黑体" w:cs="黑体" w:hint="eastAsia"/>
          <w:sz w:val="24"/>
          <w:szCs w:val="28"/>
        </w:rPr>
        <w:t>8.</w:t>
      </w:r>
      <w:r>
        <w:rPr>
          <w:rFonts w:ascii="黑体" w:eastAsia="黑体" w:hAnsi="黑体" w:cs="黑体" w:hint="eastAsia"/>
          <w:sz w:val="24"/>
          <w:szCs w:val="28"/>
        </w:rPr>
        <w:t>结合《巴黎陷落后的一个月》，说明通过对具体有力的事实的插叙来表现主题的特色？</w:t>
      </w:r>
    </w:p>
    <w:p>
      <w:pPr>
        <w:pStyle w:val="Normal7"/>
        <w:jc w:val="left"/>
        <w:rPr>
          <w:rFonts w:ascii="黑体" w:eastAsia="黑体" w:hAnsi="黑体" w:cs="黑体" w:hint="eastAsia"/>
          <w:sz w:val="24"/>
          <w:szCs w:val="28"/>
        </w:rPr>
      </w:pPr>
    </w:p>
    <w:p>
      <w:pPr>
        <w:pStyle w:val="Normal8"/>
        <w:jc w:val="left"/>
        <w:rPr>
          <w:rFonts w:ascii="黑体" w:eastAsia="黑体" w:hAnsi="黑体" w:cs="黑体" w:hint="eastAsia"/>
          <w:sz w:val="24"/>
          <w:szCs w:val="28"/>
        </w:rPr>
      </w:pPr>
      <w:r>
        <w:rPr>
          <w:rFonts w:ascii="黑体" w:eastAsia="黑体" w:hAnsi="黑体" w:cs="黑体" w:hint="eastAsia"/>
          <w:sz w:val="24"/>
          <w:szCs w:val="28"/>
        </w:rPr>
        <w:t>9.</w:t>
      </w:r>
      <w:r>
        <w:rPr>
          <w:rFonts w:ascii="黑体" w:eastAsia="黑体" w:hAnsi="黑体" w:cs="黑体" w:hint="eastAsia"/>
          <w:sz w:val="24"/>
          <w:szCs w:val="28"/>
        </w:rPr>
        <w:t>简述《墨索里尼悬尸米兰街头》一文选择材料，安排结构的主线？</w:t>
      </w:r>
    </w:p>
    <w:p>
      <w:pPr>
        <w:pStyle w:val="Normal8"/>
        <w:jc w:val="left"/>
        <w:rPr>
          <w:rFonts w:ascii="黑体" w:eastAsia="黑体" w:hAnsi="黑体" w:cs="黑体" w:hint="eastAsia"/>
          <w:sz w:val="24"/>
          <w:szCs w:val="28"/>
        </w:rPr>
      </w:pPr>
    </w:p>
    <w:p>
      <w:pPr>
        <w:pStyle w:val="Normal9"/>
        <w:jc w:val="left"/>
        <w:rPr>
          <w:rFonts w:ascii="黑体" w:eastAsia="黑体" w:hAnsi="黑体" w:cs="黑体" w:hint="eastAsia"/>
          <w:sz w:val="24"/>
          <w:szCs w:val="28"/>
        </w:rPr>
      </w:pPr>
      <w:r>
        <w:rPr>
          <w:rFonts w:ascii="黑体" w:eastAsia="黑体" w:hAnsi="黑体" w:cs="黑体" w:hint="eastAsia"/>
          <w:sz w:val="24"/>
          <w:szCs w:val="28"/>
        </w:rPr>
        <w:t>10.</w:t>
      </w:r>
      <w:r>
        <w:rPr>
          <w:rFonts w:ascii="黑体" w:eastAsia="黑体" w:hAnsi="黑体" w:cs="黑体" w:hint="eastAsia"/>
          <w:sz w:val="24"/>
          <w:szCs w:val="28"/>
        </w:rPr>
        <w:t>《从邮局看变化》一文的导语属于（）。</w:t>
      </w:r>
    </w:p>
    <w:p>
      <w:pPr>
        <w:pStyle w:val="Normal9"/>
        <w:jc w:val="left"/>
        <w:rPr>
          <w:rFonts w:ascii="黑体" w:eastAsia="黑体" w:hAnsi="黑体" w:cs="黑体" w:hint="eastAsia"/>
          <w:sz w:val="24"/>
          <w:szCs w:val="28"/>
        </w:rPr>
      </w:pPr>
      <w:r>
        <w:rPr>
          <w:rFonts w:ascii="黑体" w:eastAsia="黑体" w:hAnsi="黑体" w:cs="黑体" w:hint="eastAsia"/>
          <w:sz w:val="24"/>
          <w:szCs w:val="28"/>
        </w:rPr>
        <w:t>A、设问式</w:t>
      </w:r>
    </w:p>
    <w:p>
      <w:pPr>
        <w:pStyle w:val="Normal9"/>
        <w:jc w:val="left"/>
        <w:rPr>
          <w:rFonts w:ascii="黑体" w:eastAsia="黑体" w:hAnsi="黑体" w:cs="黑体" w:hint="eastAsia"/>
          <w:sz w:val="24"/>
          <w:szCs w:val="28"/>
        </w:rPr>
      </w:pPr>
      <w:r>
        <w:rPr>
          <w:rFonts w:ascii="黑体" w:eastAsia="黑体" w:hAnsi="黑体" w:cs="黑体" w:hint="eastAsia"/>
          <w:sz w:val="24"/>
          <w:szCs w:val="28"/>
        </w:rPr>
        <w:t>B、引语式</w:t>
      </w:r>
    </w:p>
    <w:p>
      <w:pPr>
        <w:pStyle w:val="Normal9"/>
        <w:jc w:val="left"/>
        <w:rPr>
          <w:rFonts w:ascii="黑体" w:eastAsia="黑体" w:hAnsi="黑体" w:cs="黑体" w:hint="eastAsia"/>
          <w:sz w:val="24"/>
          <w:szCs w:val="28"/>
        </w:rPr>
      </w:pPr>
      <w:r>
        <w:rPr>
          <w:rFonts w:ascii="黑体" w:eastAsia="黑体" w:hAnsi="黑体" w:cs="黑体" w:hint="eastAsia"/>
          <w:sz w:val="24"/>
          <w:szCs w:val="28"/>
        </w:rPr>
        <w:t>C、直叙式</w:t>
      </w:r>
    </w:p>
    <w:p>
      <w:pPr>
        <w:pStyle w:val="Normal9"/>
        <w:jc w:val="left"/>
        <w:rPr>
          <w:rFonts w:ascii="黑体" w:eastAsia="黑体" w:hAnsi="黑体" w:cs="黑体" w:hint="eastAsia"/>
          <w:sz w:val="24"/>
          <w:szCs w:val="28"/>
        </w:rPr>
      </w:pPr>
      <w:r>
        <w:rPr>
          <w:rFonts w:ascii="黑体" w:eastAsia="黑体" w:hAnsi="黑体" w:cs="黑体" w:hint="eastAsia"/>
          <w:sz w:val="24"/>
          <w:szCs w:val="28"/>
        </w:rPr>
        <w:t>D、对比式</w:t>
      </w:r>
    </w:p>
    <w:p>
      <w:pPr>
        <w:pStyle w:val="Normal9"/>
        <w:jc w:val="left"/>
        <w:rPr>
          <w:rFonts w:ascii="黑体" w:eastAsia="黑体" w:hAnsi="黑体" w:cs="黑体" w:hint="eastAsia"/>
          <w:sz w:val="24"/>
          <w:szCs w:val="28"/>
        </w:rPr>
      </w:pPr>
    </w:p>
    <w:p>
      <w:pPr>
        <w:pStyle w:val="Normal10"/>
        <w:jc w:val="left"/>
        <w:rPr>
          <w:rFonts w:ascii="黑体" w:eastAsia="黑体" w:hAnsi="黑体" w:cs="黑体" w:hint="eastAsia"/>
          <w:sz w:val="24"/>
          <w:szCs w:val="28"/>
        </w:rPr>
      </w:pPr>
      <w:r>
        <w:rPr>
          <w:rFonts w:ascii="黑体" w:eastAsia="黑体" w:hAnsi="黑体" w:cs="黑体" w:hint="eastAsia"/>
          <w:sz w:val="24"/>
          <w:szCs w:val="28"/>
        </w:rPr>
        <w:t>11.</w:t>
      </w:r>
      <w:r>
        <w:rPr>
          <w:rFonts w:ascii="黑体" w:eastAsia="黑体" w:hAnsi="黑体" w:cs="黑体" w:hint="eastAsia"/>
          <w:sz w:val="24"/>
          <w:szCs w:val="28"/>
        </w:rPr>
        <w:t>20世纪70年代，在美国盛行一时的报道形式是（）。</w:t>
      </w:r>
    </w:p>
    <w:p>
      <w:pPr>
        <w:pStyle w:val="Normal10"/>
        <w:jc w:val="left"/>
        <w:rPr>
          <w:rFonts w:ascii="黑体" w:eastAsia="黑体" w:hAnsi="黑体" w:cs="黑体" w:hint="eastAsia"/>
          <w:sz w:val="24"/>
          <w:szCs w:val="28"/>
        </w:rPr>
      </w:pPr>
      <w:r>
        <w:rPr>
          <w:rFonts w:ascii="黑体" w:eastAsia="黑体" w:hAnsi="黑体" w:cs="黑体" w:hint="eastAsia"/>
          <w:sz w:val="24"/>
          <w:szCs w:val="28"/>
        </w:rPr>
        <w:t>A、消息</w:t>
      </w:r>
    </w:p>
    <w:p>
      <w:pPr>
        <w:pStyle w:val="Normal10"/>
        <w:jc w:val="left"/>
        <w:rPr>
          <w:rFonts w:ascii="黑体" w:eastAsia="黑体" w:hAnsi="黑体" w:cs="黑体" w:hint="eastAsia"/>
          <w:sz w:val="24"/>
          <w:szCs w:val="28"/>
        </w:rPr>
      </w:pPr>
      <w:r>
        <w:rPr>
          <w:rFonts w:ascii="黑体" w:eastAsia="黑体" w:hAnsi="黑体" w:cs="黑体" w:hint="eastAsia"/>
          <w:sz w:val="24"/>
          <w:szCs w:val="28"/>
        </w:rPr>
        <w:t>B、特稿</w:t>
      </w:r>
    </w:p>
    <w:p>
      <w:pPr>
        <w:pStyle w:val="Normal10"/>
        <w:jc w:val="left"/>
        <w:rPr>
          <w:rFonts w:ascii="黑体" w:eastAsia="黑体" w:hAnsi="黑体" w:cs="黑体" w:hint="eastAsia"/>
          <w:sz w:val="24"/>
          <w:szCs w:val="28"/>
        </w:rPr>
      </w:pPr>
      <w:r>
        <w:rPr>
          <w:rFonts w:ascii="黑体" w:eastAsia="黑体" w:hAnsi="黑体" w:cs="黑体" w:hint="eastAsia"/>
          <w:sz w:val="24"/>
          <w:szCs w:val="28"/>
        </w:rPr>
        <w:t>C、解释性报道</w:t>
      </w:r>
    </w:p>
    <w:p>
      <w:pPr>
        <w:pStyle w:val="Normal10"/>
        <w:jc w:val="left"/>
        <w:rPr>
          <w:rFonts w:ascii="黑体" w:eastAsia="黑体" w:hAnsi="黑体" w:cs="黑体" w:hint="eastAsia"/>
          <w:sz w:val="24"/>
          <w:szCs w:val="28"/>
        </w:rPr>
      </w:pPr>
      <w:r>
        <w:rPr>
          <w:rFonts w:ascii="黑体" w:eastAsia="黑体" w:hAnsi="黑体" w:cs="黑体" w:hint="eastAsia"/>
          <w:sz w:val="24"/>
          <w:szCs w:val="28"/>
        </w:rPr>
        <w:t>D、调查性报道</w:t>
      </w:r>
    </w:p>
    <w:p>
      <w:pPr>
        <w:pStyle w:val="Normal10"/>
        <w:jc w:val="left"/>
        <w:rPr>
          <w:rFonts w:ascii="黑体" w:eastAsia="黑体" w:hAnsi="黑体" w:cs="黑体" w:hint="eastAsia"/>
          <w:sz w:val="24"/>
          <w:szCs w:val="28"/>
        </w:rPr>
      </w:pPr>
    </w:p>
    <w:p>
      <w:pPr>
        <w:pStyle w:val="Normal11"/>
        <w:jc w:val="left"/>
        <w:rPr>
          <w:rFonts w:ascii="黑体" w:eastAsia="黑体" w:hAnsi="黑体" w:cs="黑体" w:hint="eastAsia"/>
          <w:sz w:val="24"/>
          <w:szCs w:val="28"/>
        </w:rPr>
      </w:pPr>
      <w:r>
        <w:rPr>
          <w:rFonts w:ascii="黑体" w:eastAsia="黑体" w:hAnsi="黑体" w:cs="黑体" w:hint="eastAsia"/>
          <w:sz w:val="24"/>
          <w:szCs w:val="28"/>
        </w:rPr>
        <w:t>12.</w:t>
      </w:r>
      <w:r>
        <w:rPr>
          <w:rFonts w:ascii="黑体" w:eastAsia="黑体" w:hAnsi="黑体" w:cs="黑体" w:hint="eastAsia"/>
          <w:sz w:val="24"/>
          <w:szCs w:val="28"/>
        </w:rPr>
        <w:t>分析《大平夫人看望“欢欢”，“长得多么可爱啊！”》的特色。写成不少于600字的评析文章，自拟标题。</w:t>
      </w:r>
    </w:p>
    <w:p>
      <w:pPr>
        <w:pStyle w:val="Normal11"/>
        <w:jc w:val="left"/>
        <w:rPr>
          <w:rFonts w:ascii="黑体" w:eastAsia="黑体" w:hAnsi="黑体" w:cs="黑体" w:hint="eastAsia"/>
          <w:sz w:val="24"/>
          <w:szCs w:val="28"/>
        </w:rPr>
      </w:pPr>
    </w:p>
    <w:p>
      <w:pPr>
        <w:pStyle w:val="Normal12"/>
        <w:jc w:val="left"/>
        <w:rPr>
          <w:rFonts w:ascii="黑体" w:eastAsia="黑体" w:hAnsi="黑体" w:cs="黑体" w:hint="eastAsia"/>
          <w:sz w:val="24"/>
          <w:szCs w:val="28"/>
        </w:rPr>
      </w:pPr>
      <w:r>
        <w:rPr>
          <w:rFonts w:ascii="黑体" w:eastAsia="黑体" w:hAnsi="黑体" w:cs="黑体" w:hint="eastAsia"/>
          <w:sz w:val="24"/>
          <w:szCs w:val="28"/>
        </w:rPr>
        <w:t>13.</w:t>
      </w:r>
      <w:r>
        <w:rPr>
          <w:rFonts w:ascii="黑体" w:eastAsia="黑体" w:hAnsi="黑体" w:cs="黑体" w:hint="eastAsia"/>
          <w:sz w:val="24"/>
          <w:szCs w:val="28"/>
        </w:rPr>
        <w:t>结合《中国投巨资加快长江沿岸地区开发》，用事实说话并穿插必要的背景材料的写作特色？</w:t>
      </w:r>
    </w:p>
    <w:p>
      <w:pPr>
        <w:pStyle w:val="Normal12"/>
        <w:jc w:val="left"/>
        <w:rPr>
          <w:rFonts w:ascii="黑体" w:eastAsia="黑体" w:hAnsi="黑体" w:cs="黑体" w:hint="eastAsia"/>
          <w:sz w:val="24"/>
          <w:szCs w:val="28"/>
        </w:rPr>
      </w:pPr>
    </w:p>
    <w:p>
      <w:pPr>
        <w:pStyle w:val="Normal13"/>
        <w:jc w:val="left"/>
        <w:rPr>
          <w:rFonts w:ascii="黑体" w:eastAsia="黑体" w:hAnsi="黑体" w:cs="黑体" w:hint="eastAsia"/>
          <w:sz w:val="24"/>
          <w:szCs w:val="28"/>
        </w:rPr>
      </w:pPr>
      <w:r>
        <w:rPr>
          <w:rFonts w:ascii="黑体" w:eastAsia="黑体" w:hAnsi="黑体" w:cs="黑体" w:hint="eastAsia"/>
          <w:sz w:val="24"/>
          <w:szCs w:val="28"/>
        </w:rPr>
        <w:t>14.</w:t>
      </w:r>
      <w:r>
        <w:rPr>
          <w:rFonts w:ascii="黑体" w:eastAsia="黑体" w:hAnsi="黑体" w:cs="黑体" w:hint="eastAsia"/>
          <w:sz w:val="24"/>
          <w:szCs w:val="28"/>
        </w:rPr>
        <w:t>调查性报道的种类有单项揭丑式和（）。</w:t>
      </w:r>
    </w:p>
    <w:p>
      <w:pPr>
        <w:pStyle w:val="Normal13"/>
        <w:jc w:val="left"/>
        <w:rPr>
          <w:rFonts w:ascii="黑体" w:eastAsia="黑体" w:hAnsi="黑体" w:cs="黑体" w:hint="eastAsia"/>
          <w:sz w:val="24"/>
          <w:szCs w:val="28"/>
        </w:rPr>
      </w:pPr>
      <w:r>
        <w:rPr>
          <w:rFonts w:ascii="黑体" w:eastAsia="黑体" w:hAnsi="黑体" w:cs="黑体" w:hint="eastAsia"/>
          <w:sz w:val="24"/>
          <w:szCs w:val="28"/>
        </w:rPr>
        <w:t>A、多项揭丑式</w:t>
      </w:r>
    </w:p>
    <w:p>
      <w:pPr>
        <w:pStyle w:val="Normal13"/>
        <w:jc w:val="left"/>
        <w:rPr>
          <w:rFonts w:ascii="黑体" w:eastAsia="黑体" w:hAnsi="黑体" w:cs="黑体" w:hint="eastAsia"/>
          <w:sz w:val="24"/>
          <w:szCs w:val="28"/>
        </w:rPr>
      </w:pPr>
      <w:r>
        <w:rPr>
          <w:rFonts w:ascii="黑体" w:eastAsia="黑体" w:hAnsi="黑体" w:cs="黑体" w:hint="eastAsia"/>
          <w:sz w:val="24"/>
          <w:szCs w:val="28"/>
        </w:rPr>
        <w:t>B、全面揭丑式</w:t>
      </w:r>
    </w:p>
    <w:p>
      <w:pPr>
        <w:pStyle w:val="Normal13"/>
        <w:jc w:val="left"/>
        <w:rPr>
          <w:rFonts w:ascii="黑体" w:eastAsia="黑体" w:hAnsi="黑体" w:cs="黑体" w:hint="eastAsia"/>
          <w:sz w:val="24"/>
          <w:szCs w:val="28"/>
        </w:rPr>
      </w:pPr>
      <w:r>
        <w:rPr>
          <w:rFonts w:ascii="黑体" w:eastAsia="黑体" w:hAnsi="黑体" w:cs="黑体" w:hint="eastAsia"/>
          <w:sz w:val="24"/>
          <w:szCs w:val="28"/>
        </w:rPr>
        <w:t>C、综合分析式</w:t>
      </w:r>
    </w:p>
    <w:p>
      <w:pPr>
        <w:pStyle w:val="Normal13"/>
        <w:jc w:val="left"/>
        <w:rPr>
          <w:rFonts w:ascii="黑体" w:eastAsia="黑体" w:hAnsi="黑体" w:cs="黑体" w:hint="eastAsia"/>
          <w:sz w:val="24"/>
          <w:szCs w:val="28"/>
        </w:rPr>
      </w:pPr>
      <w:r>
        <w:rPr>
          <w:rFonts w:ascii="黑体" w:eastAsia="黑体" w:hAnsi="黑体" w:cs="黑体" w:hint="eastAsia"/>
          <w:sz w:val="24"/>
          <w:szCs w:val="28"/>
        </w:rPr>
        <w:t>D、全面分析式</w:t>
      </w:r>
    </w:p>
    <w:p>
      <w:pPr>
        <w:pStyle w:val="Normal13"/>
        <w:jc w:val="left"/>
        <w:rPr>
          <w:rFonts w:ascii="黑体" w:eastAsia="黑体" w:hAnsi="黑体" w:cs="黑体" w:hint="eastAsia"/>
          <w:sz w:val="24"/>
          <w:szCs w:val="28"/>
        </w:rPr>
      </w:pPr>
    </w:p>
    <w:p>
      <w:pPr>
        <w:pStyle w:val="Normal14"/>
        <w:jc w:val="left"/>
        <w:rPr>
          <w:rFonts w:ascii="黑体" w:eastAsia="黑体" w:hAnsi="黑体" w:cs="黑体" w:hint="eastAsia"/>
          <w:sz w:val="24"/>
          <w:szCs w:val="28"/>
        </w:rPr>
      </w:pPr>
      <w:r>
        <w:rPr>
          <w:rFonts w:ascii="黑体" w:eastAsia="黑体" w:hAnsi="黑体" w:cs="黑体" w:hint="eastAsia"/>
          <w:sz w:val="24"/>
          <w:szCs w:val="28"/>
        </w:rPr>
        <w:t>15.</w:t>
      </w:r>
      <w:r>
        <w:rPr>
          <w:rFonts w:ascii="黑体" w:eastAsia="黑体" w:hAnsi="黑体" w:cs="黑体" w:hint="eastAsia"/>
          <w:sz w:val="24"/>
          <w:szCs w:val="28"/>
        </w:rPr>
        <w:t>在分析新闻作品的细节描写时，要注意（）。</w:t>
      </w:r>
    </w:p>
    <w:p>
      <w:pPr>
        <w:pStyle w:val="Normal14"/>
        <w:jc w:val="left"/>
        <w:rPr>
          <w:rFonts w:ascii="黑体" w:eastAsia="黑体" w:hAnsi="黑体" w:cs="黑体" w:hint="eastAsia"/>
          <w:sz w:val="24"/>
          <w:szCs w:val="28"/>
        </w:rPr>
      </w:pPr>
      <w:r>
        <w:rPr>
          <w:rFonts w:ascii="黑体" w:eastAsia="黑体" w:hAnsi="黑体" w:cs="黑体" w:hint="eastAsia"/>
          <w:sz w:val="24"/>
          <w:szCs w:val="28"/>
        </w:rPr>
        <w:t>A、细节应真实典型</w:t>
      </w:r>
    </w:p>
    <w:p>
      <w:pPr>
        <w:pStyle w:val="Normal14"/>
        <w:jc w:val="left"/>
        <w:rPr>
          <w:rFonts w:ascii="黑体" w:eastAsia="黑体" w:hAnsi="黑体" w:cs="黑体" w:hint="eastAsia"/>
          <w:sz w:val="24"/>
          <w:szCs w:val="28"/>
        </w:rPr>
      </w:pPr>
      <w:r>
        <w:rPr>
          <w:rFonts w:ascii="黑体" w:eastAsia="黑体" w:hAnsi="黑体" w:cs="黑体" w:hint="eastAsia"/>
          <w:sz w:val="24"/>
          <w:szCs w:val="28"/>
        </w:rPr>
        <w:t>B、细节能说明问题</w:t>
      </w:r>
    </w:p>
    <w:p>
      <w:pPr>
        <w:pStyle w:val="Normal14"/>
        <w:jc w:val="left"/>
        <w:rPr>
          <w:rFonts w:ascii="黑体" w:eastAsia="黑体" w:hAnsi="黑体" w:cs="黑体" w:hint="eastAsia"/>
          <w:sz w:val="24"/>
          <w:szCs w:val="28"/>
        </w:rPr>
      </w:pPr>
      <w:r>
        <w:rPr>
          <w:rFonts w:ascii="黑体" w:eastAsia="黑体" w:hAnsi="黑体" w:cs="黑体" w:hint="eastAsia"/>
          <w:sz w:val="24"/>
          <w:szCs w:val="28"/>
        </w:rPr>
        <w:t>C、细节能反映事物的特征</w:t>
      </w:r>
    </w:p>
    <w:p>
      <w:pPr>
        <w:pStyle w:val="Normal14"/>
        <w:jc w:val="left"/>
        <w:rPr>
          <w:rFonts w:ascii="黑体" w:eastAsia="黑体" w:hAnsi="黑体" w:cs="黑体" w:hint="eastAsia"/>
          <w:sz w:val="24"/>
          <w:szCs w:val="28"/>
        </w:rPr>
      </w:pPr>
      <w:r>
        <w:rPr>
          <w:rFonts w:ascii="黑体" w:eastAsia="黑体" w:hAnsi="黑体" w:cs="黑体" w:hint="eastAsia"/>
          <w:sz w:val="24"/>
          <w:szCs w:val="28"/>
        </w:rPr>
        <w:t>D、细节应生动感人</w:t>
      </w:r>
    </w:p>
    <w:p>
      <w:pPr>
        <w:pStyle w:val="Normal14"/>
        <w:jc w:val="left"/>
        <w:rPr>
          <w:rFonts w:ascii="黑体" w:eastAsia="黑体" w:hAnsi="黑体" w:cs="黑体" w:hint="eastAsia"/>
          <w:sz w:val="24"/>
          <w:szCs w:val="28"/>
        </w:rPr>
      </w:pPr>
      <w:r>
        <w:rPr>
          <w:rFonts w:ascii="黑体" w:eastAsia="黑体" w:hAnsi="黑体" w:cs="黑体" w:hint="eastAsia"/>
          <w:sz w:val="24"/>
          <w:szCs w:val="28"/>
        </w:rPr>
        <w:t>E、细节描写要文笔简洁</w:t>
      </w:r>
    </w:p>
    <w:p>
      <w:pPr>
        <w:pStyle w:val="Normal14"/>
        <w:jc w:val="left"/>
        <w:rPr>
          <w:rFonts w:ascii="黑体" w:eastAsia="黑体" w:hAnsi="黑体" w:cs="黑体" w:hint="eastAsia"/>
          <w:sz w:val="24"/>
          <w:szCs w:val="28"/>
        </w:rPr>
      </w:pPr>
    </w:p>
    <w:p>
      <w:pPr>
        <w:pStyle w:val="Normal15"/>
        <w:jc w:val="left"/>
        <w:rPr>
          <w:rFonts w:ascii="黑体" w:eastAsia="黑体" w:hAnsi="黑体" w:cs="黑体" w:hint="eastAsia"/>
          <w:sz w:val="24"/>
          <w:szCs w:val="28"/>
        </w:rPr>
      </w:pPr>
      <w:r>
        <w:rPr>
          <w:rFonts w:ascii="黑体" w:eastAsia="黑体" w:hAnsi="黑体" w:cs="黑体" w:hint="eastAsia"/>
          <w:sz w:val="24"/>
          <w:szCs w:val="28"/>
        </w:rPr>
        <w:t>16.</w:t>
      </w:r>
      <w:r>
        <w:rPr>
          <w:rFonts w:ascii="黑体" w:eastAsia="黑体" w:hAnsi="黑体" w:cs="黑体" w:hint="eastAsia"/>
          <w:sz w:val="24"/>
          <w:szCs w:val="28"/>
        </w:rPr>
        <w:t>一般将时效性弱、重要性差而趣味性强的报道称为（）。</w:t>
      </w:r>
    </w:p>
    <w:p>
      <w:pPr>
        <w:pStyle w:val="Normal15"/>
        <w:jc w:val="left"/>
        <w:rPr>
          <w:rFonts w:ascii="黑体" w:eastAsia="黑体" w:hAnsi="黑体" w:cs="黑体" w:hint="eastAsia"/>
          <w:sz w:val="24"/>
          <w:szCs w:val="28"/>
        </w:rPr>
        <w:sectPr>
          <w:headerReference w:type="even" r:id="rId16"/>
          <w:headerReference w:type="default" r:id="rId17"/>
          <w:footerReference w:type="even" r:id="rId18"/>
          <w:headerReference w:type="first" r:id="rId19"/>
          <w:footerReference w:type="first" r:id="rId20"/>
          <w:type w:val="nextPage"/>
          <w:pgSz w:w="11906" w:h="16838"/>
          <w:pgMar w:top="720" w:right="720" w:bottom="720" w:left="720" w:header="851" w:footer="992" w:gutter="0"/>
          <w:pgNumType w:start="3"/>
          <w:cols w:num="1" w:space="720"/>
          <w:titlePg w:val="0"/>
          <w:docGrid w:type="lines" w:linePitch="312" w:charSpace="0"/>
        </w:sectPr>
      </w:pPr>
      <w:r>
        <w:rPr>
          <w:rFonts w:ascii="黑体" w:eastAsia="黑体" w:hAnsi="黑体" w:cs="黑体" w:hint="eastAsia"/>
          <w:sz w:val="24"/>
          <w:szCs w:val="28"/>
        </w:rPr>
        <w:t>A、硬新闻</w:t>
      </w:r>
    </w:p>
    <w:p>
      <w:pPr>
        <w:pStyle w:val="Normal15"/>
        <w:jc w:val="left"/>
        <w:rPr>
          <w:rFonts w:ascii="黑体" w:eastAsia="黑体" w:hAnsi="黑体" w:cs="黑体" w:hint="eastAsia"/>
          <w:sz w:val="24"/>
          <w:szCs w:val="28"/>
        </w:rPr>
      </w:pPr>
      <w:r>
        <w:rPr>
          <w:rFonts w:ascii="黑体" w:eastAsia="黑体" w:hAnsi="黑体" w:cs="黑体" w:hint="eastAsia"/>
          <w:sz w:val="24"/>
          <w:szCs w:val="28"/>
        </w:rPr>
        <w:t>B、软新闻</w:t>
      </w:r>
    </w:p>
    <w:p>
      <w:pPr>
        <w:pStyle w:val="Normal15"/>
        <w:jc w:val="left"/>
        <w:rPr>
          <w:rFonts w:ascii="黑体" w:eastAsia="黑体" w:hAnsi="黑体" w:cs="黑体" w:hint="eastAsia"/>
          <w:sz w:val="24"/>
          <w:szCs w:val="28"/>
        </w:rPr>
      </w:pPr>
      <w:r>
        <w:rPr>
          <w:rFonts w:ascii="黑体" w:eastAsia="黑体" w:hAnsi="黑体" w:cs="黑体" w:hint="eastAsia"/>
          <w:sz w:val="24"/>
          <w:szCs w:val="28"/>
        </w:rPr>
        <w:t>C、慢新闻</w:t>
      </w:r>
    </w:p>
    <w:p>
      <w:pPr>
        <w:pStyle w:val="Normal15"/>
        <w:jc w:val="left"/>
        <w:rPr>
          <w:rFonts w:ascii="黑体" w:eastAsia="黑体" w:hAnsi="黑体" w:cs="黑体" w:hint="eastAsia"/>
          <w:sz w:val="24"/>
          <w:szCs w:val="28"/>
        </w:rPr>
      </w:pPr>
      <w:r>
        <w:rPr>
          <w:rFonts w:ascii="黑体" w:eastAsia="黑体" w:hAnsi="黑体" w:cs="黑体" w:hint="eastAsia"/>
          <w:sz w:val="24"/>
          <w:szCs w:val="28"/>
        </w:rPr>
        <w:t>D、快薪闻</w:t>
      </w:r>
    </w:p>
    <w:p>
      <w:pPr>
        <w:pStyle w:val="Normal15"/>
        <w:jc w:val="left"/>
        <w:rPr>
          <w:rFonts w:ascii="黑体" w:eastAsia="黑体" w:hAnsi="黑体" w:cs="黑体" w:hint="eastAsia"/>
          <w:sz w:val="24"/>
          <w:szCs w:val="28"/>
        </w:rPr>
      </w:pPr>
    </w:p>
    <w:p>
      <w:pPr>
        <w:pStyle w:val="Normal16"/>
        <w:jc w:val="left"/>
        <w:rPr>
          <w:rFonts w:ascii="黑体" w:eastAsia="黑体" w:hAnsi="黑体" w:cs="黑体" w:hint="eastAsia"/>
          <w:sz w:val="24"/>
          <w:szCs w:val="28"/>
        </w:rPr>
      </w:pPr>
      <w:r>
        <w:rPr>
          <w:rFonts w:ascii="黑体" w:eastAsia="黑体" w:hAnsi="黑体" w:cs="黑体" w:hint="eastAsia"/>
          <w:sz w:val="24"/>
          <w:szCs w:val="28"/>
        </w:rPr>
        <w:t>17.</w:t>
      </w:r>
      <w:r>
        <w:rPr>
          <w:rFonts w:ascii="黑体" w:eastAsia="黑体" w:hAnsi="黑体" w:cs="黑体" w:hint="eastAsia"/>
          <w:sz w:val="24"/>
          <w:szCs w:val="28"/>
        </w:rPr>
        <w:t>西方新闻报道十分注重接近性，这种接近性的表现手法是（）。</w:t>
      </w:r>
    </w:p>
    <w:p>
      <w:pPr>
        <w:pStyle w:val="Normal16"/>
        <w:jc w:val="left"/>
        <w:rPr>
          <w:rFonts w:ascii="黑体" w:eastAsia="黑体" w:hAnsi="黑体" w:cs="黑体" w:hint="eastAsia"/>
          <w:sz w:val="24"/>
          <w:szCs w:val="28"/>
        </w:rPr>
      </w:pPr>
      <w:r>
        <w:rPr>
          <w:rFonts w:ascii="黑体" w:eastAsia="黑体" w:hAnsi="黑体" w:cs="黑体" w:hint="eastAsia"/>
          <w:sz w:val="24"/>
          <w:szCs w:val="28"/>
        </w:rPr>
        <w:t>A、点名事实与受众利害攸关的关系突出新闻与受众地理上的接近性</w:t>
      </w:r>
    </w:p>
    <w:p>
      <w:pPr>
        <w:pStyle w:val="Normal16"/>
        <w:jc w:val="left"/>
        <w:rPr>
          <w:rFonts w:ascii="黑体" w:eastAsia="黑体" w:hAnsi="黑体" w:cs="黑体" w:hint="eastAsia"/>
          <w:sz w:val="24"/>
          <w:szCs w:val="28"/>
        </w:rPr>
      </w:pPr>
      <w:r>
        <w:rPr>
          <w:rFonts w:ascii="黑体" w:eastAsia="黑体" w:hAnsi="黑体" w:cs="黑体" w:hint="eastAsia"/>
          <w:sz w:val="24"/>
          <w:szCs w:val="28"/>
        </w:rPr>
        <w:t>B、点名事实与受众利害攸关的关系</w:t>
      </w:r>
    </w:p>
    <w:p>
      <w:pPr>
        <w:pStyle w:val="Normal16"/>
        <w:jc w:val="left"/>
        <w:rPr>
          <w:rFonts w:ascii="黑体" w:eastAsia="黑体" w:hAnsi="黑体" w:cs="黑体" w:hint="eastAsia"/>
          <w:sz w:val="24"/>
          <w:szCs w:val="28"/>
        </w:rPr>
      </w:pPr>
      <w:r>
        <w:rPr>
          <w:rFonts w:ascii="黑体" w:eastAsia="黑体" w:hAnsi="黑体" w:cs="黑体" w:hint="eastAsia"/>
          <w:sz w:val="24"/>
          <w:szCs w:val="28"/>
        </w:rPr>
        <w:t>C、按照新闻事实最容易为受众接受的原则来写</w:t>
      </w:r>
    </w:p>
    <w:p>
      <w:pPr>
        <w:pStyle w:val="Normal16"/>
        <w:jc w:val="left"/>
        <w:rPr>
          <w:rFonts w:ascii="黑体" w:eastAsia="黑体" w:hAnsi="黑体" w:cs="黑体" w:hint="eastAsia"/>
          <w:sz w:val="24"/>
          <w:szCs w:val="28"/>
        </w:rPr>
      </w:pPr>
      <w:r>
        <w:rPr>
          <w:rFonts w:ascii="黑体" w:eastAsia="黑体" w:hAnsi="黑体" w:cs="黑体" w:hint="eastAsia"/>
          <w:sz w:val="24"/>
          <w:szCs w:val="28"/>
        </w:rPr>
        <w:t>D、淡化对与受众距离远的事实的描述</w:t>
      </w:r>
    </w:p>
    <w:p>
      <w:pPr>
        <w:pStyle w:val="Normal16"/>
        <w:jc w:val="left"/>
        <w:rPr>
          <w:rFonts w:ascii="黑体" w:eastAsia="黑体" w:hAnsi="黑体" w:cs="黑体" w:hint="eastAsia"/>
          <w:sz w:val="24"/>
          <w:szCs w:val="28"/>
        </w:rPr>
      </w:pPr>
      <w:r>
        <w:rPr>
          <w:rFonts w:ascii="黑体" w:eastAsia="黑体" w:hAnsi="黑体" w:cs="黑体" w:hint="eastAsia"/>
          <w:sz w:val="24"/>
          <w:szCs w:val="28"/>
        </w:rPr>
        <w:t>E、强调接近性是新闻价值要素中最重要的要素</w:t>
      </w:r>
    </w:p>
    <w:p>
      <w:pPr>
        <w:pStyle w:val="Normal16"/>
        <w:jc w:val="left"/>
        <w:rPr>
          <w:rFonts w:ascii="黑体" w:eastAsia="黑体" w:hAnsi="黑体" w:cs="黑体" w:hint="eastAsia"/>
          <w:sz w:val="24"/>
          <w:szCs w:val="28"/>
        </w:rPr>
      </w:pPr>
    </w:p>
    <w:p>
      <w:pPr>
        <w:pStyle w:val="Normal17"/>
        <w:jc w:val="left"/>
        <w:rPr>
          <w:rFonts w:ascii="黑体" w:eastAsia="黑体" w:hAnsi="黑体" w:cs="黑体" w:hint="eastAsia"/>
          <w:sz w:val="24"/>
          <w:szCs w:val="28"/>
        </w:rPr>
      </w:pPr>
      <w:r>
        <w:rPr>
          <w:rFonts w:ascii="黑体" w:eastAsia="黑体" w:hAnsi="黑体" w:cs="黑体" w:hint="eastAsia"/>
          <w:sz w:val="24"/>
          <w:szCs w:val="28"/>
        </w:rPr>
        <w:t>18.</w:t>
      </w:r>
      <w:r>
        <w:rPr>
          <w:rFonts w:ascii="黑体" w:eastAsia="黑体" w:hAnsi="黑体" w:cs="黑体" w:hint="eastAsia"/>
          <w:sz w:val="24"/>
          <w:szCs w:val="28"/>
        </w:rPr>
        <w:t>西方在新闻消息写作中，形成的一个比较固定的结构模式是（）。</w:t>
      </w:r>
    </w:p>
    <w:p>
      <w:pPr>
        <w:pStyle w:val="Normal17"/>
        <w:jc w:val="left"/>
        <w:rPr>
          <w:rFonts w:ascii="黑体" w:eastAsia="黑体" w:hAnsi="黑体" w:cs="黑体" w:hint="eastAsia"/>
          <w:sz w:val="24"/>
          <w:szCs w:val="28"/>
        </w:rPr>
      </w:pPr>
      <w:r>
        <w:rPr>
          <w:rFonts w:ascii="黑体" w:eastAsia="黑体" w:hAnsi="黑体" w:cs="黑体" w:hint="eastAsia"/>
          <w:sz w:val="24"/>
          <w:szCs w:val="28"/>
        </w:rPr>
        <w:t>A、悬念式结构</w:t>
      </w:r>
    </w:p>
    <w:p>
      <w:pPr>
        <w:pStyle w:val="Normal17"/>
        <w:jc w:val="left"/>
        <w:rPr>
          <w:rFonts w:ascii="黑体" w:eastAsia="黑体" w:hAnsi="黑体" w:cs="黑体" w:hint="eastAsia"/>
          <w:sz w:val="24"/>
          <w:szCs w:val="28"/>
        </w:rPr>
      </w:pPr>
      <w:r>
        <w:rPr>
          <w:rFonts w:ascii="黑体" w:eastAsia="黑体" w:hAnsi="黑体" w:cs="黑体" w:hint="eastAsia"/>
          <w:sz w:val="24"/>
          <w:szCs w:val="28"/>
        </w:rPr>
        <w:t>B、金字塔结构</w:t>
      </w:r>
    </w:p>
    <w:p>
      <w:pPr>
        <w:pStyle w:val="Normal17"/>
        <w:jc w:val="left"/>
        <w:rPr>
          <w:rFonts w:ascii="黑体" w:eastAsia="黑体" w:hAnsi="黑体" w:cs="黑体" w:hint="eastAsia"/>
          <w:sz w:val="24"/>
          <w:szCs w:val="28"/>
        </w:rPr>
      </w:pPr>
      <w:r>
        <w:rPr>
          <w:rFonts w:ascii="黑体" w:eastAsia="黑体" w:hAnsi="黑体" w:cs="黑体" w:hint="eastAsia"/>
          <w:sz w:val="24"/>
          <w:szCs w:val="28"/>
        </w:rPr>
        <w:t>C、倒金字塔结构</w:t>
      </w:r>
    </w:p>
    <w:p>
      <w:pPr>
        <w:pStyle w:val="Normal17"/>
        <w:jc w:val="left"/>
        <w:rPr>
          <w:rFonts w:ascii="黑体" w:eastAsia="黑体" w:hAnsi="黑体" w:cs="黑体" w:hint="eastAsia"/>
          <w:sz w:val="24"/>
          <w:szCs w:val="28"/>
        </w:rPr>
      </w:pPr>
      <w:r>
        <w:rPr>
          <w:rFonts w:ascii="黑体" w:eastAsia="黑体" w:hAnsi="黑体" w:cs="黑体" w:hint="eastAsia"/>
          <w:sz w:val="24"/>
          <w:szCs w:val="28"/>
        </w:rPr>
        <w:t>D、并列式结构</w:t>
      </w:r>
    </w:p>
    <w:p>
      <w:pPr>
        <w:pStyle w:val="Normal17"/>
        <w:jc w:val="left"/>
        <w:rPr>
          <w:rFonts w:ascii="黑体" w:eastAsia="黑体" w:hAnsi="黑体" w:cs="黑体" w:hint="eastAsia"/>
          <w:sz w:val="24"/>
          <w:szCs w:val="28"/>
        </w:rPr>
      </w:pPr>
    </w:p>
    <w:p>
      <w:pPr>
        <w:pStyle w:val="Normal18"/>
        <w:jc w:val="left"/>
        <w:rPr>
          <w:rFonts w:ascii="黑体" w:eastAsia="黑体" w:hAnsi="黑体" w:cs="黑体" w:hint="eastAsia"/>
          <w:sz w:val="24"/>
          <w:szCs w:val="28"/>
        </w:rPr>
      </w:pPr>
      <w:r>
        <w:rPr>
          <w:rFonts w:ascii="黑体" w:eastAsia="黑体" w:hAnsi="黑体" w:cs="黑体" w:hint="eastAsia"/>
          <w:sz w:val="24"/>
          <w:szCs w:val="28"/>
        </w:rPr>
        <w:t>19.</w:t>
      </w:r>
      <w:r>
        <w:rPr>
          <w:rFonts w:ascii="黑体" w:eastAsia="黑体" w:hAnsi="黑体" w:cs="黑体" w:hint="eastAsia"/>
          <w:sz w:val="24"/>
          <w:szCs w:val="28"/>
        </w:rPr>
        <w:t>下列作品中，不属于通讯的是（）。</w:t>
      </w:r>
    </w:p>
    <w:p>
      <w:pPr>
        <w:pStyle w:val="Normal18"/>
        <w:jc w:val="left"/>
        <w:rPr>
          <w:rFonts w:ascii="黑体" w:eastAsia="黑体" w:hAnsi="黑体" w:cs="黑体" w:hint="eastAsia"/>
          <w:sz w:val="24"/>
          <w:szCs w:val="28"/>
        </w:rPr>
      </w:pPr>
      <w:r>
        <w:rPr>
          <w:rFonts w:ascii="黑体" w:eastAsia="黑体" w:hAnsi="黑体" w:cs="黑体" w:hint="eastAsia"/>
          <w:sz w:val="24"/>
          <w:szCs w:val="28"/>
        </w:rPr>
        <w:t>A、《春夜》</w:t>
      </w:r>
    </w:p>
    <w:p>
      <w:pPr>
        <w:pStyle w:val="Normal18"/>
        <w:jc w:val="left"/>
        <w:rPr>
          <w:rFonts w:ascii="黑体" w:eastAsia="黑体" w:hAnsi="黑体" w:cs="黑体" w:hint="eastAsia"/>
          <w:sz w:val="24"/>
          <w:szCs w:val="28"/>
        </w:rPr>
      </w:pPr>
      <w:r>
        <w:rPr>
          <w:rFonts w:ascii="黑体" w:eastAsia="黑体" w:hAnsi="黑体" w:cs="黑体" w:hint="eastAsia"/>
          <w:sz w:val="24"/>
          <w:szCs w:val="28"/>
        </w:rPr>
        <w:t>B、《水城威尼斯》</w:t>
      </w:r>
    </w:p>
    <w:p>
      <w:pPr>
        <w:pStyle w:val="Normal18"/>
        <w:jc w:val="left"/>
        <w:rPr>
          <w:rFonts w:ascii="黑体" w:eastAsia="黑体" w:hAnsi="黑体" w:cs="黑体" w:hint="eastAsia"/>
          <w:sz w:val="24"/>
          <w:szCs w:val="28"/>
        </w:rPr>
      </w:pPr>
      <w:r>
        <w:rPr>
          <w:rFonts w:ascii="黑体" w:eastAsia="黑体" w:hAnsi="黑体" w:cs="黑体" w:hint="eastAsia"/>
          <w:sz w:val="24"/>
          <w:szCs w:val="28"/>
        </w:rPr>
        <w:t>C、《祁连山北的旅行》</w:t>
      </w:r>
    </w:p>
    <w:p>
      <w:pPr>
        <w:pStyle w:val="Normal18"/>
        <w:jc w:val="left"/>
        <w:rPr>
          <w:rFonts w:ascii="黑体" w:eastAsia="黑体" w:hAnsi="黑体" w:cs="黑体" w:hint="eastAsia"/>
          <w:sz w:val="24"/>
          <w:szCs w:val="28"/>
        </w:rPr>
      </w:pPr>
      <w:r>
        <w:rPr>
          <w:rFonts w:ascii="黑体" w:eastAsia="黑体" w:hAnsi="黑体" w:cs="黑体" w:hint="eastAsia"/>
          <w:sz w:val="24"/>
          <w:szCs w:val="28"/>
        </w:rPr>
        <w:t>D、《华美窗帷的后面》</w:t>
      </w:r>
    </w:p>
    <w:p>
      <w:pPr>
        <w:pStyle w:val="Normal18"/>
        <w:jc w:val="left"/>
        <w:rPr>
          <w:rFonts w:ascii="黑体" w:eastAsia="黑体" w:hAnsi="黑体" w:cs="黑体" w:hint="eastAsia"/>
          <w:sz w:val="24"/>
          <w:szCs w:val="28"/>
        </w:rPr>
      </w:pPr>
    </w:p>
    <w:p>
      <w:pPr>
        <w:pStyle w:val="Normal19"/>
        <w:jc w:val="left"/>
        <w:rPr>
          <w:rFonts w:ascii="黑体" w:eastAsia="黑体" w:hAnsi="黑体" w:cs="黑体" w:hint="eastAsia"/>
          <w:sz w:val="24"/>
          <w:szCs w:val="28"/>
        </w:rPr>
      </w:pPr>
      <w:r>
        <w:rPr>
          <w:rFonts w:ascii="黑体" w:eastAsia="黑体" w:hAnsi="黑体" w:cs="黑体" w:hint="eastAsia"/>
          <w:sz w:val="24"/>
          <w:szCs w:val="28"/>
        </w:rPr>
        <w:t>20.</w:t>
      </w:r>
      <w:r>
        <w:rPr>
          <w:rFonts w:ascii="黑体" w:eastAsia="黑体" w:hAnsi="黑体" w:cs="黑体" w:hint="eastAsia"/>
          <w:sz w:val="24"/>
          <w:szCs w:val="28"/>
        </w:rPr>
        <w:t>在积累了充分事实的基础上，以系统深入的揭露问题为主旨的报道形式是（）。</w:t>
      </w:r>
    </w:p>
    <w:p>
      <w:pPr>
        <w:pStyle w:val="Normal19"/>
        <w:jc w:val="left"/>
        <w:rPr>
          <w:rFonts w:ascii="黑体" w:eastAsia="黑体" w:hAnsi="黑体" w:cs="黑体" w:hint="eastAsia"/>
          <w:sz w:val="24"/>
          <w:szCs w:val="28"/>
        </w:rPr>
      </w:pPr>
      <w:r>
        <w:rPr>
          <w:rFonts w:ascii="黑体" w:eastAsia="黑体" w:hAnsi="黑体" w:cs="黑体" w:hint="eastAsia"/>
          <w:sz w:val="24"/>
          <w:szCs w:val="28"/>
        </w:rPr>
        <w:t>A、解释性报道</w:t>
      </w:r>
    </w:p>
    <w:p>
      <w:pPr>
        <w:pStyle w:val="Normal19"/>
        <w:jc w:val="left"/>
        <w:rPr>
          <w:rFonts w:ascii="黑体" w:eastAsia="黑体" w:hAnsi="黑体" w:cs="黑体" w:hint="eastAsia"/>
          <w:sz w:val="24"/>
          <w:szCs w:val="28"/>
        </w:rPr>
      </w:pPr>
      <w:r>
        <w:rPr>
          <w:rFonts w:ascii="黑体" w:eastAsia="黑体" w:hAnsi="黑体" w:cs="黑体" w:hint="eastAsia"/>
          <w:sz w:val="24"/>
          <w:szCs w:val="28"/>
        </w:rPr>
        <w:t>B、调查性报道</w:t>
      </w:r>
    </w:p>
    <w:p>
      <w:pPr>
        <w:pStyle w:val="Normal19"/>
        <w:jc w:val="left"/>
        <w:rPr>
          <w:rFonts w:ascii="黑体" w:eastAsia="黑体" w:hAnsi="黑体" w:cs="黑体" w:hint="eastAsia"/>
          <w:sz w:val="24"/>
          <w:szCs w:val="28"/>
        </w:rPr>
      </w:pPr>
      <w:r>
        <w:rPr>
          <w:rFonts w:ascii="黑体" w:eastAsia="黑体" w:hAnsi="黑体" w:cs="黑体" w:hint="eastAsia"/>
          <w:sz w:val="24"/>
          <w:szCs w:val="28"/>
        </w:rPr>
        <w:t>C、通讯</w:t>
      </w:r>
    </w:p>
    <w:p>
      <w:pPr>
        <w:pStyle w:val="Normal19"/>
        <w:jc w:val="left"/>
        <w:rPr>
          <w:rFonts w:ascii="黑体" w:eastAsia="黑体" w:hAnsi="黑体" w:cs="黑体" w:hint="eastAsia"/>
          <w:sz w:val="24"/>
          <w:szCs w:val="28"/>
        </w:rPr>
      </w:pPr>
      <w:r>
        <w:rPr>
          <w:rFonts w:ascii="黑体" w:eastAsia="黑体" w:hAnsi="黑体" w:cs="黑体" w:hint="eastAsia"/>
          <w:sz w:val="24"/>
          <w:szCs w:val="28"/>
        </w:rPr>
        <w:t>D、消息</w:t>
      </w:r>
    </w:p>
    <w:p>
      <w:pPr>
        <w:pStyle w:val="Normal19"/>
        <w:jc w:val="left"/>
        <w:rPr>
          <w:rFonts w:ascii="黑体" w:eastAsia="黑体" w:hAnsi="黑体" w:cs="黑体" w:hint="eastAsia"/>
          <w:sz w:val="24"/>
          <w:szCs w:val="28"/>
        </w:rPr>
      </w:pPr>
    </w:p>
    <w:p>
      <w:pPr>
        <w:pStyle w:val="Normal20"/>
        <w:jc w:val="left"/>
        <w:rPr>
          <w:rFonts w:ascii="黑体" w:eastAsia="黑体" w:hAnsi="黑体" w:cs="黑体" w:hint="eastAsia"/>
          <w:sz w:val="24"/>
          <w:szCs w:val="28"/>
        </w:rPr>
      </w:pPr>
      <w:r>
        <w:rPr>
          <w:rFonts w:ascii="黑体" w:eastAsia="黑体" w:hAnsi="黑体" w:cs="黑体" w:hint="eastAsia"/>
          <w:sz w:val="24"/>
          <w:szCs w:val="28"/>
        </w:rPr>
        <w:t>21.</w:t>
      </w:r>
      <w:r>
        <w:rPr>
          <w:rFonts w:ascii="黑体" w:eastAsia="黑体" w:hAnsi="黑体" w:cs="黑体" w:hint="eastAsia"/>
          <w:sz w:val="24"/>
          <w:szCs w:val="28"/>
        </w:rPr>
        <w:t>下列关于《中国投巨资加快长江沿岸地区开发》的表述，正确的是（）。</w:t>
      </w:r>
    </w:p>
    <w:p>
      <w:pPr>
        <w:pStyle w:val="Normal20"/>
        <w:jc w:val="left"/>
        <w:rPr>
          <w:rFonts w:ascii="黑体" w:eastAsia="黑体" w:hAnsi="黑体" w:cs="黑体" w:hint="eastAsia"/>
          <w:sz w:val="24"/>
          <w:szCs w:val="28"/>
        </w:rPr>
      </w:pPr>
      <w:r>
        <w:rPr>
          <w:rFonts w:ascii="黑体" w:eastAsia="黑体" w:hAnsi="黑体" w:cs="黑体" w:hint="eastAsia"/>
          <w:sz w:val="24"/>
          <w:szCs w:val="28"/>
        </w:rPr>
        <w:t>A、此文是一篇曾在海内外引起广泛关注的经济新闻</w:t>
      </w:r>
    </w:p>
    <w:p>
      <w:pPr>
        <w:pStyle w:val="Normal20"/>
        <w:jc w:val="left"/>
        <w:rPr>
          <w:rFonts w:ascii="黑体" w:eastAsia="黑体" w:hAnsi="黑体" w:cs="黑体" w:hint="eastAsia"/>
          <w:sz w:val="24"/>
          <w:szCs w:val="28"/>
        </w:rPr>
      </w:pPr>
      <w:r>
        <w:rPr>
          <w:rFonts w:ascii="黑体" w:eastAsia="黑体" w:hAnsi="黑体" w:cs="黑体" w:hint="eastAsia"/>
          <w:sz w:val="24"/>
          <w:szCs w:val="28"/>
        </w:rPr>
        <w:t>B、此文精选典型数字，为表现主题服务</w:t>
      </w:r>
    </w:p>
    <w:p>
      <w:pPr>
        <w:pStyle w:val="Normal20"/>
        <w:jc w:val="left"/>
        <w:rPr>
          <w:rFonts w:ascii="黑体" w:eastAsia="黑体" w:hAnsi="黑体" w:cs="黑体" w:hint="eastAsia"/>
          <w:sz w:val="24"/>
          <w:szCs w:val="28"/>
        </w:rPr>
      </w:pPr>
      <w:r>
        <w:rPr>
          <w:rFonts w:ascii="黑体" w:eastAsia="黑体" w:hAnsi="黑体" w:cs="黑体" w:hint="eastAsia"/>
          <w:sz w:val="24"/>
          <w:szCs w:val="28"/>
        </w:rPr>
        <w:t>C、此文的写作特色是用事实说话并穿插背景材料</w:t>
      </w:r>
    </w:p>
    <w:p>
      <w:pPr>
        <w:pStyle w:val="Normal20"/>
        <w:jc w:val="left"/>
        <w:rPr>
          <w:rFonts w:ascii="黑体" w:eastAsia="黑体" w:hAnsi="黑体" w:cs="黑体" w:hint="eastAsia"/>
          <w:sz w:val="24"/>
          <w:szCs w:val="28"/>
        </w:rPr>
      </w:pPr>
      <w:r>
        <w:rPr>
          <w:rFonts w:ascii="黑体" w:eastAsia="黑体" w:hAnsi="黑体" w:cs="黑体" w:hint="eastAsia"/>
          <w:sz w:val="24"/>
          <w:szCs w:val="28"/>
        </w:rPr>
        <w:t>D、此文的采写特色是通过现场观察，运用具体、形象的事实体现新闻主题</w:t>
      </w:r>
    </w:p>
    <w:p>
      <w:pPr>
        <w:pStyle w:val="Normal20"/>
        <w:jc w:val="left"/>
        <w:rPr>
          <w:rFonts w:ascii="黑体" w:eastAsia="黑体" w:hAnsi="黑体" w:cs="黑体" w:hint="eastAsia"/>
          <w:sz w:val="24"/>
          <w:szCs w:val="28"/>
        </w:rPr>
      </w:pPr>
      <w:r>
        <w:rPr>
          <w:rFonts w:ascii="黑体" w:eastAsia="黑体" w:hAnsi="黑体" w:cs="黑体" w:hint="eastAsia"/>
          <w:sz w:val="24"/>
          <w:szCs w:val="28"/>
        </w:rPr>
        <w:t>E、此文语言严谨精练、叙述紧凑</w:t>
      </w:r>
    </w:p>
    <w:p>
      <w:pPr>
        <w:pStyle w:val="Normal20"/>
        <w:jc w:val="left"/>
        <w:rPr>
          <w:rFonts w:ascii="黑体" w:eastAsia="黑体" w:hAnsi="黑体" w:cs="黑体" w:hint="eastAsia"/>
          <w:sz w:val="24"/>
          <w:szCs w:val="28"/>
        </w:rPr>
      </w:pPr>
    </w:p>
    <w:p>
      <w:pPr>
        <w:pStyle w:val="Normal21"/>
        <w:jc w:val="left"/>
        <w:rPr>
          <w:rFonts w:ascii="黑体" w:eastAsia="黑体" w:hAnsi="黑体" w:cs="黑体" w:hint="eastAsia"/>
          <w:sz w:val="24"/>
          <w:szCs w:val="28"/>
        </w:rPr>
      </w:pPr>
      <w:r>
        <w:rPr>
          <w:rFonts w:ascii="黑体" w:eastAsia="黑体" w:hAnsi="黑体" w:cs="黑体" w:hint="eastAsia"/>
          <w:sz w:val="24"/>
          <w:szCs w:val="28"/>
        </w:rPr>
        <w:t>22.</w:t>
      </w:r>
      <w:r>
        <w:rPr>
          <w:rFonts w:ascii="黑体" w:eastAsia="黑体" w:hAnsi="黑体" w:cs="黑体" w:hint="eastAsia"/>
          <w:sz w:val="24"/>
          <w:szCs w:val="28"/>
        </w:rPr>
        <w:t>揭露剖析政府和公共机构及整个社会体制中、存在的弊端的是（）。</w:t>
      </w:r>
    </w:p>
    <w:p>
      <w:pPr>
        <w:pStyle w:val="Normal21"/>
        <w:jc w:val="left"/>
        <w:rPr>
          <w:rFonts w:ascii="黑体" w:eastAsia="黑体" w:hAnsi="黑体" w:cs="黑体" w:hint="eastAsia"/>
          <w:sz w:val="24"/>
          <w:szCs w:val="28"/>
        </w:rPr>
      </w:pPr>
      <w:r>
        <w:rPr>
          <w:rFonts w:ascii="黑体" w:eastAsia="黑体" w:hAnsi="黑体" w:cs="黑体" w:hint="eastAsia"/>
          <w:sz w:val="24"/>
          <w:szCs w:val="28"/>
        </w:rPr>
        <w:t>A、消息</w:t>
      </w:r>
    </w:p>
    <w:p>
      <w:pPr>
        <w:pStyle w:val="Normal21"/>
        <w:jc w:val="left"/>
        <w:rPr>
          <w:rFonts w:ascii="黑体" w:eastAsia="黑体" w:hAnsi="黑体" w:cs="黑体" w:hint="eastAsia"/>
          <w:sz w:val="24"/>
          <w:szCs w:val="28"/>
        </w:rPr>
      </w:pPr>
      <w:r>
        <w:rPr>
          <w:rFonts w:ascii="黑体" w:eastAsia="黑体" w:hAnsi="黑体" w:cs="黑体" w:hint="eastAsia"/>
          <w:sz w:val="24"/>
          <w:szCs w:val="28"/>
        </w:rPr>
        <w:t>B、特稿</w:t>
      </w:r>
    </w:p>
    <w:p>
      <w:pPr>
        <w:pStyle w:val="Normal21"/>
        <w:jc w:val="left"/>
        <w:rPr>
          <w:rFonts w:ascii="黑体" w:eastAsia="黑体" w:hAnsi="黑体" w:cs="黑体" w:hint="eastAsia"/>
          <w:sz w:val="24"/>
          <w:szCs w:val="28"/>
        </w:rPr>
      </w:pPr>
      <w:r>
        <w:rPr>
          <w:rFonts w:ascii="黑体" w:eastAsia="黑体" w:hAnsi="黑体" w:cs="黑体" w:hint="eastAsia"/>
          <w:sz w:val="24"/>
          <w:szCs w:val="28"/>
        </w:rPr>
        <w:t>C、解释性报道</w:t>
      </w:r>
    </w:p>
    <w:p>
      <w:pPr>
        <w:pStyle w:val="Normal21"/>
        <w:jc w:val="left"/>
        <w:rPr>
          <w:rFonts w:ascii="黑体" w:eastAsia="黑体" w:hAnsi="黑体" w:cs="黑体" w:hint="eastAsia"/>
          <w:sz w:val="24"/>
          <w:szCs w:val="28"/>
        </w:rPr>
      </w:pPr>
      <w:r>
        <w:rPr>
          <w:rFonts w:ascii="黑体" w:eastAsia="黑体" w:hAnsi="黑体" w:cs="黑体" w:hint="eastAsia"/>
          <w:sz w:val="24"/>
          <w:szCs w:val="28"/>
        </w:rPr>
        <w:t>D、调查性报道</w:t>
      </w:r>
    </w:p>
    <w:p>
      <w:pPr>
        <w:pStyle w:val="Normal21"/>
        <w:jc w:val="left"/>
        <w:rPr>
          <w:rFonts w:ascii="黑体" w:eastAsia="黑体" w:hAnsi="黑体" w:cs="黑体" w:hint="eastAsia"/>
          <w:sz w:val="24"/>
          <w:szCs w:val="28"/>
        </w:rPr>
      </w:pPr>
    </w:p>
    <w:p>
      <w:pPr>
        <w:pStyle w:val="Normal22"/>
        <w:jc w:val="left"/>
        <w:rPr>
          <w:rFonts w:ascii="黑体" w:eastAsia="黑体" w:hAnsi="黑体" w:cs="黑体" w:hint="eastAsia"/>
          <w:sz w:val="24"/>
          <w:szCs w:val="28"/>
        </w:rPr>
      </w:pPr>
      <w:r>
        <w:rPr>
          <w:rFonts w:ascii="黑体" w:eastAsia="黑体" w:hAnsi="黑体" w:cs="黑体" w:hint="eastAsia"/>
          <w:sz w:val="24"/>
          <w:szCs w:val="28"/>
        </w:rPr>
        <w:t>23.</w:t>
      </w:r>
      <w:r>
        <w:rPr>
          <w:rFonts w:ascii="黑体" w:eastAsia="黑体" w:hAnsi="黑体" w:cs="黑体" w:hint="eastAsia"/>
          <w:sz w:val="24"/>
          <w:szCs w:val="28"/>
        </w:rPr>
        <w:t>在西方，揭露剖析政府和公共机构及整个社会体制中存在弊端的报道形式是（）。</w:t>
      </w:r>
    </w:p>
    <w:p>
      <w:pPr>
        <w:pStyle w:val="Normal22"/>
        <w:jc w:val="left"/>
        <w:rPr>
          <w:rFonts w:ascii="黑体" w:eastAsia="黑体" w:hAnsi="黑体" w:cs="黑体" w:hint="eastAsia"/>
          <w:sz w:val="24"/>
          <w:szCs w:val="28"/>
        </w:rPr>
      </w:pPr>
      <w:r>
        <w:rPr>
          <w:rFonts w:ascii="黑体" w:eastAsia="黑体" w:hAnsi="黑体" w:cs="黑体" w:hint="eastAsia"/>
          <w:sz w:val="24"/>
          <w:szCs w:val="28"/>
        </w:rPr>
        <w:t>A、全面分析式报道</w:t>
      </w:r>
    </w:p>
    <w:p>
      <w:pPr>
        <w:pStyle w:val="Normal22"/>
        <w:jc w:val="left"/>
        <w:rPr>
          <w:rFonts w:ascii="黑体" w:eastAsia="黑体" w:hAnsi="黑体" w:cs="黑体" w:hint="eastAsia"/>
          <w:sz w:val="24"/>
          <w:szCs w:val="28"/>
        </w:rPr>
      </w:pPr>
      <w:r>
        <w:rPr>
          <w:rFonts w:ascii="黑体" w:eastAsia="黑体" w:hAnsi="黑体" w:cs="黑体" w:hint="eastAsia"/>
          <w:sz w:val="24"/>
          <w:szCs w:val="28"/>
        </w:rPr>
        <w:t>B、全面揭丑式报道</w:t>
      </w:r>
    </w:p>
    <w:p>
      <w:pPr>
        <w:pStyle w:val="Normal22"/>
        <w:jc w:val="left"/>
        <w:rPr>
          <w:rFonts w:ascii="黑体" w:eastAsia="黑体" w:hAnsi="黑体" w:cs="黑体" w:hint="eastAsia"/>
          <w:sz w:val="24"/>
          <w:szCs w:val="28"/>
        </w:rPr>
      </w:pPr>
      <w:r>
        <w:rPr>
          <w:rFonts w:ascii="黑体" w:eastAsia="黑体" w:hAnsi="黑体" w:cs="黑体" w:hint="eastAsia"/>
          <w:sz w:val="24"/>
          <w:szCs w:val="28"/>
        </w:rPr>
        <w:t>C、综合分析式报道</w:t>
      </w:r>
    </w:p>
    <w:p>
      <w:pPr>
        <w:pStyle w:val="Normal22"/>
        <w:jc w:val="left"/>
        <w:rPr>
          <w:rFonts w:ascii="黑体" w:eastAsia="黑体" w:hAnsi="黑体" w:cs="黑体" w:hint="eastAsia"/>
          <w:sz w:val="24"/>
          <w:szCs w:val="28"/>
        </w:rPr>
        <w:sectPr>
          <w:headerReference w:type="even" r:id="rId21"/>
          <w:headerReference w:type="default" r:id="rId22"/>
          <w:footerReference w:type="even" r:id="rId23"/>
          <w:headerReference w:type="first" r:id="rId24"/>
          <w:footerReference w:type="first" r:id="rId25"/>
          <w:type w:val="nextPage"/>
          <w:pgSz w:w="11906" w:h="16838"/>
          <w:pgMar w:top="720" w:right="720" w:bottom="720" w:left="720" w:header="851" w:footer="992" w:gutter="0"/>
          <w:pgNumType w:start="4"/>
          <w:cols w:num="1" w:space="720"/>
          <w:titlePg w:val="0"/>
          <w:docGrid w:type="lines" w:linePitch="312" w:charSpace="0"/>
        </w:sectPr>
      </w:pPr>
      <w:r>
        <w:rPr>
          <w:rFonts w:ascii="黑体" w:eastAsia="黑体" w:hAnsi="黑体" w:cs="黑体" w:hint="eastAsia"/>
          <w:sz w:val="24"/>
          <w:szCs w:val="28"/>
        </w:rPr>
        <w:t>D、单项揭丑式报道</w:t>
      </w:r>
    </w:p>
    <w:p>
      <w:pPr>
        <w:pStyle w:val="Normal22"/>
        <w:jc w:val="left"/>
        <w:rPr>
          <w:rFonts w:ascii="黑体" w:eastAsia="黑体" w:hAnsi="黑体" w:cs="黑体" w:hint="eastAsia"/>
          <w:sz w:val="24"/>
          <w:szCs w:val="28"/>
        </w:rPr>
      </w:pPr>
    </w:p>
    <w:p>
      <w:pPr>
        <w:pStyle w:val="Normal23"/>
        <w:jc w:val="left"/>
        <w:rPr>
          <w:rFonts w:ascii="黑体" w:eastAsia="黑体" w:hAnsi="黑体" w:cs="黑体" w:hint="eastAsia"/>
          <w:sz w:val="24"/>
          <w:szCs w:val="28"/>
        </w:rPr>
      </w:pPr>
      <w:r>
        <w:rPr>
          <w:rFonts w:ascii="黑体" w:eastAsia="黑体" w:hAnsi="黑体" w:cs="黑体" w:hint="eastAsia"/>
          <w:sz w:val="24"/>
          <w:szCs w:val="28"/>
        </w:rPr>
        <w:t>24.</w:t>
      </w:r>
      <w:r>
        <w:rPr>
          <w:rFonts w:ascii="黑体" w:eastAsia="黑体" w:hAnsi="黑体" w:cs="黑体" w:hint="eastAsia"/>
          <w:sz w:val="24"/>
          <w:szCs w:val="28"/>
        </w:rPr>
        <w:t>消息《中原我军占领南阳》的作者是（）。</w:t>
      </w:r>
    </w:p>
    <w:p>
      <w:pPr>
        <w:pStyle w:val="Normal23"/>
        <w:jc w:val="left"/>
        <w:rPr>
          <w:rFonts w:ascii="黑体" w:eastAsia="黑体" w:hAnsi="黑体" w:cs="黑体" w:hint="eastAsia"/>
          <w:sz w:val="24"/>
          <w:szCs w:val="28"/>
        </w:rPr>
      </w:pPr>
      <w:r>
        <w:rPr>
          <w:rFonts w:ascii="黑体" w:eastAsia="黑体" w:hAnsi="黑体" w:cs="黑体" w:hint="eastAsia"/>
          <w:sz w:val="24"/>
          <w:szCs w:val="28"/>
        </w:rPr>
        <w:t>A、范长江</w:t>
      </w:r>
    </w:p>
    <w:p>
      <w:pPr>
        <w:pStyle w:val="Normal23"/>
        <w:jc w:val="left"/>
        <w:rPr>
          <w:rFonts w:ascii="黑体" w:eastAsia="黑体" w:hAnsi="黑体" w:cs="黑体" w:hint="eastAsia"/>
          <w:sz w:val="24"/>
          <w:szCs w:val="28"/>
        </w:rPr>
      </w:pPr>
      <w:r>
        <w:rPr>
          <w:rFonts w:ascii="黑体" w:eastAsia="黑体" w:hAnsi="黑体" w:cs="黑体" w:hint="eastAsia"/>
          <w:sz w:val="24"/>
          <w:szCs w:val="28"/>
        </w:rPr>
        <w:t>B、刘少奇</w:t>
      </w:r>
    </w:p>
    <w:p>
      <w:pPr>
        <w:pStyle w:val="Normal23"/>
        <w:jc w:val="left"/>
        <w:rPr>
          <w:rFonts w:ascii="黑体" w:eastAsia="黑体" w:hAnsi="黑体" w:cs="黑体" w:hint="eastAsia"/>
          <w:sz w:val="24"/>
          <w:szCs w:val="28"/>
        </w:rPr>
      </w:pPr>
      <w:r>
        <w:rPr>
          <w:rFonts w:ascii="黑体" w:eastAsia="黑体" w:hAnsi="黑体" w:cs="黑体" w:hint="eastAsia"/>
          <w:sz w:val="24"/>
          <w:szCs w:val="28"/>
        </w:rPr>
        <w:t>C、胡乔木</w:t>
      </w:r>
    </w:p>
    <w:p>
      <w:pPr>
        <w:pStyle w:val="Normal23"/>
        <w:jc w:val="left"/>
        <w:rPr>
          <w:rFonts w:ascii="黑体" w:eastAsia="黑体" w:hAnsi="黑体" w:cs="黑体" w:hint="eastAsia"/>
          <w:sz w:val="24"/>
          <w:szCs w:val="28"/>
        </w:rPr>
      </w:pPr>
      <w:r>
        <w:rPr>
          <w:rFonts w:ascii="黑体" w:eastAsia="黑体" w:hAnsi="黑体" w:cs="黑体" w:hint="eastAsia"/>
          <w:sz w:val="24"/>
          <w:szCs w:val="28"/>
        </w:rPr>
        <w:t>D、毛泽东</w:t>
      </w:r>
    </w:p>
    <w:p>
      <w:pPr>
        <w:pStyle w:val="Normal23"/>
        <w:jc w:val="left"/>
        <w:rPr>
          <w:rFonts w:ascii="黑体" w:eastAsia="黑体" w:hAnsi="黑体" w:cs="黑体" w:hint="eastAsia"/>
          <w:sz w:val="24"/>
          <w:szCs w:val="28"/>
        </w:rPr>
      </w:pPr>
    </w:p>
    <w:p>
      <w:pPr>
        <w:pStyle w:val="Normal24"/>
        <w:jc w:val="left"/>
        <w:rPr>
          <w:rFonts w:ascii="黑体" w:eastAsia="黑体" w:hAnsi="黑体" w:cs="黑体" w:hint="eastAsia"/>
          <w:sz w:val="24"/>
          <w:szCs w:val="28"/>
        </w:rPr>
      </w:pPr>
      <w:r>
        <w:rPr>
          <w:rFonts w:ascii="黑体" w:eastAsia="黑体" w:hAnsi="黑体" w:cs="黑体" w:hint="eastAsia"/>
          <w:sz w:val="24"/>
          <w:szCs w:val="28"/>
        </w:rPr>
        <w:t>25.</w:t>
      </w:r>
      <w:r>
        <w:rPr>
          <w:rFonts w:ascii="黑体" w:eastAsia="黑体" w:hAnsi="黑体" w:cs="黑体" w:hint="eastAsia"/>
          <w:sz w:val="24"/>
          <w:szCs w:val="28"/>
        </w:rPr>
        <w:t>试述新闻作品研究中个性与共性的统一关系？</w:t>
      </w:r>
    </w:p>
    <w:p>
      <w:pPr>
        <w:pStyle w:val="Normal24"/>
        <w:jc w:val="left"/>
        <w:rPr>
          <w:rFonts w:ascii="黑体" w:eastAsia="黑体" w:hAnsi="黑体" w:cs="黑体" w:hint="eastAsia"/>
          <w:sz w:val="24"/>
          <w:szCs w:val="28"/>
        </w:rPr>
      </w:pPr>
    </w:p>
    <w:p>
      <w:pPr>
        <w:pStyle w:val="Normal24"/>
        <w:jc w:val="left"/>
        <w:rPr>
          <w:rFonts w:ascii="黑体" w:eastAsia="黑体" w:hAnsi="黑体" w:cs="黑体" w:hint="eastAsia"/>
          <w:sz w:val="24"/>
          <w:szCs w:val="28"/>
        </w:rPr>
      </w:pPr>
    </w:p>
    <w:p>
      <w:pPr>
        <w:pStyle w:val="Normal24"/>
        <w:jc w:val="center"/>
        <w:rPr>
          <w:rFonts w:ascii="宋体" w:hAnsi="宋体" w:cs="宋体" w:hint="eastAsia"/>
          <w:b/>
          <w:color w:val="000000"/>
          <w:sz w:val="32"/>
          <w:szCs w:val="28"/>
        </w:rPr>
      </w:pPr>
      <w:r>
        <w:rPr>
          <w:rFonts w:ascii="宋体" w:eastAsia="宋体" w:hAnsi="宋体" w:cs="宋体" w:hint="eastAsia"/>
          <w:b/>
          <w:color w:val="000000"/>
          <w:sz w:val="32"/>
          <w:szCs w:val="28"/>
        </w:rPr>
        <w:t>第2卷</w:t>
      </w:r>
    </w:p>
    <w:p>
      <w:pPr>
        <w:pStyle w:val="Normal24"/>
        <w:jc w:val="center"/>
        <w:rPr>
          <w:rFonts w:ascii="宋体" w:hAnsi="宋体" w:cs="宋体" w:hint="eastAsia"/>
          <w:b/>
          <w:color w:val="000000"/>
          <w:sz w:val="32"/>
          <w:szCs w:val="28"/>
        </w:rPr>
      </w:pPr>
    </w:p>
    <w:p>
      <w:pPr>
        <w:pStyle w:val="Normal24"/>
        <w:jc w:val="center"/>
        <w:rPr>
          <w:rFonts w:ascii="宋体" w:hAnsi="宋体" w:cs="宋体" w:hint="eastAsia"/>
          <w:b/>
          <w:color w:val="000000"/>
          <w:sz w:val="32"/>
          <w:szCs w:val="28"/>
        </w:rPr>
      </w:pPr>
    </w:p>
    <w:p>
      <w:pPr>
        <w:pStyle w:val="Normal24"/>
        <w:jc w:val="left"/>
        <w:rPr>
          <w:rFonts w:ascii="宋体" w:hAnsi="宋体" w:cs="宋体" w:hint="eastAsia"/>
          <w:b/>
          <w:color w:val="000000"/>
          <w:sz w:val="28"/>
          <w:szCs w:val="28"/>
        </w:rPr>
      </w:pPr>
      <w:r>
        <w:rPr>
          <w:rFonts w:ascii="宋体" w:eastAsia="宋体" w:hAnsi="宋体" w:cs="宋体" w:hint="eastAsia"/>
          <w:b/>
          <w:color w:val="000000"/>
          <w:sz w:val="28"/>
          <w:szCs w:val="28"/>
        </w:rPr>
        <w:t>一.参考题库(共25题)</w:t>
      </w:r>
    </w:p>
    <w:p>
      <w:pPr>
        <w:pStyle w:val="Normal25"/>
        <w:jc w:val="left"/>
        <w:rPr>
          <w:rFonts w:ascii="黑体" w:eastAsia="黑体" w:hAnsi="黑体" w:cs="黑体" w:hint="eastAsia"/>
          <w:sz w:val="24"/>
          <w:szCs w:val="28"/>
        </w:rPr>
      </w:pPr>
      <w:r>
        <w:rPr>
          <w:rFonts w:ascii="黑体" w:eastAsia="黑体" w:hAnsi="黑体" w:cs="黑体" w:hint="eastAsia"/>
          <w:sz w:val="24"/>
          <w:szCs w:val="28"/>
        </w:rPr>
        <w:t>1.</w:t>
      </w:r>
      <w:r>
        <w:rPr>
          <w:rFonts w:ascii="黑体" w:eastAsia="黑体" w:hAnsi="黑体" w:cs="黑体" w:hint="eastAsia"/>
          <w:sz w:val="24"/>
          <w:szCs w:val="28"/>
        </w:rPr>
        <w:t>试述社会主义新闻事业的党性原则对新闻作品研究者的要求？</w:t>
      </w:r>
    </w:p>
    <w:p>
      <w:pPr>
        <w:pStyle w:val="Normal25"/>
        <w:jc w:val="left"/>
        <w:rPr>
          <w:rFonts w:ascii="黑体" w:eastAsia="黑体" w:hAnsi="黑体" w:cs="黑体" w:hint="eastAsia"/>
          <w:sz w:val="24"/>
          <w:szCs w:val="28"/>
        </w:rPr>
      </w:pPr>
    </w:p>
    <w:p>
      <w:pPr>
        <w:pStyle w:val="Normal26"/>
        <w:jc w:val="left"/>
        <w:rPr>
          <w:rFonts w:ascii="黑体" w:eastAsia="黑体" w:hAnsi="黑体" w:cs="黑体" w:hint="eastAsia"/>
          <w:sz w:val="24"/>
          <w:szCs w:val="28"/>
        </w:rPr>
      </w:pPr>
      <w:r>
        <w:rPr>
          <w:rFonts w:ascii="黑体" w:eastAsia="黑体" w:hAnsi="黑体" w:cs="黑体" w:hint="eastAsia"/>
          <w:sz w:val="24"/>
          <w:szCs w:val="28"/>
        </w:rPr>
        <w:t>2.</w:t>
      </w:r>
      <w:r>
        <w:rPr>
          <w:rFonts w:ascii="黑体" w:eastAsia="黑体" w:hAnsi="黑体" w:cs="黑体" w:hint="eastAsia"/>
          <w:sz w:val="24"/>
          <w:szCs w:val="28"/>
        </w:rPr>
        <w:t>新闻作品研究必须遵循的原则是（）。</w:t>
      </w:r>
    </w:p>
    <w:p>
      <w:pPr>
        <w:pStyle w:val="Normal26"/>
        <w:jc w:val="left"/>
        <w:rPr>
          <w:rFonts w:ascii="黑体" w:eastAsia="黑体" w:hAnsi="黑体" w:cs="黑体" w:hint="eastAsia"/>
          <w:sz w:val="24"/>
          <w:szCs w:val="28"/>
        </w:rPr>
      </w:pPr>
      <w:r>
        <w:rPr>
          <w:rFonts w:ascii="黑体" w:eastAsia="黑体" w:hAnsi="黑体" w:cs="黑体" w:hint="eastAsia"/>
          <w:sz w:val="24"/>
          <w:szCs w:val="28"/>
        </w:rPr>
        <w:t>A、有正确的指导思想</w:t>
      </w:r>
    </w:p>
    <w:p>
      <w:pPr>
        <w:pStyle w:val="Normal26"/>
        <w:jc w:val="left"/>
        <w:rPr>
          <w:rFonts w:ascii="黑体" w:eastAsia="黑体" w:hAnsi="黑体" w:cs="黑体" w:hint="eastAsia"/>
          <w:sz w:val="24"/>
          <w:szCs w:val="28"/>
        </w:rPr>
      </w:pPr>
      <w:r>
        <w:rPr>
          <w:rFonts w:ascii="黑体" w:eastAsia="黑体" w:hAnsi="黑体" w:cs="黑体" w:hint="eastAsia"/>
          <w:sz w:val="24"/>
          <w:szCs w:val="28"/>
        </w:rPr>
        <w:t>B、坚持实事求是的科学态度</w:t>
      </w:r>
    </w:p>
    <w:p>
      <w:pPr>
        <w:pStyle w:val="Normal26"/>
        <w:jc w:val="left"/>
        <w:rPr>
          <w:rFonts w:ascii="黑体" w:eastAsia="黑体" w:hAnsi="黑体" w:cs="黑体" w:hint="eastAsia"/>
          <w:sz w:val="24"/>
          <w:szCs w:val="28"/>
        </w:rPr>
      </w:pPr>
      <w:r>
        <w:rPr>
          <w:rFonts w:ascii="黑体" w:eastAsia="黑体" w:hAnsi="黑体" w:cs="黑体" w:hint="eastAsia"/>
          <w:sz w:val="24"/>
          <w:szCs w:val="28"/>
        </w:rPr>
        <w:t>C、了解和把握新闻作品产生的时代背景</w:t>
      </w:r>
    </w:p>
    <w:p>
      <w:pPr>
        <w:pStyle w:val="Normal26"/>
        <w:jc w:val="left"/>
        <w:rPr>
          <w:rFonts w:ascii="黑体" w:eastAsia="黑体" w:hAnsi="黑体" w:cs="黑体" w:hint="eastAsia"/>
          <w:sz w:val="24"/>
          <w:szCs w:val="28"/>
        </w:rPr>
      </w:pPr>
      <w:r>
        <w:rPr>
          <w:rFonts w:ascii="黑体" w:eastAsia="黑体" w:hAnsi="黑体" w:cs="黑体" w:hint="eastAsia"/>
          <w:sz w:val="24"/>
          <w:szCs w:val="28"/>
        </w:rPr>
        <w:t>D、坚持正确的舆论导向、掌握作品的特点</w:t>
      </w:r>
    </w:p>
    <w:p>
      <w:pPr>
        <w:pStyle w:val="Normal26"/>
        <w:jc w:val="left"/>
        <w:rPr>
          <w:rFonts w:ascii="黑体" w:eastAsia="黑体" w:hAnsi="黑体" w:cs="黑体" w:hint="eastAsia"/>
          <w:sz w:val="24"/>
          <w:szCs w:val="28"/>
        </w:rPr>
      </w:pPr>
      <w:r>
        <w:rPr>
          <w:rFonts w:ascii="黑体" w:eastAsia="黑体" w:hAnsi="黑体" w:cs="黑体" w:hint="eastAsia"/>
          <w:sz w:val="24"/>
          <w:szCs w:val="28"/>
        </w:rPr>
        <w:t>E、将新闻作品作为一个系统的整体来考察</w:t>
      </w:r>
    </w:p>
    <w:p>
      <w:pPr>
        <w:pStyle w:val="Normal26"/>
        <w:jc w:val="left"/>
        <w:rPr>
          <w:rFonts w:ascii="黑体" w:eastAsia="黑体" w:hAnsi="黑体" w:cs="黑体" w:hint="eastAsia"/>
          <w:sz w:val="24"/>
          <w:szCs w:val="28"/>
        </w:rPr>
      </w:pPr>
    </w:p>
    <w:p>
      <w:pPr>
        <w:pStyle w:val="Normal27"/>
        <w:jc w:val="left"/>
        <w:rPr>
          <w:rFonts w:ascii="黑体" w:eastAsia="黑体" w:hAnsi="黑体" w:cs="黑体" w:hint="eastAsia"/>
          <w:sz w:val="24"/>
          <w:szCs w:val="28"/>
        </w:rPr>
      </w:pPr>
      <w:r>
        <w:rPr>
          <w:rFonts w:ascii="黑体" w:eastAsia="黑体" w:hAnsi="黑体" w:cs="黑体" w:hint="eastAsia"/>
          <w:sz w:val="24"/>
          <w:szCs w:val="28"/>
        </w:rPr>
        <w:t>3.</w:t>
      </w:r>
      <w:r>
        <w:rPr>
          <w:rFonts w:ascii="黑体" w:eastAsia="黑体" w:hAnsi="黑体" w:cs="黑体" w:hint="eastAsia"/>
          <w:sz w:val="24"/>
          <w:szCs w:val="28"/>
        </w:rPr>
        <w:t>研究外国新闻作品最基本的方法是（）。</w:t>
      </w:r>
    </w:p>
    <w:p>
      <w:pPr>
        <w:pStyle w:val="Normal27"/>
        <w:jc w:val="left"/>
        <w:rPr>
          <w:rFonts w:ascii="黑体" w:eastAsia="黑体" w:hAnsi="黑体" w:cs="黑体" w:hint="eastAsia"/>
          <w:sz w:val="24"/>
          <w:szCs w:val="28"/>
        </w:rPr>
      </w:pPr>
      <w:r>
        <w:rPr>
          <w:rFonts w:ascii="黑体" w:eastAsia="黑体" w:hAnsi="黑体" w:cs="黑体" w:hint="eastAsia"/>
          <w:sz w:val="24"/>
          <w:szCs w:val="28"/>
        </w:rPr>
        <w:t>A、具体分析、研究单个作品</w:t>
      </w:r>
    </w:p>
    <w:p>
      <w:pPr>
        <w:pStyle w:val="Normal27"/>
        <w:jc w:val="left"/>
        <w:rPr>
          <w:rFonts w:ascii="黑体" w:eastAsia="黑体" w:hAnsi="黑体" w:cs="黑体" w:hint="eastAsia"/>
          <w:sz w:val="24"/>
          <w:szCs w:val="28"/>
        </w:rPr>
      </w:pPr>
      <w:r>
        <w:rPr>
          <w:rFonts w:ascii="黑体" w:eastAsia="黑体" w:hAnsi="黑体" w:cs="黑体" w:hint="eastAsia"/>
          <w:sz w:val="24"/>
          <w:szCs w:val="28"/>
        </w:rPr>
        <w:t>B、对某一类新闻作品进行研究</w:t>
      </w:r>
    </w:p>
    <w:p>
      <w:pPr>
        <w:pStyle w:val="Normal27"/>
        <w:jc w:val="left"/>
        <w:rPr>
          <w:rFonts w:ascii="黑体" w:eastAsia="黑体" w:hAnsi="黑体" w:cs="黑体" w:hint="eastAsia"/>
          <w:sz w:val="24"/>
          <w:szCs w:val="28"/>
        </w:rPr>
      </w:pPr>
      <w:r>
        <w:rPr>
          <w:rFonts w:ascii="黑体" w:eastAsia="黑体" w:hAnsi="黑体" w:cs="黑体" w:hint="eastAsia"/>
          <w:sz w:val="24"/>
          <w:szCs w:val="28"/>
        </w:rPr>
        <w:t>C、对某一个外国记者新闻作品进行研究</w:t>
      </w:r>
    </w:p>
    <w:p>
      <w:pPr>
        <w:pStyle w:val="Normal27"/>
        <w:jc w:val="left"/>
        <w:rPr>
          <w:rFonts w:ascii="黑体" w:eastAsia="黑体" w:hAnsi="黑体" w:cs="黑体" w:hint="eastAsia"/>
          <w:sz w:val="24"/>
          <w:szCs w:val="28"/>
        </w:rPr>
      </w:pPr>
      <w:r>
        <w:rPr>
          <w:rFonts w:ascii="黑体" w:eastAsia="黑体" w:hAnsi="黑体" w:cs="黑体" w:hint="eastAsia"/>
          <w:sz w:val="24"/>
          <w:szCs w:val="28"/>
        </w:rPr>
        <w:t>D、对某一国家某一时期的新闻作品进行综合分析研究</w:t>
      </w:r>
    </w:p>
    <w:p>
      <w:pPr>
        <w:pStyle w:val="Normal27"/>
        <w:jc w:val="left"/>
        <w:rPr>
          <w:rFonts w:ascii="黑体" w:eastAsia="黑体" w:hAnsi="黑体" w:cs="黑体" w:hint="eastAsia"/>
          <w:sz w:val="24"/>
          <w:szCs w:val="28"/>
        </w:rPr>
      </w:pPr>
    </w:p>
    <w:p>
      <w:pPr>
        <w:pStyle w:val="Normal28"/>
        <w:jc w:val="left"/>
        <w:rPr>
          <w:rFonts w:ascii="黑体" w:eastAsia="黑体" w:hAnsi="黑体" w:cs="黑体" w:hint="eastAsia"/>
          <w:sz w:val="24"/>
          <w:szCs w:val="28"/>
        </w:rPr>
      </w:pPr>
      <w:r>
        <w:rPr>
          <w:rFonts w:ascii="黑体" w:eastAsia="黑体" w:hAnsi="黑体" w:cs="黑体" w:hint="eastAsia"/>
          <w:sz w:val="24"/>
          <w:szCs w:val="28"/>
        </w:rPr>
        <w:t>4.</w:t>
      </w:r>
      <w:r>
        <w:rPr>
          <w:rFonts w:ascii="黑体" w:eastAsia="黑体" w:hAnsi="黑体" w:cs="黑体" w:hint="eastAsia"/>
          <w:sz w:val="24"/>
          <w:szCs w:val="28"/>
        </w:rPr>
        <w:t>《“一厘钱”精神》是一篇具有很强的现实指导意义的工作通讯。为了深化主题，揭示传大的事业要从最小的事情做起这一真理，文中精选了几个典型事例，这些事例是（）。</w:t>
      </w:r>
    </w:p>
    <w:p>
      <w:pPr>
        <w:pStyle w:val="Normal28"/>
        <w:jc w:val="left"/>
        <w:rPr>
          <w:rFonts w:ascii="黑体" w:eastAsia="黑体" w:hAnsi="黑体" w:cs="黑体" w:hint="eastAsia"/>
          <w:sz w:val="24"/>
          <w:szCs w:val="28"/>
        </w:rPr>
      </w:pPr>
      <w:r>
        <w:rPr>
          <w:rFonts w:ascii="黑体" w:eastAsia="黑体" w:hAnsi="黑体" w:cs="黑体" w:hint="eastAsia"/>
          <w:sz w:val="24"/>
          <w:szCs w:val="28"/>
        </w:rPr>
        <w:t>A、一厘钱</w:t>
      </w:r>
    </w:p>
    <w:p>
      <w:pPr>
        <w:pStyle w:val="Normal28"/>
        <w:jc w:val="left"/>
        <w:rPr>
          <w:rFonts w:ascii="黑体" w:eastAsia="黑体" w:hAnsi="黑体" w:cs="黑体" w:hint="eastAsia"/>
          <w:sz w:val="24"/>
          <w:szCs w:val="28"/>
        </w:rPr>
      </w:pPr>
      <w:r>
        <w:rPr>
          <w:rFonts w:ascii="黑体" w:eastAsia="黑体" w:hAnsi="黑体" w:cs="黑体" w:hint="eastAsia"/>
          <w:sz w:val="24"/>
          <w:szCs w:val="28"/>
        </w:rPr>
        <w:t>B、一分钟</w:t>
      </w:r>
    </w:p>
    <w:p>
      <w:pPr>
        <w:pStyle w:val="Normal28"/>
        <w:jc w:val="left"/>
        <w:rPr>
          <w:rFonts w:ascii="黑体" w:eastAsia="黑体" w:hAnsi="黑体" w:cs="黑体" w:hint="eastAsia"/>
          <w:sz w:val="24"/>
          <w:szCs w:val="28"/>
        </w:rPr>
      </w:pPr>
      <w:r>
        <w:rPr>
          <w:rFonts w:ascii="黑体" w:eastAsia="黑体" w:hAnsi="黑体" w:cs="黑体" w:hint="eastAsia"/>
          <w:sz w:val="24"/>
          <w:szCs w:val="28"/>
        </w:rPr>
        <w:t>C、一滴水</w:t>
      </w:r>
    </w:p>
    <w:p>
      <w:pPr>
        <w:pStyle w:val="Normal28"/>
        <w:jc w:val="left"/>
        <w:rPr>
          <w:rFonts w:ascii="黑体" w:eastAsia="黑体" w:hAnsi="黑体" w:cs="黑体" w:hint="eastAsia"/>
          <w:sz w:val="24"/>
          <w:szCs w:val="28"/>
        </w:rPr>
      </w:pPr>
      <w:r>
        <w:rPr>
          <w:rFonts w:ascii="黑体" w:eastAsia="黑体" w:hAnsi="黑体" w:cs="黑体" w:hint="eastAsia"/>
          <w:sz w:val="24"/>
          <w:szCs w:val="28"/>
        </w:rPr>
        <w:t>D、一粒米</w:t>
      </w:r>
    </w:p>
    <w:p>
      <w:pPr>
        <w:pStyle w:val="Normal28"/>
        <w:jc w:val="left"/>
        <w:rPr>
          <w:rFonts w:ascii="黑体" w:eastAsia="黑体" w:hAnsi="黑体" w:cs="黑体" w:hint="eastAsia"/>
          <w:sz w:val="24"/>
          <w:szCs w:val="28"/>
        </w:rPr>
      </w:pPr>
      <w:r>
        <w:rPr>
          <w:rFonts w:ascii="黑体" w:eastAsia="黑体" w:hAnsi="黑体" w:cs="黑体" w:hint="eastAsia"/>
          <w:sz w:val="24"/>
          <w:szCs w:val="28"/>
        </w:rPr>
        <w:t>E、一根火柴</w:t>
      </w:r>
    </w:p>
    <w:p>
      <w:pPr>
        <w:pStyle w:val="Normal28"/>
        <w:jc w:val="left"/>
        <w:rPr>
          <w:rFonts w:ascii="黑体" w:eastAsia="黑体" w:hAnsi="黑体" w:cs="黑体" w:hint="eastAsia"/>
          <w:sz w:val="24"/>
          <w:szCs w:val="28"/>
        </w:rPr>
      </w:pPr>
    </w:p>
    <w:p>
      <w:pPr>
        <w:pStyle w:val="Normal29"/>
        <w:jc w:val="left"/>
        <w:rPr>
          <w:rFonts w:ascii="黑体" w:eastAsia="黑体" w:hAnsi="黑体" w:cs="黑体" w:hint="eastAsia"/>
          <w:sz w:val="24"/>
          <w:szCs w:val="28"/>
        </w:rPr>
      </w:pPr>
      <w:r>
        <w:rPr>
          <w:rFonts w:ascii="黑体" w:eastAsia="黑体" w:hAnsi="黑体" w:cs="黑体" w:hint="eastAsia"/>
          <w:sz w:val="24"/>
          <w:szCs w:val="28"/>
        </w:rPr>
        <w:t>5.</w:t>
      </w:r>
      <w:r>
        <w:rPr>
          <w:rFonts w:ascii="黑体" w:eastAsia="黑体" w:hAnsi="黑体" w:cs="黑体" w:hint="eastAsia"/>
          <w:sz w:val="24"/>
          <w:szCs w:val="28"/>
        </w:rPr>
        <w:t>分析《“飞天”凌空》这篇新闻作品的特色。</w:t>
      </w:r>
    </w:p>
    <w:p>
      <w:pPr>
        <w:pStyle w:val="Normal29"/>
        <w:jc w:val="left"/>
        <w:rPr>
          <w:rFonts w:ascii="黑体" w:eastAsia="黑体" w:hAnsi="黑体" w:cs="黑体" w:hint="eastAsia"/>
          <w:sz w:val="24"/>
          <w:szCs w:val="28"/>
        </w:rPr>
      </w:pPr>
    </w:p>
    <w:p>
      <w:pPr>
        <w:pStyle w:val="Normal30"/>
        <w:jc w:val="left"/>
        <w:rPr>
          <w:rFonts w:ascii="黑体" w:eastAsia="黑体" w:hAnsi="黑体" w:cs="黑体" w:hint="eastAsia"/>
          <w:sz w:val="24"/>
          <w:szCs w:val="28"/>
        </w:rPr>
      </w:pPr>
      <w:r>
        <w:rPr>
          <w:rFonts w:ascii="黑体" w:eastAsia="黑体" w:hAnsi="黑体" w:cs="黑体" w:hint="eastAsia"/>
          <w:sz w:val="24"/>
          <w:szCs w:val="28"/>
        </w:rPr>
        <w:t>6.</w:t>
      </w:r>
      <w:r>
        <w:rPr>
          <w:rFonts w:ascii="黑体" w:eastAsia="黑体" w:hAnsi="黑体" w:cs="黑体" w:hint="eastAsia"/>
          <w:sz w:val="24"/>
          <w:szCs w:val="28"/>
        </w:rPr>
        <w:t>结合实际论述新闻作品研究者应具有的专业素养？</w:t>
      </w:r>
    </w:p>
    <w:p>
      <w:pPr>
        <w:pStyle w:val="Normal30"/>
        <w:jc w:val="left"/>
        <w:rPr>
          <w:rFonts w:ascii="黑体" w:eastAsia="黑体" w:hAnsi="黑体" w:cs="黑体" w:hint="eastAsia"/>
          <w:sz w:val="24"/>
          <w:szCs w:val="28"/>
        </w:rPr>
      </w:pPr>
    </w:p>
    <w:p>
      <w:pPr>
        <w:pStyle w:val="Normal31"/>
        <w:jc w:val="left"/>
        <w:rPr>
          <w:rFonts w:ascii="黑体" w:eastAsia="黑体" w:hAnsi="黑体" w:cs="黑体" w:hint="eastAsia"/>
          <w:sz w:val="24"/>
          <w:szCs w:val="28"/>
        </w:rPr>
      </w:pPr>
      <w:r>
        <w:rPr>
          <w:rFonts w:ascii="黑体" w:eastAsia="黑体" w:hAnsi="黑体" w:cs="黑体" w:hint="eastAsia"/>
          <w:sz w:val="24"/>
          <w:szCs w:val="28"/>
        </w:rPr>
        <w:t>7.</w:t>
      </w:r>
      <w:r>
        <w:rPr>
          <w:rFonts w:ascii="黑体" w:eastAsia="黑体" w:hAnsi="黑体" w:cs="黑体" w:hint="eastAsia"/>
          <w:sz w:val="24"/>
          <w:szCs w:val="28"/>
        </w:rPr>
        <w:t>简述西方读者判断新闻接近性的标准。</w:t>
      </w:r>
    </w:p>
    <w:p>
      <w:pPr>
        <w:pStyle w:val="Normal31"/>
        <w:jc w:val="left"/>
        <w:rPr>
          <w:rFonts w:ascii="黑体" w:eastAsia="黑体" w:hAnsi="黑体" w:cs="黑体" w:hint="eastAsia"/>
          <w:sz w:val="24"/>
          <w:szCs w:val="28"/>
        </w:rPr>
        <w:sectPr>
          <w:headerReference w:type="even" r:id="rId26"/>
          <w:headerReference w:type="default" r:id="rId27"/>
          <w:footerReference w:type="even" r:id="rId28"/>
          <w:headerReference w:type="first" r:id="rId29"/>
          <w:footerReference w:type="first" r:id="rId30"/>
          <w:type w:val="nextPage"/>
          <w:pgSz w:w="11906" w:h="16838"/>
          <w:pgMar w:top="720" w:right="720" w:bottom="720" w:left="720" w:header="851" w:footer="992" w:gutter="0"/>
          <w:pgNumType w:start="5"/>
          <w:cols w:num="1" w:space="720"/>
          <w:titlePg w:val="0"/>
          <w:docGrid w:type="lines" w:linePitch="312" w:charSpace="0"/>
        </w:sectPr>
      </w:pPr>
    </w:p>
    <w:p>
      <w:pPr>
        <w:pStyle w:val="Normal32"/>
        <w:jc w:val="left"/>
        <w:rPr>
          <w:rFonts w:ascii="黑体" w:eastAsia="黑体" w:hAnsi="黑体" w:cs="黑体" w:hint="eastAsia"/>
          <w:sz w:val="24"/>
          <w:szCs w:val="28"/>
        </w:rPr>
      </w:pPr>
      <w:r>
        <w:rPr>
          <w:rFonts w:ascii="黑体" w:eastAsia="黑体" w:hAnsi="黑体" w:cs="黑体" w:hint="eastAsia"/>
          <w:sz w:val="24"/>
          <w:szCs w:val="28"/>
        </w:rPr>
        <w:t>8.</w:t>
      </w:r>
      <w:r>
        <w:rPr>
          <w:rFonts w:ascii="黑体" w:eastAsia="黑体" w:hAnsi="黑体" w:cs="黑体" w:hint="eastAsia"/>
          <w:sz w:val="24"/>
          <w:szCs w:val="28"/>
        </w:rPr>
        <w:t>我国第一个用通讯文体写作的记者（）。</w:t>
      </w:r>
    </w:p>
    <w:p>
      <w:pPr>
        <w:pStyle w:val="Normal32"/>
        <w:jc w:val="left"/>
        <w:rPr>
          <w:rFonts w:ascii="黑体" w:eastAsia="黑体" w:hAnsi="黑体" w:cs="黑体" w:hint="eastAsia"/>
          <w:sz w:val="24"/>
          <w:szCs w:val="28"/>
        </w:rPr>
      </w:pPr>
      <w:r>
        <w:rPr>
          <w:rFonts w:ascii="黑体" w:eastAsia="黑体" w:hAnsi="黑体" w:cs="黑体" w:hint="eastAsia"/>
          <w:sz w:val="24"/>
          <w:szCs w:val="28"/>
        </w:rPr>
        <w:t>A、王韬</w:t>
      </w:r>
    </w:p>
    <w:p>
      <w:pPr>
        <w:pStyle w:val="Normal32"/>
        <w:jc w:val="left"/>
        <w:rPr>
          <w:rFonts w:ascii="黑体" w:eastAsia="黑体" w:hAnsi="黑体" w:cs="黑体" w:hint="eastAsia"/>
          <w:sz w:val="24"/>
          <w:szCs w:val="28"/>
        </w:rPr>
      </w:pPr>
      <w:r>
        <w:rPr>
          <w:rFonts w:ascii="黑体" w:eastAsia="黑体" w:hAnsi="黑体" w:cs="黑体" w:hint="eastAsia"/>
          <w:sz w:val="24"/>
          <w:szCs w:val="28"/>
        </w:rPr>
        <w:t>B、黄远生</w:t>
      </w:r>
    </w:p>
    <w:p>
      <w:pPr>
        <w:pStyle w:val="Normal32"/>
        <w:jc w:val="left"/>
        <w:rPr>
          <w:rFonts w:ascii="黑体" w:eastAsia="黑体" w:hAnsi="黑体" w:cs="黑体" w:hint="eastAsia"/>
          <w:sz w:val="24"/>
          <w:szCs w:val="28"/>
        </w:rPr>
      </w:pPr>
      <w:r>
        <w:rPr>
          <w:rFonts w:ascii="黑体" w:eastAsia="黑体" w:hAnsi="黑体" w:cs="黑体" w:hint="eastAsia"/>
          <w:sz w:val="24"/>
          <w:szCs w:val="28"/>
        </w:rPr>
        <w:t>C、邵飘萍</w:t>
      </w:r>
    </w:p>
    <w:p>
      <w:pPr>
        <w:pStyle w:val="Normal32"/>
        <w:jc w:val="left"/>
        <w:rPr>
          <w:rFonts w:ascii="黑体" w:eastAsia="黑体" w:hAnsi="黑体" w:cs="黑体" w:hint="eastAsia"/>
          <w:sz w:val="24"/>
          <w:szCs w:val="28"/>
        </w:rPr>
      </w:pPr>
      <w:r>
        <w:rPr>
          <w:rFonts w:ascii="黑体" w:eastAsia="黑体" w:hAnsi="黑体" w:cs="黑体" w:hint="eastAsia"/>
          <w:sz w:val="24"/>
          <w:szCs w:val="28"/>
        </w:rPr>
        <w:t>D、穆青</w:t>
      </w:r>
    </w:p>
    <w:p>
      <w:pPr>
        <w:pStyle w:val="Normal32"/>
        <w:jc w:val="left"/>
        <w:rPr>
          <w:rFonts w:ascii="黑体" w:eastAsia="黑体" w:hAnsi="黑体" w:cs="黑体" w:hint="eastAsia"/>
          <w:sz w:val="24"/>
          <w:szCs w:val="28"/>
        </w:rPr>
      </w:pPr>
    </w:p>
    <w:p>
      <w:pPr>
        <w:pStyle w:val="Normal33"/>
        <w:jc w:val="left"/>
        <w:rPr>
          <w:rFonts w:ascii="黑体" w:eastAsia="黑体" w:hAnsi="黑体" w:cs="黑体" w:hint="eastAsia"/>
          <w:sz w:val="24"/>
          <w:szCs w:val="28"/>
        </w:rPr>
      </w:pPr>
      <w:r>
        <w:rPr>
          <w:rFonts w:ascii="黑体" w:eastAsia="黑体" w:hAnsi="黑体" w:cs="黑体" w:hint="eastAsia"/>
          <w:sz w:val="24"/>
          <w:szCs w:val="28"/>
        </w:rPr>
        <w:t>9.</w:t>
      </w:r>
      <w:r>
        <w:rPr>
          <w:rFonts w:ascii="黑体" w:eastAsia="黑体" w:hAnsi="黑体" w:cs="黑体" w:hint="eastAsia"/>
          <w:sz w:val="24"/>
          <w:szCs w:val="28"/>
        </w:rPr>
        <w:t>新闻报道中最大量、最经常用的报道形式是（）。</w:t>
      </w:r>
    </w:p>
    <w:p>
      <w:pPr>
        <w:pStyle w:val="Normal33"/>
        <w:jc w:val="left"/>
        <w:rPr>
          <w:rFonts w:ascii="黑体" w:eastAsia="黑体" w:hAnsi="黑体" w:cs="黑体" w:hint="eastAsia"/>
          <w:sz w:val="24"/>
          <w:szCs w:val="28"/>
        </w:rPr>
      </w:pPr>
      <w:r>
        <w:rPr>
          <w:rFonts w:ascii="黑体" w:eastAsia="黑体" w:hAnsi="黑体" w:cs="黑体" w:hint="eastAsia"/>
          <w:sz w:val="24"/>
          <w:szCs w:val="28"/>
        </w:rPr>
        <w:t>A、消息</w:t>
      </w:r>
    </w:p>
    <w:p>
      <w:pPr>
        <w:pStyle w:val="Normal33"/>
        <w:jc w:val="left"/>
        <w:rPr>
          <w:rFonts w:ascii="黑体" w:eastAsia="黑体" w:hAnsi="黑体" w:cs="黑体" w:hint="eastAsia"/>
          <w:sz w:val="24"/>
          <w:szCs w:val="28"/>
        </w:rPr>
      </w:pPr>
      <w:r>
        <w:rPr>
          <w:rFonts w:ascii="黑体" w:eastAsia="黑体" w:hAnsi="黑体" w:cs="黑体" w:hint="eastAsia"/>
          <w:sz w:val="24"/>
          <w:szCs w:val="28"/>
        </w:rPr>
        <w:t>B、通讯</w:t>
      </w:r>
    </w:p>
    <w:p>
      <w:pPr>
        <w:pStyle w:val="Normal33"/>
        <w:jc w:val="left"/>
        <w:rPr>
          <w:rFonts w:ascii="黑体" w:eastAsia="黑体" w:hAnsi="黑体" w:cs="黑体" w:hint="eastAsia"/>
          <w:sz w:val="24"/>
          <w:szCs w:val="28"/>
        </w:rPr>
      </w:pPr>
      <w:r>
        <w:rPr>
          <w:rFonts w:ascii="黑体" w:eastAsia="黑体" w:hAnsi="黑体" w:cs="黑体" w:hint="eastAsia"/>
          <w:sz w:val="24"/>
          <w:szCs w:val="28"/>
        </w:rPr>
        <w:t>C、特写</w:t>
      </w:r>
    </w:p>
    <w:p>
      <w:pPr>
        <w:pStyle w:val="Normal33"/>
        <w:jc w:val="left"/>
        <w:rPr>
          <w:rFonts w:ascii="黑体" w:eastAsia="黑体" w:hAnsi="黑体" w:cs="黑体" w:hint="eastAsia"/>
          <w:sz w:val="24"/>
          <w:szCs w:val="28"/>
        </w:rPr>
      </w:pPr>
      <w:r>
        <w:rPr>
          <w:rFonts w:ascii="黑体" w:eastAsia="黑体" w:hAnsi="黑体" w:cs="黑体" w:hint="eastAsia"/>
          <w:sz w:val="24"/>
          <w:szCs w:val="28"/>
        </w:rPr>
        <w:t>D、来信</w:t>
      </w:r>
    </w:p>
    <w:p>
      <w:pPr>
        <w:pStyle w:val="Normal33"/>
        <w:jc w:val="left"/>
        <w:rPr>
          <w:rFonts w:ascii="黑体" w:eastAsia="黑体" w:hAnsi="黑体" w:cs="黑体" w:hint="eastAsia"/>
          <w:sz w:val="24"/>
          <w:szCs w:val="28"/>
        </w:rPr>
      </w:pPr>
    </w:p>
    <w:p>
      <w:pPr>
        <w:pStyle w:val="Normal34"/>
        <w:jc w:val="left"/>
        <w:rPr>
          <w:rFonts w:ascii="黑体" w:eastAsia="黑体" w:hAnsi="黑体" w:cs="黑体" w:hint="eastAsia"/>
          <w:sz w:val="24"/>
          <w:szCs w:val="28"/>
        </w:rPr>
      </w:pPr>
      <w:r>
        <w:rPr>
          <w:rFonts w:ascii="黑体" w:eastAsia="黑体" w:hAnsi="黑体" w:cs="黑体" w:hint="eastAsia"/>
          <w:sz w:val="24"/>
          <w:szCs w:val="28"/>
        </w:rPr>
        <w:t>10.</w:t>
      </w:r>
      <w:r>
        <w:rPr>
          <w:rFonts w:ascii="黑体" w:eastAsia="黑体" w:hAnsi="黑体" w:cs="黑体" w:hint="eastAsia"/>
          <w:sz w:val="24"/>
          <w:szCs w:val="28"/>
        </w:rPr>
        <w:t>分析《经济学家赶集》这篇新闻作品的特色。写成不少于600字的评析文章，自拟标题。</w:t>
      </w:r>
    </w:p>
    <w:p>
      <w:pPr>
        <w:pStyle w:val="Normal34"/>
        <w:jc w:val="left"/>
        <w:rPr>
          <w:rFonts w:ascii="黑体" w:eastAsia="黑体" w:hAnsi="黑体" w:cs="黑体" w:hint="eastAsia"/>
          <w:sz w:val="24"/>
          <w:szCs w:val="28"/>
        </w:rPr>
      </w:pPr>
    </w:p>
    <w:p>
      <w:pPr>
        <w:pStyle w:val="Normal35"/>
        <w:jc w:val="left"/>
        <w:rPr>
          <w:rFonts w:ascii="黑体" w:eastAsia="黑体" w:hAnsi="黑体" w:cs="黑体" w:hint="eastAsia"/>
          <w:sz w:val="24"/>
          <w:szCs w:val="28"/>
        </w:rPr>
      </w:pPr>
      <w:r>
        <w:rPr>
          <w:rFonts w:ascii="黑体" w:eastAsia="黑体" w:hAnsi="黑体" w:cs="黑体" w:hint="eastAsia"/>
          <w:sz w:val="24"/>
          <w:szCs w:val="28"/>
        </w:rPr>
        <w:t>11.</w:t>
      </w:r>
      <w:r>
        <w:rPr>
          <w:rFonts w:ascii="黑体" w:eastAsia="黑体" w:hAnsi="黑体" w:cs="黑体" w:hint="eastAsia"/>
          <w:sz w:val="24"/>
          <w:szCs w:val="28"/>
        </w:rPr>
        <w:t>正确有效地开展新闻工作和新闻作品研究的理论基础是（）。</w:t>
      </w:r>
    </w:p>
    <w:p>
      <w:pPr>
        <w:pStyle w:val="Normal35"/>
        <w:jc w:val="left"/>
        <w:rPr>
          <w:rFonts w:ascii="黑体" w:eastAsia="黑体" w:hAnsi="黑体" w:cs="黑体" w:hint="eastAsia"/>
          <w:sz w:val="24"/>
          <w:szCs w:val="28"/>
        </w:rPr>
      </w:pPr>
      <w:r>
        <w:rPr>
          <w:rFonts w:ascii="黑体" w:eastAsia="黑体" w:hAnsi="黑体" w:cs="黑体" w:hint="eastAsia"/>
          <w:sz w:val="24"/>
          <w:szCs w:val="28"/>
        </w:rPr>
        <w:t>A、新闻理论</w:t>
      </w:r>
    </w:p>
    <w:p>
      <w:pPr>
        <w:pStyle w:val="Normal35"/>
        <w:jc w:val="left"/>
        <w:rPr>
          <w:rFonts w:ascii="黑体" w:eastAsia="黑体" w:hAnsi="黑体" w:cs="黑体" w:hint="eastAsia"/>
          <w:sz w:val="24"/>
          <w:szCs w:val="28"/>
        </w:rPr>
      </w:pPr>
      <w:r>
        <w:rPr>
          <w:rFonts w:ascii="黑体" w:eastAsia="黑体" w:hAnsi="黑体" w:cs="黑体" w:hint="eastAsia"/>
          <w:sz w:val="24"/>
          <w:szCs w:val="28"/>
        </w:rPr>
        <w:t>B、政治理论</w:t>
      </w:r>
    </w:p>
    <w:p>
      <w:pPr>
        <w:pStyle w:val="Normal35"/>
        <w:jc w:val="left"/>
        <w:rPr>
          <w:rFonts w:ascii="黑体" w:eastAsia="黑体" w:hAnsi="黑体" w:cs="黑体" w:hint="eastAsia"/>
          <w:sz w:val="24"/>
          <w:szCs w:val="28"/>
        </w:rPr>
      </w:pPr>
      <w:r>
        <w:rPr>
          <w:rFonts w:ascii="黑体" w:eastAsia="黑体" w:hAnsi="黑体" w:cs="黑体" w:hint="eastAsia"/>
          <w:sz w:val="24"/>
          <w:szCs w:val="28"/>
        </w:rPr>
        <w:t>C、价值理论</w:t>
      </w:r>
    </w:p>
    <w:p>
      <w:pPr>
        <w:pStyle w:val="Normal35"/>
        <w:jc w:val="left"/>
        <w:rPr>
          <w:rFonts w:ascii="黑体" w:eastAsia="黑体" w:hAnsi="黑体" w:cs="黑体" w:hint="eastAsia"/>
          <w:sz w:val="24"/>
          <w:szCs w:val="28"/>
        </w:rPr>
      </w:pPr>
      <w:r>
        <w:rPr>
          <w:rFonts w:ascii="黑体" w:eastAsia="黑体" w:hAnsi="黑体" w:cs="黑体" w:hint="eastAsia"/>
          <w:sz w:val="24"/>
          <w:szCs w:val="28"/>
        </w:rPr>
        <w:t>D、信息理论</w:t>
      </w:r>
    </w:p>
    <w:p>
      <w:pPr>
        <w:pStyle w:val="Normal35"/>
        <w:jc w:val="left"/>
        <w:rPr>
          <w:rFonts w:ascii="黑体" w:eastAsia="黑体" w:hAnsi="黑体" w:cs="黑体" w:hint="eastAsia"/>
          <w:sz w:val="24"/>
          <w:szCs w:val="28"/>
        </w:rPr>
      </w:pPr>
    </w:p>
    <w:p>
      <w:pPr>
        <w:pStyle w:val="Normal36"/>
        <w:jc w:val="left"/>
        <w:rPr>
          <w:rFonts w:ascii="黑体" w:eastAsia="黑体" w:hAnsi="黑体" w:cs="黑体" w:hint="eastAsia"/>
          <w:sz w:val="24"/>
          <w:szCs w:val="28"/>
        </w:rPr>
      </w:pPr>
      <w:r>
        <w:rPr>
          <w:rFonts w:ascii="黑体" w:eastAsia="黑体" w:hAnsi="黑体" w:cs="黑体" w:hint="eastAsia"/>
          <w:sz w:val="24"/>
          <w:szCs w:val="28"/>
        </w:rPr>
        <w:t>12.</w:t>
      </w:r>
      <w:r>
        <w:rPr>
          <w:rFonts w:ascii="黑体" w:eastAsia="黑体" w:hAnsi="黑体" w:cs="黑体" w:hint="eastAsia"/>
          <w:sz w:val="24"/>
          <w:szCs w:val="28"/>
        </w:rPr>
        <w:t>以范长江、邓拓为例，论述新闻作品研究者具备广博知识素养的重要性？</w:t>
      </w:r>
    </w:p>
    <w:p>
      <w:pPr>
        <w:pStyle w:val="Normal36"/>
        <w:jc w:val="left"/>
        <w:rPr>
          <w:rFonts w:ascii="黑体" w:eastAsia="黑体" w:hAnsi="黑体" w:cs="黑体" w:hint="eastAsia"/>
          <w:sz w:val="24"/>
          <w:szCs w:val="28"/>
        </w:rPr>
      </w:pPr>
    </w:p>
    <w:p>
      <w:pPr>
        <w:pStyle w:val="Normal37"/>
        <w:jc w:val="left"/>
        <w:rPr>
          <w:rFonts w:ascii="黑体" w:eastAsia="黑体" w:hAnsi="黑体" w:cs="黑体" w:hint="eastAsia"/>
          <w:sz w:val="24"/>
          <w:szCs w:val="28"/>
        </w:rPr>
      </w:pPr>
      <w:r>
        <w:rPr>
          <w:rFonts w:ascii="黑体" w:eastAsia="黑体" w:hAnsi="黑体" w:cs="黑体" w:hint="eastAsia"/>
          <w:sz w:val="24"/>
          <w:szCs w:val="28"/>
        </w:rPr>
        <w:t>13.</w:t>
      </w:r>
      <w:r>
        <w:rPr>
          <w:rFonts w:ascii="黑体" w:eastAsia="黑体" w:hAnsi="黑体" w:cs="黑体" w:hint="eastAsia"/>
          <w:sz w:val="24"/>
          <w:szCs w:val="28"/>
        </w:rPr>
        <w:t>下列新闻作品中属于军事报道的是（）。</w:t>
      </w:r>
    </w:p>
    <w:p>
      <w:pPr>
        <w:pStyle w:val="Normal37"/>
        <w:jc w:val="left"/>
        <w:rPr>
          <w:rFonts w:ascii="黑体" w:eastAsia="黑体" w:hAnsi="黑体" w:cs="黑体" w:hint="eastAsia"/>
          <w:sz w:val="24"/>
          <w:szCs w:val="28"/>
        </w:rPr>
      </w:pPr>
      <w:r>
        <w:rPr>
          <w:rFonts w:ascii="黑体" w:eastAsia="黑体" w:hAnsi="黑体" w:cs="黑体" w:hint="eastAsia"/>
          <w:sz w:val="24"/>
          <w:szCs w:val="28"/>
        </w:rPr>
        <w:t>A、《桌上的表》</w:t>
      </w:r>
    </w:p>
    <w:p>
      <w:pPr>
        <w:pStyle w:val="Normal37"/>
        <w:jc w:val="left"/>
        <w:rPr>
          <w:rFonts w:ascii="黑体" w:eastAsia="黑体" w:hAnsi="黑体" w:cs="黑体" w:hint="eastAsia"/>
          <w:sz w:val="24"/>
          <w:szCs w:val="28"/>
        </w:rPr>
      </w:pPr>
      <w:r>
        <w:rPr>
          <w:rFonts w:ascii="黑体" w:eastAsia="黑体" w:hAnsi="黑体" w:cs="黑体" w:hint="eastAsia"/>
          <w:sz w:val="24"/>
          <w:szCs w:val="28"/>
        </w:rPr>
        <w:t>B、《运载火箭飞越万里长空》</w:t>
      </w:r>
    </w:p>
    <w:p>
      <w:pPr>
        <w:pStyle w:val="Normal37"/>
        <w:jc w:val="left"/>
        <w:rPr>
          <w:rFonts w:ascii="黑体" w:eastAsia="黑体" w:hAnsi="黑体" w:cs="黑体" w:hint="eastAsia"/>
          <w:sz w:val="24"/>
          <w:szCs w:val="28"/>
        </w:rPr>
      </w:pPr>
      <w:r>
        <w:rPr>
          <w:rFonts w:ascii="黑体" w:eastAsia="黑体" w:hAnsi="黑体" w:cs="黑体" w:hint="eastAsia"/>
          <w:sz w:val="24"/>
          <w:szCs w:val="28"/>
        </w:rPr>
        <w:t>C、《核弹元勋的“三子”》</w:t>
      </w:r>
    </w:p>
    <w:p>
      <w:pPr>
        <w:pStyle w:val="Normal37"/>
        <w:jc w:val="left"/>
        <w:rPr>
          <w:rFonts w:ascii="黑体" w:eastAsia="黑体" w:hAnsi="黑体" w:cs="黑体" w:hint="eastAsia"/>
          <w:sz w:val="24"/>
          <w:szCs w:val="28"/>
        </w:rPr>
      </w:pPr>
      <w:r>
        <w:rPr>
          <w:rFonts w:ascii="黑体" w:eastAsia="黑体" w:hAnsi="黑体" w:cs="黑体" w:hint="eastAsia"/>
          <w:sz w:val="24"/>
          <w:szCs w:val="28"/>
        </w:rPr>
        <w:t>D、《英雄登上地球之巅》</w:t>
      </w:r>
    </w:p>
    <w:p>
      <w:pPr>
        <w:pStyle w:val="Normal37"/>
        <w:jc w:val="left"/>
        <w:rPr>
          <w:rFonts w:ascii="黑体" w:eastAsia="黑体" w:hAnsi="黑体" w:cs="黑体" w:hint="eastAsia"/>
          <w:sz w:val="24"/>
          <w:szCs w:val="28"/>
        </w:rPr>
      </w:pPr>
      <w:r>
        <w:rPr>
          <w:rFonts w:ascii="黑体" w:eastAsia="黑体" w:hAnsi="黑体" w:cs="黑体" w:hint="eastAsia"/>
          <w:sz w:val="24"/>
          <w:szCs w:val="28"/>
        </w:rPr>
        <w:t>E、《中原我军占领南阳》</w:t>
      </w:r>
    </w:p>
    <w:p>
      <w:pPr>
        <w:pStyle w:val="Normal37"/>
        <w:jc w:val="left"/>
        <w:rPr>
          <w:rFonts w:ascii="黑体" w:eastAsia="黑体" w:hAnsi="黑体" w:cs="黑体" w:hint="eastAsia"/>
          <w:sz w:val="24"/>
          <w:szCs w:val="28"/>
        </w:rPr>
      </w:pPr>
    </w:p>
    <w:p>
      <w:pPr>
        <w:pStyle w:val="Normal38"/>
        <w:jc w:val="left"/>
        <w:rPr>
          <w:rFonts w:ascii="黑体" w:eastAsia="黑体" w:hAnsi="黑体" w:cs="黑体" w:hint="eastAsia"/>
          <w:sz w:val="24"/>
          <w:szCs w:val="28"/>
        </w:rPr>
      </w:pPr>
      <w:r>
        <w:rPr>
          <w:rFonts w:ascii="黑体" w:eastAsia="黑体" w:hAnsi="黑体" w:cs="黑体" w:hint="eastAsia"/>
          <w:sz w:val="24"/>
          <w:szCs w:val="28"/>
        </w:rPr>
        <w:t>14.</w:t>
      </w:r>
      <w:r>
        <w:rPr>
          <w:rFonts w:ascii="黑体" w:eastAsia="黑体" w:hAnsi="黑体" w:cs="黑体" w:hint="eastAsia"/>
          <w:sz w:val="24"/>
          <w:szCs w:val="28"/>
        </w:rPr>
        <w:t>分析《夜宿车马店》的写作特色。写成不少于600字的评析文章，自拟标题。</w:t>
      </w:r>
    </w:p>
    <w:p>
      <w:pPr>
        <w:pStyle w:val="Normal38"/>
        <w:jc w:val="left"/>
        <w:rPr>
          <w:rFonts w:ascii="黑体" w:eastAsia="黑体" w:hAnsi="黑体" w:cs="黑体" w:hint="eastAsia"/>
          <w:sz w:val="24"/>
          <w:szCs w:val="28"/>
        </w:rPr>
      </w:pPr>
    </w:p>
    <w:p>
      <w:pPr>
        <w:pStyle w:val="Normal39"/>
        <w:jc w:val="left"/>
        <w:rPr>
          <w:rFonts w:ascii="黑体" w:eastAsia="黑体" w:hAnsi="黑体" w:cs="黑体" w:hint="eastAsia"/>
          <w:sz w:val="24"/>
          <w:szCs w:val="28"/>
        </w:rPr>
      </w:pPr>
      <w:r>
        <w:rPr>
          <w:rFonts w:ascii="黑体" w:eastAsia="黑体" w:hAnsi="黑体" w:cs="黑体" w:hint="eastAsia"/>
          <w:sz w:val="24"/>
          <w:szCs w:val="28"/>
        </w:rPr>
        <w:t>15.</w:t>
      </w:r>
      <w:r>
        <w:rPr>
          <w:rFonts w:ascii="黑体" w:eastAsia="黑体" w:hAnsi="黑体" w:cs="黑体" w:hint="eastAsia"/>
          <w:sz w:val="24"/>
          <w:szCs w:val="28"/>
        </w:rPr>
        <w:t>《春夜》中景物描写的特色是（）。</w:t>
      </w:r>
    </w:p>
    <w:p>
      <w:pPr>
        <w:pStyle w:val="Normal39"/>
        <w:jc w:val="left"/>
        <w:rPr>
          <w:rFonts w:ascii="黑体" w:eastAsia="黑体" w:hAnsi="黑体" w:cs="黑体" w:hint="eastAsia"/>
          <w:sz w:val="24"/>
          <w:szCs w:val="28"/>
        </w:rPr>
      </w:pPr>
      <w:r>
        <w:rPr>
          <w:rFonts w:ascii="黑体" w:eastAsia="黑体" w:hAnsi="黑体" w:cs="黑体" w:hint="eastAsia"/>
          <w:sz w:val="24"/>
          <w:szCs w:val="28"/>
        </w:rPr>
        <w:t>A、渲染气氛</w:t>
      </w:r>
    </w:p>
    <w:p>
      <w:pPr>
        <w:pStyle w:val="Normal39"/>
        <w:jc w:val="left"/>
        <w:rPr>
          <w:rFonts w:ascii="黑体" w:eastAsia="黑体" w:hAnsi="黑体" w:cs="黑体" w:hint="eastAsia"/>
          <w:sz w:val="24"/>
          <w:szCs w:val="28"/>
        </w:rPr>
      </w:pPr>
      <w:r>
        <w:rPr>
          <w:rFonts w:ascii="黑体" w:eastAsia="黑体" w:hAnsi="黑体" w:cs="黑体" w:hint="eastAsia"/>
          <w:sz w:val="24"/>
          <w:szCs w:val="28"/>
        </w:rPr>
        <w:t>B、烘托人物</w:t>
      </w:r>
    </w:p>
    <w:p>
      <w:pPr>
        <w:pStyle w:val="Normal39"/>
        <w:jc w:val="left"/>
        <w:rPr>
          <w:rFonts w:ascii="黑体" w:eastAsia="黑体" w:hAnsi="黑体" w:cs="黑体" w:hint="eastAsia"/>
          <w:sz w:val="24"/>
          <w:szCs w:val="28"/>
        </w:rPr>
      </w:pPr>
      <w:r>
        <w:rPr>
          <w:rFonts w:ascii="黑体" w:eastAsia="黑体" w:hAnsi="黑体" w:cs="黑体" w:hint="eastAsia"/>
          <w:sz w:val="24"/>
          <w:szCs w:val="28"/>
        </w:rPr>
        <w:t>C、客观描写</w:t>
      </w:r>
    </w:p>
    <w:p>
      <w:pPr>
        <w:pStyle w:val="Normal39"/>
        <w:jc w:val="left"/>
        <w:rPr>
          <w:rFonts w:ascii="黑体" w:eastAsia="黑体" w:hAnsi="黑体" w:cs="黑体" w:hint="eastAsia"/>
          <w:sz w:val="24"/>
          <w:szCs w:val="28"/>
        </w:rPr>
      </w:pPr>
      <w:r>
        <w:rPr>
          <w:rFonts w:ascii="黑体" w:eastAsia="黑体" w:hAnsi="黑体" w:cs="黑体" w:hint="eastAsia"/>
          <w:sz w:val="24"/>
          <w:szCs w:val="28"/>
        </w:rPr>
        <w:t>D、具有浓厚的抒情性</w:t>
      </w:r>
    </w:p>
    <w:p>
      <w:pPr>
        <w:pStyle w:val="Normal39"/>
        <w:jc w:val="left"/>
        <w:rPr>
          <w:rFonts w:ascii="黑体" w:eastAsia="黑体" w:hAnsi="黑体" w:cs="黑体" w:hint="eastAsia"/>
          <w:sz w:val="24"/>
          <w:szCs w:val="28"/>
        </w:rPr>
      </w:pPr>
    </w:p>
    <w:p>
      <w:pPr>
        <w:pStyle w:val="Normal40"/>
        <w:jc w:val="left"/>
        <w:rPr>
          <w:rFonts w:ascii="黑体" w:eastAsia="黑体" w:hAnsi="黑体" w:cs="黑体" w:hint="eastAsia"/>
          <w:sz w:val="24"/>
          <w:szCs w:val="28"/>
        </w:rPr>
      </w:pPr>
      <w:r>
        <w:rPr>
          <w:rFonts w:ascii="黑体" w:eastAsia="黑体" w:hAnsi="黑体" w:cs="黑体" w:hint="eastAsia"/>
          <w:sz w:val="24"/>
          <w:szCs w:val="28"/>
        </w:rPr>
        <w:t>16.</w:t>
      </w:r>
      <w:r>
        <w:rPr>
          <w:rFonts w:ascii="黑体" w:eastAsia="黑体" w:hAnsi="黑体" w:cs="黑体" w:hint="eastAsia"/>
          <w:sz w:val="24"/>
          <w:szCs w:val="28"/>
        </w:rPr>
        <w:t>简述研究分析新闻作品要坚持实事求是的科学态度。</w:t>
      </w:r>
    </w:p>
    <w:p>
      <w:pPr>
        <w:pStyle w:val="Normal40"/>
        <w:jc w:val="left"/>
        <w:rPr>
          <w:rFonts w:ascii="黑体" w:eastAsia="黑体" w:hAnsi="黑体" w:cs="黑体" w:hint="eastAsia"/>
          <w:sz w:val="24"/>
          <w:szCs w:val="28"/>
        </w:rPr>
      </w:pPr>
    </w:p>
    <w:p>
      <w:pPr>
        <w:pStyle w:val="Normal41"/>
        <w:jc w:val="left"/>
        <w:rPr>
          <w:rFonts w:ascii="黑体" w:eastAsia="黑体" w:hAnsi="黑体" w:cs="黑体" w:hint="eastAsia"/>
          <w:sz w:val="24"/>
          <w:szCs w:val="28"/>
        </w:rPr>
      </w:pPr>
      <w:r>
        <w:rPr>
          <w:rFonts w:ascii="黑体" w:eastAsia="黑体" w:hAnsi="黑体" w:cs="黑体" w:hint="eastAsia"/>
          <w:sz w:val="24"/>
          <w:szCs w:val="28"/>
        </w:rPr>
        <w:t>17.</w:t>
      </w:r>
      <w:r>
        <w:rPr>
          <w:rFonts w:ascii="黑体" w:eastAsia="黑体" w:hAnsi="黑体" w:cs="黑体" w:hint="eastAsia"/>
          <w:sz w:val="24"/>
          <w:szCs w:val="28"/>
        </w:rPr>
        <w:t>《共产党员刘胡兰慷慨就义》一文属于（）。</w:t>
      </w:r>
    </w:p>
    <w:p>
      <w:pPr>
        <w:pStyle w:val="Normal41"/>
        <w:jc w:val="left"/>
        <w:rPr>
          <w:rFonts w:ascii="黑体" w:eastAsia="黑体" w:hAnsi="黑体" w:cs="黑体" w:hint="eastAsia"/>
          <w:sz w:val="24"/>
          <w:szCs w:val="28"/>
        </w:rPr>
      </w:pPr>
      <w:r>
        <w:rPr>
          <w:rFonts w:ascii="黑体" w:eastAsia="黑体" w:hAnsi="黑体" w:cs="黑体" w:hint="eastAsia"/>
          <w:sz w:val="24"/>
          <w:szCs w:val="28"/>
        </w:rPr>
        <w:t>A、通讯</w:t>
      </w:r>
    </w:p>
    <w:p>
      <w:pPr>
        <w:pStyle w:val="Normal41"/>
        <w:jc w:val="left"/>
        <w:rPr>
          <w:rFonts w:ascii="黑体" w:eastAsia="黑体" w:hAnsi="黑体" w:cs="黑体" w:hint="eastAsia"/>
          <w:sz w:val="24"/>
          <w:szCs w:val="28"/>
        </w:rPr>
      </w:pPr>
      <w:r>
        <w:rPr>
          <w:rFonts w:ascii="黑体" w:eastAsia="黑体" w:hAnsi="黑体" w:cs="黑体" w:hint="eastAsia"/>
          <w:sz w:val="24"/>
          <w:szCs w:val="28"/>
        </w:rPr>
        <w:t>B、现场新闻</w:t>
      </w:r>
    </w:p>
    <w:p>
      <w:pPr>
        <w:pStyle w:val="Normal41"/>
        <w:jc w:val="left"/>
        <w:rPr>
          <w:rFonts w:ascii="黑体" w:eastAsia="黑体" w:hAnsi="黑体" w:cs="黑体" w:hint="eastAsia"/>
          <w:sz w:val="24"/>
          <w:szCs w:val="28"/>
        </w:rPr>
      </w:pPr>
      <w:r>
        <w:rPr>
          <w:rFonts w:ascii="黑体" w:eastAsia="黑体" w:hAnsi="黑体" w:cs="黑体" w:hint="eastAsia"/>
          <w:sz w:val="24"/>
          <w:szCs w:val="28"/>
        </w:rPr>
        <w:t>C、人物新闻</w:t>
      </w:r>
    </w:p>
    <w:p>
      <w:pPr>
        <w:pStyle w:val="Normal41"/>
        <w:jc w:val="left"/>
        <w:rPr>
          <w:rFonts w:ascii="黑体" w:eastAsia="黑体" w:hAnsi="黑体" w:cs="黑体" w:hint="eastAsia"/>
          <w:sz w:val="24"/>
          <w:szCs w:val="28"/>
        </w:rPr>
      </w:pPr>
      <w:r>
        <w:rPr>
          <w:rFonts w:ascii="黑体" w:eastAsia="黑体" w:hAnsi="黑体" w:cs="黑体" w:hint="eastAsia"/>
          <w:sz w:val="24"/>
          <w:szCs w:val="28"/>
        </w:rPr>
        <w:t>D、述评新闻</w:t>
      </w:r>
    </w:p>
    <w:p>
      <w:pPr>
        <w:pStyle w:val="Normal41"/>
        <w:jc w:val="left"/>
        <w:rPr>
          <w:rFonts w:ascii="黑体" w:eastAsia="黑体" w:hAnsi="黑体" w:cs="黑体" w:hint="eastAsia"/>
          <w:sz w:val="24"/>
          <w:szCs w:val="28"/>
        </w:rPr>
      </w:pPr>
    </w:p>
    <w:p>
      <w:pPr>
        <w:pStyle w:val="Normal42"/>
        <w:jc w:val="left"/>
        <w:rPr>
          <w:rFonts w:ascii="黑体" w:eastAsia="黑体" w:hAnsi="黑体" w:cs="黑体" w:hint="eastAsia"/>
          <w:sz w:val="24"/>
          <w:szCs w:val="28"/>
        </w:rPr>
      </w:pPr>
      <w:r>
        <w:rPr>
          <w:rFonts w:ascii="黑体" w:eastAsia="黑体" w:hAnsi="黑体" w:cs="黑体" w:hint="eastAsia"/>
          <w:sz w:val="24"/>
          <w:szCs w:val="28"/>
        </w:rPr>
        <w:t>18.</w:t>
      </w:r>
      <w:r>
        <w:rPr>
          <w:rFonts w:ascii="黑体" w:eastAsia="黑体" w:hAnsi="黑体" w:cs="黑体" w:hint="eastAsia"/>
          <w:sz w:val="24"/>
          <w:szCs w:val="28"/>
        </w:rPr>
        <w:t>下列作品中采用了纵向对比手法的是（）。</w:t>
      </w:r>
    </w:p>
    <w:p>
      <w:pPr>
        <w:pStyle w:val="Normal42"/>
        <w:jc w:val="left"/>
        <w:rPr>
          <w:rFonts w:ascii="黑体" w:eastAsia="黑体" w:hAnsi="黑体" w:cs="黑体" w:hint="eastAsia"/>
          <w:sz w:val="24"/>
          <w:szCs w:val="28"/>
        </w:rPr>
        <w:sectPr>
          <w:headerReference w:type="even" r:id="rId31"/>
          <w:headerReference w:type="default" r:id="rId32"/>
          <w:footerReference w:type="even" r:id="rId33"/>
          <w:headerReference w:type="first" r:id="rId34"/>
          <w:footerReference w:type="first" r:id="rId35"/>
          <w:type w:val="nextPage"/>
          <w:pgSz w:w="11906" w:h="16838"/>
          <w:pgMar w:top="720" w:right="720" w:bottom="720" w:left="720" w:header="851" w:footer="992" w:gutter="0"/>
          <w:pgNumType w:start="6"/>
          <w:cols w:num="1" w:space="720"/>
          <w:titlePg w:val="0"/>
          <w:docGrid w:type="lines" w:linePitch="312" w:charSpace="0"/>
        </w:sectPr>
      </w:pPr>
      <w:r>
        <w:rPr>
          <w:rFonts w:ascii="黑体" w:eastAsia="黑体" w:hAnsi="黑体" w:cs="黑体" w:hint="eastAsia"/>
          <w:sz w:val="24"/>
          <w:szCs w:val="28"/>
        </w:rPr>
        <w:t>A、《中原我军占领南阳》</w:t>
      </w:r>
    </w:p>
    <w:p>
      <w:pPr>
        <w:pStyle w:val="Normal42"/>
        <w:jc w:val="left"/>
        <w:rPr>
          <w:rFonts w:ascii="黑体" w:eastAsia="黑体" w:hAnsi="黑体" w:cs="黑体" w:hint="eastAsia"/>
          <w:sz w:val="24"/>
          <w:szCs w:val="28"/>
        </w:rPr>
      </w:pPr>
      <w:r>
        <w:rPr>
          <w:rFonts w:ascii="黑体" w:eastAsia="黑体" w:hAnsi="黑体" w:cs="黑体" w:hint="eastAsia"/>
          <w:sz w:val="24"/>
          <w:szCs w:val="28"/>
        </w:rPr>
        <w:t>B、《上海严寒》</w:t>
      </w:r>
    </w:p>
    <w:p>
      <w:pPr>
        <w:pStyle w:val="Normal42"/>
        <w:jc w:val="left"/>
        <w:rPr>
          <w:rFonts w:ascii="黑体" w:eastAsia="黑体" w:hAnsi="黑体" w:cs="黑体" w:hint="eastAsia"/>
          <w:sz w:val="24"/>
          <w:szCs w:val="28"/>
        </w:rPr>
      </w:pPr>
      <w:r>
        <w:rPr>
          <w:rFonts w:ascii="黑体" w:eastAsia="黑体" w:hAnsi="黑体" w:cs="黑体" w:hint="eastAsia"/>
          <w:sz w:val="24"/>
          <w:szCs w:val="28"/>
        </w:rPr>
        <w:t>C、《延安庆祝日本无条件投降》</w:t>
      </w:r>
    </w:p>
    <w:p>
      <w:pPr>
        <w:pStyle w:val="Normal42"/>
        <w:jc w:val="left"/>
        <w:rPr>
          <w:rFonts w:ascii="黑体" w:eastAsia="黑体" w:hAnsi="黑体" w:cs="黑体" w:hint="eastAsia"/>
          <w:sz w:val="24"/>
          <w:szCs w:val="28"/>
        </w:rPr>
      </w:pPr>
      <w:r>
        <w:rPr>
          <w:rFonts w:ascii="黑体" w:eastAsia="黑体" w:hAnsi="黑体" w:cs="黑体" w:hint="eastAsia"/>
          <w:sz w:val="24"/>
          <w:szCs w:val="28"/>
        </w:rPr>
        <w:t>D、《“飞天”凌空》</w:t>
      </w:r>
    </w:p>
    <w:p>
      <w:pPr>
        <w:pStyle w:val="Normal42"/>
        <w:jc w:val="left"/>
        <w:rPr>
          <w:rFonts w:ascii="黑体" w:eastAsia="黑体" w:hAnsi="黑体" w:cs="黑体" w:hint="eastAsia"/>
          <w:sz w:val="24"/>
          <w:szCs w:val="28"/>
        </w:rPr>
      </w:pPr>
    </w:p>
    <w:p>
      <w:pPr>
        <w:pStyle w:val="Normal43"/>
        <w:jc w:val="left"/>
        <w:rPr>
          <w:rFonts w:ascii="黑体" w:eastAsia="黑体" w:hAnsi="黑体" w:cs="黑体" w:hint="eastAsia"/>
          <w:sz w:val="24"/>
          <w:szCs w:val="28"/>
        </w:rPr>
      </w:pPr>
      <w:r>
        <w:rPr>
          <w:rFonts w:ascii="黑体" w:eastAsia="黑体" w:hAnsi="黑体" w:cs="黑体" w:hint="eastAsia"/>
          <w:sz w:val="24"/>
          <w:szCs w:val="28"/>
        </w:rPr>
        <w:t>19.</w:t>
      </w:r>
      <w:r>
        <w:rPr>
          <w:rFonts w:ascii="黑体" w:eastAsia="黑体" w:hAnsi="黑体" w:cs="黑体" w:hint="eastAsia"/>
          <w:sz w:val="24"/>
          <w:szCs w:val="28"/>
        </w:rPr>
        <w:t>西方传统的客观报道发现到20世纪初产生的一种新的形式的报道是（）。</w:t>
      </w:r>
    </w:p>
    <w:p>
      <w:pPr>
        <w:pStyle w:val="Normal43"/>
        <w:jc w:val="left"/>
        <w:rPr>
          <w:rFonts w:ascii="黑体" w:eastAsia="黑体" w:hAnsi="黑体" w:cs="黑体" w:hint="eastAsia"/>
          <w:sz w:val="24"/>
          <w:szCs w:val="28"/>
        </w:rPr>
      </w:pPr>
      <w:r>
        <w:rPr>
          <w:rFonts w:ascii="黑体" w:eastAsia="黑体" w:hAnsi="黑体" w:cs="黑体" w:hint="eastAsia"/>
          <w:sz w:val="24"/>
          <w:szCs w:val="28"/>
        </w:rPr>
        <w:t>A、通讯</w:t>
      </w:r>
    </w:p>
    <w:p>
      <w:pPr>
        <w:pStyle w:val="Normal43"/>
        <w:jc w:val="left"/>
        <w:rPr>
          <w:rFonts w:ascii="黑体" w:eastAsia="黑体" w:hAnsi="黑体" w:cs="黑体" w:hint="eastAsia"/>
          <w:sz w:val="24"/>
          <w:szCs w:val="28"/>
        </w:rPr>
      </w:pPr>
      <w:r>
        <w:rPr>
          <w:rFonts w:ascii="黑体" w:eastAsia="黑体" w:hAnsi="黑体" w:cs="黑体" w:hint="eastAsia"/>
          <w:sz w:val="24"/>
          <w:szCs w:val="28"/>
        </w:rPr>
        <w:t>B、消息</w:t>
      </w:r>
    </w:p>
    <w:p>
      <w:pPr>
        <w:pStyle w:val="Normal43"/>
        <w:jc w:val="left"/>
        <w:rPr>
          <w:rFonts w:ascii="黑体" w:eastAsia="黑体" w:hAnsi="黑体" w:cs="黑体" w:hint="eastAsia"/>
          <w:sz w:val="24"/>
          <w:szCs w:val="28"/>
        </w:rPr>
      </w:pPr>
      <w:r>
        <w:rPr>
          <w:rFonts w:ascii="黑体" w:eastAsia="黑体" w:hAnsi="黑体" w:cs="黑体" w:hint="eastAsia"/>
          <w:sz w:val="24"/>
          <w:szCs w:val="28"/>
        </w:rPr>
        <w:t>C、调查性报告</w:t>
      </w:r>
    </w:p>
    <w:p>
      <w:pPr>
        <w:pStyle w:val="Normal43"/>
        <w:jc w:val="left"/>
        <w:rPr>
          <w:rFonts w:ascii="黑体" w:eastAsia="黑体" w:hAnsi="黑体" w:cs="黑体" w:hint="eastAsia"/>
          <w:sz w:val="24"/>
          <w:szCs w:val="28"/>
        </w:rPr>
      </w:pPr>
      <w:r>
        <w:rPr>
          <w:rFonts w:ascii="黑体" w:eastAsia="黑体" w:hAnsi="黑体" w:cs="黑体" w:hint="eastAsia"/>
          <w:sz w:val="24"/>
          <w:szCs w:val="28"/>
        </w:rPr>
        <w:t>D、解释性报道</w:t>
      </w:r>
    </w:p>
    <w:p>
      <w:pPr>
        <w:pStyle w:val="Normal43"/>
        <w:jc w:val="left"/>
        <w:rPr>
          <w:rFonts w:ascii="黑体" w:eastAsia="黑体" w:hAnsi="黑体" w:cs="黑体" w:hint="eastAsia"/>
          <w:sz w:val="24"/>
          <w:szCs w:val="28"/>
        </w:rPr>
      </w:pPr>
    </w:p>
    <w:p>
      <w:pPr>
        <w:pStyle w:val="Normal44"/>
        <w:jc w:val="left"/>
        <w:rPr>
          <w:rFonts w:ascii="黑体" w:eastAsia="黑体" w:hAnsi="黑体" w:cs="黑体" w:hint="eastAsia"/>
          <w:sz w:val="24"/>
          <w:szCs w:val="28"/>
        </w:rPr>
      </w:pPr>
      <w:r>
        <w:rPr>
          <w:rFonts w:ascii="黑体" w:eastAsia="黑体" w:hAnsi="黑体" w:cs="黑体" w:hint="eastAsia"/>
          <w:sz w:val="24"/>
          <w:szCs w:val="28"/>
        </w:rPr>
        <w:t>20.</w:t>
      </w:r>
      <w:r>
        <w:rPr>
          <w:rFonts w:ascii="黑体" w:eastAsia="黑体" w:hAnsi="黑体" w:cs="黑体" w:hint="eastAsia"/>
          <w:sz w:val="24"/>
          <w:szCs w:val="28"/>
        </w:rPr>
        <w:t>新闻道德和社会主义新闻职业道德的特点各是什么？</w:t>
      </w:r>
    </w:p>
    <w:p>
      <w:pPr>
        <w:pStyle w:val="Normal44"/>
        <w:jc w:val="left"/>
        <w:rPr>
          <w:rFonts w:ascii="黑体" w:eastAsia="黑体" w:hAnsi="黑体" w:cs="黑体" w:hint="eastAsia"/>
          <w:sz w:val="24"/>
          <w:szCs w:val="28"/>
        </w:rPr>
      </w:pPr>
    </w:p>
    <w:p>
      <w:pPr>
        <w:pStyle w:val="Normal45"/>
        <w:jc w:val="left"/>
        <w:rPr>
          <w:rFonts w:ascii="黑体" w:eastAsia="黑体" w:hAnsi="黑体" w:cs="黑体" w:hint="eastAsia"/>
          <w:sz w:val="24"/>
          <w:szCs w:val="28"/>
        </w:rPr>
      </w:pPr>
      <w:r>
        <w:rPr>
          <w:rFonts w:ascii="黑体" w:eastAsia="黑体" w:hAnsi="黑体" w:cs="黑体" w:hint="eastAsia"/>
          <w:sz w:val="24"/>
          <w:szCs w:val="28"/>
        </w:rPr>
        <w:t>21.</w:t>
      </w:r>
      <w:r>
        <w:rPr>
          <w:rFonts w:ascii="黑体" w:eastAsia="黑体" w:hAnsi="黑体" w:cs="黑体" w:hint="eastAsia"/>
          <w:sz w:val="24"/>
          <w:szCs w:val="28"/>
        </w:rPr>
        <w:t>下列新闻作品中，写外国题材的有（）。</w:t>
      </w:r>
    </w:p>
    <w:p>
      <w:pPr>
        <w:pStyle w:val="Normal45"/>
        <w:jc w:val="left"/>
        <w:rPr>
          <w:rFonts w:ascii="黑体" w:eastAsia="黑体" w:hAnsi="黑体" w:cs="黑体" w:hint="eastAsia"/>
          <w:sz w:val="24"/>
          <w:szCs w:val="28"/>
        </w:rPr>
      </w:pPr>
      <w:r>
        <w:rPr>
          <w:rFonts w:ascii="黑体" w:eastAsia="黑体" w:hAnsi="黑体" w:cs="黑体" w:hint="eastAsia"/>
          <w:sz w:val="24"/>
          <w:szCs w:val="28"/>
        </w:rPr>
        <w:t>A、《别了，“不列颠尼亚”》</w:t>
      </w:r>
    </w:p>
    <w:p>
      <w:pPr>
        <w:pStyle w:val="Normal45"/>
        <w:jc w:val="left"/>
        <w:rPr>
          <w:rFonts w:ascii="黑体" w:eastAsia="黑体" w:hAnsi="黑体" w:cs="黑体" w:hint="eastAsia"/>
          <w:sz w:val="24"/>
          <w:szCs w:val="28"/>
        </w:rPr>
      </w:pPr>
      <w:r>
        <w:rPr>
          <w:rFonts w:ascii="黑体" w:eastAsia="黑体" w:hAnsi="黑体" w:cs="黑体" w:hint="eastAsia"/>
          <w:sz w:val="24"/>
          <w:szCs w:val="28"/>
        </w:rPr>
        <w:t>B、《水面下的桥梁》</w:t>
      </w:r>
    </w:p>
    <w:p>
      <w:pPr>
        <w:pStyle w:val="Normal45"/>
        <w:jc w:val="left"/>
        <w:rPr>
          <w:rFonts w:ascii="黑体" w:eastAsia="黑体" w:hAnsi="黑体" w:cs="黑体" w:hint="eastAsia"/>
          <w:sz w:val="24"/>
          <w:szCs w:val="28"/>
        </w:rPr>
      </w:pPr>
      <w:r>
        <w:rPr>
          <w:rFonts w:ascii="黑体" w:eastAsia="黑体" w:hAnsi="黑体" w:cs="黑体" w:hint="eastAsia"/>
          <w:sz w:val="24"/>
          <w:szCs w:val="28"/>
        </w:rPr>
        <w:t>C、《世界最佳急诊室》</w:t>
      </w:r>
    </w:p>
    <w:p>
      <w:pPr>
        <w:pStyle w:val="Normal45"/>
        <w:jc w:val="left"/>
        <w:rPr>
          <w:rFonts w:ascii="黑体" w:eastAsia="黑体" w:hAnsi="黑体" w:cs="黑体" w:hint="eastAsia"/>
          <w:sz w:val="24"/>
          <w:szCs w:val="28"/>
        </w:rPr>
      </w:pPr>
      <w:r>
        <w:rPr>
          <w:rFonts w:ascii="黑体" w:eastAsia="黑体" w:hAnsi="黑体" w:cs="黑体" w:hint="eastAsia"/>
          <w:sz w:val="24"/>
          <w:szCs w:val="28"/>
        </w:rPr>
        <w:t>D、《华美窗帷的后面》</w:t>
      </w:r>
    </w:p>
    <w:p>
      <w:pPr>
        <w:pStyle w:val="Normal45"/>
        <w:jc w:val="left"/>
        <w:rPr>
          <w:rFonts w:ascii="黑体" w:eastAsia="黑体" w:hAnsi="黑体" w:cs="黑体" w:hint="eastAsia"/>
          <w:sz w:val="24"/>
          <w:szCs w:val="28"/>
        </w:rPr>
      </w:pPr>
      <w:r>
        <w:rPr>
          <w:rFonts w:ascii="黑体" w:eastAsia="黑体" w:hAnsi="黑体" w:cs="黑体" w:hint="eastAsia"/>
          <w:sz w:val="24"/>
          <w:szCs w:val="28"/>
        </w:rPr>
        <w:t>E、《阿西、亚妮当众挥毫妙趣横生》</w:t>
      </w:r>
    </w:p>
    <w:p>
      <w:pPr>
        <w:pStyle w:val="Normal45"/>
        <w:jc w:val="left"/>
        <w:rPr>
          <w:rFonts w:ascii="黑体" w:eastAsia="黑体" w:hAnsi="黑体" w:cs="黑体" w:hint="eastAsia"/>
          <w:sz w:val="24"/>
          <w:szCs w:val="28"/>
        </w:rPr>
      </w:pPr>
    </w:p>
    <w:p>
      <w:pPr>
        <w:pStyle w:val="Normal46"/>
        <w:jc w:val="left"/>
        <w:rPr>
          <w:rFonts w:ascii="黑体" w:eastAsia="黑体" w:hAnsi="黑体" w:cs="黑体" w:hint="eastAsia"/>
          <w:sz w:val="24"/>
          <w:szCs w:val="28"/>
        </w:rPr>
      </w:pPr>
      <w:r>
        <w:rPr>
          <w:rFonts w:ascii="黑体" w:eastAsia="黑体" w:hAnsi="黑体" w:cs="黑体" w:hint="eastAsia"/>
          <w:sz w:val="24"/>
          <w:szCs w:val="28"/>
        </w:rPr>
        <w:t>22.</w:t>
      </w:r>
      <w:r>
        <w:rPr>
          <w:rFonts w:ascii="黑体" w:eastAsia="黑体" w:hAnsi="黑体" w:cs="黑体" w:hint="eastAsia"/>
          <w:sz w:val="24"/>
          <w:szCs w:val="28"/>
        </w:rPr>
        <w:t>简述分析新闻作品结构应注意的问题？</w:t>
      </w:r>
    </w:p>
    <w:p>
      <w:pPr>
        <w:pStyle w:val="Normal46"/>
        <w:jc w:val="left"/>
        <w:rPr>
          <w:rFonts w:ascii="黑体" w:eastAsia="黑体" w:hAnsi="黑体" w:cs="黑体" w:hint="eastAsia"/>
          <w:sz w:val="24"/>
          <w:szCs w:val="28"/>
        </w:rPr>
      </w:pPr>
    </w:p>
    <w:p>
      <w:pPr>
        <w:pStyle w:val="Normal47"/>
        <w:jc w:val="left"/>
        <w:rPr>
          <w:rFonts w:ascii="黑体" w:eastAsia="黑体" w:hAnsi="黑体" w:cs="黑体" w:hint="eastAsia"/>
          <w:sz w:val="24"/>
          <w:szCs w:val="28"/>
        </w:rPr>
      </w:pPr>
      <w:r>
        <w:rPr>
          <w:rFonts w:ascii="黑体" w:eastAsia="黑体" w:hAnsi="黑体" w:cs="黑体" w:hint="eastAsia"/>
          <w:sz w:val="24"/>
          <w:szCs w:val="28"/>
        </w:rPr>
        <w:t>23.</w:t>
      </w:r>
      <w:r>
        <w:rPr>
          <w:rFonts w:ascii="黑体" w:eastAsia="黑体" w:hAnsi="黑体" w:cs="黑体" w:hint="eastAsia"/>
          <w:sz w:val="24"/>
          <w:szCs w:val="28"/>
        </w:rPr>
        <w:t>为了增强新闻作品的表现力和吸引力，有的消息也运用白描的手法，使得消息有形象感。下列作品中有形象感的是（）。</w:t>
      </w:r>
    </w:p>
    <w:p>
      <w:pPr>
        <w:pStyle w:val="Normal47"/>
        <w:jc w:val="left"/>
        <w:rPr>
          <w:rFonts w:ascii="黑体" w:eastAsia="黑体" w:hAnsi="黑体" w:cs="黑体" w:hint="eastAsia"/>
          <w:sz w:val="24"/>
          <w:szCs w:val="28"/>
        </w:rPr>
      </w:pPr>
      <w:r>
        <w:rPr>
          <w:rFonts w:ascii="黑体" w:eastAsia="黑体" w:hAnsi="黑体" w:cs="黑体" w:hint="eastAsia"/>
          <w:sz w:val="24"/>
          <w:szCs w:val="28"/>
        </w:rPr>
        <w:t>A、《我三十万大军胜利南渡长江》</w:t>
      </w:r>
    </w:p>
    <w:p>
      <w:pPr>
        <w:pStyle w:val="Normal47"/>
        <w:jc w:val="left"/>
        <w:rPr>
          <w:rFonts w:ascii="黑体" w:eastAsia="黑体" w:hAnsi="黑体" w:cs="黑体" w:hint="eastAsia"/>
          <w:sz w:val="24"/>
          <w:szCs w:val="28"/>
        </w:rPr>
      </w:pPr>
      <w:r>
        <w:rPr>
          <w:rFonts w:ascii="黑体" w:eastAsia="黑体" w:hAnsi="黑体" w:cs="黑体" w:hint="eastAsia"/>
          <w:sz w:val="24"/>
          <w:szCs w:val="28"/>
        </w:rPr>
        <w:t>B、《别了，“不列颠尼亚”》</w:t>
      </w:r>
    </w:p>
    <w:p>
      <w:pPr>
        <w:pStyle w:val="Normal47"/>
        <w:jc w:val="left"/>
        <w:rPr>
          <w:rFonts w:ascii="黑体" w:eastAsia="黑体" w:hAnsi="黑体" w:cs="黑体" w:hint="eastAsia"/>
          <w:sz w:val="24"/>
          <w:szCs w:val="28"/>
        </w:rPr>
      </w:pPr>
      <w:r>
        <w:rPr>
          <w:rFonts w:ascii="黑体" w:eastAsia="黑体" w:hAnsi="黑体" w:cs="黑体" w:hint="eastAsia"/>
          <w:sz w:val="24"/>
          <w:szCs w:val="28"/>
        </w:rPr>
        <w:t>C、《日本签字投降》</w:t>
      </w:r>
    </w:p>
    <w:p>
      <w:pPr>
        <w:pStyle w:val="Normal47"/>
        <w:jc w:val="left"/>
        <w:rPr>
          <w:rFonts w:ascii="黑体" w:eastAsia="黑体" w:hAnsi="黑体" w:cs="黑体" w:hint="eastAsia"/>
          <w:sz w:val="24"/>
          <w:szCs w:val="28"/>
        </w:rPr>
      </w:pPr>
      <w:r>
        <w:rPr>
          <w:rFonts w:ascii="黑体" w:eastAsia="黑体" w:hAnsi="黑体" w:cs="黑体" w:hint="eastAsia"/>
          <w:sz w:val="24"/>
          <w:szCs w:val="28"/>
        </w:rPr>
        <w:t>D、《一本充满自我批评精神的新书》</w:t>
      </w:r>
    </w:p>
    <w:p>
      <w:pPr>
        <w:pStyle w:val="Normal47"/>
        <w:jc w:val="left"/>
        <w:rPr>
          <w:rFonts w:ascii="黑体" w:eastAsia="黑体" w:hAnsi="黑体" w:cs="黑体" w:hint="eastAsia"/>
          <w:sz w:val="24"/>
          <w:szCs w:val="28"/>
        </w:rPr>
      </w:pPr>
      <w:r>
        <w:rPr>
          <w:rFonts w:ascii="黑体" w:eastAsia="黑体" w:hAnsi="黑体" w:cs="黑体" w:hint="eastAsia"/>
          <w:sz w:val="24"/>
          <w:szCs w:val="28"/>
        </w:rPr>
        <w:t>E、《陕北有煤海》</w:t>
      </w:r>
    </w:p>
    <w:p>
      <w:pPr>
        <w:pStyle w:val="Normal47"/>
        <w:jc w:val="left"/>
        <w:rPr>
          <w:rFonts w:ascii="黑体" w:eastAsia="黑体" w:hAnsi="黑体" w:cs="黑体" w:hint="eastAsia"/>
          <w:sz w:val="24"/>
          <w:szCs w:val="28"/>
        </w:rPr>
      </w:pPr>
    </w:p>
    <w:p>
      <w:pPr>
        <w:pStyle w:val="Normal48"/>
        <w:jc w:val="left"/>
        <w:rPr>
          <w:rFonts w:ascii="黑体" w:eastAsia="黑体" w:hAnsi="黑体" w:cs="黑体" w:hint="eastAsia"/>
          <w:sz w:val="24"/>
          <w:szCs w:val="28"/>
        </w:rPr>
      </w:pPr>
      <w:r>
        <w:rPr>
          <w:rFonts w:ascii="黑体" w:eastAsia="黑体" w:hAnsi="黑体" w:cs="黑体" w:hint="eastAsia"/>
          <w:sz w:val="24"/>
          <w:szCs w:val="28"/>
        </w:rPr>
        <w:t>24.</w:t>
      </w:r>
      <w:r>
        <w:rPr>
          <w:rFonts w:ascii="黑体" w:eastAsia="黑体" w:hAnsi="黑体" w:cs="黑体" w:hint="eastAsia"/>
          <w:sz w:val="24"/>
          <w:szCs w:val="28"/>
        </w:rPr>
        <w:t>简述新闻作品语言的特点。</w:t>
      </w:r>
    </w:p>
    <w:p>
      <w:pPr>
        <w:pStyle w:val="Normal48"/>
        <w:jc w:val="left"/>
        <w:rPr>
          <w:rFonts w:ascii="黑体" w:eastAsia="黑体" w:hAnsi="黑体" w:cs="黑体" w:hint="eastAsia"/>
          <w:sz w:val="24"/>
          <w:szCs w:val="28"/>
        </w:rPr>
      </w:pPr>
    </w:p>
    <w:p>
      <w:pPr>
        <w:pStyle w:val="Normal49"/>
        <w:jc w:val="left"/>
        <w:rPr>
          <w:rFonts w:ascii="黑体" w:eastAsia="黑体" w:hAnsi="黑体" w:cs="黑体" w:hint="eastAsia"/>
          <w:sz w:val="24"/>
          <w:szCs w:val="28"/>
        </w:rPr>
      </w:pPr>
      <w:r>
        <w:rPr>
          <w:rFonts w:ascii="黑体" w:eastAsia="黑体" w:hAnsi="黑体" w:cs="黑体" w:hint="eastAsia"/>
          <w:sz w:val="24"/>
          <w:szCs w:val="28"/>
        </w:rPr>
        <w:t>25.</w:t>
      </w:r>
      <w:r>
        <w:rPr>
          <w:rFonts w:ascii="黑体" w:eastAsia="黑体" w:hAnsi="黑体" w:cs="黑体" w:hint="eastAsia"/>
          <w:sz w:val="24"/>
          <w:szCs w:val="28"/>
        </w:rPr>
        <w:t>新阐舆论单位所有工作的首位是（）。</w:t>
      </w:r>
    </w:p>
    <w:p>
      <w:pPr>
        <w:pStyle w:val="Normal49"/>
        <w:jc w:val="left"/>
        <w:rPr>
          <w:rFonts w:ascii="黑体" w:eastAsia="黑体" w:hAnsi="黑体" w:cs="黑体" w:hint="eastAsia"/>
          <w:sz w:val="24"/>
          <w:szCs w:val="28"/>
        </w:rPr>
      </w:pPr>
      <w:r>
        <w:rPr>
          <w:rFonts w:ascii="黑体" w:eastAsia="黑体" w:hAnsi="黑体" w:cs="黑体" w:hint="eastAsia"/>
          <w:sz w:val="24"/>
          <w:szCs w:val="28"/>
        </w:rPr>
        <w:t>A、吸取更多的受众</w:t>
      </w:r>
    </w:p>
    <w:p>
      <w:pPr>
        <w:pStyle w:val="Normal49"/>
        <w:jc w:val="left"/>
        <w:rPr>
          <w:rFonts w:ascii="黑体" w:eastAsia="黑体" w:hAnsi="黑体" w:cs="黑体" w:hint="eastAsia"/>
          <w:sz w:val="24"/>
          <w:szCs w:val="28"/>
        </w:rPr>
      </w:pPr>
      <w:r>
        <w:rPr>
          <w:rFonts w:ascii="黑体" w:eastAsia="黑体" w:hAnsi="黑体" w:cs="黑体" w:hint="eastAsia"/>
          <w:sz w:val="24"/>
          <w:szCs w:val="28"/>
        </w:rPr>
        <w:t>B、争取更高的经挤效益</w:t>
      </w:r>
    </w:p>
    <w:p>
      <w:pPr>
        <w:pStyle w:val="Normal49"/>
        <w:jc w:val="left"/>
        <w:rPr>
          <w:rFonts w:ascii="黑体" w:eastAsia="黑体" w:hAnsi="黑体" w:cs="黑体" w:hint="eastAsia"/>
          <w:sz w:val="24"/>
          <w:szCs w:val="28"/>
        </w:rPr>
      </w:pPr>
      <w:r>
        <w:rPr>
          <w:rFonts w:ascii="黑体" w:eastAsia="黑体" w:hAnsi="黑体" w:cs="黑体" w:hint="eastAsia"/>
          <w:sz w:val="24"/>
          <w:szCs w:val="28"/>
        </w:rPr>
        <w:t>C、坚定正确的政治方向</w:t>
      </w:r>
    </w:p>
    <w:p>
      <w:pPr>
        <w:pStyle w:val="Normal49"/>
        <w:jc w:val="left"/>
        <w:rPr>
          <w:rFonts w:ascii="黑体" w:eastAsia="黑体" w:hAnsi="黑体" w:cs="黑体" w:hint="eastAsia"/>
          <w:sz w:val="24"/>
          <w:szCs w:val="28"/>
        </w:rPr>
      </w:pPr>
      <w:r>
        <w:rPr>
          <w:rFonts w:ascii="黑体" w:eastAsia="黑体" w:hAnsi="黑体" w:cs="黑体" w:hint="eastAsia"/>
          <w:sz w:val="24"/>
          <w:szCs w:val="28"/>
        </w:rPr>
        <w:t>D、为广大群众提供信息服务</w:t>
      </w:r>
    </w:p>
    <w:p>
      <w:pPr>
        <w:pStyle w:val="Normal49"/>
        <w:jc w:val="left"/>
        <w:rPr>
          <w:rFonts w:ascii="黑体" w:eastAsia="黑体" w:hAnsi="黑体" w:cs="黑体" w:hint="eastAsia"/>
          <w:sz w:val="24"/>
          <w:szCs w:val="28"/>
        </w:rPr>
      </w:pPr>
    </w:p>
    <w:p>
      <w:pPr>
        <w:pStyle w:val="Normal49"/>
        <w:jc w:val="left"/>
        <w:rPr>
          <w:rFonts w:ascii="黑体" w:eastAsia="黑体" w:hAnsi="黑体" w:cs="黑体" w:hint="eastAsia"/>
          <w:sz w:val="24"/>
          <w:szCs w:val="28"/>
        </w:rPr>
      </w:pPr>
    </w:p>
    <w:p>
      <w:pPr>
        <w:pStyle w:val="Normal49"/>
        <w:jc w:val="center"/>
        <w:rPr>
          <w:rFonts w:ascii="宋体" w:hAnsi="宋体" w:cs="宋体" w:hint="eastAsia"/>
          <w:b/>
          <w:color w:val="000000"/>
          <w:sz w:val="32"/>
          <w:szCs w:val="28"/>
        </w:rPr>
      </w:pPr>
      <w:r>
        <w:rPr>
          <w:rFonts w:ascii="宋体" w:eastAsia="宋体" w:hAnsi="宋体" w:cs="宋体" w:hint="eastAsia"/>
          <w:b/>
          <w:color w:val="000000"/>
          <w:sz w:val="32"/>
          <w:szCs w:val="28"/>
        </w:rPr>
        <w:t>第3卷</w:t>
      </w:r>
    </w:p>
    <w:p>
      <w:pPr>
        <w:pStyle w:val="Normal49"/>
        <w:jc w:val="center"/>
        <w:rPr>
          <w:rFonts w:ascii="宋体" w:hAnsi="宋体" w:cs="宋体" w:hint="eastAsia"/>
          <w:b/>
          <w:color w:val="000000"/>
          <w:sz w:val="32"/>
          <w:szCs w:val="28"/>
        </w:rPr>
      </w:pPr>
    </w:p>
    <w:p>
      <w:pPr>
        <w:pStyle w:val="Normal49"/>
        <w:jc w:val="center"/>
        <w:rPr>
          <w:rFonts w:ascii="宋体" w:hAnsi="宋体" w:cs="宋体" w:hint="eastAsia"/>
          <w:b/>
          <w:color w:val="000000"/>
          <w:sz w:val="32"/>
          <w:szCs w:val="28"/>
        </w:rPr>
      </w:pPr>
    </w:p>
    <w:p>
      <w:pPr>
        <w:pStyle w:val="Normal49"/>
        <w:jc w:val="left"/>
        <w:rPr>
          <w:rFonts w:ascii="宋体" w:hAnsi="宋体" w:cs="宋体" w:hint="eastAsia"/>
          <w:b/>
          <w:color w:val="000000"/>
          <w:sz w:val="28"/>
          <w:szCs w:val="28"/>
        </w:rPr>
      </w:pPr>
      <w:r>
        <w:rPr>
          <w:rFonts w:ascii="宋体" w:eastAsia="宋体" w:hAnsi="宋体" w:cs="宋体" w:hint="eastAsia"/>
          <w:b/>
          <w:color w:val="000000"/>
          <w:sz w:val="28"/>
          <w:szCs w:val="28"/>
        </w:rPr>
        <w:t>一.参考题库(共25题)</w:t>
      </w:r>
    </w:p>
    <w:p>
      <w:pPr>
        <w:pStyle w:val="Normal50"/>
        <w:jc w:val="left"/>
        <w:rPr>
          <w:rFonts w:ascii="黑体" w:eastAsia="黑体" w:hAnsi="黑体" w:cs="黑体" w:hint="eastAsia"/>
          <w:sz w:val="24"/>
          <w:szCs w:val="28"/>
        </w:rPr>
        <w:sectPr>
          <w:headerReference w:type="even" r:id="rId36"/>
          <w:headerReference w:type="default" r:id="rId37"/>
          <w:footerReference w:type="even" r:id="rId38"/>
          <w:headerReference w:type="first" r:id="rId39"/>
          <w:footerReference w:type="first" r:id="rId40"/>
          <w:type w:val="nextPage"/>
          <w:pgSz w:w="11906" w:h="16838"/>
          <w:pgMar w:top="720" w:right="720" w:bottom="720" w:left="720" w:header="851" w:footer="992" w:gutter="0"/>
          <w:pgNumType w:start="7"/>
          <w:cols w:num="1" w:space="720"/>
          <w:titlePg w:val="0"/>
          <w:docGrid w:type="lines" w:linePitch="312" w:charSpace="0"/>
        </w:sectPr>
      </w:pPr>
      <w:r>
        <w:rPr>
          <w:rFonts w:ascii="黑体" w:eastAsia="黑体" w:hAnsi="黑体" w:cs="黑体" w:hint="eastAsia"/>
          <w:sz w:val="24"/>
          <w:szCs w:val="28"/>
        </w:rPr>
        <w:t>1.</w:t>
      </w:r>
      <w:r>
        <w:rPr>
          <w:rFonts w:ascii="黑体" w:eastAsia="黑体" w:hAnsi="黑体" w:cs="黑体" w:hint="eastAsia"/>
          <w:sz w:val="24"/>
          <w:szCs w:val="28"/>
        </w:rPr>
        <w:t>普利策新闻奖设立在以下哪所大学（）。</w:t>
      </w:r>
    </w:p>
    <w:p>
      <w:pPr>
        <w:pStyle w:val="Normal50"/>
        <w:jc w:val="left"/>
        <w:rPr>
          <w:rFonts w:ascii="黑体" w:eastAsia="黑体" w:hAnsi="黑体" w:cs="黑体" w:hint="eastAsia"/>
          <w:sz w:val="24"/>
          <w:szCs w:val="28"/>
        </w:rPr>
      </w:pPr>
      <w:r>
        <w:rPr>
          <w:rFonts w:ascii="黑体" w:eastAsia="黑体" w:hAnsi="黑体" w:cs="黑体" w:hint="eastAsia"/>
          <w:sz w:val="24"/>
          <w:szCs w:val="28"/>
        </w:rPr>
        <w:t>A、哥伦比亚大学</w:t>
      </w:r>
    </w:p>
    <w:p>
      <w:pPr>
        <w:pStyle w:val="Normal50"/>
        <w:jc w:val="left"/>
        <w:rPr>
          <w:rFonts w:ascii="黑体" w:eastAsia="黑体" w:hAnsi="黑体" w:cs="黑体" w:hint="eastAsia"/>
          <w:sz w:val="24"/>
          <w:szCs w:val="28"/>
        </w:rPr>
      </w:pPr>
      <w:r>
        <w:rPr>
          <w:rFonts w:ascii="黑体" w:eastAsia="黑体" w:hAnsi="黑体" w:cs="黑体" w:hint="eastAsia"/>
          <w:sz w:val="24"/>
          <w:szCs w:val="28"/>
        </w:rPr>
        <w:t>B、西北大学</w:t>
      </w:r>
    </w:p>
    <w:p>
      <w:pPr>
        <w:pStyle w:val="Normal50"/>
        <w:jc w:val="left"/>
        <w:rPr>
          <w:rFonts w:ascii="黑体" w:eastAsia="黑体" w:hAnsi="黑体" w:cs="黑体" w:hint="eastAsia"/>
          <w:sz w:val="24"/>
          <w:szCs w:val="28"/>
        </w:rPr>
      </w:pPr>
      <w:r>
        <w:rPr>
          <w:rFonts w:ascii="黑体" w:eastAsia="黑体" w:hAnsi="黑体" w:cs="黑体" w:hint="eastAsia"/>
          <w:sz w:val="24"/>
          <w:szCs w:val="28"/>
        </w:rPr>
        <w:t>C、密苏里大学</w:t>
      </w:r>
    </w:p>
    <w:p>
      <w:pPr>
        <w:pStyle w:val="Normal50"/>
        <w:jc w:val="left"/>
        <w:rPr>
          <w:rFonts w:ascii="黑体" w:eastAsia="黑体" w:hAnsi="黑体" w:cs="黑体" w:hint="eastAsia"/>
          <w:sz w:val="24"/>
          <w:szCs w:val="28"/>
        </w:rPr>
      </w:pPr>
      <w:r>
        <w:rPr>
          <w:rFonts w:ascii="黑体" w:eastAsia="黑体" w:hAnsi="黑体" w:cs="黑体" w:hint="eastAsia"/>
          <w:sz w:val="24"/>
          <w:szCs w:val="28"/>
        </w:rPr>
        <w:t>D、纽约大学</w:t>
      </w:r>
    </w:p>
    <w:p>
      <w:pPr>
        <w:pStyle w:val="Normal50"/>
        <w:jc w:val="left"/>
        <w:rPr>
          <w:rFonts w:ascii="黑体" w:eastAsia="黑体" w:hAnsi="黑体" w:cs="黑体" w:hint="eastAsia"/>
          <w:sz w:val="24"/>
          <w:szCs w:val="28"/>
        </w:rPr>
      </w:pPr>
    </w:p>
    <w:p>
      <w:pPr>
        <w:pStyle w:val="Normal51"/>
        <w:jc w:val="left"/>
        <w:rPr>
          <w:rFonts w:ascii="黑体" w:eastAsia="黑体" w:hAnsi="黑体" w:cs="黑体" w:hint="eastAsia"/>
          <w:sz w:val="24"/>
          <w:szCs w:val="28"/>
        </w:rPr>
      </w:pPr>
      <w:r>
        <w:rPr>
          <w:rFonts w:ascii="黑体" w:eastAsia="黑体" w:hAnsi="黑体" w:cs="黑体" w:hint="eastAsia"/>
          <w:sz w:val="24"/>
          <w:szCs w:val="28"/>
        </w:rPr>
        <w:t>2.</w:t>
      </w:r>
      <w:r>
        <w:rPr>
          <w:rFonts w:ascii="黑体" w:eastAsia="黑体" w:hAnsi="黑体" w:cs="黑体" w:hint="eastAsia"/>
          <w:sz w:val="24"/>
          <w:szCs w:val="28"/>
        </w:rPr>
        <w:t>结合《县委书记的好榜样——焦裕禄》，指出焦裕禄的性格特点和写作特色？</w:t>
      </w:r>
    </w:p>
    <w:p>
      <w:pPr>
        <w:pStyle w:val="Normal51"/>
        <w:jc w:val="left"/>
        <w:rPr>
          <w:rFonts w:ascii="黑体" w:eastAsia="黑体" w:hAnsi="黑体" w:cs="黑体" w:hint="eastAsia"/>
          <w:sz w:val="24"/>
          <w:szCs w:val="28"/>
        </w:rPr>
      </w:pPr>
    </w:p>
    <w:p>
      <w:pPr>
        <w:pStyle w:val="Normal52"/>
        <w:jc w:val="left"/>
        <w:rPr>
          <w:rFonts w:ascii="黑体" w:eastAsia="黑体" w:hAnsi="黑体" w:cs="黑体" w:hint="eastAsia"/>
          <w:sz w:val="24"/>
          <w:szCs w:val="28"/>
        </w:rPr>
      </w:pPr>
      <w:r>
        <w:rPr>
          <w:rFonts w:ascii="黑体" w:eastAsia="黑体" w:hAnsi="黑体" w:cs="黑体" w:hint="eastAsia"/>
          <w:sz w:val="24"/>
          <w:szCs w:val="28"/>
        </w:rPr>
        <w:t>3.</w:t>
      </w:r>
      <w:r>
        <w:rPr>
          <w:rFonts w:ascii="黑体" w:eastAsia="黑体" w:hAnsi="黑体" w:cs="黑体" w:hint="eastAsia"/>
          <w:sz w:val="24"/>
          <w:szCs w:val="28"/>
        </w:rPr>
        <w:t>分析《经济学家赶集》这篇新闻作品的特色。</w:t>
      </w:r>
    </w:p>
    <w:p>
      <w:pPr>
        <w:pStyle w:val="Normal52"/>
        <w:jc w:val="left"/>
        <w:rPr>
          <w:rFonts w:ascii="黑体" w:eastAsia="黑体" w:hAnsi="黑体" w:cs="黑体" w:hint="eastAsia"/>
          <w:sz w:val="24"/>
          <w:szCs w:val="28"/>
        </w:rPr>
      </w:pPr>
    </w:p>
    <w:p>
      <w:pPr>
        <w:pStyle w:val="Normal53"/>
        <w:jc w:val="left"/>
        <w:rPr>
          <w:rFonts w:ascii="黑体" w:eastAsia="黑体" w:hAnsi="黑体" w:cs="黑体" w:hint="eastAsia"/>
          <w:sz w:val="24"/>
          <w:szCs w:val="28"/>
        </w:rPr>
      </w:pPr>
      <w:r>
        <w:rPr>
          <w:rFonts w:ascii="黑体" w:eastAsia="黑体" w:hAnsi="黑体" w:cs="黑体" w:hint="eastAsia"/>
          <w:sz w:val="24"/>
          <w:szCs w:val="28"/>
        </w:rPr>
        <w:t>4.</w:t>
      </w:r>
      <w:r>
        <w:rPr>
          <w:rFonts w:ascii="黑体" w:eastAsia="黑体" w:hAnsi="黑体" w:cs="黑体" w:hint="eastAsia"/>
          <w:sz w:val="24"/>
          <w:szCs w:val="28"/>
        </w:rPr>
        <w:t>《分清主流与支流莫把“开头”当“过头”》一文的写作特点有（）。</w:t>
      </w:r>
    </w:p>
    <w:p>
      <w:pPr>
        <w:pStyle w:val="Normal53"/>
        <w:jc w:val="left"/>
        <w:rPr>
          <w:rFonts w:ascii="黑体" w:eastAsia="黑体" w:hAnsi="黑体" w:cs="黑体" w:hint="eastAsia"/>
          <w:sz w:val="24"/>
          <w:szCs w:val="28"/>
        </w:rPr>
      </w:pPr>
      <w:r>
        <w:rPr>
          <w:rFonts w:ascii="黑体" w:eastAsia="黑体" w:hAnsi="黑体" w:cs="黑体" w:hint="eastAsia"/>
          <w:sz w:val="24"/>
          <w:szCs w:val="28"/>
        </w:rPr>
        <w:t>A、有述有评，评述结合</w:t>
      </w:r>
    </w:p>
    <w:p>
      <w:pPr>
        <w:pStyle w:val="Normal53"/>
        <w:jc w:val="left"/>
        <w:rPr>
          <w:rFonts w:ascii="黑体" w:eastAsia="黑体" w:hAnsi="黑体" w:cs="黑体" w:hint="eastAsia"/>
          <w:sz w:val="24"/>
          <w:szCs w:val="28"/>
        </w:rPr>
      </w:pPr>
      <w:r>
        <w:rPr>
          <w:rFonts w:ascii="黑体" w:eastAsia="黑体" w:hAnsi="黑体" w:cs="黑体" w:hint="eastAsia"/>
          <w:sz w:val="24"/>
          <w:szCs w:val="28"/>
        </w:rPr>
        <w:t>B、有实用性，可借鉴性强</w:t>
      </w:r>
    </w:p>
    <w:p>
      <w:pPr>
        <w:pStyle w:val="Normal53"/>
        <w:jc w:val="left"/>
        <w:rPr>
          <w:rFonts w:ascii="黑体" w:eastAsia="黑体" w:hAnsi="黑体" w:cs="黑体" w:hint="eastAsia"/>
          <w:sz w:val="24"/>
          <w:szCs w:val="28"/>
        </w:rPr>
      </w:pPr>
      <w:r>
        <w:rPr>
          <w:rFonts w:ascii="黑体" w:eastAsia="黑体" w:hAnsi="黑体" w:cs="黑体" w:hint="eastAsia"/>
          <w:sz w:val="24"/>
          <w:szCs w:val="28"/>
        </w:rPr>
        <w:t>C、既展示全貌，又刻画动人细节</w:t>
      </w:r>
    </w:p>
    <w:p>
      <w:pPr>
        <w:pStyle w:val="Normal53"/>
        <w:jc w:val="left"/>
        <w:rPr>
          <w:rFonts w:ascii="黑体" w:eastAsia="黑体" w:hAnsi="黑体" w:cs="黑体" w:hint="eastAsia"/>
          <w:sz w:val="24"/>
          <w:szCs w:val="28"/>
        </w:rPr>
      </w:pPr>
      <w:r>
        <w:rPr>
          <w:rFonts w:ascii="黑体" w:eastAsia="黑体" w:hAnsi="黑体" w:cs="黑体" w:hint="eastAsia"/>
          <w:sz w:val="24"/>
          <w:szCs w:val="28"/>
        </w:rPr>
        <w:t>D、主题的重要性和深刻性</w:t>
      </w:r>
    </w:p>
    <w:p>
      <w:pPr>
        <w:pStyle w:val="Normal53"/>
        <w:jc w:val="left"/>
        <w:rPr>
          <w:rFonts w:ascii="黑体" w:eastAsia="黑体" w:hAnsi="黑体" w:cs="黑体" w:hint="eastAsia"/>
          <w:sz w:val="24"/>
          <w:szCs w:val="28"/>
        </w:rPr>
      </w:pPr>
      <w:r>
        <w:rPr>
          <w:rFonts w:ascii="黑体" w:eastAsia="黑体" w:hAnsi="黑体" w:cs="黑体" w:hint="eastAsia"/>
          <w:sz w:val="24"/>
          <w:szCs w:val="28"/>
        </w:rPr>
        <w:t>E、短小精练</w:t>
      </w:r>
    </w:p>
    <w:p>
      <w:pPr>
        <w:pStyle w:val="Normal53"/>
        <w:jc w:val="left"/>
        <w:rPr>
          <w:rFonts w:ascii="黑体" w:eastAsia="黑体" w:hAnsi="黑体" w:cs="黑体" w:hint="eastAsia"/>
          <w:sz w:val="24"/>
          <w:szCs w:val="28"/>
        </w:rPr>
      </w:pPr>
    </w:p>
    <w:p>
      <w:pPr>
        <w:pStyle w:val="Normal54"/>
        <w:jc w:val="left"/>
        <w:rPr>
          <w:rFonts w:ascii="黑体" w:eastAsia="黑体" w:hAnsi="黑体" w:cs="黑体" w:hint="eastAsia"/>
          <w:sz w:val="24"/>
          <w:szCs w:val="28"/>
        </w:rPr>
      </w:pPr>
      <w:r>
        <w:rPr>
          <w:rFonts w:ascii="黑体" w:eastAsia="黑体" w:hAnsi="黑体" w:cs="黑体" w:hint="eastAsia"/>
          <w:sz w:val="24"/>
          <w:szCs w:val="28"/>
        </w:rPr>
        <w:t>5.</w:t>
      </w:r>
      <w:r>
        <w:rPr>
          <w:rFonts w:ascii="黑体" w:eastAsia="黑体" w:hAnsi="黑体" w:cs="黑体" w:hint="eastAsia"/>
          <w:sz w:val="24"/>
          <w:szCs w:val="28"/>
        </w:rPr>
        <w:t>新闻敏感主要表现在（）。</w:t>
      </w:r>
    </w:p>
    <w:p>
      <w:pPr>
        <w:pStyle w:val="Normal54"/>
        <w:jc w:val="left"/>
        <w:rPr>
          <w:rFonts w:ascii="黑体" w:eastAsia="黑体" w:hAnsi="黑体" w:cs="黑体" w:hint="eastAsia"/>
          <w:sz w:val="24"/>
          <w:szCs w:val="28"/>
        </w:rPr>
      </w:pPr>
      <w:r>
        <w:rPr>
          <w:rFonts w:ascii="黑体" w:eastAsia="黑体" w:hAnsi="黑体" w:cs="黑体" w:hint="eastAsia"/>
          <w:sz w:val="24"/>
          <w:szCs w:val="28"/>
        </w:rPr>
        <w:t>A、判断某一事物的政治意义以及它可能产生的政治效果</w:t>
      </w:r>
    </w:p>
    <w:p>
      <w:pPr>
        <w:pStyle w:val="Normal54"/>
        <w:jc w:val="left"/>
        <w:rPr>
          <w:rFonts w:ascii="黑体" w:eastAsia="黑体" w:hAnsi="黑体" w:cs="黑体" w:hint="eastAsia"/>
          <w:sz w:val="24"/>
          <w:szCs w:val="28"/>
        </w:rPr>
      </w:pPr>
      <w:r>
        <w:rPr>
          <w:rFonts w:ascii="黑体" w:eastAsia="黑体" w:hAnsi="黑体" w:cs="黑体" w:hint="eastAsia"/>
          <w:sz w:val="24"/>
          <w:szCs w:val="28"/>
        </w:rPr>
        <w:t>B、判断某一事实在全局中的地位以及是否会对全局产生影响</w:t>
      </w:r>
    </w:p>
    <w:p>
      <w:pPr>
        <w:pStyle w:val="Normal54"/>
        <w:jc w:val="left"/>
        <w:rPr>
          <w:rFonts w:ascii="黑体" w:eastAsia="黑体" w:hAnsi="黑体" w:cs="黑体" w:hint="eastAsia"/>
          <w:sz w:val="24"/>
          <w:szCs w:val="28"/>
        </w:rPr>
      </w:pPr>
      <w:r>
        <w:rPr>
          <w:rFonts w:ascii="黑体" w:eastAsia="黑体" w:hAnsi="黑体" w:cs="黑体" w:hint="eastAsia"/>
          <w:sz w:val="24"/>
          <w:szCs w:val="28"/>
        </w:rPr>
        <w:t>C、判断某一事实能否引起受众的广泛关注以及关注程度如何</w:t>
      </w:r>
    </w:p>
    <w:p>
      <w:pPr>
        <w:pStyle w:val="Normal54"/>
        <w:jc w:val="left"/>
        <w:rPr>
          <w:rFonts w:ascii="黑体" w:eastAsia="黑体" w:hAnsi="黑体" w:cs="黑体" w:hint="eastAsia"/>
          <w:sz w:val="24"/>
          <w:szCs w:val="28"/>
        </w:rPr>
      </w:pPr>
      <w:r>
        <w:rPr>
          <w:rFonts w:ascii="黑体" w:eastAsia="黑体" w:hAnsi="黑体" w:cs="黑体" w:hint="eastAsia"/>
          <w:sz w:val="24"/>
          <w:szCs w:val="28"/>
        </w:rPr>
        <w:t>D、判断同一新闻事件中的许多事实，哪一个重要，哪一个次要，并能迅速地进行取舍</w:t>
      </w:r>
    </w:p>
    <w:p>
      <w:pPr>
        <w:pStyle w:val="Normal54"/>
        <w:jc w:val="left"/>
        <w:rPr>
          <w:rFonts w:ascii="黑体" w:eastAsia="黑体" w:hAnsi="黑体" w:cs="黑体" w:hint="eastAsia"/>
          <w:sz w:val="24"/>
          <w:szCs w:val="28"/>
        </w:rPr>
      </w:pPr>
      <w:r>
        <w:rPr>
          <w:rFonts w:ascii="黑体" w:eastAsia="黑体" w:hAnsi="黑体" w:cs="黑体" w:hint="eastAsia"/>
          <w:sz w:val="24"/>
          <w:szCs w:val="28"/>
        </w:rPr>
        <w:t>E、从新闻线索中，迅速预见是否可能导致发现重要新闻</w:t>
      </w:r>
    </w:p>
    <w:p>
      <w:pPr>
        <w:pStyle w:val="Normal54"/>
        <w:jc w:val="left"/>
        <w:rPr>
          <w:rFonts w:ascii="黑体" w:eastAsia="黑体" w:hAnsi="黑体" w:cs="黑体" w:hint="eastAsia"/>
          <w:sz w:val="24"/>
          <w:szCs w:val="28"/>
        </w:rPr>
      </w:pPr>
    </w:p>
    <w:p>
      <w:pPr>
        <w:pStyle w:val="Normal55"/>
        <w:jc w:val="left"/>
        <w:rPr>
          <w:rFonts w:ascii="黑体" w:eastAsia="黑体" w:hAnsi="黑体" w:cs="黑体" w:hint="eastAsia"/>
          <w:sz w:val="24"/>
          <w:szCs w:val="28"/>
        </w:rPr>
      </w:pPr>
      <w:r>
        <w:rPr>
          <w:rFonts w:ascii="黑体" w:eastAsia="黑体" w:hAnsi="黑体" w:cs="黑体" w:hint="eastAsia"/>
          <w:sz w:val="24"/>
          <w:szCs w:val="28"/>
        </w:rPr>
        <w:t>6.</w:t>
      </w:r>
      <w:r>
        <w:rPr>
          <w:rFonts w:ascii="黑体" w:eastAsia="黑体" w:hAnsi="黑体" w:cs="黑体" w:hint="eastAsia"/>
          <w:sz w:val="24"/>
          <w:szCs w:val="28"/>
        </w:rPr>
        <w:t>简述新闻采写业务知识对研究新闻作品的意义？</w:t>
      </w:r>
    </w:p>
    <w:p>
      <w:pPr>
        <w:pStyle w:val="Normal55"/>
        <w:jc w:val="left"/>
        <w:rPr>
          <w:rFonts w:ascii="黑体" w:eastAsia="黑体" w:hAnsi="黑体" w:cs="黑体" w:hint="eastAsia"/>
          <w:sz w:val="24"/>
          <w:szCs w:val="28"/>
        </w:rPr>
      </w:pPr>
    </w:p>
    <w:p>
      <w:pPr>
        <w:pStyle w:val="Normal56"/>
        <w:jc w:val="left"/>
        <w:rPr>
          <w:rFonts w:ascii="黑体" w:eastAsia="黑体" w:hAnsi="黑体" w:cs="黑体" w:hint="eastAsia"/>
          <w:sz w:val="24"/>
          <w:szCs w:val="28"/>
        </w:rPr>
      </w:pPr>
      <w:r>
        <w:rPr>
          <w:rFonts w:ascii="黑体" w:eastAsia="黑体" w:hAnsi="黑体" w:cs="黑体" w:hint="eastAsia"/>
          <w:sz w:val="24"/>
          <w:szCs w:val="28"/>
        </w:rPr>
        <w:t>7.</w:t>
      </w:r>
      <w:r>
        <w:rPr>
          <w:rFonts w:ascii="黑体" w:eastAsia="黑体" w:hAnsi="黑体" w:cs="黑体" w:hint="eastAsia"/>
          <w:sz w:val="24"/>
          <w:szCs w:val="28"/>
        </w:rPr>
        <w:t>穆青精神的核心是（）。</w:t>
      </w:r>
    </w:p>
    <w:p>
      <w:pPr>
        <w:pStyle w:val="Normal56"/>
        <w:jc w:val="left"/>
        <w:rPr>
          <w:rFonts w:ascii="黑体" w:eastAsia="黑体" w:hAnsi="黑体" w:cs="黑体" w:hint="eastAsia"/>
          <w:sz w:val="24"/>
          <w:szCs w:val="28"/>
        </w:rPr>
      </w:pPr>
      <w:r>
        <w:rPr>
          <w:rFonts w:ascii="黑体" w:eastAsia="黑体" w:hAnsi="黑体" w:cs="黑体" w:hint="eastAsia"/>
          <w:sz w:val="24"/>
          <w:szCs w:val="28"/>
        </w:rPr>
        <w:t>A、勿忘人民</w:t>
      </w:r>
    </w:p>
    <w:p>
      <w:pPr>
        <w:pStyle w:val="Normal56"/>
        <w:jc w:val="left"/>
        <w:rPr>
          <w:rFonts w:ascii="黑体" w:eastAsia="黑体" w:hAnsi="黑体" w:cs="黑体" w:hint="eastAsia"/>
          <w:sz w:val="24"/>
          <w:szCs w:val="28"/>
        </w:rPr>
      </w:pPr>
      <w:r>
        <w:rPr>
          <w:rFonts w:ascii="黑体" w:eastAsia="黑体" w:hAnsi="黑体" w:cs="黑体" w:hint="eastAsia"/>
          <w:sz w:val="24"/>
          <w:szCs w:val="28"/>
        </w:rPr>
        <w:t>B、深入基层</w:t>
      </w:r>
    </w:p>
    <w:p>
      <w:pPr>
        <w:pStyle w:val="Normal56"/>
        <w:jc w:val="left"/>
        <w:rPr>
          <w:rFonts w:ascii="黑体" w:eastAsia="黑体" w:hAnsi="黑体" w:cs="黑体" w:hint="eastAsia"/>
          <w:sz w:val="24"/>
          <w:szCs w:val="28"/>
        </w:rPr>
      </w:pPr>
      <w:r>
        <w:rPr>
          <w:rFonts w:ascii="黑体" w:eastAsia="黑体" w:hAnsi="黑体" w:cs="黑体" w:hint="eastAsia"/>
          <w:sz w:val="24"/>
          <w:szCs w:val="28"/>
        </w:rPr>
        <w:t>C、顾全大局</w:t>
      </w:r>
    </w:p>
    <w:p>
      <w:pPr>
        <w:pStyle w:val="Normal56"/>
        <w:jc w:val="left"/>
        <w:rPr>
          <w:rFonts w:ascii="黑体" w:eastAsia="黑体" w:hAnsi="黑体" w:cs="黑体" w:hint="eastAsia"/>
          <w:sz w:val="24"/>
          <w:szCs w:val="28"/>
        </w:rPr>
      </w:pPr>
      <w:r>
        <w:rPr>
          <w:rFonts w:ascii="黑体" w:eastAsia="黑体" w:hAnsi="黑体" w:cs="黑体" w:hint="eastAsia"/>
          <w:sz w:val="24"/>
          <w:szCs w:val="28"/>
        </w:rPr>
        <w:t>D、堂堂正正</w:t>
      </w:r>
    </w:p>
    <w:p>
      <w:pPr>
        <w:pStyle w:val="Normal56"/>
        <w:jc w:val="left"/>
        <w:rPr>
          <w:rFonts w:ascii="黑体" w:eastAsia="黑体" w:hAnsi="黑体" w:cs="黑体" w:hint="eastAsia"/>
          <w:sz w:val="24"/>
          <w:szCs w:val="28"/>
        </w:rPr>
      </w:pPr>
    </w:p>
    <w:p>
      <w:pPr>
        <w:pStyle w:val="Normal57"/>
        <w:jc w:val="left"/>
        <w:rPr>
          <w:rFonts w:ascii="黑体" w:eastAsia="黑体" w:hAnsi="黑体" w:cs="黑体" w:hint="eastAsia"/>
          <w:sz w:val="24"/>
          <w:szCs w:val="28"/>
        </w:rPr>
      </w:pPr>
      <w:r>
        <w:rPr>
          <w:rFonts w:ascii="黑体" w:eastAsia="黑体" w:hAnsi="黑体" w:cs="黑体" w:hint="eastAsia"/>
          <w:sz w:val="24"/>
          <w:szCs w:val="28"/>
        </w:rPr>
        <w:t>8.</w:t>
      </w:r>
      <w:r>
        <w:rPr>
          <w:rFonts w:ascii="黑体" w:eastAsia="黑体" w:hAnsi="黑体" w:cs="黑体" w:hint="eastAsia"/>
          <w:sz w:val="24"/>
          <w:szCs w:val="28"/>
        </w:rPr>
        <w:t>下列著名记者中曾担任过晋察冀日报社社长的是（）。</w:t>
      </w:r>
    </w:p>
    <w:p>
      <w:pPr>
        <w:pStyle w:val="Normal57"/>
        <w:jc w:val="left"/>
        <w:rPr>
          <w:rFonts w:ascii="黑体" w:eastAsia="黑体" w:hAnsi="黑体" w:cs="黑体" w:hint="eastAsia"/>
          <w:sz w:val="24"/>
          <w:szCs w:val="28"/>
        </w:rPr>
      </w:pPr>
      <w:r>
        <w:rPr>
          <w:rFonts w:ascii="黑体" w:eastAsia="黑体" w:hAnsi="黑体" w:cs="黑体" w:hint="eastAsia"/>
          <w:sz w:val="24"/>
          <w:szCs w:val="28"/>
        </w:rPr>
        <w:t>A、邓拓</w:t>
      </w:r>
    </w:p>
    <w:p>
      <w:pPr>
        <w:pStyle w:val="Normal57"/>
        <w:jc w:val="left"/>
        <w:rPr>
          <w:rFonts w:ascii="黑体" w:eastAsia="黑体" w:hAnsi="黑体" w:cs="黑体" w:hint="eastAsia"/>
          <w:sz w:val="24"/>
          <w:szCs w:val="28"/>
        </w:rPr>
      </w:pPr>
      <w:r>
        <w:rPr>
          <w:rFonts w:ascii="黑体" w:eastAsia="黑体" w:hAnsi="黑体" w:cs="黑体" w:hint="eastAsia"/>
          <w:sz w:val="24"/>
          <w:szCs w:val="28"/>
        </w:rPr>
        <w:t>B、范长江</w:t>
      </w:r>
    </w:p>
    <w:p>
      <w:pPr>
        <w:pStyle w:val="Normal57"/>
        <w:jc w:val="left"/>
        <w:rPr>
          <w:rFonts w:ascii="黑体" w:eastAsia="黑体" w:hAnsi="黑体" w:cs="黑体" w:hint="eastAsia"/>
          <w:sz w:val="24"/>
          <w:szCs w:val="28"/>
        </w:rPr>
      </w:pPr>
      <w:r>
        <w:rPr>
          <w:rFonts w:ascii="黑体" w:eastAsia="黑体" w:hAnsi="黑体" w:cs="黑体" w:hint="eastAsia"/>
          <w:sz w:val="24"/>
          <w:szCs w:val="28"/>
        </w:rPr>
        <w:t>C、穆青</w:t>
      </w:r>
    </w:p>
    <w:p>
      <w:pPr>
        <w:pStyle w:val="Normal57"/>
        <w:jc w:val="left"/>
        <w:rPr>
          <w:rFonts w:ascii="黑体" w:eastAsia="黑体" w:hAnsi="黑体" w:cs="黑体" w:hint="eastAsia"/>
          <w:sz w:val="24"/>
          <w:szCs w:val="28"/>
        </w:rPr>
      </w:pPr>
      <w:r>
        <w:rPr>
          <w:rFonts w:ascii="黑体" w:eastAsia="黑体" w:hAnsi="黑体" w:cs="黑体" w:hint="eastAsia"/>
          <w:sz w:val="24"/>
          <w:szCs w:val="28"/>
        </w:rPr>
        <w:t>D、邹韬奋</w:t>
      </w:r>
    </w:p>
    <w:p>
      <w:pPr>
        <w:pStyle w:val="Normal57"/>
        <w:jc w:val="left"/>
        <w:rPr>
          <w:rFonts w:ascii="黑体" w:eastAsia="黑体" w:hAnsi="黑体" w:cs="黑体" w:hint="eastAsia"/>
          <w:sz w:val="24"/>
          <w:szCs w:val="28"/>
        </w:rPr>
      </w:pPr>
    </w:p>
    <w:p>
      <w:pPr>
        <w:pStyle w:val="Normal58"/>
        <w:jc w:val="left"/>
        <w:rPr>
          <w:rFonts w:ascii="黑体" w:eastAsia="黑体" w:hAnsi="黑体" w:cs="黑体" w:hint="eastAsia"/>
          <w:sz w:val="24"/>
          <w:szCs w:val="28"/>
        </w:rPr>
      </w:pPr>
      <w:r>
        <w:rPr>
          <w:rFonts w:ascii="黑体" w:eastAsia="黑体" w:hAnsi="黑体" w:cs="黑体" w:hint="eastAsia"/>
          <w:sz w:val="24"/>
          <w:szCs w:val="28"/>
        </w:rPr>
        <w:t>9.</w:t>
      </w:r>
      <w:r>
        <w:rPr>
          <w:rFonts w:ascii="黑体" w:eastAsia="黑体" w:hAnsi="黑体" w:cs="黑体" w:hint="eastAsia"/>
          <w:sz w:val="24"/>
          <w:szCs w:val="28"/>
        </w:rPr>
        <w:t>结合《共产党员刘胡兰慷慨就义》，说明选材精练、叙述紧凑对短新闻写作的重要性？</w:t>
      </w:r>
    </w:p>
    <w:p>
      <w:pPr>
        <w:pStyle w:val="Normal58"/>
        <w:jc w:val="left"/>
        <w:rPr>
          <w:rFonts w:ascii="黑体" w:eastAsia="黑体" w:hAnsi="黑体" w:cs="黑体" w:hint="eastAsia"/>
          <w:sz w:val="24"/>
          <w:szCs w:val="28"/>
        </w:rPr>
      </w:pPr>
    </w:p>
    <w:p>
      <w:pPr>
        <w:pStyle w:val="Normal59"/>
        <w:jc w:val="left"/>
        <w:rPr>
          <w:rFonts w:ascii="黑体" w:eastAsia="黑体" w:hAnsi="黑体" w:cs="黑体" w:hint="eastAsia"/>
          <w:sz w:val="24"/>
          <w:szCs w:val="28"/>
        </w:rPr>
      </w:pPr>
      <w:r>
        <w:rPr>
          <w:rFonts w:ascii="黑体" w:eastAsia="黑体" w:hAnsi="黑体" w:cs="黑体" w:hint="eastAsia"/>
          <w:sz w:val="24"/>
          <w:szCs w:val="28"/>
        </w:rPr>
        <w:t>10.</w:t>
      </w:r>
      <w:r>
        <w:rPr>
          <w:rFonts w:ascii="黑体" w:eastAsia="黑体" w:hAnsi="黑体" w:cs="黑体" w:hint="eastAsia"/>
          <w:sz w:val="24"/>
          <w:szCs w:val="28"/>
        </w:rPr>
        <w:t>试述《中原我军占领南阳》一文结构严谨、环环相扣的特点？</w:t>
      </w:r>
    </w:p>
    <w:p>
      <w:pPr>
        <w:pStyle w:val="Normal59"/>
        <w:jc w:val="left"/>
        <w:rPr>
          <w:rFonts w:ascii="黑体" w:eastAsia="黑体" w:hAnsi="黑体" w:cs="黑体" w:hint="eastAsia"/>
          <w:sz w:val="24"/>
          <w:szCs w:val="28"/>
        </w:rPr>
      </w:pPr>
    </w:p>
    <w:p>
      <w:pPr>
        <w:pStyle w:val="Normal60"/>
        <w:jc w:val="left"/>
        <w:rPr>
          <w:rFonts w:ascii="黑体" w:eastAsia="黑体" w:hAnsi="黑体" w:cs="黑体" w:hint="eastAsia"/>
          <w:sz w:val="24"/>
          <w:szCs w:val="28"/>
        </w:rPr>
      </w:pPr>
      <w:r>
        <w:rPr>
          <w:rFonts w:ascii="黑体" w:eastAsia="黑体" w:hAnsi="黑体" w:cs="黑体" w:hint="eastAsia"/>
          <w:sz w:val="24"/>
          <w:szCs w:val="28"/>
        </w:rPr>
        <w:t>11.</w:t>
      </w:r>
      <w:r>
        <w:rPr>
          <w:rFonts w:ascii="黑体" w:eastAsia="黑体" w:hAnsi="黑体" w:cs="黑体" w:hint="eastAsia"/>
          <w:sz w:val="24"/>
          <w:szCs w:val="28"/>
        </w:rPr>
        <w:t>分析《我国选手获得奥运会第一块金牌》这篇新闻作品的特色。写成不少于600字的评析文章，自拟标题。</w:t>
      </w:r>
    </w:p>
    <w:p>
      <w:pPr>
        <w:pStyle w:val="Normal60"/>
        <w:jc w:val="left"/>
        <w:rPr>
          <w:rFonts w:ascii="黑体" w:eastAsia="黑体" w:hAnsi="黑体" w:cs="黑体" w:hint="eastAsia"/>
          <w:sz w:val="24"/>
          <w:szCs w:val="28"/>
        </w:rPr>
      </w:pPr>
    </w:p>
    <w:p>
      <w:pPr>
        <w:pStyle w:val="Normal61"/>
        <w:jc w:val="left"/>
        <w:rPr>
          <w:rFonts w:ascii="黑体" w:eastAsia="黑体" w:hAnsi="黑体" w:cs="黑体" w:hint="eastAsia"/>
          <w:sz w:val="24"/>
          <w:szCs w:val="28"/>
        </w:rPr>
      </w:pPr>
      <w:r>
        <w:rPr>
          <w:rFonts w:ascii="黑体" w:eastAsia="黑体" w:hAnsi="黑体" w:cs="黑体" w:hint="eastAsia"/>
          <w:sz w:val="24"/>
          <w:szCs w:val="28"/>
        </w:rPr>
        <w:t>12.</w:t>
      </w:r>
      <w:r>
        <w:rPr>
          <w:rFonts w:ascii="黑体" w:eastAsia="黑体" w:hAnsi="黑体" w:cs="黑体" w:hint="eastAsia"/>
          <w:sz w:val="24"/>
          <w:szCs w:val="28"/>
        </w:rPr>
        <w:t>西方新闻记者对重大事件或者正在发展进行的的事件而做的追踪报道属于（）。</w:t>
      </w:r>
    </w:p>
    <w:p>
      <w:pPr>
        <w:pStyle w:val="Normal61"/>
        <w:jc w:val="left"/>
        <w:rPr>
          <w:rFonts w:ascii="黑体" w:eastAsia="黑体" w:hAnsi="黑体" w:cs="黑体" w:hint="eastAsia"/>
          <w:sz w:val="24"/>
          <w:szCs w:val="28"/>
        </w:rPr>
      </w:pPr>
      <w:r>
        <w:rPr>
          <w:rFonts w:ascii="黑体" w:eastAsia="黑体" w:hAnsi="黑体" w:cs="黑体" w:hint="eastAsia"/>
          <w:sz w:val="24"/>
          <w:szCs w:val="28"/>
        </w:rPr>
        <w:t>A、专题报道</w:t>
      </w:r>
    </w:p>
    <w:p>
      <w:pPr>
        <w:pStyle w:val="Normal61"/>
        <w:jc w:val="left"/>
        <w:rPr>
          <w:rFonts w:ascii="黑体" w:eastAsia="黑体" w:hAnsi="黑体" w:cs="黑体" w:hint="eastAsia"/>
          <w:sz w:val="24"/>
          <w:szCs w:val="28"/>
        </w:rPr>
      </w:pPr>
      <w:r>
        <w:rPr>
          <w:rFonts w:ascii="黑体" w:eastAsia="黑体" w:hAnsi="黑体" w:cs="黑体" w:hint="eastAsia"/>
          <w:sz w:val="24"/>
          <w:szCs w:val="28"/>
        </w:rPr>
        <w:t>B、综合报道</w:t>
      </w:r>
      <w:r>
        <w:rPr>
          <w:rFonts w:ascii="黑体" w:eastAsia="黑体" w:hAnsi="黑体" w:cs="黑体" w:hint="eastAsia"/>
          <w:sz w:val="24"/>
          <w:szCs w:val="28"/>
        </w:rPr>
        <w:br/>
      </w:r>
      <w:r>
        <w:rPr>
          <w:rFonts w:ascii="黑体" w:eastAsia="黑体" w:hAnsi="黑体" w:cs="黑体" w:hint="eastAsia"/>
          <w:sz w:val="24"/>
          <w:szCs w:val="28"/>
        </w:rPr>
        <w:br/>
      </w:r>
    </w:p>
    <w:p>
      <w:pPr>
        <w:widowControl/>
        <w:spacing w:after="0" w:line="240" w:lineRule="auto"/>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1" w:history="1">
        <w:r>
          <w:rPr>
            <w:rFonts w:ascii="SimSun" w:eastAsia="SimSun" w:hAnsi="SimSun" w:cs="SimSun"/>
            <w:b/>
            <w:bCs/>
            <w:color w:val="0000EE"/>
            <w:kern w:val="0"/>
            <w:sz w:val="30"/>
            <w:szCs w:val="30"/>
            <w:u w:val="single" w:color="0000EE"/>
          </w:rPr>
          <w:t>https://d.book118.com/278117053117006030</w:t>
        </w:r>
      </w:hyperlink>
    </w:p>
    <w:p>
      <w:pPr>
        <w:pStyle w:val="Normal61"/>
        <w:jc w:val="left"/>
        <w:rPr>
          <w:rFonts w:ascii="黑体" w:eastAsia="黑体" w:hAnsi="黑体" w:cs="黑体" w:hint="eastAsia"/>
          <w:sz w:val="24"/>
          <w:szCs w:val="28"/>
        </w:rPr>
      </w:pPr>
    </w:p>
    <w:sectPr>
      <w:headerReference w:type="even" r:id="rId42"/>
      <w:headerReference w:type="default" r:id="rId43"/>
      <w:footerReference w:type="even" r:id="rId44"/>
      <w:headerReference w:type="first" r:id="rId45"/>
      <w:footerReference w:type="first" r:id="rId46"/>
      <w:type w:val="nextPage"/>
      <w:pgSz w:w="11906" w:h="16838"/>
      <w:pgMar w:top="720" w:right="720" w:bottom="720" w:left="720" w:header="851" w:footer="992" w:gutter="0"/>
      <w:pgNumType w:start="8"/>
      <w:cols w:num="1" w:space="720"/>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variable"/>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variable"/>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auto"/>
    <w:pitch w:val="default"/>
    <w:sig w:usb0="800002BF" w:usb1="38CF7CFA" w:usb2="00000016" w:usb3="00000000" w:csb0="00040001" w:csb1="00000000"/>
  </w:font>
  <w:font w:name="华文彩云">
    <w:panose1 w:val="02010800040101010101"/>
    <w:charset w:val="86"/>
    <w:family w:val="auto"/>
    <w:pitch w:val="default"/>
    <w:sig w:usb0="00000001" w:usb1="080F0000" w:usb2="00000000" w:usb3="00000000" w:csb0="00040000" w:csb1="00000000"/>
  </w:font>
  <w:font w:name="华文新魏">
    <w:panose1 w:val="02010800040101010101"/>
    <w:charset w:val="86"/>
    <w:family w:val="auto"/>
    <w:pitch w:val="default"/>
    <w:sig w:usb0="00000001" w:usb1="080F0000" w:usb2="00000000" w:usb3="00000000" w:csb0="00040000" w:csb1="00000000"/>
  </w:font>
  <w:font w:name="华文楷体">
    <w:panose1 w:val="02010600040101010101"/>
    <w:charset w:val="86"/>
    <w:family w:val="auto"/>
    <w:pitch w:val="default"/>
    <w:sig w:usb0="00000287" w:usb1="080F0000" w:usb2="00000000" w:usb3="00000000" w:csb0="0004009F" w:csb1="DFD70000"/>
  </w:font>
  <w:font w:name="华文行楷">
    <w:panose1 w:val="02010800040101010101"/>
    <w:charset w:val="86"/>
    <w:family w:val="auto"/>
    <w:pitch w:val="default"/>
    <w:sig w:usb0="00000001" w:usb1="080F0000" w:usb2="00000000" w:usb3="00000000" w:csb0="00040000" w:csb1="00000000"/>
  </w:font>
  <w:font w:name="楷体">
    <w:panose1 w:val="02010609060101010101"/>
    <w:charset w:val="86"/>
    <w:family w:val="auto"/>
    <w:pitch w:val="default"/>
    <w:sig w:usb0="800002BF" w:usb1="38CF7CFA" w:usb2="00000016" w:usb3="00000000" w:csb0="00040001" w:csb1="00000000"/>
  </w:font>
  <w:font w:name="幼圆">
    <w:panose1 w:val="02010509060101010101"/>
    <w:charset w:val="86"/>
    <w:family w:val="auto"/>
    <w:pitch w:val="default"/>
    <w:sig w:usb0="00000001" w:usb1="080E0000" w:usb2="00000000" w:usb3="00000000" w:csb0="00040000" w:csb1="00000000"/>
  </w:font>
  <w:font w:name="新宋体">
    <w:panose1 w:val="02010609030101010101"/>
    <w:charset w:val="86"/>
    <w:family w:val="auto"/>
    <w:pitch w:val="default"/>
    <w:sig w:usb0="00000203" w:usb1="288F0000" w:usb2="00000006" w:usb3="00000000" w:csb0="00040001" w:csb1="00000000"/>
  </w:font>
  <w:font w:name="隶书">
    <w:panose1 w:val="0201050906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4675688" o:spid="_x0000_s2049" type="#_x0000_t136" style="width:590.25pt;height:147.55pt;margin-top:0;margin-left:0;mso-height-relative:page;mso-position-horizontal:center;mso-position-horizontal-relative:margin;mso-position-vertical:center;mso-position-vertical-relative:margin;mso-width-relative:page;position:absolute;z-index:-251657216" coordsize="21600,21600" o:allowincell="f" filled="t" fillcolor="silver" stroked="f">
          <v:fill opacity="0.5"/>
          <v:textpath style="font-family:楷体;font-size:1pt;v-text-align:center" trim="f" fitpath="t" xscale="f" string="学海无涯"/>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left"/>
      <w:rPr>
        <w:rFonts w:ascii="华文中宋" w:eastAsia="华文中宋" w:hAnsi="华文中宋"/>
        <w:b/>
        <w:sz w:val="24"/>
        <w:szCs w:val="24"/>
      </w:rPr>
    </w:pPr>
    <w:r>
      <w:rPr>
        <w:rFonts w:ascii="华文中宋" w:eastAsia="华文中宋" w:hAnsi="华文中宋"/>
        <w:b/>
        <w:sz w:val="24"/>
        <w:szCs w:val="24"/>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4675687" o:spid="_x0000_s2050" type="#_x0000_t136" style="width:590.25pt;height:147.55pt;margin-top:0;margin-left:0;mso-height-relative:page;mso-position-horizontal:center;mso-position-horizontal-relative:margin;mso-position-vertical:center;mso-position-vertical-relative:margin;mso-width-relative:page;position:absolute;z-index:-251658240" coordsize="21600,21600" o:allowincell="f" filled="t" fillcolor="silver" stroked="f">
          <v:fill opacity="0.5"/>
          <v:textpath style="font-family:楷体;font-size:1pt;v-text-align:center" trim="f" fitpath="t" xscale="f" string="学海无涯"/>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4675688" o:spid="_x0000_s2051" type="#_x0000_t136" style="width:590.25pt;height:147.55pt;margin-top:0;margin-left:0;mso-height-relative:page;mso-position-horizontal:center;mso-position-horizontal-relative:margin;mso-position-vertical:center;mso-position-vertical-relative:margin;mso-width-relative:page;position:absolute;z-index:-251655168" coordsize="21600,21600" o:allowincell="f" filled="t" fillcolor="silver" stroked="f">
          <v:fill opacity="0.5"/>
          <v:textpath style="font-family:楷体;font-size:1pt;v-text-align:center" trim="f" fitpath="t" xscale="f" string="学海无涯"/>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left"/>
      <w:rPr>
        <w:rFonts w:ascii="华文中宋" w:eastAsia="华文中宋" w:hAnsi="华文中宋"/>
        <w:b/>
        <w:sz w:val="24"/>
        <w:szCs w:val="24"/>
      </w:rPr>
    </w:pPr>
    <w:r>
      <w:rPr>
        <w:rFonts w:ascii="华文中宋" w:eastAsia="华文中宋" w:hAnsi="华文中宋"/>
        <w:b/>
        <w:sz w:val="24"/>
        <w:szCs w:val="24"/>
      </w:rPr>
      <w:t xml:space="preserve">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4675687" o:spid="_x0000_s2052" type="#_x0000_t136" style="width:590.25pt;height:147.55pt;margin-top:0;margin-left:0;mso-height-relative:page;mso-position-horizontal:center;mso-position-horizontal-relative:margin;mso-position-vertical:center;mso-position-vertical-relative:margin;mso-width-relative:page;position:absolute;z-index:-251656192" coordsize="21600,21600" o:allowincell="f" filled="t" fillcolor="silver" stroked="f">
          <v:fill opacity="0.5"/>
          <v:textpath style="font-family:楷体;font-size:1pt;v-text-align:center" trim="f" fitpath="t" xscale="f" string="学海无涯"/>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4675688" o:spid="_x0000_s2053" type="#_x0000_t136" style="width:590.25pt;height:147.55pt;margin-top:0;margin-left:0;mso-height-relative:page;mso-position-horizontal:center;mso-position-horizontal-relative:margin;mso-position-vertical:center;mso-position-vertical-relative:margin;mso-width-relative:page;position:absolute;z-index:-251653120" coordsize="21600,21600" o:allowincell="f" filled="t" fillcolor="silver" stroked="f">
          <v:fill opacity="0.5"/>
          <v:textpath style="font-family:楷体;font-size:1pt;v-text-align:center" trim="f" fitpath="t" xscale="f" string="学海无涯"/>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left"/>
      <w:rPr>
        <w:rFonts w:ascii="华文中宋" w:eastAsia="华文中宋" w:hAnsi="华文中宋"/>
        <w:b/>
        <w:sz w:val="24"/>
        <w:szCs w:val="24"/>
      </w:rPr>
    </w:pPr>
    <w:r>
      <w:rPr>
        <w:rFonts w:ascii="华文中宋" w:eastAsia="华文中宋" w:hAnsi="华文中宋"/>
        <w:b/>
        <w:sz w:val="24"/>
        <w:szCs w:val="24"/>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4675687" o:spid="_x0000_s2054" type="#_x0000_t136" style="width:590.25pt;height:147.55pt;margin-top:0;margin-left:0;mso-height-relative:page;mso-position-horizontal:center;mso-position-horizontal-relative:margin;mso-position-vertical:center;mso-position-vertical-relative:margin;mso-width-relative:page;position:absolute;z-index:-251654144" coordsize="21600,21600" o:allowincell="f" filled="t" fillcolor="silver" stroked="f">
          <v:fill opacity="0.5"/>
          <v:textpath style="font-family:楷体;font-size:1pt;v-text-align:center" trim="f" fitpath="t" xscale="f" string="学海无涯"/>
          <w10:wrap anchorx="margin" anchory="margin"/>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4675688" o:spid="_x0000_s2055" type="#_x0000_t136" style="width:590.25pt;height:147.55pt;margin-top:0;margin-left:0;mso-height-relative:page;mso-position-horizontal:center;mso-position-horizontal-relative:margin;mso-position-vertical:center;mso-position-vertical-relative:margin;mso-width-relative:page;position:absolute;z-index:-251651072" coordsize="21600,21600" o:allowincell="f" filled="t" fillcolor="silver" stroked="f">
          <v:fill opacity="0.5"/>
          <v:textpath style="font-family:楷体;font-size:1pt;v-text-align:center" trim="f" fitpath="t" xscale="f" string="学海无涯"/>
          <w10:wrap anchorx="margin" anchory="margin"/>
        </v:shape>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left"/>
      <w:rPr>
        <w:rFonts w:ascii="华文中宋" w:eastAsia="华文中宋" w:hAnsi="华文中宋"/>
        <w:b/>
        <w:sz w:val="24"/>
        <w:szCs w:val="24"/>
      </w:rPr>
    </w:pPr>
    <w:r>
      <w:rPr>
        <w:rFonts w:ascii="华文中宋" w:eastAsia="华文中宋" w:hAnsi="华文中宋"/>
        <w:b/>
        <w:sz w:val="24"/>
        <w:szCs w:val="24"/>
      </w:rPr>
      <w:t xml:space="preserve">                                 </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4675687" o:spid="_x0000_s2056" type="#_x0000_t136" style="width:590.25pt;height:147.55pt;margin-top:0;margin-left:0;mso-height-relative:page;mso-position-horizontal:center;mso-position-horizontal-relative:margin;mso-position-vertical:center;mso-position-vertical-relative:margin;mso-width-relative:page;position:absolute;z-index:-251652096" coordsize="21600,21600" o:allowincell="f" filled="t" fillcolor="silver" stroked="f">
          <v:fill opacity="0.5"/>
          <v:textpath style="font-family:楷体;font-size:1pt;v-text-align:center" trim="f" fitpath="t" xscale="f" string="学海无涯"/>
          <w10:wrap anchorx="margin" anchory="margin"/>
        </v:shape>
      </w:pic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4675688" o:spid="_x0000_s2057" type="#_x0000_t136" style="width:590.25pt;height:147.55pt;margin-top:0;margin-left:0;mso-height-relative:page;mso-position-horizontal:center;mso-position-horizontal-relative:margin;mso-position-vertical:center;mso-position-vertical-relative:margin;mso-width-relative:page;position:absolute;z-index:-251649024" coordsize="21600,21600" o:allowincell="f" filled="t" fillcolor="silver" stroked="f">
          <v:fill opacity="0.5"/>
          <v:textpath style="font-family:楷体;font-size:1pt;v-text-align:center" trim="f" fitpath="t" xscale="f" string="学海无涯"/>
          <w10:wrap anchorx="margin" anchory="margin"/>
        </v:shape>
      </w:pic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left"/>
      <w:rPr>
        <w:rFonts w:ascii="华文中宋" w:eastAsia="华文中宋" w:hAnsi="华文中宋"/>
        <w:b/>
        <w:sz w:val="24"/>
        <w:szCs w:val="24"/>
      </w:rPr>
    </w:pPr>
    <w:r>
      <w:rPr>
        <w:rFonts w:ascii="华文中宋" w:eastAsia="华文中宋" w:hAnsi="华文中宋"/>
        <w:b/>
        <w:sz w:val="24"/>
        <w:szCs w:val="24"/>
      </w:rPr>
      <w:t xml:space="preserve">                                 </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4675687" o:spid="_x0000_s2058" type="#_x0000_t136" style="width:590.25pt;height:147.55pt;margin-top:0;margin-left:0;mso-height-relative:page;mso-position-horizontal:center;mso-position-horizontal-relative:margin;mso-position-vertical:center;mso-position-vertical-relative:margin;mso-width-relative:page;position:absolute;z-index:-251650048" coordsize="21600,21600" o:allowincell="f" filled="t" fillcolor="silver" stroked="f">
          <v:fill opacity="0.5"/>
          <v:textpath style="font-family:楷体;font-size:1pt;v-text-align:center" trim="f" fitpath="t" xscale="f" string="学海无涯"/>
          <w10:wrap anchorx="margin" anchory="margin"/>
        </v:shape>
      </w:pic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4675688" o:spid="_x0000_s2059" type="#_x0000_t136" style="width:590.25pt;height:147.55pt;margin-top:0;margin-left:0;mso-height-relative:page;mso-position-horizontal:center;mso-position-horizontal-relative:margin;mso-position-vertical:center;mso-position-vertical-relative:margin;mso-width-relative:page;position:absolute;z-index:-251646976" coordsize="21600,21600" o:allowincell="f" filled="t" fillcolor="silver" stroked="f">
          <v:fill opacity="0.5"/>
          <v:textpath style="font-family:楷体;font-size:1pt;v-text-align:center" trim="f" fitpath="t" xscale="f" string="学海无涯"/>
          <w10:wrap anchorx="margin" anchory="margin"/>
        </v:shape>
      </w:pic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left"/>
      <w:rPr>
        <w:rFonts w:ascii="华文中宋" w:eastAsia="华文中宋" w:hAnsi="华文中宋"/>
        <w:b/>
        <w:sz w:val="24"/>
        <w:szCs w:val="24"/>
      </w:rPr>
    </w:pPr>
    <w:r>
      <w:rPr>
        <w:rFonts w:ascii="华文中宋" w:eastAsia="华文中宋" w:hAnsi="华文中宋"/>
        <w:b/>
        <w:sz w:val="24"/>
        <w:szCs w:val="24"/>
      </w:rPr>
      <w:t xml:space="preserve">                                 </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4675687" o:spid="_x0000_s2060" type="#_x0000_t136" style="width:590.25pt;height:147.55pt;margin-top:0;margin-left:0;mso-height-relative:page;mso-position-horizontal:center;mso-position-horizontal-relative:margin;mso-position-vertical:center;mso-position-vertical-relative:margin;mso-width-relative:page;position:absolute;z-index:-251648000" coordsize="21600,21600" o:allowincell="f" filled="t" fillcolor="silver" stroked="f">
          <v:fill opacity="0.5"/>
          <v:textpath style="font-family:楷体;font-size:1pt;v-text-align:center" trim="f" fitpath="t" xscale="f" string="学海无涯"/>
          <w10:wrap anchorx="margin" anchory="margin"/>
        </v:shape>
      </w:pic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4675688" o:spid="_x0000_s2061" type="#_x0000_t136" style="width:590.25pt;height:147.55pt;margin-top:0;margin-left:0;mso-height-relative:page;mso-position-horizontal:center;mso-position-horizontal-relative:margin;mso-position-vertical:center;mso-position-vertical-relative:margin;mso-width-relative:page;position:absolute;z-index:-251644928" coordsize="21600,21600" o:allowincell="f" filled="t" fillcolor="silver" stroked="f">
          <v:fill opacity="0.5"/>
          <v:textpath style="font-family:楷体;font-size:1pt;v-text-align:center" trim="f" fitpath="t" xscale="f" string="学海无涯"/>
          <w10:wrap anchorx="margin" anchory="margin"/>
        </v:shape>
      </w:pic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left"/>
      <w:rPr>
        <w:rFonts w:ascii="华文中宋" w:eastAsia="华文中宋" w:hAnsi="华文中宋"/>
        <w:b/>
        <w:sz w:val="24"/>
        <w:szCs w:val="24"/>
      </w:rPr>
    </w:pPr>
    <w:r>
      <w:rPr>
        <w:rFonts w:ascii="华文中宋" w:eastAsia="华文中宋" w:hAnsi="华文中宋"/>
        <w:b/>
        <w:sz w:val="24"/>
        <w:szCs w:val="24"/>
      </w:rPr>
      <w:t xml:space="preserve">                                 </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4675687" o:spid="_x0000_s2062" type="#_x0000_t136" style="width:590.25pt;height:147.55pt;margin-top:0;margin-left:0;mso-height-relative:page;mso-position-horizontal:center;mso-position-horizontal-relative:margin;mso-position-vertical:center;mso-position-vertical-relative:margin;mso-width-relative:page;position:absolute;z-index:-251645952" coordsize="21600,21600" o:allowincell="f" filled="t" fillcolor="silver" stroked="f">
          <v:fill opacity="0.5"/>
          <v:textpath style="font-family:楷体;font-size:1pt;v-text-align:center" trim="f" fitpath="t" xscale="f" string="学海无涯"/>
          <w10:wrap anchorx="margin" anchory="margin"/>
        </v:shape>
      </w:pic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4675688" o:spid="_x0000_s2063" type="#_x0000_t136" style="width:590.25pt;height:147.55pt;margin-top:0;margin-left:0;mso-height-relative:page;mso-position-horizontal:center;mso-position-horizontal-relative:margin;mso-position-vertical:center;mso-position-vertical-relative:margin;mso-width-relative:page;position:absolute;z-index:-251642880" coordsize="21600,21600" o:allowincell="f" filled="t" fillcolor="silver" stroked="f">
          <v:fill opacity="0.5"/>
          <v:textpath style="font-family:楷体;font-size:1pt;v-text-align:center" trim="f" fitpath="t" xscale="f" string="学海无涯"/>
          <w10:wrap anchorx="margin" anchory="margin"/>
        </v:shape>
      </w:pic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left"/>
      <w:rPr>
        <w:rFonts w:ascii="华文中宋" w:eastAsia="华文中宋" w:hAnsi="华文中宋"/>
        <w:b/>
        <w:sz w:val="24"/>
        <w:szCs w:val="24"/>
      </w:rPr>
    </w:pPr>
    <w:r>
      <w:rPr>
        <w:rFonts w:ascii="华文中宋" w:eastAsia="华文中宋" w:hAnsi="华文中宋"/>
        <w:b/>
        <w:sz w:val="24"/>
        <w:szCs w:val="24"/>
      </w:rPr>
      <w:t xml:space="preserve">                                 </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4675687" o:spid="_x0000_s2064" type="#_x0000_t136" style="width:590.25pt;height:147.55pt;margin-top:0;margin-left:0;mso-height-relative:page;mso-position-horizontal:center;mso-position-horizontal-relative:margin;mso-position-vertical:center;mso-position-vertical-relative:margin;mso-width-relative:page;position:absolute;z-index:-251643904" coordsize="21600,21600" o:allowincell="f" filled="t" fillcolor="silver" stroked="f">
          <v:fill opacity="0.5"/>
          <v:textpath style="font-family:楷体;font-size:1pt;v-text-align:center" trim="f" fitpath="t" xscale="f" string="学海无涯"/>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1E04"/>
    <w:rsid w:val="00007906"/>
    <w:rsid w:val="00010B97"/>
    <w:rsid w:val="00035C5E"/>
    <w:rsid w:val="00052967"/>
    <w:rsid w:val="000A47E2"/>
    <w:rsid w:val="000B3F97"/>
    <w:rsid w:val="000C65BC"/>
    <w:rsid w:val="00117A71"/>
    <w:rsid w:val="001218D6"/>
    <w:rsid w:val="00132074"/>
    <w:rsid w:val="001502A4"/>
    <w:rsid w:val="001550CE"/>
    <w:rsid w:val="00156496"/>
    <w:rsid w:val="00160D5A"/>
    <w:rsid w:val="00181857"/>
    <w:rsid w:val="0019605D"/>
    <w:rsid w:val="001C73D4"/>
    <w:rsid w:val="001D1D41"/>
    <w:rsid w:val="001E11E6"/>
    <w:rsid w:val="00231F02"/>
    <w:rsid w:val="002B0B19"/>
    <w:rsid w:val="00312482"/>
    <w:rsid w:val="00324AE3"/>
    <w:rsid w:val="003326E6"/>
    <w:rsid w:val="003B1539"/>
    <w:rsid w:val="003D4D8E"/>
    <w:rsid w:val="003F520C"/>
    <w:rsid w:val="0042574A"/>
    <w:rsid w:val="0044229D"/>
    <w:rsid w:val="004647EE"/>
    <w:rsid w:val="004B57E7"/>
    <w:rsid w:val="004C0772"/>
    <w:rsid w:val="004C290A"/>
    <w:rsid w:val="004F36F1"/>
    <w:rsid w:val="00506A01"/>
    <w:rsid w:val="005073F4"/>
    <w:rsid w:val="00542969"/>
    <w:rsid w:val="0054555E"/>
    <w:rsid w:val="005506DD"/>
    <w:rsid w:val="00553937"/>
    <w:rsid w:val="005D14A7"/>
    <w:rsid w:val="005D723D"/>
    <w:rsid w:val="005E5E77"/>
    <w:rsid w:val="005F5F63"/>
    <w:rsid w:val="006041C1"/>
    <w:rsid w:val="006317E2"/>
    <w:rsid w:val="006722FB"/>
    <w:rsid w:val="00681E04"/>
    <w:rsid w:val="00683426"/>
    <w:rsid w:val="006D5968"/>
    <w:rsid w:val="0071008B"/>
    <w:rsid w:val="00785129"/>
    <w:rsid w:val="00792E58"/>
    <w:rsid w:val="00794C1A"/>
    <w:rsid w:val="00797476"/>
    <w:rsid w:val="007C5E1F"/>
    <w:rsid w:val="007D572E"/>
    <w:rsid w:val="00827B23"/>
    <w:rsid w:val="0086637C"/>
    <w:rsid w:val="008C0C31"/>
    <w:rsid w:val="00902424"/>
    <w:rsid w:val="00916216"/>
    <w:rsid w:val="00954CA2"/>
    <w:rsid w:val="00972C3F"/>
    <w:rsid w:val="00975F69"/>
    <w:rsid w:val="00976868"/>
    <w:rsid w:val="00980EED"/>
    <w:rsid w:val="009E2F0E"/>
    <w:rsid w:val="00A15098"/>
    <w:rsid w:val="00A1583F"/>
    <w:rsid w:val="00A23706"/>
    <w:rsid w:val="00A378B7"/>
    <w:rsid w:val="00A43E68"/>
    <w:rsid w:val="00A44168"/>
    <w:rsid w:val="00A51137"/>
    <w:rsid w:val="00A77B3E"/>
    <w:rsid w:val="00B11CCC"/>
    <w:rsid w:val="00B23199"/>
    <w:rsid w:val="00B25C83"/>
    <w:rsid w:val="00B46FB6"/>
    <w:rsid w:val="00B755B8"/>
    <w:rsid w:val="00BB3426"/>
    <w:rsid w:val="00BD654E"/>
    <w:rsid w:val="00BF116D"/>
    <w:rsid w:val="00C06199"/>
    <w:rsid w:val="00C54050"/>
    <w:rsid w:val="00C6422B"/>
    <w:rsid w:val="00C7162A"/>
    <w:rsid w:val="00C74FDF"/>
    <w:rsid w:val="00C96E33"/>
    <w:rsid w:val="00CA5E80"/>
    <w:rsid w:val="00D21982"/>
    <w:rsid w:val="00D4321D"/>
    <w:rsid w:val="00D56ED8"/>
    <w:rsid w:val="00DA34CC"/>
    <w:rsid w:val="00DB251F"/>
    <w:rsid w:val="00DC5C6F"/>
    <w:rsid w:val="00DE521C"/>
    <w:rsid w:val="00E266BD"/>
    <w:rsid w:val="00E465B0"/>
    <w:rsid w:val="00E5109B"/>
    <w:rsid w:val="00E55E2D"/>
    <w:rsid w:val="00E772CE"/>
    <w:rsid w:val="00EB5A28"/>
    <w:rsid w:val="00EE4110"/>
    <w:rsid w:val="00EE4D94"/>
    <w:rsid w:val="00F21074"/>
    <w:rsid w:val="00F210CE"/>
    <w:rsid w:val="00F3535A"/>
    <w:rsid w:val="00F41DA8"/>
    <w:rsid w:val="00F51ECF"/>
    <w:rsid w:val="00F602EB"/>
    <w:rsid w:val="00F72366"/>
    <w:rsid w:val="00F933D4"/>
    <w:rsid w:val="00F96FBA"/>
    <w:rsid w:val="00FA021B"/>
    <w:rsid w:val="0A0F0952"/>
    <w:rsid w:val="2185472E"/>
    <w:rsid w:val="523028E7"/>
    <w:rsid w:val="570957BF"/>
    <w:rsid w:val="7B5C0C2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pPr>
        <w:spacing w:after="200" w:line="276" w:lineRule="auto"/>
      </w:pPr>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semiHidden="0" w:qFormat="1"/>
    <w:lsdException w:name="footer" w:semiHidden="0" w:qFormat="1"/>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qFormat="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qFormat="1"/>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qFormat="1"/>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2"/>
      <w:lang w:val="en-US" w:eastAsia="zh-CN" w:bidi="ar-SA"/>
    </w:rPr>
  </w:style>
  <w:style w:type="character" w:default="1" w:styleId="DefaultParagraphFont">
    <w:name w:val="Default Paragraph Font"/>
    <w:uiPriority w:val="1"/>
    <w:semiHidden/>
    <w:unhideWhenUsed/>
    <w:qFormat/>
  </w:style>
  <w:style w:type="table" w:default="1" w:styleId="TableNormal">
    <w:name w:val="Normal Table"/>
    <w:uiPriority w:val="99"/>
    <w:semiHidden/>
    <w:unhideWhenUsed/>
    <w:qFormat/>
    <w:tblPr>
      <w:tblCellMar>
        <w:top w:w="0" w:type="dxa"/>
        <w:left w:w="108" w:type="dxa"/>
        <w:bottom w:w="0" w:type="dxa"/>
        <w:right w:w="108" w:type="dxa"/>
      </w:tblCellMar>
    </w:tblPr>
  </w:style>
  <w:style w:type="paragraph" w:styleId="Footer">
    <w:name w:val="footer"/>
    <w:basedOn w:val="Normal"/>
    <w:link w:val="a0"/>
    <w:uiPriority w:val="99"/>
    <w:unhideWhenUsed/>
    <w:qFormat/>
    <w:pPr>
      <w:tabs>
        <w:tab w:val="center" w:pos="4153"/>
        <w:tab w:val="right" w:pos="8306"/>
      </w:tabs>
      <w:snapToGrid w:val="0"/>
      <w:jc w:val="left"/>
    </w:pPr>
    <w:rPr>
      <w:sz w:val="18"/>
      <w:szCs w:val="18"/>
    </w:rPr>
  </w:style>
  <w:style w:type="paragraph" w:styleId="Header">
    <w:name w:val="header"/>
    <w:basedOn w:val="Normal"/>
    <w:link w:val="a"/>
    <w:uiPriority w:val="99"/>
    <w:unhideWhenUsed/>
    <w:qFormat/>
    <w:pPr>
      <w:pBdr>
        <w:bottom w:val="single" w:sz="6" w:space="1" w:color="auto"/>
      </w:pBdr>
      <w:tabs>
        <w:tab w:val="center" w:pos="4153"/>
        <w:tab w:val="right" w:pos="8306"/>
      </w:tabs>
      <w:snapToGrid w:val="0"/>
      <w:jc w:val="center"/>
    </w:pPr>
    <w:rPr>
      <w:sz w:val="18"/>
      <w:szCs w:val="18"/>
    </w:rPr>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
    <w:name w:val="页眉 字符"/>
    <w:basedOn w:val="DefaultParagraphFont"/>
    <w:link w:val="Header"/>
    <w:uiPriority w:val="99"/>
    <w:qFormat/>
    <w:rPr>
      <w:sz w:val="18"/>
      <w:szCs w:val="18"/>
    </w:rPr>
  </w:style>
  <w:style w:type="character" w:customStyle="1" w:styleId="a0">
    <w:name w:val="页脚 字符"/>
    <w:basedOn w:val="DefaultParagraphFont"/>
    <w:link w:val="Footer"/>
    <w:uiPriority w:val="99"/>
    <w:qFormat/>
    <w:rPr>
      <w:sz w:val="18"/>
      <w:szCs w:val="18"/>
    </w:rPr>
  </w:style>
  <w:style w:type="paragraph" w:customStyle="1" w:styleId="Normal0">
    <w:name w:val="Normal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1">
    <w:name w:val="Normal_1"/>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2">
    <w:name w:val="Normal_2"/>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3">
    <w:name w:val="Normal_3"/>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4">
    <w:name w:val="Normal_4"/>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5">
    <w:name w:val="Normal_5"/>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6">
    <w:name w:val="Normal_6"/>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7">
    <w:name w:val="Normal_7"/>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8">
    <w:name w:val="Normal_8"/>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9">
    <w:name w:val="Normal_9"/>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10">
    <w:name w:val="Normal_1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11">
    <w:name w:val="Normal_11"/>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12">
    <w:name w:val="Normal_12"/>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13">
    <w:name w:val="Normal_13"/>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14">
    <w:name w:val="Normal_14"/>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15">
    <w:name w:val="Normal_15"/>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16">
    <w:name w:val="Normal_16"/>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17">
    <w:name w:val="Normal_17"/>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18">
    <w:name w:val="Normal_18"/>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19">
    <w:name w:val="Normal_19"/>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20">
    <w:name w:val="Normal_2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21">
    <w:name w:val="Normal_21"/>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22">
    <w:name w:val="Normal_22"/>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23">
    <w:name w:val="Normal_23"/>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24">
    <w:name w:val="Normal_24"/>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25">
    <w:name w:val="Normal_25"/>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26">
    <w:name w:val="Normal_26"/>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27">
    <w:name w:val="Normal_27"/>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28">
    <w:name w:val="Normal_28"/>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29">
    <w:name w:val="Normal_29"/>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30">
    <w:name w:val="Normal_3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31">
    <w:name w:val="Normal_31"/>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32">
    <w:name w:val="Normal_32"/>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33">
    <w:name w:val="Normal_33"/>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34">
    <w:name w:val="Normal_34"/>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35">
    <w:name w:val="Normal_35"/>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36">
    <w:name w:val="Normal_36"/>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37">
    <w:name w:val="Normal_37"/>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38">
    <w:name w:val="Normal_38"/>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39">
    <w:name w:val="Normal_39"/>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40">
    <w:name w:val="Normal_4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41">
    <w:name w:val="Normal_41"/>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42">
    <w:name w:val="Normal_42"/>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43">
    <w:name w:val="Normal_43"/>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44">
    <w:name w:val="Normal_44"/>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45">
    <w:name w:val="Normal_45"/>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46">
    <w:name w:val="Normal_46"/>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47">
    <w:name w:val="Normal_47"/>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48">
    <w:name w:val="Normal_48"/>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49">
    <w:name w:val="Normal_49"/>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50">
    <w:name w:val="Normal_5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51">
    <w:name w:val="Normal_51"/>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52">
    <w:name w:val="Normal_52"/>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53">
    <w:name w:val="Normal_53"/>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54">
    <w:name w:val="Normal_54"/>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55">
    <w:name w:val="Normal_55"/>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56">
    <w:name w:val="Normal_56"/>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57">
    <w:name w:val="Normal_57"/>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58">
    <w:name w:val="Normal_58"/>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59">
    <w:name w:val="Normal_59"/>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60">
    <w:name w:val="Normal_6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61">
    <w:name w:val="Normal_61"/>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62">
    <w:name w:val="Normal_62"/>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63">
    <w:name w:val="Normal_63"/>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64">
    <w:name w:val="Normal_64"/>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65">
    <w:name w:val="Normal_65"/>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66">
    <w:name w:val="Normal_66"/>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67">
    <w:name w:val="Normal_67"/>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68">
    <w:name w:val="Normal_68"/>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69">
    <w:name w:val="Normal_69"/>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70">
    <w:name w:val="Normal_7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71">
    <w:name w:val="Normal_71"/>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72">
    <w:name w:val="Normal_72"/>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73">
    <w:name w:val="Normal_73"/>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74">
    <w:name w:val="Normal_74"/>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75">
    <w:name w:val="Normal_75"/>
    <w:qFormat/>
    <w:pPr>
      <w:spacing w:after="0" w:line="240" w:lineRule="auto"/>
    </w:pPr>
    <w:rPr>
      <w:rFonts w:ascii="Times New Roman" w:eastAsia="Times New Roman" w:hAnsi="Times New Roman" w:cs="Times New Roman"/>
      <w:sz w:val="24"/>
      <w:szCs w:val="24"/>
    </w:rPr>
  </w:style>
  <w:style w:type="paragraph" w:customStyle="1" w:styleId="Normal00">
    <w:name w:val="Normal_0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100">
    <w:name w:val="Normal_1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200">
    <w:name w:val="Normal_2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300">
    <w:name w:val="Normal_3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400">
    <w:name w:val="Normal_4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500">
    <w:name w:val="Normal_5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600">
    <w:name w:val="Normal_6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700">
    <w:name w:val="Normal_7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80">
    <w:name w:val="Normal_8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90">
    <w:name w:val="Normal_9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1000">
    <w:name w:val="Normal_10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110">
    <w:name w:val="Normal_11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120">
    <w:name w:val="Normal_12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130">
    <w:name w:val="Normal_13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140">
    <w:name w:val="Normal_14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150">
    <w:name w:val="Normal_15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160">
    <w:name w:val="Normal_16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170">
    <w:name w:val="Normal_17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180">
    <w:name w:val="Normal_18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190">
    <w:name w:val="Normal_19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2000">
    <w:name w:val="Normal_20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210">
    <w:name w:val="Normal_21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220">
    <w:name w:val="Normal_22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230">
    <w:name w:val="Normal_23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240">
    <w:name w:val="Normal_24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250">
    <w:name w:val="Normal_25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260">
    <w:name w:val="Normal_26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270">
    <w:name w:val="Normal_27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280">
    <w:name w:val="Normal_28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290">
    <w:name w:val="Normal_29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3000">
    <w:name w:val="Normal_30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310">
    <w:name w:val="Normal_31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320">
    <w:name w:val="Normal_32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330">
    <w:name w:val="Normal_33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340">
    <w:name w:val="Normal_34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350">
    <w:name w:val="Normal_35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360">
    <w:name w:val="Normal_36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370">
    <w:name w:val="Normal_37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380">
    <w:name w:val="Normal_38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390">
    <w:name w:val="Normal_39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4000">
    <w:name w:val="Normal_40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410">
    <w:name w:val="Normal_41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420">
    <w:name w:val="Normal_42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430">
    <w:name w:val="Normal_43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440">
    <w:name w:val="Normal_44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450">
    <w:name w:val="Normal_45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460">
    <w:name w:val="Normal_46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470">
    <w:name w:val="Normal_47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480">
    <w:name w:val="Normal_48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490">
    <w:name w:val="Normal_49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5000">
    <w:name w:val="Normal_50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510">
    <w:name w:val="Normal_51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520">
    <w:name w:val="Normal_52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530">
    <w:name w:val="Normal_53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540">
    <w:name w:val="Normal_54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550">
    <w:name w:val="Normal_55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560">
    <w:name w:val="Normal_56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570">
    <w:name w:val="Normal_57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580">
    <w:name w:val="Normal_58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590">
    <w:name w:val="Normal_59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6000">
    <w:name w:val="Normal_60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610">
    <w:name w:val="Normal_61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620">
    <w:name w:val="Normal_62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630">
    <w:name w:val="Normal_63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640">
    <w:name w:val="Normal_64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650">
    <w:name w:val="Normal_65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660">
    <w:name w:val="Normal_66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670">
    <w:name w:val="Normal_67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680">
    <w:name w:val="Normal_68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690">
    <w:name w:val="Normal_69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7000">
    <w:name w:val="Normal_70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710">
    <w:name w:val="Normal_71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720">
    <w:name w:val="Normal_72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730">
    <w:name w:val="Normal_73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740">
    <w:name w:val="Normal_74_0"/>
    <w:qFormat/>
    <w:pPr>
      <w:widowControl w:val="0"/>
      <w:spacing w:after="0" w:line="240" w:lineRule="auto"/>
      <w:jc w:val="both"/>
    </w:pPr>
    <w:rPr>
      <w:rFonts w:ascii="Calibri" w:eastAsia="宋体" w:hAnsi="Calibri" w:cs="Arial"/>
      <w:kern w:val="2"/>
      <w:sz w:val="21"/>
      <w:szCs w:val="22"/>
      <w:lang w:val="en-US" w:eastAsia="zh-CN"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4.xml" /><Relationship Id="rId12" Type="http://schemas.openxmlformats.org/officeDocument/2006/relationships/header" Target="header5.xml" /><Relationship Id="rId13" Type="http://schemas.openxmlformats.org/officeDocument/2006/relationships/footer" Target="footer3.xml" /><Relationship Id="rId14" Type="http://schemas.openxmlformats.org/officeDocument/2006/relationships/header" Target="header6.xml" /><Relationship Id="rId15" Type="http://schemas.openxmlformats.org/officeDocument/2006/relationships/footer" Target="footer4.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5.xml" /><Relationship Id="rId19" Type="http://schemas.openxmlformats.org/officeDocument/2006/relationships/header" Target="header9.xml" /><Relationship Id="rId2" Type="http://schemas.openxmlformats.org/officeDocument/2006/relationships/webSettings" Target="webSettings.xml" /><Relationship Id="rId20" Type="http://schemas.openxmlformats.org/officeDocument/2006/relationships/footer" Target="footer6.xml" /><Relationship Id="rId21" Type="http://schemas.openxmlformats.org/officeDocument/2006/relationships/header" Target="header10.xml" /><Relationship Id="rId22" Type="http://schemas.openxmlformats.org/officeDocument/2006/relationships/header" Target="header11.xml" /><Relationship Id="rId23" Type="http://schemas.openxmlformats.org/officeDocument/2006/relationships/footer" Target="footer7.xml" /><Relationship Id="rId24" Type="http://schemas.openxmlformats.org/officeDocument/2006/relationships/header" Target="header12.xml" /><Relationship Id="rId25" Type="http://schemas.openxmlformats.org/officeDocument/2006/relationships/footer" Target="footer8.xml" /><Relationship Id="rId26" Type="http://schemas.openxmlformats.org/officeDocument/2006/relationships/header" Target="header13.xml" /><Relationship Id="rId27" Type="http://schemas.openxmlformats.org/officeDocument/2006/relationships/header" Target="header14.xml" /><Relationship Id="rId28" Type="http://schemas.openxmlformats.org/officeDocument/2006/relationships/footer" Target="footer9.xml" /><Relationship Id="rId29" Type="http://schemas.openxmlformats.org/officeDocument/2006/relationships/header" Target="header15.xml" /><Relationship Id="rId3" Type="http://schemas.openxmlformats.org/officeDocument/2006/relationships/fontTable" Target="fontTable.xml" /><Relationship Id="rId30" Type="http://schemas.openxmlformats.org/officeDocument/2006/relationships/footer" Target="footer10.xml" /><Relationship Id="rId31" Type="http://schemas.openxmlformats.org/officeDocument/2006/relationships/header" Target="header16.xml" /><Relationship Id="rId32" Type="http://schemas.openxmlformats.org/officeDocument/2006/relationships/header" Target="header17.xml" /><Relationship Id="rId33" Type="http://schemas.openxmlformats.org/officeDocument/2006/relationships/footer" Target="footer11.xml" /><Relationship Id="rId34" Type="http://schemas.openxmlformats.org/officeDocument/2006/relationships/header" Target="header18.xml" /><Relationship Id="rId35" Type="http://schemas.openxmlformats.org/officeDocument/2006/relationships/footer" Target="footer12.xml" /><Relationship Id="rId36" Type="http://schemas.openxmlformats.org/officeDocument/2006/relationships/header" Target="header19.xml" /><Relationship Id="rId37" Type="http://schemas.openxmlformats.org/officeDocument/2006/relationships/header" Target="header20.xml" /><Relationship Id="rId38" Type="http://schemas.openxmlformats.org/officeDocument/2006/relationships/footer" Target="footer13.xml" /><Relationship Id="rId39" Type="http://schemas.openxmlformats.org/officeDocument/2006/relationships/header" Target="header21.xml" /><Relationship Id="rId4" Type="http://schemas.openxmlformats.org/officeDocument/2006/relationships/customXml" Target="../customXml/item1.xml" /><Relationship Id="rId40" Type="http://schemas.openxmlformats.org/officeDocument/2006/relationships/footer" Target="footer14.xml" /><Relationship Id="rId41" Type="http://schemas.openxmlformats.org/officeDocument/2006/relationships/hyperlink" Target="https://d.book118.com/278117053117006030" TargetMode="External" /><Relationship Id="rId42" Type="http://schemas.openxmlformats.org/officeDocument/2006/relationships/header" Target="header22.xml" /><Relationship Id="rId43" Type="http://schemas.openxmlformats.org/officeDocument/2006/relationships/header" Target="header23.xml" /><Relationship Id="rId44" Type="http://schemas.openxmlformats.org/officeDocument/2006/relationships/footer" Target="footer15.xml" /><Relationship Id="rId45" Type="http://schemas.openxmlformats.org/officeDocument/2006/relationships/header" Target="header24.xml" /><Relationship Id="rId46" Type="http://schemas.openxmlformats.org/officeDocument/2006/relationships/footer" Target="footer16.xml" /><Relationship Id="rId47" Type="http://schemas.openxmlformats.org/officeDocument/2006/relationships/theme" Target="theme/theme1.xml" /><Relationship Id="rId48" Type="http://schemas.openxmlformats.org/officeDocument/2006/relationships/styles" Target="styles.xml" /><Relationship Id="rId5" Type="http://schemas.openxmlformats.org/officeDocument/2006/relationships/customXml" Target="../customXml/item2.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header" Target="head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ops>
  <customShpExts>
    <customShpInfo spid="_x0000_s3074"/>
    <customShpInfo spid="_x0000_s3073"/>
  </customShpExts>
</s:customData>
</file>

<file path=customXml/itemProps1.xml><?xml version="1.0" encoding="utf-8"?>
<ds:datastoreItem xmlns:ds="http://schemas.openxmlformats.org/officeDocument/2006/customXml" ds:itemID="{E3FAD204-A202-4D2B-AB10-D0B8AF83353E}">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7</Pages>
  <Words>2</Words>
  <Characters>16</Characters>
  <Application>Microsoft Office Word</Application>
  <DocSecurity>0</DocSecurity>
  <Lines>1</Lines>
  <Paragraphs>1</Paragraphs>
  <ScaleCrop>false</ScaleCrop>
  <Company>Microsoft</Company>
  <LinksUpToDate>false</LinksUpToDate>
  <CharactersWithSpaces>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zxp19</cp:lastModifiedBy>
  <cp:revision>71</cp:revision>
  <dcterms:created xsi:type="dcterms:W3CDTF">2022-04-20T07:15:00Z</dcterms:created>
  <dcterms:modified xsi:type="dcterms:W3CDTF">2023-08-18T21:26:52Z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2052-11.8.2.8875</vt:lpwstr>
  </property>
</Properties>
</file>