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DVD刻录设备项目构思建设方案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956" w:history="1">
        <w:r>
          <w:rPr>
            <w:rFonts w:ascii="仿宋" w:eastAsia="仿宋" w:hAnsi="仿宋" w:cs="仿宋" w:hint="eastAsia"/>
            <w:lang w:eastAsia="zh-CN"/>
          </w:rPr>
          <w:t>前言</w:t>
        </w:r>
        <w:r>
          <w:tab/>
        </w:r>
        <w:r>
          <w:fldChar w:fldCharType="begin"/>
        </w:r>
        <w:r>
          <w:instrText xml:space="preserve"> PAGEREF _Toc4956 \h </w:instrText>
        </w:r>
        <w:r>
          <w:fldChar w:fldCharType="separate"/>
        </w:r>
        <w:r>
          <w:t>3</w:t>
        </w:r>
        <w:r>
          <w:fldChar w:fldCharType="end"/>
        </w:r>
      </w:hyperlink>
    </w:p>
    <w:p>
      <w:pPr>
        <w:pStyle w:val="TOC1"/>
        <w:tabs>
          <w:tab w:val="right" w:leader="dot" w:pos="8306"/>
        </w:tabs>
      </w:pPr>
      <w:hyperlink w:anchor="_Toc19432" w:history="1">
        <w:r>
          <w:rPr>
            <w:rFonts w:ascii="仿宋" w:eastAsia="仿宋" w:hAnsi="仿宋" w:cs="仿宋" w:hint="eastAsia"/>
            <w:lang w:eastAsia="zh-CN"/>
          </w:rPr>
          <w:t>一、DVD刻录设备项目概论</w:t>
        </w:r>
        <w:r>
          <w:tab/>
        </w:r>
        <w:r>
          <w:fldChar w:fldCharType="begin"/>
        </w:r>
        <w:r>
          <w:instrText xml:space="preserve"> PAGEREF _Toc19432 \h </w:instrText>
        </w:r>
        <w:r>
          <w:fldChar w:fldCharType="separate"/>
        </w:r>
        <w:r>
          <w:t>3</w:t>
        </w:r>
        <w:r>
          <w:fldChar w:fldCharType="end"/>
        </w:r>
      </w:hyperlink>
    </w:p>
    <w:p>
      <w:pPr>
        <w:pStyle w:val="TOC2"/>
        <w:tabs>
          <w:tab w:val="right" w:leader="dot" w:pos="8306"/>
        </w:tabs>
      </w:pPr>
      <w:hyperlink w:anchor="_Toc13110" w:history="1">
        <w:r>
          <w:rPr>
            <w:rFonts w:ascii="仿宋" w:eastAsia="仿宋" w:hAnsi="仿宋" w:cs="仿宋" w:hint="eastAsia"/>
            <w:lang w:eastAsia="zh-CN"/>
          </w:rPr>
          <w:t>(一)、项目申报单位概况</w:t>
        </w:r>
        <w:r>
          <w:tab/>
        </w:r>
        <w:r>
          <w:fldChar w:fldCharType="begin"/>
        </w:r>
        <w:r>
          <w:instrText xml:space="preserve"> PAGEREF _Toc13110 \h </w:instrText>
        </w:r>
        <w:r>
          <w:fldChar w:fldCharType="separate"/>
        </w:r>
        <w:r>
          <w:t>3</w:t>
        </w:r>
        <w:r>
          <w:fldChar w:fldCharType="end"/>
        </w:r>
      </w:hyperlink>
    </w:p>
    <w:p>
      <w:pPr>
        <w:pStyle w:val="TOC2"/>
        <w:tabs>
          <w:tab w:val="right" w:leader="dot" w:pos="8306"/>
        </w:tabs>
      </w:pPr>
      <w:hyperlink w:anchor="_Toc3371" w:history="1">
        <w:r>
          <w:rPr>
            <w:rFonts w:ascii="仿宋" w:eastAsia="仿宋" w:hAnsi="仿宋" w:cs="仿宋" w:hint="eastAsia"/>
            <w:lang w:eastAsia="zh-CN"/>
          </w:rPr>
          <w:t>(二)、项目概况</w:t>
        </w:r>
        <w:r>
          <w:tab/>
        </w:r>
        <w:r>
          <w:fldChar w:fldCharType="begin"/>
        </w:r>
        <w:r>
          <w:instrText xml:space="preserve"> PAGEREF _Toc3371 \h </w:instrText>
        </w:r>
        <w:r>
          <w:fldChar w:fldCharType="separate"/>
        </w:r>
        <w:r>
          <w:t>4</w:t>
        </w:r>
        <w:r>
          <w:fldChar w:fldCharType="end"/>
        </w:r>
      </w:hyperlink>
    </w:p>
    <w:p>
      <w:pPr>
        <w:pStyle w:val="TOC1"/>
        <w:tabs>
          <w:tab w:val="right" w:leader="dot" w:pos="8306"/>
        </w:tabs>
      </w:pPr>
      <w:hyperlink w:anchor="_Toc18341" w:history="1">
        <w:r>
          <w:rPr>
            <w:rFonts w:ascii="仿宋" w:eastAsia="仿宋" w:hAnsi="仿宋" w:cs="仿宋" w:hint="eastAsia"/>
            <w:lang w:eastAsia="zh-CN"/>
          </w:rPr>
          <w:t>二、建设风险评估分析</w:t>
        </w:r>
        <w:r>
          <w:tab/>
        </w:r>
        <w:r>
          <w:fldChar w:fldCharType="begin"/>
        </w:r>
        <w:r>
          <w:instrText xml:space="preserve"> PAGEREF _Toc18341 \h </w:instrText>
        </w:r>
        <w:r>
          <w:fldChar w:fldCharType="separate"/>
        </w:r>
        <w:r>
          <w:t>7</w:t>
        </w:r>
        <w:r>
          <w:fldChar w:fldCharType="end"/>
        </w:r>
      </w:hyperlink>
    </w:p>
    <w:p>
      <w:pPr>
        <w:pStyle w:val="TOC2"/>
        <w:tabs>
          <w:tab w:val="right" w:leader="dot" w:pos="8306"/>
        </w:tabs>
      </w:pPr>
      <w:hyperlink w:anchor="_Toc5982" w:history="1">
        <w:r>
          <w:rPr>
            <w:rFonts w:ascii="仿宋" w:eastAsia="仿宋" w:hAnsi="仿宋" w:cs="仿宋" w:hint="eastAsia"/>
            <w:lang w:eastAsia="zh-CN"/>
          </w:rPr>
          <w:t>(一)、政策风险分析</w:t>
        </w:r>
        <w:r>
          <w:tab/>
        </w:r>
        <w:r>
          <w:fldChar w:fldCharType="begin"/>
        </w:r>
        <w:r>
          <w:instrText xml:space="preserve"> PAGEREF _Toc5982 \h </w:instrText>
        </w:r>
        <w:r>
          <w:fldChar w:fldCharType="separate"/>
        </w:r>
        <w:r>
          <w:t>7</w:t>
        </w:r>
        <w:r>
          <w:fldChar w:fldCharType="end"/>
        </w:r>
      </w:hyperlink>
    </w:p>
    <w:p>
      <w:pPr>
        <w:pStyle w:val="TOC2"/>
        <w:tabs>
          <w:tab w:val="right" w:leader="dot" w:pos="8306"/>
        </w:tabs>
      </w:pPr>
      <w:hyperlink w:anchor="_Toc25133" w:history="1">
        <w:r>
          <w:rPr>
            <w:rFonts w:ascii="仿宋" w:eastAsia="仿宋" w:hAnsi="仿宋" w:cs="仿宋" w:hint="eastAsia"/>
            <w:lang w:eastAsia="zh-CN"/>
          </w:rPr>
          <w:t>(二)、社会风险分析</w:t>
        </w:r>
        <w:r>
          <w:tab/>
        </w:r>
        <w:r>
          <w:fldChar w:fldCharType="begin"/>
        </w:r>
        <w:r>
          <w:instrText xml:space="preserve"> PAGEREF _Toc25133 \h </w:instrText>
        </w:r>
        <w:r>
          <w:fldChar w:fldCharType="separate"/>
        </w:r>
        <w:r>
          <w:t>8</w:t>
        </w:r>
        <w:r>
          <w:fldChar w:fldCharType="end"/>
        </w:r>
      </w:hyperlink>
    </w:p>
    <w:p>
      <w:pPr>
        <w:pStyle w:val="TOC2"/>
        <w:tabs>
          <w:tab w:val="right" w:leader="dot" w:pos="8306"/>
        </w:tabs>
      </w:pPr>
      <w:hyperlink w:anchor="_Toc28030" w:history="1">
        <w:r>
          <w:rPr>
            <w:rFonts w:ascii="仿宋" w:eastAsia="仿宋" w:hAnsi="仿宋" w:cs="仿宋" w:hint="eastAsia"/>
            <w:lang w:eastAsia="zh-CN"/>
          </w:rPr>
          <w:t>(三)、市场风险分析</w:t>
        </w:r>
        <w:r>
          <w:tab/>
        </w:r>
        <w:r>
          <w:fldChar w:fldCharType="begin"/>
        </w:r>
        <w:r>
          <w:instrText xml:space="preserve"> PAGEREF _Toc28030 \h </w:instrText>
        </w:r>
        <w:r>
          <w:fldChar w:fldCharType="separate"/>
        </w:r>
        <w:r>
          <w:t>10</w:t>
        </w:r>
        <w:r>
          <w:fldChar w:fldCharType="end"/>
        </w:r>
      </w:hyperlink>
    </w:p>
    <w:p>
      <w:pPr>
        <w:pStyle w:val="TOC2"/>
        <w:tabs>
          <w:tab w:val="right" w:leader="dot" w:pos="8306"/>
        </w:tabs>
      </w:pPr>
      <w:hyperlink w:anchor="_Toc31547" w:history="1">
        <w:r>
          <w:rPr>
            <w:rFonts w:ascii="仿宋" w:eastAsia="仿宋" w:hAnsi="仿宋" w:cs="仿宋" w:hint="eastAsia"/>
            <w:lang w:eastAsia="zh-CN"/>
          </w:rPr>
          <w:t>(四)、资金风险分析</w:t>
        </w:r>
        <w:r>
          <w:tab/>
        </w:r>
        <w:r>
          <w:fldChar w:fldCharType="begin"/>
        </w:r>
        <w:r>
          <w:instrText xml:space="preserve"> PAGEREF _Toc31547 \h </w:instrText>
        </w:r>
        <w:r>
          <w:fldChar w:fldCharType="separate"/>
        </w:r>
        <w:r>
          <w:t>10</w:t>
        </w:r>
        <w:r>
          <w:fldChar w:fldCharType="end"/>
        </w:r>
      </w:hyperlink>
    </w:p>
    <w:p>
      <w:pPr>
        <w:pStyle w:val="TOC2"/>
        <w:tabs>
          <w:tab w:val="right" w:leader="dot" w:pos="8306"/>
        </w:tabs>
      </w:pPr>
      <w:hyperlink w:anchor="_Toc10789" w:history="1">
        <w:r>
          <w:rPr>
            <w:rFonts w:ascii="仿宋" w:eastAsia="仿宋" w:hAnsi="仿宋" w:cs="仿宋" w:hint="eastAsia"/>
            <w:lang w:eastAsia="zh-CN"/>
          </w:rPr>
          <w:t>(五)、技术风险分析</w:t>
        </w:r>
        <w:r>
          <w:tab/>
        </w:r>
        <w:r>
          <w:fldChar w:fldCharType="begin"/>
        </w:r>
        <w:r>
          <w:instrText xml:space="preserve"> PAGEREF _Toc10789 \h </w:instrText>
        </w:r>
        <w:r>
          <w:fldChar w:fldCharType="separate"/>
        </w:r>
        <w:r>
          <w:t>12</w:t>
        </w:r>
        <w:r>
          <w:fldChar w:fldCharType="end"/>
        </w:r>
      </w:hyperlink>
    </w:p>
    <w:p>
      <w:pPr>
        <w:pStyle w:val="TOC2"/>
        <w:tabs>
          <w:tab w:val="right" w:leader="dot" w:pos="8306"/>
        </w:tabs>
      </w:pPr>
      <w:hyperlink w:anchor="_Toc8054" w:history="1">
        <w:r>
          <w:rPr>
            <w:rFonts w:ascii="仿宋" w:eastAsia="仿宋" w:hAnsi="仿宋" w:cs="仿宋" w:hint="eastAsia"/>
            <w:lang w:eastAsia="zh-CN"/>
          </w:rPr>
          <w:t>(六)、财务风险分析</w:t>
        </w:r>
        <w:r>
          <w:tab/>
        </w:r>
        <w:r>
          <w:fldChar w:fldCharType="begin"/>
        </w:r>
        <w:r>
          <w:instrText xml:space="preserve"> PAGEREF _Toc8054 \h </w:instrText>
        </w:r>
        <w:r>
          <w:fldChar w:fldCharType="separate"/>
        </w:r>
        <w:r>
          <w:t>13</w:t>
        </w:r>
        <w:r>
          <w:fldChar w:fldCharType="end"/>
        </w:r>
      </w:hyperlink>
    </w:p>
    <w:p>
      <w:pPr>
        <w:pStyle w:val="TOC2"/>
        <w:tabs>
          <w:tab w:val="right" w:leader="dot" w:pos="8306"/>
        </w:tabs>
      </w:pPr>
      <w:hyperlink w:anchor="_Toc23043" w:history="1">
        <w:r>
          <w:rPr>
            <w:rFonts w:ascii="仿宋" w:eastAsia="仿宋" w:hAnsi="仿宋" w:cs="仿宋" w:hint="eastAsia"/>
            <w:lang w:eastAsia="zh-CN"/>
          </w:rPr>
          <w:t>(七)、管理风险分析</w:t>
        </w:r>
        <w:r>
          <w:tab/>
        </w:r>
        <w:r>
          <w:fldChar w:fldCharType="begin"/>
        </w:r>
        <w:r>
          <w:instrText xml:space="preserve"> PAGEREF _Toc23043 \h </w:instrText>
        </w:r>
        <w:r>
          <w:fldChar w:fldCharType="separate"/>
        </w:r>
        <w:r>
          <w:t>15</w:t>
        </w:r>
        <w:r>
          <w:fldChar w:fldCharType="end"/>
        </w:r>
      </w:hyperlink>
    </w:p>
    <w:p>
      <w:pPr>
        <w:pStyle w:val="TOC2"/>
        <w:tabs>
          <w:tab w:val="right" w:leader="dot" w:pos="8306"/>
        </w:tabs>
      </w:pPr>
      <w:hyperlink w:anchor="_Toc14545" w:history="1">
        <w:r>
          <w:rPr>
            <w:rFonts w:ascii="仿宋" w:eastAsia="仿宋" w:hAnsi="仿宋" w:cs="仿宋" w:hint="eastAsia"/>
            <w:lang w:eastAsia="zh-CN"/>
          </w:rPr>
          <w:t>(八)、其它风险分析</w:t>
        </w:r>
        <w:r>
          <w:tab/>
        </w:r>
        <w:r>
          <w:fldChar w:fldCharType="begin"/>
        </w:r>
        <w:r>
          <w:instrText xml:space="preserve"> PAGEREF _Toc14545 \h </w:instrText>
        </w:r>
        <w:r>
          <w:fldChar w:fldCharType="separate"/>
        </w:r>
        <w:r>
          <w:t>16</w:t>
        </w:r>
        <w:r>
          <w:fldChar w:fldCharType="end"/>
        </w:r>
      </w:hyperlink>
    </w:p>
    <w:p>
      <w:pPr>
        <w:pStyle w:val="TOC2"/>
        <w:tabs>
          <w:tab w:val="right" w:leader="dot" w:pos="8306"/>
        </w:tabs>
      </w:pPr>
      <w:hyperlink w:anchor="_Toc5947" w:history="1">
        <w:r>
          <w:rPr>
            <w:rFonts w:ascii="仿宋" w:eastAsia="仿宋" w:hAnsi="仿宋" w:cs="仿宋" w:hint="eastAsia"/>
            <w:lang w:eastAsia="zh-CN"/>
          </w:rPr>
          <w:t>(九)、社会影响评估</w:t>
        </w:r>
        <w:r>
          <w:tab/>
        </w:r>
        <w:r>
          <w:fldChar w:fldCharType="begin"/>
        </w:r>
        <w:r>
          <w:instrText xml:space="preserve"> PAGEREF _Toc5947 \h </w:instrText>
        </w:r>
        <w:r>
          <w:fldChar w:fldCharType="separate"/>
        </w:r>
        <w:r>
          <w:t>17</w:t>
        </w:r>
        <w:r>
          <w:fldChar w:fldCharType="end"/>
        </w:r>
      </w:hyperlink>
    </w:p>
    <w:p>
      <w:pPr>
        <w:pStyle w:val="TOC1"/>
        <w:tabs>
          <w:tab w:val="right" w:leader="dot" w:pos="8306"/>
        </w:tabs>
      </w:pPr>
      <w:hyperlink w:anchor="_Toc22766" w:history="1">
        <w:r>
          <w:rPr>
            <w:rFonts w:ascii="仿宋" w:eastAsia="仿宋" w:hAnsi="仿宋" w:cs="仿宋" w:hint="eastAsia"/>
            <w:lang w:eastAsia="zh-CN"/>
          </w:rPr>
          <w:t>三、背景、必要性分析</w:t>
        </w:r>
        <w:r>
          <w:tab/>
        </w:r>
        <w:r>
          <w:fldChar w:fldCharType="begin"/>
        </w:r>
        <w:r>
          <w:instrText xml:space="preserve"> PAGEREF _Toc22766 \h </w:instrText>
        </w:r>
        <w:r>
          <w:fldChar w:fldCharType="separate"/>
        </w:r>
        <w:r>
          <w:t>19</w:t>
        </w:r>
        <w:r>
          <w:fldChar w:fldCharType="end"/>
        </w:r>
      </w:hyperlink>
    </w:p>
    <w:p>
      <w:pPr>
        <w:pStyle w:val="TOC2"/>
        <w:tabs>
          <w:tab w:val="right" w:leader="dot" w:pos="8306"/>
        </w:tabs>
      </w:pPr>
      <w:hyperlink w:anchor="_Toc21678" w:history="1">
        <w:r>
          <w:rPr>
            <w:rFonts w:ascii="仿宋" w:eastAsia="仿宋" w:hAnsi="仿宋" w:cs="仿宋" w:hint="eastAsia"/>
            <w:lang w:eastAsia="zh-CN"/>
          </w:rPr>
          <w:t>(一)、项目建设背景</w:t>
        </w:r>
        <w:r>
          <w:tab/>
        </w:r>
        <w:r>
          <w:fldChar w:fldCharType="begin"/>
        </w:r>
        <w:r>
          <w:instrText xml:space="preserve"> PAGEREF _Toc21678 \h </w:instrText>
        </w:r>
        <w:r>
          <w:fldChar w:fldCharType="separate"/>
        </w:r>
        <w:r>
          <w:t>19</w:t>
        </w:r>
        <w:r>
          <w:fldChar w:fldCharType="end"/>
        </w:r>
      </w:hyperlink>
    </w:p>
    <w:p>
      <w:pPr>
        <w:pStyle w:val="TOC2"/>
        <w:tabs>
          <w:tab w:val="right" w:leader="dot" w:pos="8306"/>
        </w:tabs>
      </w:pPr>
      <w:hyperlink w:anchor="_Toc22481" w:history="1">
        <w:r>
          <w:rPr>
            <w:rFonts w:ascii="仿宋" w:eastAsia="仿宋" w:hAnsi="仿宋" w:cs="仿宋" w:hint="eastAsia"/>
            <w:lang w:eastAsia="zh-CN"/>
          </w:rPr>
          <w:t>(二)、必要性分析</w:t>
        </w:r>
        <w:r>
          <w:tab/>
        </w:r>
        <w:r>
          <w:fldChar w:fldCharType="begin"/>
        </w:r>
        <w:r>
          <w:instrText xml:space="preserve"> PAGEREF _Toc22481 \h </w:instrText>
        </w:r>
        <w:r>
          <w:fldChar w:fldCharType="separate"/>
        </w:r>
        <w:r>
          <w:t>20</w:t>
        </w:r>
        <w:r>
          <w:fldChar w:fldCharType="end"/>
        </w:r>
      </w:hyperlink>
    </w:p>
    <w:p>
      <w:pPr>
        <w:pStyle w:val="TOC2"/>
        <w:tabs>
          <w:tab w:val="right" w:leader="dot" w:pos="8306"/>
        </w:tabs>
      </w:pPr>
      <w:hyperlink w:anchor="_Toc110" w:history="1">
        <w:r>
          <w:rPr>
            <w:rFonts w:ascii="仿宋" w:eastAsia="仿宋" w:hAnsi="仿宋" w:cs="仿宋" w:hint="eastAsia"/>
            <w:lang w:eastAsia="zh-CN"/>
          </w:rPr>
          <w:t>(三)、项目建设有利条件</w:t>
        </w:r>
        <w:r>
          <w:tab/>
        </w:r>
        <w:r>
          <w:fldChar w:fldCharType="begin"/>
        </w:r>
        <w:r>
          <w:instrText xml:space="preserve"> PAGEREF _Toc110 \h </w:instrText>
        </w:r>
        <w:r>
          <w:fldChar w:fldCharType="separate"/>
        </w:r>
        <w:r>
          <w:t>22</w:t>
        </w:r>
        <w:r>
          <w:fldChar w:fldCharType="end"/>
        </w:r>
      </w:hyperlink>
    </w:p>
    <w:p>
      <w:pPr>
        <w:pStyle w:val="TOC1"/>
        <w:tabs>
          <w:tab w:val="right" w:leader="dot" w:pos="8306"/>
        </w:tabs>
      </w:pPr>
      <w:hyperlink w:anchor="_Toc28918" w:history="1">
        <w:r>
          <w:rPr>
            <w:rFonts w:ascii="仿宋" w:eastAsia="仿宋" w:hAnsi="仿宋" w:cs="仿宋" w:hint="eastAsia"/>
            <w:lang w:eastAsia="zh-CN"/>
          </w:rPr>
          <w:t>四、项目监理与质量保证</w:t>
        </w:r>
        <w:r>
          <w:tab/>
        </w:r>
        <w:r>
          <w:fldChar w:fldCharType="begin"/>
        </w:r>
        <w:r>
          <w:instrText xml:space="preserve"> PAGEREF _Toc28918 \h </w:instrText>
        </w:r>
        <w:r>
          <w:fldChar w:fldCharType="separate"/>
        </w:r>
        <w:r>
          <w:t>23</w:t>
        </w:r>
        <w:r>
          <w:fldChar w:fldCharType="end"/>
        </w:r>
      </w:hyperlink>
    </w:p>
    <w:p>
      <w:pPr>
        <w:pStyle w:val="TOC2"/>
        <w:tabs>
          <w:tab w:val="right" w:leader="dot" w:pos="8306"/>
        </w:tabs>
      </w:pPr>
      <w:hyperlink w:anchor="_Toc7919" w:history="1">
        <w:r>
          <w:rPr>
            <w:rFonts w:ascii="仿宋" w:eastAsia="仿宋" w:hAnsi="仿宋" w:cs="仿宋" w:hint="eastAsia"/>
            <w:lang w:eastAsia="zh-CN"/>
          </w:rPr>
          <w:t>(一)、监理体系构建</w:t>
        </w:r>
        <w:r>
          <w:tab/>
        </w:r>
        <w:r>
          <w:fldChar w:fldCharType="begin"/>
        </w:r>
        <w:r>
          <w:instrText xml:space="preserve"> PAGEREF _Toc7919 \h </w:instrText>
        </w:r>
        <w:r>
          <w:fldChar w:fldCharType="separate"/>
        </w:r>
        <w:r>
          <w:t>23</w:t>
        </w:r>
        <w:r>
          <w:fldChar w:fldCharType="end"/>
        </w:r>
      </w:hyperlink>
    </w:p>
    <w:p>
      <w:pPr>
        <w:pStyle w:val="TOC2"/>
        <w:tabs>
          <w:tab w:val="right" w:leader="dot" w:pos="8306"/>
        </w:tabs>
      </w:pPr>
      <w:hyperlink w:anchor="_Toc6724" w:history="1">
        <w:r>
          <w:rPr>
            <w:rFonts w:ascii="仿宋" w:eastAsia="仿宋" w:hAnsi="仿宋" w:cs="仿宋" w:hint="eastAsia"/>
            <w:lang w:eastAsia="zh-CN"/>
          </w:rPr>
          <w:t>(二)、质量保证体系实施</w:t>
        </w:r>
        <w:r>
          <w:tab/>
        </w:r>
        <w:r>
          <w:fldChar w:fldCharType="begin"/>
        </w:r>
        <w:r>
          <w:instrText xml:space="preserve"> PAGEREF _Toc6724 \h </w:instrText>
        </w:r>
        <w:r>
          <w:fldChar w:fldCharType="separate"/>
        </w:r>
        <w:r>
          <w:t>24</w:t>
        </w:r>
        <w:r>
          <w:fldChar w:fldCharType="end"/>
        </w:r>
      </w:hyperlink>
    </w:p>
    <w:p>
      <w:pPr>
        <w:pStyle w:val="TOC2"/>
        <w:tabs>
          <w:tab w:val="right" w:leader="dot" w:pos="8306"/>
        </w:tabs>
      </w:pPr>
      <w:hyperlink w:anchor="_Toc19639" w:history="1">
        <w:r>
          <w:rPr>
            <w:rFonts w:ascii="仿宋" w:eastAsia="仿宋" w:hAnsi="仿宋" w:cs="仿宋" w:hint="eastAsia"/>
            <w:lang w:eastAsia="zh-CN"/>
          </w:rPr>
          <w:t>(三)、监理与质量控制流程</w:t>
        </w:r>
        <w:r>
          <w:tab/>
        </w:r>
        <w:r>
          <w:fldChar w:fldCharType="begin"/>
        </w:r>
        <w:r>
          <w:instrText xml:space="preserve"> PAGEREF _Toc19639 \h </w:instrText>
        </w:r>
        <w:r>
          <w:fldChar w:fldCharType="separate"/>
        </w:r>
        <w:r>
          <w:t>25</w:t>
        </w:r>
        <w:r>
          <w:fldChar w:fldCharType="end"/>
        </w:r>
      </w:hyperlink>
    </w:p>
    <w:p>
      <w:pPr>
        <w:pStyle w:val="TOC1"/>
        <w:tabs>
          <w:tab w:val="right" w:leader="dot" w:pos="8306"/>
        </w:tabs>
      </w:pPr>
      <w:hyperlink w:anchor="_Toc27511" w:history="1">
        <w:r>
          <w:rPr>
            <w:rFonts w:ascii="仿宋" w:eastAsia="仿宋" w:hAnsi="仿宋" w:cs="仿宋" w:hint="eastAsia"/>
            <w:lang w:eastAsia="zh-CN"/>
          </w:rPr>
          <w:t>五、资源开发及综合利用分析</w:t>
        </w:r>
        <w:r>
          <w:tab/>
        </w:r>
        <w:r>
          <w:fldChar w:fldCharType="begin"/>
        </w:r>
        <w:r>
          <w:instrText xml:space="preserve"> PAGEREF _Toc27511 \h </w:instrText>
        </w:r>
        <w:r>
          <w:fldChar w:fldCharType="separate"/>
        </w:r>
        <w:r>
          <w:t>25</w:t>
        </w:r>
        <w:r>
          <w:fldChar w:fldCharType="end"/>
        </w:r>
      </w:hyperlink>
    </w:p>
    <w:p>
      <w:pPr>
        <w:pStyle w:val="TOC2"/>
        <w:tabs>
          <w:tab w:val="right" w:leader="dot" w:pos="8306"/>
        </w:tabs>
      </w:pPr>
      <w:hyperlink w:anchor="_Toc17052" w:history="1">
        <w:r>
          <w:rPr>
            <w:rFonts w:ascii="仿宋" w:eastAsia="仿宋" w:hAnsi="仿宋" w:cs="仿宋" w:hint="eastAsia"/>
            <w:lang w:eastAsia="zh-CN"/>
          </w:rPr>
          <w:t>(一)、资源开发方案</w:t>
        </w:r>
        <w:r>
          <w:tab/>
        </w:r>
        <w:r>
          <w:fldChar w:fldCharType="begin"/>
        </w:r>
        <w:r>
          <w:instrText xml:space="preserve"> PAGEREF _Toc17052 \h </w:instrText>
        </w:r>
        <w:r>
          <w:fldChar w:fldCharType="separate"/>
        </w:r>
        <w:r>
          <w:t>25</w:t>
        </w:r>
        <w:r>
          <w:fldChar w:fldCharType="end"/>
        </w:r>
      </w:hyperlink>
    </w:p>
    <w:p>
      <w:pPr>
        <w:pStyle w:val="TOC2"/>
        <w:tabs>
          <w:tab w:val="right" w:leader="dot" w:pos="8306"/>
        </w:tabs>
      </w:pPr>
      <w:hyperlink w:anchor="_Toc25075" w:history="1">
        <w:r>
          <w:rPr>
            <w:rFonts w:ascii="仿宋" w:eastAsia="仿宋" w:hAnsi="仿宋" w:cs="仿宋" w:hint="eastAsia"/>
            <w:lang w:eastAsia="zh-CN"/>
          </w:rPr>
          <w:t>(二)、资源利用方案</w:t>
        </w:r>
        <w:r>
          <w:tab/>
        </w:r>
        <w:r>
          <w:fldChar w:fldCharType="begin"/>
        </w:r>
        <w:r>
          <w:instrText xml:space="preserve"> PAGEREF _Toc25075 \h </w:instrText>
        </w:r>
        <w:r>
          <w:fldChar w:fldCharType="separate"/>
        </w:r>
        <w:r>
          <w:t>27</w:t>
        </w:r>
        <w:r>
          <w:fldChar w:fldCharType="end"/>
        </w:r>
      </w:hyperlink>
    </w:p>
    <w:p>
      <w:pPr>
        <w:pStyle w:val="TOC2"/>
        <w:tabs>
          <w:tab w:val="right" w:leader="dot" w:pos="8306"/>
        </w:tabs>
      </w:pPr>
      <w:hyperlink w:anchor="_Toc6346" w:history="1">
        <w:r>
          <w:rPr>
            <w:rFonts w:ascii="仿宋" w:eastAsia="仿宋" w:hAnsi="仿宋" w:cs="仿宋" w:hint="eastAsia"/>
            <w:lang w:eastAsia="zh-CN"/>
          </w:rPr>
          <w:t>(三)、资源节约措施</w:t>
        </w:r>
        <w:r>
          <w:tab/>
        </w:r>
        <w:r>
          <w:fldChar w:fldCharType="begin"/>
        </w:r>
        <w:r>
          <w:instrText xml:space="preserve"> PAGEREF _Toc6346 \h </w:instrText>
        </w:r>
        <w:r>
          <w:fldChar w:fldCharType="separate"/>
        </w:r>
        <w:r>
          <w:t>28</w:t>
        </w:r>
        <w:r>
          <w:fldChar w:fldCharType="end"/>
        </w:r>
      </w:hyperlink>
    </w:p>
    <w:p>
      <w:pPr>
        <w:pStyle w:val="TOC1"/>
        <w:tabs>
          <w:tab w:val="right" w:leader="dot" w:pos="8306"/>
        </w:tabs>
      </w:pPr>
      <w:hyperlink w:anchor="_Toc27683" w:history="1">
        <w:r>
          <w:rPr>
            <w:rFonts w:ascii="仿宋" w:eastAsia="仿宋" w:hAnsi="仿宋" w:cs="仿宋" w:hint="eastAsia"/>
            <w:lang w:eastAsia="zh-CN"/>
          </w:rPr>
          <w:t>六、经济影响分析</w:t>
        </w:r>
        <w:r>
          <w:tab/>
        </w:r>
        <w:r>
          <w:fldChar w:fldCharType="begin"/>
        </w:r>
        <w:r>
          <w:instrText xml:space="preserve"> PAGEREF _Toc27683 \h </w:instrText>
        </w:r>
        <w:r>
          <w:fldChar w:fldCharType="separate"/>
        </w:r>
        <w:r>
          <w:t>29</w:t>
        </w:r>
        <w:r>
          <w:fldChar w:fldCharType="end"/>
        </w:r>
      </w:hyperlink>
    </w:p>
    <w:p>
      <w:pPr>
        <w:pStyle w:val="TOC2"/>
        <w:tabs>
          <w:tab w:val="right" w:leader="dot" w:pos="8306"/>
        </w:tabs>
      </w:pPr>
      <w:hyperlink w:anchor="_Toc10028" w:history="1">
        <w:r>
          <w:rPr>
            <w:rFonts w:ascii="仿宋" w:eastAsia="仿宋" w:hAnsi="仿宋" w:cs="仿宋" w:hint="eastAsia"/>
            <w:lang w:eastAsia="zh-CN"/>
          </w:rPr>
          <w:t>(一)、经济费用效益或费用效果分析</w:t>
        </w:r>
        <w:r>
          <w:tab/>
        </w:r>
        <w:r>
          <w:fldChar w:fldCharType="begin"/>
        </w:r>
        <w:r>
          <w:instrText xml:space="preserve"> PAGEREF _Toc10028 \h </w:instrText>
        </w:r>
        <w:r>
          <w:fldChar w:fldCharType="separate"/>
        </w:r>
        <w:r>
          <w:t>29</w:t>
        </w:r>
        <w:r>
          <w:fldChar w:fldCharType="end"/>
        </w:r>
      </w:hyperlink>
    </w:p>
    <w:p>
      <w:pPr>
        <w:pStyle w:val="TOC2"/>
        <w:tabs>
          <w:tab w:val="right" w:leader="dot" w:pos="8306"/>
        </w:tabs>
      </w:pPr>
      <w:hyperlink w:anchor="_Toc16587" w:history="1">
        <w:r>
          <w:rPr>
            <w:rFonts w:ascii="仿宋" w:eastAsia="仿宋" w:hAnsi="仿宋" w:cs="仿宋" w:hint="eastAsia"/>
            <w:lang w:eastAsia="zh-CN"/>
          </w:rPr>
          <w:t>(二)、行业影响分析</w:t>
        </w:r>
        <w:r>
          <w:tab/>
        </w:r>
        <w:r>
          <w:fldChar w:fldCharType="begin"/>
        </w:r>
        <w:r>
          <w:instrText xml:space="preserve"> PAGEREF _Toc16587 \h </w:instrText>
        </w:r>
        <w:r>
          <w:fldChar w:fldCharType="separate"/>
        </w:r>
        <w:r>
          <w:t>31</w:t>
        </w:r>
        <w:r>
          <w:fldChar w:fldCharType="end"/>
        </w:r>
      </w:hyperlink>
    </w:p>
    <w:p>
      <w:pPr>
        <w:pStyle w:val="TOC2"/>
        <w:tabs>
          <w:tab w:val="right" w:leader="dot" w:pos="8306"/>
        </w:tabs>
      </w:pPr>
      <w:hyperlink w:anchor="_Toc5611" w:history="1">
        <w:r>
          <w:rPr>
            <w:rFonts w:ascii="仿宋" w:eastAsia="仿宋" w:hAnsi="仿宋" w:cs="仿宋" w:hint="eastAsia"/>
            <w:lang w:eastAsia="zh-CN"/>
          </w:rPr>
          <w:t>(三)、区域经济影响分析</w:t>
        </w:r>
        <w:r>
          <w:tab/>
        </w:r>
        <w:r>
          <w:fldChar w:fldCharType="begin"/>
        </w:r>
        <w:r>
          <w:instrText xml:space="preserve"> PAGEREF _Toc5611 \h </w:instrText>
        </w:r>
        <w:r>
          <w:fldChar w:fldCharType="separate"/>
        </w:r>
        <w:r>
          <w:t>33</w:t>
        </w:r>
        <w:r>
          <w:fldChar w:fldCharType="end"/>
        </w:r>
      </w:hyperlink>
    </w:p>
    <w:p>
      <w:pPr>
        <w:pStyle w:val="TOC2"/>
        <w:tabs>
          <w:tab w:val="right" w:leader="dot" w:pos="8306"/>
        </w:tabs>
      </w:pPr>
      <w:hyperlink w:anchor="_Toc27133" w:history="1">
        <w:r>
          <w:rPr>
            <w:rFonts w:ascii="仿宋" w:eastAsia="仿宋" w:hAnsi="仿宋" w:cs="仿宋" w:hint="eastAsia"/>
            <w:lang w:eastAsia="zh-CN"/>
          </w:rPr>
          <w:t>(四)、宏观经济影响分析</w:t>
        </w:r>
        <w:r>
          <w:tab/>
        </w:r>
        <w:r>
          <w:fldChar w:fldCharType="begin"/>
        </w:r>
        <w:r>
          <w:instrText xml:space="preserve"> PAGEREF _Toc27133 \h </w:instrText>
        </w:r>
        <w:r>
          <w:fldChar w:fldCharType="separate"/>
        </w:r>
        <w:r>
          <w:t>34</w:t>
        </w:r>
        <w:r>
          <w:fldChar w:fldCharType="end"/>
        </w:r>
      </w:hyperlink>
    </w:p>
    <w:p>
      <w:pPr>
        <w:pStyle w:val="TOC1"/>
        <w:tabs>
          <w:tab w:val="right" w:leader="dot" w:pos="8306"/>
        </w:tabs>
      </w:pPr>
      <w:hyperlink w:anchor="_Toc1829" w:history="1">
        <w:r>
          <w:rPr>
            <w:rFonts w:ascii="仿宋" w:eastAsia="仿宋" w:hAnsi="仿宋" w:cs="仿宋" w:hint="eastAsia"/>
            <w:lang w:eastAsia="zh-CN"/>
          </w:rPr>
          <w:t>七、项目进度计划</w:t>
        </w:r>
        <w:r>
          <w:tab/>
        </w:r>
        <w:r>
          <w:fldChar w:fldCharType="begin"/>
        </w:r>
        <w:r>
          <w:instrText xml:space="preserve"> PAGEREF _Toc1829 \h </w:instrText>
        </w:r>
        <w:r>
          <w:fldChar w:fldCharType="separate"/>
        </w:r>
        <w:r>
          <w:t>35</w:t>
        </w:r>
        <w:r>
          <w:fldChar w:fldCharType="end"/>
        </w:r>
      </w:hyperlink>
    </w:p>
    <w:p>
      <w:pPr>
        <w:pStyle w:val="TOC2"/>
        <w:tabs>
          <w:tab w:val="right" w:leader="dot" w:pos="8306"/>
        </w:tabs>
      </w:pPr>
      <w:hyperlink w:anchor="_Toc26758" w:history="1">
        <w:r>
          <w:rPr>
            <w:rFonts w:ascii="仿宋" w:eastAsia="仿宋" w:hAnsi="仿宋" w:cs="仿宋" w:hint="eastAsia"/>
            <w:lang w:eastAsia="zh-CN"/>
          </w:rPr>
          <w:t>(一)、建设周期</w:t>
        </w:r>
        <w:r>
          <w:tab/>
        </w:r>
        <w:r>
          <w:fldChar w:fldCharType="begin"/>
        </w:r>
        <w:r>
          <w:instrText xml:space="preserve"> PAGEREF _Toc26758 \h </w:instrText>
        </w:r>
        <w:r>
          <w:fldChar w:fldCharType="separate"/>
        </w:r>
        <w:r>
          <w:t>35</w:t>
        </w:r>
        <w:r>
          <w:fldChar w:fldCharType="end"/>
        </w:r>
      </w:hyperlink>
    </w:p>
    <w:p>
      <w:pPr>
        <w:pStyle w:val="TOC2"/>
        <w:tabs>
          <w:tab w:val="right" w:leader="dot" w:pos="8306"/>
        </w:tabs>
      </w:pPr>
      <w:hyperlink w:anchor="_Toc19203" w:history="1">
        <w:r>
          <w:rPr>
            <w:rFonts w:ascii="仿宋" w:eastAsia="仿宋" w:hAnsi="仿宋" w:cs="仿宋" w:hint="eastAsia"/>
            <w:lang w:eastAsia="zh-CN"/>
          </w:rPr>
          <w:t>(二)、建设进度</w:t>
        </w:r>
        <w:r>
          <w:tab/>
        </w:r>
        <w:r>
          <w:fldChar w:fldCharType="begin"/>
        </w:r>
        <w:r>
          <w:instrText xml:space="preserve"> PAGEREF _Toc19203 \h </w:instrText>
        </w:r>
        <w:r>
          <w:fldChar w:fldCharType="separate"/>
        </w:r>
        <w:r>
          <w:t>35</w:t>
        </w:r>
        <w:r>
          <w:fldChar w:fldCharType="end"/>
        </w:r>
      </w:hyperlink>
    </w:p>
    <w:p>
      <w:pPr>
        <w:pStyle w:val="TOC2"/>
        <w:tabs>
          <w:tab w:val="right" w:leader="dot" w:pos="8306"/>
        </w:tabs>
      </w:pPr>
      <w:hyperlink w:anchor="_Toc15387" w:history="1">
        <w:r>
          <w:rPr>
            <w:rFonts w:ascii="仿宋" w:eastAsia="仿宋" w:hAnsi="仿宋" w:cs="仿宋" w:hint="eastAsia"/>
            <w:lang w:eastAsia="zh-CN"/>
          </w:rPr>
          <w:t>(三)、进度安排注意事项</w:t>
        </w:r>
        <w:r>
          <w:tab/>
        </w:r>
        <w:r>
          <w:fldChar w:fldCharType="begin"/>
        </w:r>
        <w:r>
          <w:instrText xml:space="preserve"> PAGEREF _Toc15387 \h </w:instrText>
        </w:r>
        <w:r>
          <w:fldChar w:fldCharType="separate"/>
        </w:r>
        <w:r>
          <w:t>37</w:t>
        </w:r>
        <w:r>
          <w:fldChar w:fldCharType="end"/>
        </w:r>
      </w:hyperlink>
    </w:p>
    <w:p>
      <w:pPr>
        <w:pStyle w:val="TOC2"/>
        <w:tabs>
          <w:tab w:val="right" w:leader="dot" w:pos="8306"/>
        </w:tabs>
      </w:pPr>
      <w:hyperlink w:anchor="_Toc22999" w:history="1">
        <w:r>
          <w:rPr>
            <w:rFonts w:ascii="仿宋" w:eastAsia="仿宋" w:hAnsi="仿宋" w:cs="仿宋" w:hint="eastAsia"/>
            <w:lang w:eastAsia="zh-CN"/>
          </w:rPr>
          <w:t>(四)、人力资源配置</w:t>
        </w:r>
        <w:r>
          <w:tab/>
        </w:r>
        <w:r>
          <w:fldChar w:fldCharType="begin"/>
        </w:r>
        <w:r>
          <w:instrText xml:space="preserve"> PAGEREF _Toc22999 \h </w:instrText>
        </w:r>
        <w:r>
          <w:fldChar w:fldCharType="separate"/>
        </w:r>
        <w:r>
          <w:t>38</w:t>
        </w:r>
        <w:r>
          <w:fldChar w:fldCharType="end"/>
        </w:r>
      </w:hyperlink>
    </w:p>
    <w:p>
      <w:pPr>
        <w:pStyle w:val="TOC2"/>
        <w:tabs>
          <w:tab w:val="right" w:leader="dot" w:pos="8306"/>
        </w:tabs>
      </w:pPr>
      <w:hyperlink w:anchor="_Toc15752" w:history="1">
        <w:r>
          <w:rPr>
            <w:rFonts w:ascii="仿宋" w:eastAsia="仿宋" w:hAnsi="仿宋" w:cs="仿宋" w:hint="eastAsia"/>
            <w:lang w:eastAsia="zh-CN"/>
          </w:rPr>
          <w:t>(五)、员工培训</w:t>
        </w:r>
        <w:r>
          <w:tab/>
        </w:r>
        <w:r>
          <w:fldChar w:fldCharType="begin"/>
        </w:r>
        <w:r>
          <w:instrText xml:space="preserve"> PAGEREF _Toc15752 \h </w:instrText>
        </w:r>
        <w:r>
          <w:fldChar w:fldCharType="separate"/>
        </w:r>
        <w:r>
          <w:t>40</w:t>
        </w:r>
        <w:r>
          <w:fldChar w:fldCharType="end"/>
        </w:r>
      </w:hyperlink>
    </w:p>
    <w:p>
      <w:pPr>
        <w:pStyle w:val="TOC2"/>
        <w:tabs>
          <w:tab w:val="right" w:leader="dot" w:pos="8306"/>
        </w:tabs>
      </w:pPr>
      <w:hyperlink w:anchor="_Toc27635" w:history="1">
        <w:r>
          <w:rPr>
            <w:rFonts w:ascii="仿宋" w:eastAsia="仿宋" w:hAnsi="仿宋" w:cs="仿宋" w:hint="eastAsia"/>
            <w:lang w:eastAsia="zh-CN"/>
          </w:rPr>
          <w:t>(六)、项目实施保障</w:t>
        </w:r>
        <w:r>
          <w:tab/>
        </w:r>
        <w:r>
          <w:fldChar w:fldCharType="begin"/>
        </w:r>
        <w:r>
          <w:instrText xml:space="preserve"> PAGEREF _Toc27635 \h </w:instrText>
        </w:r>
        <w:r>
          <w:fldChar w:fldCharType="separate"/>
        </w:r>
        <w:r>
          <w:t>41</w:t>
        </w:r>
        <w:r>
          <w:fldChar w:fldCharType="end"/>
        </w:r>
      </w:hyperlink>
    </w:p>
    <w:p>
      <w:pPr>
        <w:pStyle w:val="TOC2"/>
        <w:tabs>
          <w:tab w:val="right" w:leader="dot" w:pos="8306"/>
        </w:tabs>
      </w:pPr>
      <w:hyperlink w:anchor="_Toc25514" w:history="1">
        <w:r>
          <w:rPr>
            <w:rFonts w:ascii="仿宋" w:eastAsia="仿宋" w:hAnsi="仿宋" w:cs="仿宋" w:hint="eastAsia"/>
            <w:lang w:eastAsia="zh-CN"/>
          </w:rPr>
          <w:t>(七)、安全规范管理</w:t>
        </w:r>
        <w:r>
          <w:tab/>
        </w:r>
        <w:r>
          <w:fldChar w:fldCharType="begin"/>
        </w:r>
        <w:r>
          <w:instrText xml:space="preserve"> PAGEREF _Toc25514 \h </w:instrText>
        </w:r>
        <w:r>
          <w:fldChar w:fldCharType="separate"/>
        </w:r>
        <w:r>
          <w:t>42</w:t>
        </w:r>
        <w:r>
          <w:fldChar w:fldCharType="end"/>
        </w:r>
      </w:hyperlink>
    </w:p>
    <w:p>
      <w:pPr>
        <w:pStyle w:val="TOC1"/>
        <w:tabs>
          <w:tab w:val="right" w:leader="dot" w:pos="8306"/>
        </w:tabs>
      </w:pPr>
      <w:hyperlink w:anchor="_Toc1355" w:history="1">
        <w:r>
          <w:rPr>
            <w:rFonts w:ascii="仿宋" w:eastAsia="仿宋" w:hAnsi="仿宋" w:cs="仿宋" w:hint="eastAsia"/>
            <w:lang w:eastAsia="zh-CN"/>
          </w:rPr>
          <w:t>八、技术创新与产业升级</w:t>
        </w:r>
        <w:r>
          <w:tab/>
        </w:r>
        <w:r>
          <w:fldChar w:fldCharType="begin"/>
        </w:r>
        <w:r>
          <w:instrText xml:space="preserve"> PAGEREF _Toc1355 \h </w:instrText>
        </w:r>
        <w:r>
          <w:fldChar w:fldCharType="separate"/>
        </w:r>
        <w:r>
          <w:t>43</w:t>
        </w:r>
        <w:r>
          <w:fldChar w:fldCharType="end"/>
        </w:r>
      </w:hyperlink>
    </w:p>
    <w:p>
      <w:pPr>
        <w:pStyle w:val="TOC2"/>
        <w:tabs>
          <w:tab w:val="right" w:leader="dot" w:pos="8306"/>
        </w:tabs>
      </w:pPr>
      <w:hyperlink w:anchor="_Toc4359" w:history="1">
        <w:r>
          <w:rPr>
            <w:rFonts w:ascii="仿宋" w:eastAsia="仿宋" w:hAnsi="仿宋" w:cs="仿宋" w:hint="eastAsia"/>
            <w:lang w:eastAsia="zh-CN"/>
          </w:rPr>
          <w:t>(一)、技术创新方向与目标</w:t>
        </w:r>
        <w:r>
          <w:tab/>
        </w:r>
        <w:r>
          <w:fldChar w:fldCharType="begin"/>
        </w:r>
        <w:r>
          <w:instrText xml:space="preserve"> PAGEREF _Toc4359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144" w:history="1">
        <w:r>
          <w:rPr>
            <w:rFonts w:ascii="仿宋" w:eastAsia="仿宋" w:hAnsi="仿宋" w:cs="仿宋" w:hint="eastAsia"/>
            <w:lang w:eastAsia="zh-CN"/>
          </w:rPr>
          <w:t>(二)、产业升级路径与措施</w:t>
        </w:r>
        <w:r>
          <w:tab/>
        </w:r>
        <w:r>
          <w:fldChar w:fldCharType="begin"/>
        </w:r>
        <w:r>
          <w:instrText xml:space="preserve"> PAGEREF _Toc15144 \h </w:instrText>
        </w:r>
        <w:r>
          <w:fldChar w:fldCharType="separate"/>
        </w:r>
        <w:r>
          <w:t>44</w:t>
        </w:r>
        <w:r>
          <w:fldChar w:fldCharType="end"/>
        </w:r>
      </w:hyperlink>
    </w:p>
    <w:p>
      <w:pPr>
        <w:pStyle w:val="TOC1"/>
        <w:tabs>
          <w:tab w:val="right" w:leader="dot" w:pos="8306"/>
        </w:tabs>
      </w:pPr>
      <w:hyperlink w:anchor="_Toc14132" w:history="1">
        <w:r>
          <w:rPr>
            <w:rFonts w:ascii="仿宋" w:eastAsia="仿宋" w:hAnsi="仿宋" w:cs="仿宋" w:hint="eastAsia"/>
            <w:lang w:eastAsia="zh-CN"/>
          </w:rPr>
          <w:t>九、环境保护与绿色发展</w:t>
        </w:r>
        <w:r>
          <w:tab/>
        </w:r>
        <w:r>
          <w:fldChar w:fldCharType="begin"/>
        </w:r>
        <w:r>
          <w:instrText xml:space="preserve"> PAGEREF _Toc14132 \h </w:instrText>
        </w:r>
        <w:r>
          <w:fldChar w:fldCharType="separate"/>
        </w:r>
        <w:r>
          <w:t>45</w:t>
        </w:r>
        <w:r>
          <w:fldChar w:fldCharType="end"/>
        </w:r>
      </w:hyperlink>
    </w:p>
    <w:p>
      <w:pPr>
        <w:pStyle w:val="TOC2"/>
        <w:tabs>
          <w:tab w:val="right" w:leader="dot" w:pos="8306"/>
        </w:tabs>
      </w:pPr>
      <w:hyperlink w:anchor="_Toc27767" w:history="1">
        <w:r>
          <w:rPr>
            <w:rFonts w:ascii="仿宋" w:eastAsia="仿宋" w:hAnsi="仿宋" w:cs="仿宋" w:hint="eastAsia"/>
            <w:lang w:eastAsia="zh-CN"/>
          </w:rPr>
          <w:t>(一)、环境保护措施</w:t>
        </w:r>
        <w:r>
          <w:tab/>
        </w:r>
        <w:r>
          <w:fldChar w:fldCharType="begin"/>
        </w:r>
        <w:r>
          <w:instrText xml:space="preserve"> PAGEREF _Toc27767 \h </w:instrText>
        </w:r>
        <w:r>
          <w:fldChar w:fldCharType="separate"/>
        </w:r>
        <w:r>
          <w:t>45</w:t>
        </w:r>
        <w:r>
          <w:fldChar w:fldCharType="end"/>
        </w:r>
      </w:hyperlink>
    </w:p>
    <w:p>
      <w:pPr>
        <w:pStyle w:val="TOC2"/>
        <w:tabs>
          <w:tab w:val="right" w:leader="dot" w:pos="8306"/>
        </w:tabs>
      </w:pPr>
      <w:hyperlink w:anchor="_Toc18031" w:history="1">
        <w:r>
          <w:rPr>
            <w:rFonts w:ascii="仿宋" w:eastAsia="仿宋" w:hAnsi="仿宋" w:cs="仿宋" w:hint="eastAsia"/>
            <w:lang w:eastAsia="zh-CN"/>
          </w:rPr>
          <w:t>(二)、绿色发展与可持续发展策略</w:t>
        </w:r>
        <w:r>
          <w:tab/>
        </w:r>
        <w:r>
          <w:fldChar w:fldCharType="begin"/>
        </w:r>
        <w:r>
          <w:instrText xml:space="preserve"> PAGEREF _Toc18031 \h </w:instrText>
        </w:r>
        <w:r>
          <w:fldChar w:fldCharType="separate"/>
        </w:r>
        <w:r>
          <w:t>47</w:t>
        </w:r>
        <w:r>
          <w:fldChar w:fldCharType="end"/>
        </w:r>
      </w:hyperlink>
    </w:p>
    <w:p>
      <w:pPr>
        <w:pStyle w:val="TOC1"/>
        <w:tabs>
          <w:tab w:val="right" w:leader="dot" w:pos="8306"/>
        </w:tabs>
      </w:pPr>
      <w:hyperlink w:anchor="_Toc10608" w:history="1">
        <w:r>
          <w:rPr>
            <w:rFonts w:ascii="仿宋" w:eastAsia="仿宋" w:hAnsi="仿宋" w:cs="仿宋" w:hint="eastAsia"/>
            <w:lang w:eastAsia="zh-CN"/>
          </w:rPr>
          <w:t>十、经济效益与社会效益优化</w:t>
        </w:r>
        <w:r>
          <w:tab/>
        </w:r>
        <w:r>
          <w:fldChar w:fldCharType="begin"/>
        </w:r>
        <w:r>
          <w:instrText xml:space="preserve"> PAGEREF _Toc10608 \h </w:instrText>
        </w:r>
        <w:r>
          <w:fldChar w:fldCharType="separate"/>
        </w:r>
        <w:r>
          <w:t>48</w:t>
        </w:r>
        <w:r>
          <w:fldChar w:fldCharType="end"/>
        </w:r>
      </w:hyperlink>
    </w:p>
    <w:p>
      <w:pPr>
        <w:pStyle w:val="TOC2"/>
        <w:tabs>
          <w:tab w:val="right" w:leader="dot" w:pos="8306"/>
        </w:tabs>
      </w:pPr>
      <w:hyperlink w:anchor="_Toc21278" w:history="1">
        <w:r>
          <w:rPr>
            <w:rFonts w:ascii="仿宋" w:eastAsia="仿宋" w:hAnsi="仿宋" w:cs="仿宋" w:hint="eastAsia"/>
            <w:lang w:eastAsia="zh-CN"/>
          </w:rPr>
          <w:t>(一)、经济效益提升策略</w:t>
        </w:r>
        <w:r>
          <w:tab/>
        </w:r>
        <w:r>
          <w:fldChar w:fldCharType="begin"/>
        </w:r>
        <w:r>
          <w:instrText xml:space="preserve"> PAGEREF _Toc21278 \h </w:instrText>
        </w:r>
        <w:r>
          <w:fldChar w:fldCharType="separate"/>
        </w:r>
        <w:r>
          <w:t>48</w:t>
        </w:r>
        <w:r>
          <w:fldChar w:fldCharType="end"/>
        </w:r>
      </w:hyperlink>
    </w:p>
    <w:p>
      <w:pPr>
        <w:pStyle w:val="TOC2"/>
        <w:tabs>
          <w:tab w:val="right" w:leader="dot" w:pos="8306"/>
        </w:tabs>
      </w:pPr>
      <w:hyperlink w:anchor="_Toc11699" w:history="1">
        <w:r>
          <w:rPr>
            <w:rFonts w:ascii="仿宋" w:eastAsia="仿宋" w:hAnsi="仿宋" w:cs="仿宋" w:hint="eastAsia"/>
            <w:lang w:eastAsia="zh-CN"/>
          </w:rPr>
          <w:t>(二)、社会效益增强方案</w:t>
        </w:r>
        <w:r>
          <w:tab/>
        </w:r>
        <w:r>
          <w:fldChar w:fldCharType="begin"/>
        </w:r>
        <w:r>
          <w:instrText xml:space="preserve"> PAGEREF _Toc11699 \h </w:instrText>
        </w:r>
        <w:r>
          <w:fldChar w:fldCharType="separate"/>
        </w:r>
        <w:r>
          <w:t>50</w:t>
        </w:r>
        <w:r>
          <w:fldChar w:fldCharType="end"/>
        </w:r>
      </w:hyperlink>
    </w:p>
    <w:p>
      <w:pPr>
        <w:pStyle w:val="TOC1"/>
        <w:tabs>
          <w:tab w:val="right" w:leader="dot" w:pos="8306"/>
        </w:tabs>
      </w:pPr>
      <w:hyperlink w:anchor="_Toc26629" w:history="1">
        <w:r>
          <w:rPr>
            <w:rFonts w:ascii="仿宋" w:eastAsia="仿宋" w:hAnsi="仿宋" w:cs="仿宋" w:hint="eastAsia"/>
            <w:lang w:eastAsia="zh-CN"/>
          </w:rPr>
          <w:t>十一、客户关系管理与市场拓展</w:t>
        </w:r>
        <w:r>
          <w:tab/>
        </w:r>
        <w:r>
          <w:fldChar w:fldCharType="begin"/>
        </w:r>
        <w:r>
          <w:instrText xml:space="preserve"> PAGEREF _Toc26629 \h </w:instrText>
        </w:r>
        <w:r>
          <w:fldChar w:fldCharType="separate"/>
        </w:r>
        <w:r>
          <w:t>50</w:t>
        </w:r>
        <w:r>
          <w:fldChar w:fldCharType="end"/>
        </w:r>
      </w:hyperlink>
    </w:p>
    <w:p>
      <w:pPr>
        <w:pStyle w:val="TOC2"/>
        <w:tabs>
          <w:tab w:val="right" w:leader="dot" w:pos="8306"/>
        </w:tabs>
      </w:pPr>
      <w:hyperlink w:anchor="_Toc10252" w:history="1">
        <w:r>
          <w:rPr>
            <w:rFonts w:ascii="仿宋" w:eastAsia="仿宋" w:hAnsi="仿宋" w:cs="仿宋" w:hint="eastAsia"/>
            <w:lang w:eastAsia="zh-CN"/>
          </w:rPr>
          <w:t>(一)、客户关系管理策略</w:t>
        </w:r>
        <w:r>
          <w:tab/>
        </w:r>
        <w:r>
          <w:fldChar w:fldCharType="begin"/>
        </w:r>
        <w:r>
          <w:instrText xml:space="preserve"> PAGEREF _Toc10252 \h </w:instrText>
        </w:r>
        <w:r>
          <w:fldChar w:fldCharType="separate"/>
        </w:r>
        <w:r>
          <w:t>50</w:t>
        </w:r>
        <w:r>
          <w:fldChar w:fldCharType="end"/>
        </w:r>
      </w:hyperlink>
    </w:p>
    <w:p>
      <w:pPr>
        <w:pStyle w:val="TOC2"/>
        <w:tabs>
          <w:tab w:val="right" w:leader="dot" w:pos="8306"/>
        </w:tabs>
      </w:pPr>
      <w:hyperlink w:anchor="_Toc29557" w:history="1">
        <w:r>
          <w:rPr>
            <w:rFonts w:ascii="仿宋" w:eastAsia="仿宋" w:hAnsi="仿宋" w:cs="仿宋" w:hint="eastAsia"/>
            <w:lang w:eastAsia="zh-CN"/>
          </w:rPr>
          <w:t>(二)、市场拓展方案</w:t>
        </w:r>
        <w:r>
          <w:tab/>
        </w:r>
        <w:r>
          <w:fldChar w:fldCharType="begin"/>
        </w:r>
        <w:r>
          <w:instrText xml:space="preserve"> PAGEREF _Toc29557 \h </w:instrText>
        </w:r>
        <w:r>
          <w:fldChar w:fldCharType="separate"/>
        </w:r>
        <w:r>
          <w:t>52</w:t>
        </w:r>
        <w:r>
          <w:fldChar w:fldCharType="end"/>
        </w:r>
      </w:hyperlink>
    </w:p>
    <w:p>
      <w:pPr>
        <w:pStyle w:val="TOC1"/>
        <w:tabs>
          <w:tab w:val="right" w:leader="dot" w:pos="8306"/>
        </w:tabs>
      </w:pPr>
      <w:hyperlink w:anchor="_Toc9585" w:history="1">
        <w:r>
          <w:rPr>
            <w:rFonts w:ascii="仿宋" w:eastAsia="仿宋" w:hAnsi="仿宋" w:cs="仿宋" w:hint="eastAsia"/>
            <w:lang w:eastAsia="zh-CN"/>
          </w:rPr>
          <w:t>十二、项目变更管理</w:t>
        </w:r>
        <w:r>
          <w:tab/>
        </w:r>
        <w:r>
          <w:fldChar w:fldCharType="begin"/>
        </w:r>
        <w:r>
          <w:instrText xml:space="preserve"> PAGEREF _Toc9585 \h </w:instrText>
        </w:r>
        <w:r>
          <w:fldChar w:fldCharType="separate"/>
        </w:r>
        <w:r>
          <w:t>53</w:t>
        </w:r>
        <w:r>
          <w:fldChar w:fldCharType="end"/>
        </w:r>
      </w:hyperlink>
    </w:p>
    <w:p>
      <w:pPr>
        <w:pStyle w:val="TOC2"/>
        <w:tabs>
          <w:tab w:val="right" w:leader="dot" w:pos="8306"/>
        </w:tabs>
      </w:pPr>
      <w:hyperlink w:anchor="_Toc28362" w:history="1">
        <w:r>
          <w:rPr>
            <w:rFonts w:ascii="仿宋" w:eastAsia="仿宋" w:hAnsi="仿宋" w:cs="仿宋" w:hint="eastAsia"/>
            <w:lang w:eastAsia="zh-CN"/>
          </w:rPr>
          <w:t>(一)、变更控制流程</w:t>
        </w:r>
        <w:r>
          <w:tab/>
        </w:r>
        <w:r>
          <w:fldChar w:fldCharType="begin"/>
        </w:r>
        <w:r>
          <w:instrText xml:space="preserve"> PAGEREF _Toc28362 \h </w:instrText>
        </w:r>
        <w:r>
          <w:fldChar w:fldCharType="separate"/>
        </w:r>
        <w:r>
          <w:t>53</w:t>
        </w:r>
        <w:r>
          <w:fldChar w:fldCharType="end"/>
        </w:r>
      </w:hyperlink>
    </w:p>
    <w:p>
      <w:pPr>
        <w:pStyle w:val="TOC2"/>
        <w:tabs>
          <w:tab w:val="right" w:leader="dot" w:pos="8306"/>
        </w:tabs>
      </w:pPr>
      <w:hyperlink w:anchor="_Toc24838" w:history="1">
        <w:r>
          <w:rPr>
            <w:rFonts w:ascii="仿宋" w:eastAsia="仿宋" w:hAnsi="仿宋" w:cs="仿宋" w:hint="eastAsia"/>
            <w:lang w:eastAsia="zh-CN"/>
          </w:rPr>
          <w:t>(二)、影响评估与处理</w:t>
        </w:r>
        <w:r>
          <w:tab/>
        </w:r>
        <w:r>
          <w:fldChar w:fldCharType="begin"/>
        </w:r>
        <w:r>
          <w:instrText xml:space="preserve"> PAGEREF _Toc24838 \h </w:instrText>
        </w:r>
        <w:r>
          <w:fldChar w:fldCharType="separate"/>
        </w:r>
        <w:r>
          <w:t>54</w:t>
        </w:r>
        <w:r>
          <w:fldChar w:fldCharType="end"/>
        </w:r>
      </w:hyperlink>
    </w:p>
    <w:p>
      <w:pPr>
        <w:pStyle w:val="TOC2"/>
        <w:tabs>
          <w:tab w:val="right" w:leader="dot" w:pos="8306"/>
        </w:tabs>
      </w:pPr>
      <w:hyperlink w:anchor="_Toc6890" w:history="1">
        <w:r>
          <w:rPr>
            <w:rFonts w:ascii="仿宋" w:eastAsia="仿宋" w:hAnsi="仿宋" w:cs="仿宋" w:hint="eastAsia"/>
            <w:lang w:eastAsia="zh-CN"/>
          </w:rPr>
          <w:t>(三)、变更记录与追踪</w:t>
        </w:r>
        <w:r>
          <w:tab/>
        </w:r>
        <w:r>
          <w:fldChar w:fldCharType="begin"/>
        </w:r>
        <w:r>
          <w:instrText xml:space="preserve"> PAGEREF _Toc6890 \h </w:instrText>
        </w:r>
        <w:r>
          <w:fldChar w:fldCharType="separate"/>
        </w:r>
        <w:r>
          <w:t>55</w:t>
        </w:r>
        <w:r>
          <w:fldChar w:fldCharType="end"/>
        </w:r>
      </w:hyperlink>
    </w:p>
    <w:p>
      <w:pPr>
        <w:pStyle w:val="TOC2"/>
        <w:tabs>
          <w:tab w:val="right" w:leader="dot" w:pos="8306"/>
        </w:tabs>
      </w:pPr>
      <w:hyperlink w:anchor="_Toc2344" w:history="1">
        <w:r>
          <w:rPr>
            <w:rFonts w:ascii="仿宋" w:eastAsia="仿宋" w:hAnsi="仿宋" w:cs="仿宋" w:hint="eastAsia"/>
            <w:lang w:eastAsia="zh-CN"/>
          </w:rPr>
          <w:t>(四)、变更管理策略</w:t>
        </w:r>
        <w:r>
          <w:tab/>
        </w:r>
        <w:r>
          <w:fldChar w:fldCharType="begin"/>
        </w:r>
        <w:r>
          <w:instrText xml:space="preserve"> PAGEREF _Toc2344 \h </w:instrText>
        </w:r>
        <w:r>
          <w:fldChar w:fldCharType="separate"/>
        </w:r>
        <w:r>
          <w:t>57</w:t>
        </w:r>
        <w:r>
          <w:fldChar w:fldCharType="end"/>
        </w:r>
      </w:hyperlink>
    </w:p>
    <w:p>
      <w:pPr>
        <w:pStyle w:val="TOC1"/>
        <w:tabs>
          <w:tab w:val="right" w:leader="dot" w:pos="8306"/>
        </w:tabs>
      </w:pPr>
      <w:hyperlink w:anchor="_Toc16802" w:history="1">
        <w:r>
          <w:rPr>
            <w:rFonts w:ascii="仿宋" w:eastAsia="仿宋" w:hAnsi="仿宋" w:cs="仿宋" w:hint="eastAsia"/>
            <w:lang w:eastAsia="zh-CN"/>
          </w:rPr>
          <w:t>十三、项目施工方案</w:t>
        </w:r>
        <w:r>
          <w:tab/>
        </w:r>
        <w:r>
          <w:fldChar w:fldCharType="begin"/>
        </w:r>
        <w:r>
          <w:instrText xml:space="preserve"> PAGEREF _Toc16802 \h </w:instrText>
        </w:r>
        <w:r>
          <w:fldChar w:fldCharType="separate"/>
        </w:r>
        <w:r>
          <w:t>59</w:t>
        </w:r>
        <w:r>
          <w:fldChar w:fldCharType="end"/>
        </w:r>
      </w:hyperlink>
    </w:p>
    <w:p>
      <w:pPr>
        <w:pStyle w:val="TOC2"/>
        <w:tabs>
          <w:tab w:val="right" w:leader="dot" w:pos="8306"/>
        </w:tabs>
      </w:pPr>
      <w:hyperlink w:anchor="_Toc18885" w:history="1">
        <w:r>
          <w:rPr>
            <w:rFonts w:ascii="仿宋" w:eastAsia="仿宋" w:hAnsi="仿宋" w:cs="仿宋" w:hint="eastAsia"/>
            <w:lang w:eastAsia="zh-CN"/>
          </w:rPr>
          <w:t>(一)、施工组织设计</w:t>
        </w:r>
        <w:r>
          <w:tab/>
        </w:r>
        <w:r>
          <w:fldChar w:fldCharType="begin"/>
        </w:r>
        <w:r>
          <w:instrText xml:space="preserve"> PAGEREF _Toc18885 \h </w:instrText>
        </w:r>
        <w:r>
          <w:fldChar w:fldCharType="separate"/>
        </w:r>
        <w:r>
          <w:t>59</w:t>
        </w:r>
        <w:r>
          <w:fldChar w:fldCharType="end"/>
        </w:r>
      </w:hyperlink>
    </w:p>
    <w:p>
      <w:pPr>
        <w:pStyle w:val="TOC2"/>
        <w:tabs>
          <w:tab w:val="right" w:leader="dot" w:pos="8306"/>
        </w:tabs>
      </w:pPr>
      <w:hyperlink w:anchor="_Toc11034" w:history="1">
        <w:r>
          <w:rPr>
            <w:rFonts w:ascii="仿宋" w:eastAsia="仿宋" w:hAnsi="仿宋" w:cs="仿宋" w:hint="eastAsia"/>
            <w:lang w:eastAsia="zh-CN"/>
          </w:rPr>
          <w:t>(二)、施工工艺与技术路线</w:t>
        </w:r>
        <w:r>
          <w:tab/>
        </w:r>
        <w:r>
          <w:fldChar w:fldCharType="begin"/>
        </w:r>
        <w:r>
          <w:instrText xml:space="preserve"> PAGEREF _Toc11034 \h </w:instrText>
        </w:r>
        <w:r>
          <w:fldChar w:fldCharType="separate"/>
        </w:r>
        <w:r>
          <w:t>60</w:t>
        </w:r>
        <w:r>
          <w:fldChar w:fldCharType="end"/>
        </w:r>
      </w:hyperlink>
    </w:p>
    <w:p>
      <w:pPr>
        <w:pStyle w:val="TOC2"/>
        <w:tabs>
          <w:tab w:val="right" w:leader="dot" w:pos="8306"/>
        </w:tabs>
      </w:pPr>
      <w:hyperlink w:anchor="_Toc11921" w:history="1">
        <w:r>
          <w:rPr>
            <w:rFonts w:ascii="仿宋" w:eastAsia="仿宋" w:hAnsi="仿宋" w:cs="仿宋" w:hint="eastAsia"/>
            <w:lang w:eastAsia="zh-CN"/>
          </w:rPr>
          <w:t>(三)、关键节点施工计划</w:t>
        </w:r>
        <w:r>
          <w:tab/>
        </w:r>
        <w:r>
          <w:fldChar w:fldCharType="begin"/>
        </w:r>
        <w:r>
          <w:instrText xml:space="preserve"> PAGEREF _Toc11921 \h </w:instrText>
        </w:r>
        <w:r>
          <w:fldChar w:fldCharType="separate"/>
        </w:r>
        <w:r>
          <w:t>61</w:t>
        </w:r>
        <w:r>
          <w:fldChar w:fldCharType="end"/>
        </w:r>
      </w:hyperlink>
    </w:p>
    <w:p>
      <w:pPr>
        <w:pStyle w:val="TOC2"/>
        <w:tabs>
          <w:tab w:val="right" w:leader="dot" w:pos="8306"/>
        </w:tabs>
      </w:pPr>
      <w:hyperlink w:anchor="_Toc12213" w:history="1">
        <w:r>
          <w:rPr>
            <w:rFonts w:ascii="仿宋" w:eastAsia="仿宋" w:hAnsi="仿宋" w:cs="仿宋" w:hint="eastAsia"/>
            <w:lang w:eastAsia="zh-CN"/>
          </w:rPr>
          <w:t>(四)、施工现场管理</w:t>
        </w:r>
        <w:r>
          <w:tab/>
        </w:r>
        <w:r>
          <w:fldChar w:fldCharType="begin"/>
        </w:r>
        <w:r>
          <w:instrText xml:space="preserve"> PAGEREF _Toc12213 \h </w:instrText>
        </w:r>
        <w:r>
          <w:fldChar w:fldCharType="separate"/>
        </w:r>
        <w:r>
          <w:t>63</w:t>
        </w:r>
        <w:r>
          <w:fldChar w:fldCharType="end"/>
        </w:r>
      </w:hyperlink>
    </w:p>
    <w:p>
      <w:pPr>
        <w:pStyle w:val="TOC1"/>
        <w:tabs>
          <w:tab w:val="right" w:leader="dot" w:pos="8306"/>
        </w:tabs>
      </w:pPr>
      <w:hyperlink w:anchor="_Toc17374" w:history="1">
        <w:r>
          <w:rPr>
            <w:rFonts w:ascii="仿宋" w:eastAsia="仿宋" w:hAnsi="仿宋" w:cs="仿宋" w:hint="eastAsia"/>
            <w:lang w:eastAsia="zh-CN"/>
          </w:rPr>
          <w:t>十四、成果转化与推广应用</w:t>
        </w:r>
        <w:r>
          <w:tab/>
        </w:r>
        <w:r>
          <w:fldChar w:fldCharType="begin"/>
        </w:r>
        <w:r>
          <w:instrText xml:space="preserve"> PAGEREF _Toc17374 \h </w:instrText>
        </w:r>
        <w:r>
          <w:fldChar w:fldCharType="separate"/>
        </w:r>
        <w:r>
          <w:t>65</w:t>
        </w:r>
        <w:r>
          <w:fldChar w:fldCharType="end"/>
        </w:r>
      </w:hyperlink>
    </w:p>
    <w:p>
      <w:pPr>
        <w:pStyle w:val="TOC2"/>
        <w:tabs>
          <w:tab w:val="right" w:leader="dot" w:pos="8306"/>
        </w:tabs>
      </w:pPr>
      <w:hyperlink w:anchor="_Toc21011" w:history="1">
        <w:r>
          <w:rPr>
            <w:rFonts w:ascii="仿宋" w:eastAsia="仿宋" w:hAnsi="仿宋" w:cs="仿宋" w:hint="eastAsia"/>
            <w:lang w:eastAsia="zh-CN"/>
          </w:rPr>
          <w:t>(一)、成果转化策略制定</w:t>
        </w:r>
        <w:r>
          <w:tab/>
        </w:r>
        <w:r>
          <w:fldChar w:fldCharType="begin"/>
        </w:r>
        <w:r>
          <w:instrText xml:space="preserve"> PAGEREF _Toc21011 \h </w:instrText>
        </w:r>
        <w:r>
          <w:fldChar w:fldCharType="separate"/>
        </w:r>
        <w:r>
          <w:t>65</w:t>
        </w:r>
        <w:r>
          <w:fldChar w:fldCharType="end"/>
        </w:r>
      </w:hyperlink>
    </w:p>
    <w:p>
      <w:pPr>
        <w:pStyle w:val="TOC2"/>
        <w:tabs>
          <w:tab w:val="right" w:leader="dot" w:pos="8306"/>
        </w:tabs>
      </w:pPr>
      <w:hyperlink w:anchor="_Toc21270" w:history="1">
        <w:r>
          <w:rPr>
            <w:rFonts w:ascii="仿宋" w:eastAsia="仿宋" w:hAnsi="仿宋" w:cs="仿宋" w:hint="eastAsia"/>
            <w:lang w:eastAsia="zh-CN"/>
          </w:rPr>
          <w:t>(二)、成果推广应用方案</w:t>
        </w:r>
        <w:r>
          <w:tab/>
        </w:r>
        <w:r>
          <w:fldChar w:fldCharType="begin"/>
        </w:r>
        <w:r>
          <w:instrText xml:space="preserve"> PAGEREF _Toc21270 \h </w:instrText>
        </w:r>
        <w:r>
          <w:fldChar w:fldCharType="separate"/>
        </w:r>
        <w:r>
          <w:t>66</w:t>
        </w:r>
        <w:r>
          <w:fldChar w:fldCharType="end"/>
        </w:r>
      </w:hyperlink>
    </w:p>
    <w:p>
      <w:pPr>
        <w:pStyle w:val="TOC1"/>
        <w:tabs>
          <w:tab w:val="right" w:leader="dot" w:pos="8306"/>
        </w:tabs>
      </w:pPr>
      <w:hyperlink w:anchor="_Toc27158" w:history="1">
        <w:r>
          <w:rPr>
            <w:rFonts w:ascii="仿宋" w:eastAsia="仿宋" w:hAnsi="仿宋" w:cs="仿宋" w:hint="eastAsia"/>
            <w:lang w:eastAsia="zh-CN"/>
          </w:rPr>
          <w:t>十五、产业协同与集群发展</w:t>
        </w:r>
        <w:r>
          <w:tab/>
        </w:r>
        <w:r>
          <w:fldChar w:fldCharType="begin"/>
        </w:r>
        <w:r>
          <w:instrText xml:space="preserve"> PAGEREF _Toc27158 \h </w:instrText>
        </w:r>
        <w:r>
          <w:fldChar w:fldCharType="separate"/>
        </w:r>
        <w:r>
          <w:t>68</w:t>
        </w:r>
        <w:r>
          <w:fldChar w:fldCharType="end"/>
        </w:r>
      </w:hyperlink>
    </w:p>
    <w:p>
      <w:pPr>
        <w:pStyle w:val="TOC2"/>
        <w:tabs>
          <w:tab w:val="right" w:leader="dot" w:pos="8306"/>
        </w:tabs>
      </w:pPr>
      <w:hyperlink w:anchor="_Toc16429" w:history="1">
        <w:r>
          <w:rPr>
            <w:rFonts w:ascii="仿宋" w:eastAsia="仿宋" w:hAnsi="仿宋" w:cs="仿宋" w:hint="eastAsia"/>
            <w:lang w:eastAsia="zh-CN"/>
          </w:rPr>
          <w:t>(一)、产业协同机制建设</w:t>
        </w:r>
        <w:r>
          <w:tab/>
        </w:r>
        <w:r>
          <w:fldChar w:fldCharType="begin"/>
        </w:r>
        <w:r>
          <w:instrText xml:space="preserve"> PAGEREF _Toc16429 \h </w:instrText>
        </w:r>
        <w:r>
          <w:fldChar w:fldCharType="separate"/>
        </w:r>
        <w:r>
          <w:t>68</w:t>
        </w:r>
        <w:r>
          <w:fldChar w:fldCharType="end"/>
        </w:r>
      </w:hyperlink>
    </w:p>
    <w:p>
      <w:pPr>
        <w:pStyle w:val="TOC2"/>
        <w:tabs>
          <w:tab w:val="right" w:leader="dot" w:pos="8306"/>
        </w:tabs>
      </w:pPr>
      <w:hyperlink w:anchor="_Toc28948" w:history="1">
        <w:r>
          <w:rPr>
            <w:rFonts w:ascii="仿宋" w:eastAsia="仿宋" w:hAnsi="仿宋" w:cs="仿宋" w:hint="eastAsia"/>
            <w:lang w:eastAsia="zh-CN"/>
          </w:rPr>
          <w:t>(二)、产业集群培育与发展</w:t>
        </w:r>
        <w:r>
          <w:tab/>
        </w:r>
        <w:r>
          <w:fldChar w:fldCharType="begin"/>
        </w:r>
        <w:r>
          <w:instrText xml:space="preserve"> PAGEREF _Toc28948 \h </w:instrText>
        </w:r>
        <w:r>
          <w:fldChar w:fldCharType="separate"/>
        </w:r>
        <w:r>
          <w:t>69</w:t>
        </w:r>
        <w:r>
          <w:fldChar w:fldCharType="end"/>
        </w:r>
      </w:hyperlink>
    </w:p>
    <w:p>
      <w:pPr>
        <w:pStyle w:val="TOC1"/>
        <w:tabs>
          <w:tab w:val="right" w:leader="dot" w:pos="8306"/>
        </w:tabs>
      </w:pPr>
      <w:hyperlink w:anchor="_Toc30600" w:history="1">
        <w:r>
          <w:rPr>
            <w:rFonts w:ascii="仿宋" w:eastAsia="仿宋" w:hAnsi="仿宋" w:cs="仿宋" w:hint="eastAsia"/>
            <w:lang w:eastAsia="zh-CN"/>
          </w:rPr>
          <w:t>十六、创新驱动与持续发展</w:t>
        </w:r>
        <w:r>
          <w:tab/>
        </w:r>
        <w:r>
          <w:fldChar w:fldCharType="begin"/>
        </w:r>
        <w:r>
          <w:instrText xml:space="preserve"> PAGEREF _Toc30600 \h </w:instrText>
        </w:r>
        <w:r>
          <w:fldChar w:fldCharType="separate"/>
        </w:r>
        <w:r>
          <w:t>70</w:t>
        </w:r>
        <w:r>
          <w:fldChar w:fldCharType="end"/>
        </w:r>
      </w:hyperlink>
    </w:p>
    <w:p>
      <w:pPr>
        <w:pStyle w:val="TOC2"/>
        <w:tabs>
          <w:tab w:val="right" w:leader="dot" w:pos="8306"/>
        </w:tabs>
      </w:pPr>
      <w:hyperlink w:anchor="_Toc16547" w:history="1">
        <w:r>
          <w:rPr>
            <w:rFonts w:ascii="仿宋" w:eastAsia="仿宋" w:hAnsi="仿宋" w:cs="仿宋" w:hint="eastAsia"/>
            <w:lang w:eastAsia="zh-CN"/>
          </w:rPr>
          <w:t>(一)、创新驱动战略实施</w:t>
        </w:r>
        <w:r>
          <w:tab/>
        </w:r>
        <w:r>
          <w:fldChar w:fldCharType="begin"/>
        </w:r>
        <w:r>
          <w:instrText xml:space="preserve"> PAGEREF _Toc16547 \h </w:instrText>
        </w:r>
        <w:r>
          <w:fldChar w:fldCharType="separate"/>
        </w:r>
        <w:r>
          <w:t>70</w:t>
        </w:r>
        <w:r>
          <w:fldChar w:fldCharType="end"/>
        </w:r>
      </w:hyperlink>
    </w:p>
    <w:p>
      <w:pPr>
        <w:pStyle w:val="TOC2"/>
        <w:tabs>
          <w:tab w:val="right" w:leader="dot" w:pos="8306"/>
        </w:tabs>
      </w:pPr>
      <w:hyperlink w:anchor="_Toc6181" w:history="1">
        <w:r>
          <w:rPr>
            <w:rFonts w:ascii="仿宋" w:eastAsia="仿宋" w:hAnsi="仿宋" w:cs="仿宋" w:hint="eastAsia"/>
            <w:lang w:eastAsia="zh-CN"/>
          </w:rPr>
          <w:t>(二)、持续发展路径探索</w:t>
        </w:r>
        <w:r>
          <w:tab/>
        </w:r>
        <w:r>
          <w:fldChar w:fldCharType="begin"/>
        </w:r>
        <w:r>
          <w:instrText xml:space="preserve"> PAGEREF _Toc6181 \h </w:instrText>
        </w:r>
        <w:r>
          <w:fldChar w:fldCharType="separate"/>
        </w:r>
        <w:r>
          <w:t>72</w:t>
        </w:r>
        <w:r>
          <w:fldChar w:fldCharType="end"/>
        </w:r>
      </w:hyperlink>
    </w:p>
    <w:p>
      <w:pPr>
        <w:pStyle w:val="TOC1"/>
        <w:tabs>
          <w:tab w:val="right" w:leader="dot" w:pos="8306"/>
        </w:tabs>
      </w:pPr>
      <w:hyperlink w:anchor="_Toc24725" w:history="1">
        <w:r>
          <w:rPr>
            <w:rFonts w:ascii="仿宋" w:eastAsia="仿宋" w:hAnsi="仿宋" w:cs="仿宋" w:hint="eastAsia"/>
            <w:lang w:eastAsia="zh-CN"/>
          </w:rPr>
          <w:t>十七、人力资源管理与开发</w:t>
        </w:r>
        <w:r>
          <w:tab/>
        </w:r>
        <w:r>
          <w:fldChar w:fldCharType="begin"/>
        </w:r>
        <w:r>
          <w:instrText xml:space="preserve"> PAGEREF _Toc24725 \h </w:instrText>
        </w:r>
        <w:r>
          <w:fldChar w:fldCharType="separate"/>
        </w:r>
        <w:r>
          <w:t>76</w:t>
        </w:r>
        <w:r>
          <w:fldChar w:fldCharType="end"/>
        </w:r>
      </w:hyperlink>
    </w:p>
    <w:p>
      <w:pPr>
        <w:pStyle w:val="TOC2"/>
        <w:tabs>
          <w:tab w:val="right" w:leader="dot" w:pos="8306"/>
        </w:tabs>
      </w:pPr>
      <w:hyperlink w:anchor="_Toc9232" w:history="1">
        <w:r>
          <w:rPr>
            <w:rFonts w:ascii="仿宋" w:eastAsia="仿宋" w:hAnsi="仿宋" w:cs="仿宋" w:hint="eastAsia"/>
            <w:lang w:eastAsia="zh-CN"/>
          </w:rPr>
          <w:t>(一)、人力资源规划</w:t>
        </w:r>
        <w:r>
          <w:tab/>
        </w:r>
        <w:r>
          <w:fldChar w:fldCharType="begin"/>
        </w:r>
        <w:r>
          <w:instrText xml:space="preserve"> PAGEREF _Toc9232 \h </w:instrText>
        </w:r>
        <w:r>
          <w:fldChar w:fldCharType="separate"/>
        </w:r>
        <w:r>
          <w:t>76</w:t>
        </w:r>
        <w:r>
          <w:fldChar w:fldCharType="end"/>
        </w:r>
      </w:hyperlink>
    </w:p>
    <w:p>
      <w:pPr>
        <w:pStyle w:val="TOC2"/>
        <w:tabs>
          <w:tab w:val="right" w:leader="dot" w:pos="8306"/>
        </w:tabs>
      </w:pPr>
      <w:hyperlink w:anchor="_Toc9772" w:history="1">
        <w:r>
          <w:rPr>
            <w:rFonts w:ascii="仿宋" w:eastAsia="仿宋" w:hAnsi="仿宋" w:cs="仿宋" w:hint="eastAsia"/>
            <w:lang w:eastAsia="zh-CN"/>
          </w:rPr>
          <w:t>(二)、人力资源开发与培训</w:t>
        </w:r>
        <w:r>
          <w:tab/>
        </w:r>
        <w:r>
          <w:fldChar w:fldCharType="begin"/>
        </w:r>
        <w:r>
          <w:instrText xml:space="preserve"> PAGEREF _Toc9772 \h </w:instrText>
        </w:r>
        <w:r>
          <w:fldChar w:fldCharType="separate"/>
        </w:r>
        <w:r>
          <w:t>77</w:t>
        </w:r>
        <w:r>
          <w:fldChar w:fldCharType="end"/>
        </w:r>
      </w:hyperlink>
    </w:p>
    <w:p>
      <w:pPr>
        <w:pStyle w:val="TOC1"/>
        <w:tabs>
          <w:tab w:val="right" w:leader="dot" w:pos="8306"/>
        </w:tabs>
      </w:pPr>
      <w:hyperlink w:anchor="_Toc4452" w:history="1">
        <w:r>
          <w:rPr>
            <w:rFonts w:ascii="仿宋" w:eastAsia="仿宋" w:hAnsi="仿宋" w:cs="仿宋" w:hint="eastAsia"/>
            <w:lang w:eastAsia="zh-CN"/>
          </w:rPr>
          <w:t>十八、质量管理与控制</w:t>
        </w:r>
        <w:r>
          <w:tab/>
        </w:r>
        <w:r>
          <w:fldChar w:fldCharType="begin"/>
        </w:r>
        <w:r>
          <w:instrText xml:space="preserve"> PAGEREF _Toc4452 \h </w:instrText>
        </w:r>
        <w:r>
          <w:fldChar w:fldCharType="separate"/>
        </w:r>
        <w:r>
          <w:t>80</w:t>
        </w:r>
        <w:r>
          <w:fldChar w:fldCharType="end"/>
        </w:r>
      </w:hyperlink>
    </w:p>
    <w:p>
      <w:pPr>
        <w:pStyle w:val="TOC2"/>
        <w:tabs>
          <w:tab w:val="right" w:leader="dot" w:pos="8306"/>
        </w:tabs>
      </w:pPr>
      <w:hyperlink w:anchor="_Toc13703" w:history="1">
        <w:r>
          <w:rPr>
            <w:rFonts w:ascii="仿宋" w:eastAsia="仿宋" w:hAnsi="仿宋" w:cs="仿宋" w:hint="eastAsia"/>
            <w:lang w:eastAsia="zh-CN"/>
          </w:rPr>
          <w:t>(一)、质量管理体系建设</w:t>
        </w:r>
        <w:r>
          <w:tab/>
        </w:r>
        <w:r>
          <w:fldChar w:fldCharType="begin"/>
        </w:r>
        <w:r>
          <w:instrText xml:space="preserve"> PAGEREF _Toc13703 \h </w:instrText>
        </w:r>
        <w:r>
          <w:fldChar w:fldCharType="separate"/>
        </w:r>
        <w:r>
          <w:t>80</w:t>
        </w:r>
        <w:r>
          <w:fldChar w:fldCharType="end"/>
        </w:r>
      </w:hyperlink>
    </w:p>
    <w:p>
      <w:pPr>
        <w:pStyle w:val="TOC2"/>
        <w:tabs>
          <w:tab w:val="right" w:leader="dot" w:pos="8306"/>
        </w:tabs>
      </w:pPr>
      <w:hyperlink w:anchor="_Toc10344" w:history="1">
        <w:r>
          <w:rPr>
            <w:rFonts w:ascii="仿宋" w:eastAsia="仿宋" w:hAnsi="仿宋" w:cs="仿宋" w:hint="eastAsia"/>
            <w:lang w:eastAsia="zh-CN"/>
          </w:rPr>
          <w:t>(二)、质量控制措施</w:t>
        </w:r>
        <w:r>
          <w:tab/>
        </w:r>
        <w:r>
          <w:fldChar w:fldCharType="begin"/>
        </w:r>
        <w:r>
          <w:instrText xml:space="preserve"> PAGEREF _Toc10344 \h </w:instrText>
        </w:r>
        <w:r>
          <w:fldChar w:fldCharType="separate"/>
        </w:r>
        <w:r>
          <w:t>81</w:t>
        </w:r>
        <w:r>
          <w:fldChar w:fldCharType="end"/>
        </w:r>
      </w:hyperlink>
    </w:p>
    <w:p>
      <w:pPr>
        <w:pStyle w:val="TOC1"/>
        <w:tabs>
          <w:tab w:val="right" w:leader="dot" w:pos="8306"/>
        </w:tabs>
      </w:pPr>
      <w:hyperlink w:anchor="_Toc16343" w:history="1">
        <w:r>
          <w:rPr>
            <w:rFonts w:ascii="仿宋" w:eastAsia="仿宋" w:hAnsi="仿宋" w:cs="仿宋" w:hint="eastAsia"/>
            <w:lang w:eastAsia="zh-CN"/>
          </w:rPr>
          <w:t>十九、法律法规与政策遵循</w:t>
        </w:r>
        <w:r>
          <w:tab/>
        </w:r>
        <w:r>
          <w:fldChar w:fldCharType="begin"/>
        </w:r>
        <w:r>
          <w:instrText xml:space="preserve"> PAGEREF _Toc16343 \h </w:instrText>
        </w:r>
        <w:r>
          <w:fldChar w:fldCharType="separate"/>
        </w:r>
        <w:r>
          <w:t>82</w:t>
        </w:r>
        <w:r>
          <w:fldChar w:fldCharType="end"/>
        </w:r>
      </w:hyperlink>
    </w:p>
    <w:p>
      <w:pPr>
        <w:pStyle w:val="TOC2"/>
        <w:tabs>
          <w:tab w:val="right" w:leader="dot" w:pos="8306"/>
        </w:tabs>
      </w:pPr>
      <w:hyperlink w:anchor="_Toc16266" w:history="1">
        <w:r>
          <w:rPr>
            <w:rFonts w:ascii="仿宋" w:eastAsia="仿宋" w:hAnsi="仿宋" w:cs="仿宋" w:hint="eastAsia"/>
            <w:lang w:eastAsia="zh-CN"/>
          </w:rPr>
          <w:t>(一)、法律法规遵守</w:t>
        </w:r>
        <w:r>
          <w:tab/>
        </w:r>
        <w:r>
          <w:fldChar w:fldCharType="begin"/>
        </w:r>
        <w:r>
          <w:instrText xml:space="preserve"> PAGEREF _Toc16266 \h </w:instrText>
        </w:r>
        <w:r>
          <w:fldChar w:fldCharType="separate"/>
        </w:r>
        <w:r>
          <w:t>82</w:t>
        </w:r>
        <w:r>
          <w:fldChar w:fldCharType="end"/>
        </w:r>
      </w:hyperlink>
    </w:p>
    <w:p>
      <w:pPr>
        <w:pStyle w:val="TOC2"/>
        <w:tabs>
          <w:tab w:val="right" w:leader="dot" w:pos="8306"/>
        </w:tabs>
      </w:pPr>
      <w:hyperlink w:anchor="_Toc27613" w:history="1">
        <w:r>
          <w:rPr>
            <w:rFonts w:ascii="仿宋" w:eastAsia="仿宋" w:hAnsi="仿宋" w:cs="仿宋" w:hint="eastAsia"/>
            <w:lang w:eastAsia="zh-CN"/>
          </w:rPr>
          <w:t>(二)、政策导向与利用</w:t>
        </w:r>
        <w:r>
          <w:tab/>
        </w:r>
        <w:r>
          <w:fldChar w:fldCharType="begin"/>
        </w:r>
        <w:r>
          <w:instrText xml:space="preserve"> PAGEREF _Toc27613 \h </w:instrText>
        </w:r>
        <w:r>
          <w:fldChar w:fldCharType="separate"/>
        </w:r>
        <w:r>
          <w:t>84</w:t>
        </w:r>
        <w:r>
          <w:fldChar w:fldCharType="end"/>
        </w:r>
      </w:hyperlink>
    </w:p>
    <w:p>
      <w:pPr>
        <w:pStyle w:val="TOC1"/>
        <w:tabs>
          <w:tab w:val="right" w:leader="dot" w:pos="8306"/>
        </w:tabs>
      </w:pPr>
      <w:hyperlink w:anchor="_Toc11338" w:history="1">
        <w:r>
          <w:rPr>
            <w:rFonts w:ascii="仿宋" w:eastAsia="仿宋" w:hAnsi="仿宋" w:cs="仿宋" w:hint="eastAsia"/>
            <w:lang w:eastAsia="zh-CN"/>
          </w:rPr>
          <w:t>二十、合作与交流机制建立</w:t>
        </w:r>
        <w:r>
          <w:tab/>
        </w:r>
        <w:r>
          <w:fldChar w:fldCharType="begin"/>
        </w:r>
        <w:r>
          <w:instrText xml:space="preserve"> PAGEREF _Toc11338 \h </w:instrText>
        </w:r>
        <w:r>
          <w:fldChar w:fldCharType="separate"/>
        </w:r>
        <w:r>
          <w:t>84</w:t>
        </w:r>
        <w:r>
          <w:fldChar w:fldCharType="end"/>
        </w:r>
      </w:hyperlink>
    </w:p>
    <w:p>
      <w:pPr>
        <w:pStyle w:val="TOC2"/>
        <w:tabs>
          <w:tab w:val="right" w:leader="dot" w:pos="8306"/>
        </w:tabs>
      </w:pPr>
      <w:hyperlink w:anchor="_Toc962" w:history="1">
        <w:r>
          <w:rPr>
            <w:rFonts w:ascii="仿宋" w:eastAsia="仿宋" w:hAnsi="仿宋" w:cs="仿宋" w:hint="eastAsia"/>
            <w:lang w:eastAsia="zh-CN"/>
          </w:rPr>
          <w:t>(一)、合作伙伴选择与合作方式</w:t>
        </w:r>
        <w:r>
          <w:tab/>
        </w:r>
        <w:r>
          <w:fldChar w:fldCharType="begin"/>
        </w:r>
        <w:r>
          <w:instrText xml:space="preserve"> PAGEREF _Toc962 \h </w:instrText>
        </w:r>
        <w:r>
          <w:fldChar w:fldCharType="separate"/>
        </w:r>
        <w:r>
          <w:t>84</w:t>
        </w:r>
        <w:r>
          <w:fldChar w:fldCharType="end"/>
        </w:r>
      </w:hyperlink>
    </w:p>
    <w:p>
      <w:pPr>
        <w:pStyle w:val="TOC2"/>
        <w:tabs>
          <w:tab w:val="right" w:leader="dot" w:pos="8306"/>
        </w:tabs>
      </w:pPr>
      <w:hyperlink w:anchor="_Toc14412" w:history="1">
        <w:r>
          <w:rPr>
            <w:rFonts w:ascii="仿宋" w:eastAsia="仿宋" w:hAnsi="仿宋" w:cs="仿宋" w:hint="eastAsia"/>
            <w:lang w:eastAsia="zh-CN"/>
          </w:rPr>
          <w:t>(二)、交流与合作平台搭建</w:t>
        </w:r>
        <w:r>
          <w:tab/>
        </w:r>
        <w:r>
          <w:fldChar w:fldCharType="begin"/>
        </w:r>
        <w:r>
          <w:instrText xml:space="preserve"> PAGEREF _Toc14412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9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9432"/>
      <w:r>
        <w:rPr>
          <w:rFonts w:ascii="仿宋" w:eastAsia="仿宋" w:hAnsi="仿宋" w:cs="仿宋" w:hint="eastAsia"/>
          <w:sz w:val="28"/>
          <w:lang w:eastAsia="zh-CN"/>
        </w:rPr>
        <w:t>一、DVD刻录设备项目概论</w:t>
      </w:r>
      <w:bookmarkEnd w:id="2"/>
    </w:p>
    <w:p>
      <w:pPr>
        <w:pStyle w:val="Heading2"/>
        <w:rPr>
          <w:rFonts w:ascii="仿宋" w:eastAsia="仿宋" w:hAnsi="仿宋" w:cs="仿宋" w:hint="eastAsia"/>
          <w:lang w:eastAsia="zh-CN"/>
        </w:rPr>
      </w:pPr>
      <w:bookmarkStart w:id="3" w:name="_Toc131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DVD刻录设备项目的申报单位是“XXX实业发展公司”，这是一家在其所处行业内备受尊敬的企业。公司自成立以来，通过其在DVD刻录设备项目中表现出的创新精神和卓越执行力，在市场上赢得了显著的地位。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该公司的法定代表人秦XX，在DVD刻录设备项目及其他多个行业领域中都有着显著的贡献。秦XX以其出色的领导才能和敏锐的商业洞察力，带领公司在DVD刻录设备项目等多个领域实现了持续的成长和成功。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DVD刻录设备项目的重要合作伙伴。公司专注于[行业名称]领域，以创新作为驱动力，不断推动技术进步和市场扩张。在DVD刻录设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DVD刻录设备项目中展现了强劲的增长和稳定的财务表现。公司通过有效的策略，在DVD刻录设备项目中扩大了其市场份额并增强了盈利能力。同时，公司积极承担社会责任，参与各类社会公益项目，增强了其在DVD刻录设备项目中的品牌形象和社会影响力。</w:t>
      </w:r>
    </w:p>
    <w:p>
      <w:pPr>
        <w:pStyle w:val="Heading2"/>
        <w:ind w:firstLine="560" w:firstLineChars="200"/>
        <w:rPr>
          <w:rFonts w:ascii="仿宋" w:eastAsia="仿宋" w:hAnsi="仿宋" w:cs="仿宋" w:hint="eastAsia"/>
          <w:sz w:val="28"/>
          <w:lang w:eastAsia="zh-CN"/>
        </w:rPr>
      </w:pPr>
      <w:bookmarkStart w:id="4" w:name="_Toc337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DVD刻录设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DVD刻录设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8341"/>
      <w:r>
        <w:rPr>
          <w:rFonts w:ascii="仿宋" w:eastAsia="仿宋" w:hAnsi="仿宋" w:cs="仿宋" w:hint="eastAsia"/>
          <w:sz w:val="28"/>
          <w:lang w:eastAsia="zh-CN"/>
        </w:rPr>
        <w:t>二、建设风险评估分析</w:t>
      </w:r>
      <w:bookmarkEnd w:id="5"/>
    </w:p>
    <w:p>
      <w:pPr>
        <w:pStyle w:val="Heading2"/>
        <w:rPr>
          <w:rFonts w:ascii="仿宋" w:eastAsia="仿宋" w:hAnsi="仿宋" w:cs="仿宋" w:hint="eastAsia"/>
          <w:lang w:eastAsia="zh-CN"/>
        </w:rPr>
      </w:pPr>
      <w:bookmarkStart w:id="6" w:name="_Toc5982"/>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7" w:name="_Toc25133"/>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8" w:name="_Toc28030"/>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9" w:name="_Toc31547"/>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https://d.book118.com/285103202244011114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DVD刻录设备项目构思建设方案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9001DA8"/>
    <w:rsid w:val="69001D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10320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2024-02-19T02:54:00Z</dcterms:created>
  <dcterms:modified xsi:type="dcterms:W3CDTF">2024-02-19T02:55:19Z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5FB9694898874ED1901EB96E4B2BC585_11</vt:lpwstr>
  </property>
  <property fmtid="{D5CDD505-2E9C-101B-9397-08002B2CF9AE}" pid="3" name="KSOProductBuildVer">
    <vt:lpwstr>2052-12.1.0.16250</vt:lpwstr>
  </property>
</Properties>
</file>