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A49BF" w14:paraId="19598D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49BF" w14:paraId="4912A7B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49BF" w14:paraId="147271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49BF" w:rsidRPr="000A49BF" w14:paraId="0F787E8D" w14:textId="62568C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A49BF">
        <w:rPr>
          <w:rFonts w:ascii="宋体" w:eastAsia="宋体" w:hAnsi="宋体" w:hint="eastAsia"/>
          <w:b/>
          <w:sz w:val="60"/>
        </w:rPr>
        <w:t>雷电监测产品项目安全评估报告</w:t>
      </w:r>
    </w:p>
    <w:p w:rsidR="000A49BF" w:rsidP="000A49BF" w14:paraId="430BD6A6" w14:textId="26F13B3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A49BF">
        <w:rPr>
          <w:rFonts w:ascii="仿宋" w:eastAsia="仿宋" w:hAnsi="仿宋" w:hint="eastAsia"/>
          <w:b/>
          <w:sz w:val="40"/>
        </w:rPr>
        <w:t>目录</w:t>
      </w:r>
    </w:p>
    <w:p w:rsidR="000A49BF" w14:paraId="3BEA9AB4" w14:textId="0C5A6D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49BF" w14:paraId="323DC59B" w14:textId="6D870F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49BF" w14:paraId="06D29976" w14:textId="1069F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49BF" w14:paraId="585608A6" w14:textId="618EF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A49BF" w14:paraId="7796BEC3" w14:textId="2E5ED6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A49BF" w14:paraId="6D2145B5" w14:textId="226D4C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A49BF" w14:paraId="307C2F29" w14:textId="666D8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A49BF" w14:paraId="2729FBDB" w14:textId="20B57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A49BF" w14:paraId="10AFD0BC" w14:textId="7AEA42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A49BF" w14:paraId="43E77D69" w14:textId="4EF0E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A49BF" w14:paraId="22C2F911" w14:textId="0530D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49BF" w14:paraId="2CD9C570" w14:textId="41B90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A49BF" w14:paraId="39781F5F" w14:textId="0D6A3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A49BF" w14:paraId="50585681" w14:textId="612F2B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A49BF" w14:paraId="67FB6848" w14:textId="120E7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A49BF" w14:paraId="32DC6EB2" w14:textId="42100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A49BF" w14:paraId="4D8F62A7" w14:textId="1CD29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A49BF" w14:paraId="10C87F28" w14:textId="42FFA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A49BF" w14:paraId="76C2D6E1" w14:textId="6CB85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A49BF" w14:paraId="2BBA5C2B" w14:textId="0B06D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A49BF" w14:paraId="276E9CCA" w14:textId="433EEA0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A49BF" w14:paraId="5981A994" w14:textId="08CE6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A49BF" w14:paraId="5E537572" w14:textId="57467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A49BF" w14:paraId="42CD78B8" w14:textId="1C88F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A49BF" w14:paraId="5F9D10AB" w14:textId="1FED18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A49BF" w14:paraId="27956A8E" w14:textId="4774C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A49BF" w14:paraId="2A259BC9" w14:textId="00F94F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A49BF" w14:paraId="7FD62B75" w14:textId="22880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A49BF" w14:paraId="564E259B" w14:textId="4A99FD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A49BF" w14:paraId="0F05A020" w14:textId="10F85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A49BF" w14:paraId="65DCA5EB" w14:textId="00F27C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A49BF" w14:paraId="5CD60E59" w14:textId="3CA32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A49BF" w14:paraId="1AF14E57" w14:textId="1A006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(二)、雷电监测产品项目对当地经济的影响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A49BF" w14:paraId="36572990" w14:textId="6A231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(三)、雷电监测产品项目对当地社会的影响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A49BF" w14:paraId="48E23781" w14:textId="65983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(四)、雷电监测产品项目对当地文化的影响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A49BF" w14:paraId="29782090" w14:textId="66D687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A49BF" w14:paraId="0085FFD8" w14:textId="3C1E6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A49BF" w14:paraId="2FB4B88B" w14:textId="2745A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A49BF" w14:paraId="43187361" w14:textId="19857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_Toc161759839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A49BF" w14:paraId="1C0F2F23" w14:textId="307E1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A49BF" w14:paraId="0D901A40" w14:textId="164CC6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A49BF" w14:paraId="6C4BB621" w14:textId="3808F7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A49BF" w14:paraId="2F9708A0" w14:textId="593885F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A49BF" w14:paraId="5032A6AF" w14:textId="1973D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A49BF" w14:paraId="42316922" w14:textId="49E23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A49BF" w14:paraId="7C9B03DB" w14:textId="46ED8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A49BF" w14:paraId="61EFE5D6" w14:textId="0C31E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A49BF" w14:paraId="4B51378E" w14:textId="77D085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十、雷电监测产品项目安全现状评价报告的存档与发布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A49BF" w14:paraId="05CD233F" w14:textId="34DE3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_Toc161759849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A49BF" w14:paraId="29CDE781" w14:textId="0B921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A49BF" w14:paraId="5B36FB81" w14:textId="3F50A8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A49BF" w14:paraId="675B742E" w14:textId="16B6E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A49BF" w14:paraId="3A84ED44" w14:textId="560C9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A49BF" w14:paraId="188F1A67" w14:textId="6FF93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A49BF" w14:paraId="44F4ACF2" w14:textId="78426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A49BF" w14:paraId="799B9D59" w14:textId="270AC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A49BF" w14:paraId="61F04C93" w14:textId="234F5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A49BF" w14:paraId="5AB69D4F" w14:textId="156BD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A49BF" w14:paraId="2ABDCDD8" w14:textId="32552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_Toc161759859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A49BF" w14:paraId="4E8EB1C2" w14:textId="7021B1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A49BF" w14:paraId="53463498" w14:textId="4FB82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A49BF" w14:paraId="475C923F" w14:textId="77F45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A49BF" w14:paraId="45634B5C" w14:textId="7A512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A49BF" w14:paraId="0D4EE569" w14:textId="5659B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A49BF" w14:paraId="26C3B095" w14:textId="7B47336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0A49BF" w14:paraId="3C5A09E3" w14:textId="3DC13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A49BF" w14:paraId="653A276C" w14:textId="094D35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A49BF" w14:paraId="030751E6" w14:textId="78C49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0A49BF" w14:paraId="4ADD9B1A" w14:textId="2BE1B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_Toc161759869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0A49BF" w14:paraId="32941747" w14:textId="787A8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_Toc161759870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0A49BF" w14:paraId="764DDFAC" w14:textId="41063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_Toc161759871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0A49BF" w:rsidP="000A49BF" w14:paraId="4F305729" w14:textId="248AC45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https://d.book118.com/285111221021011130</w:t>
        </w:r>
      </w:hyperlink>
    </w:p>
    <w:p w:rsidR="000A49BF" w:rsidP="000A49B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paraId="4C1929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9BF" w14:paraId="5877A5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paraId="7C606DA5" w14:textId="390DCC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49BF" w14:paraId="159A88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paraId="7381F0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9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textId="390DCC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49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9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textId="390DCC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A49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9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textId="390DCC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A49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49B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P="00B2658B" w14:textId="390DCC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A49B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paraId="6228E5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RPr="000A49BF" w:rsidP="000A49BF" w14:paraId="7AF1DA22" w14:textId="5AEB9A39">
    <w:pPr>
      <w:pStyle w:val="Header"/>
      <w:rPr>
        <w:rFonts w:ascii="仿宋" w:eastAsia="仿宋" w:hAnsi="仿宋"/>
      </w:rPr>
    </w:pPr>
    <w:r w:rsidRPr="000A49BF">
      <w:rPr>
        <w:rFonts w:ascii="仿宋" w:eastAsia="仿宋" w:hAnsi="仿宋" w:hint="eastAsia"/>
      </w:rPr>
      <w:t>雷电监测产品项目安全评估报告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paraId="1F9B77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RPr="000A49BF" w:rsidP="000A49BF" w14:textId="5AEB9A39">
    <w:pPr>
      <w:pStyle w:val="Header"/>
      <w:rPr>
        <w:rFonts w:ascii="仿宋" w:eastAsia="仿宋" w:hAnsi="仿宋"/>
      </w:rPr>
    </w:pPr>
    <w:r w:rsidRPr="000A49BF">
      <w:rPr>
        <w:rFonts w:ascii="仿宋" w:eastAsia="仿宋" w:hAnsi="仿宋" w:hint="eastAsia"/>
      </w:rPr>
      <w:t>雷电监测产品项目安全评估报告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RPr="000A49BF" w:rsidP="000A49BF" w14:textId="5AEB9A39">
    <w:pPr>
      <w:pStyle w:val="Header"/>
      <w:rPr>
        <w:rFonts w:ascii="仿宋" w:eastAsia="仿宋" w:hAnsi="仿宋"/>
      </w:rPr>
    </w:pPr>
    <w:r w:rsidRPr="000A49BF">
      <w:rPr>
        <w:rFonts w:ascii="仿宋" w:eastAsia="仿宋" w:hAnsi="仿宋" w:hint="eastAsia"/>
      </w:rPr>
      <w:t>雷电监测产品项目安全评估报告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RPr="000A49BF" w:rsidP="000A49BF" w14:textId="5AEB9A39">
    <w:pPr>
      <w:pStyle w:val="Header"/>
      <w:rPr>
        <w:rFonts w:ascii="仿宋" w:eastAsia="仿宋" w:hAnsi="仿宋"/>
      </w:rPr>
    </w:pPr>
    <w:r w:rsidRPr="000A49BF">
      <w:rPr>
        <w:rFonts w:ascii="仿宋" w:eastAsia="仿宋" w:hAnsi="仿宋" w:hint="eastAsia"/>
      </w:rPr>
      <w:t>雷电监测产品项目安全评估报告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:rsidRPr="000A49BF" w:rsidP="000A49BF" w14:textId="5AEB9A39">
    <w:pPr>
      <w:pStyle w:val="Header"/>
      <w:rPr>
        <w:rFonts w:ascii="仿宋" w:eastAsia="仿宋" w:hAnsi="仿宋"/>
      </w:rPr>
    </w:pPr>
    <w:r w:rsidRPr="000A49BF">
      <w:rPr>
        <w:rFonts w:ascii="仿宋" w:eastAsia="仿宋" w:hAnsi="仿宋" w:hint="eastAsia"/>
      </w:rPr>
      <w:t>雷电监测产品项目安全评估报告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49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9BF"/>
    <w:rsid w:val="000A49BF"/>
    <w:rsid w:val="00B265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6E7D1F"/>
  <w15:chartTrackingRefBased/>
  <w15:docId w15:val="{E6D39C91-C285-455F-A770-5F53F208D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A49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A49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A49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A49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A49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A49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A4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A49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A49BF"/>
  </w:style>
  <w:style w:type="paragraph" w:styleId="TOC1">
    <w:name w:val="toc 1"/>
    <w:basedOn w:val="Normal"/>
    <w:next w:val="Normal"/>
    <w:autoRedefine/>
    <w:uiPriority w:val="39"/>
    <w:unhideWhenUsed/>
    <w:rsid w:val="000A49BF"/>
  </w:style>
  <w:style w:type="paragraph" w:styleId="TOC2">
    <w:name w:val="toc 2"/>
    <w:basedOn w:val="Normal"/>
    <w:next w:val="Normal"/>
    <w:autoRedefine/>
    <w:uiPriority w:val="39"/>
    <w:unhideWhenUsed/>
    <w:rsid w:val="000A49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851112210210111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7071</Words>
  <Characters>40309</Characters>
  <Application>Microsoft Office Word</Application>
  <DocSecurity>0</DocSecurity>
  <Lines>335</Lines>
  <Paragraphs>94</Paragraphs>
  <ScaleCrop>false</ScaleCrop>
  <Company/>
  <LinksUpToDate>false</LinksUpToDate>
  <CharactersWithSpaces>47286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2024-03-19T08:55:00Z</dcterms:created>
  <dcterms:modified xsi:type="dcterms:W3CDTF">2024-03-19T08:56:00Z</dcterms:modified>
</cp:coreProperties>
</file>